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E" w:rsidRDefault="000F7E1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E15" w:rsidRDefault="000F7E15">
      <w:pPr>
        <w:rPr>
          <w:rFonts w:ascii="Arial" w:hAnsi="Arial" w:cs="Arial"/>
          <w:sz w:val="24"/>
        </w:rPr>
      </w:pPr>
    </w:p>
    <w:p w:rsidR="000F7E15" w:rsidRDefault="000F7E15" w:rsidP="007F5EE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ESCUELA NORMAL DE EDUCACIÓN PREESCOLAR</w:t>
      </w:r>
    </w:p>
    <w:p w:rsidR="000F7E15" w:rsidRDefault="000F7E15" w:rsidP="007F5EE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Ciclo 2020-2021</w:t>
      </w:r>
    </w:p>
    <w:p w:rsidR="000F7E15" w:rsidRDefault="000F7E15" w:rsidP="007F5EEC">
      <w:pPr>
        <w:jc w:val="center"/>
        <w:rPr>
          <w:rFonts w:ascii="Arial" w:hAnsi="Arial" w:cs="Arial"/>
          <w:sz w:val="20"/>
        </w:rPr>
      </w:pP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sujeto y su formación profesional.</w:t>
      </w: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Tarea: Mapas Conceptuales.</w:t>
      </w: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Unidad I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Por qué ser maestro en el siglo XXI?</w:t>
      </w:r>
      <w:proofErr w:type="gramEnd"/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Competencia: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0F7E15" w:rsidRDefault="000F7E15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Utiliza los recursos metodológicos y técnicos de la investigación para explicar y comprender situaciones educativas.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Alumna: Layla Patricia Rangel Rodríguez.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Maestro: Graciano Montoya Hoyos.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11/09/2021</w:t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>
            <wp:extent cx="5612130" cy="71151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2 at 8.10.5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jc w:val="center"/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>
            <wp:extent cx="5612130" cy="74955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2 at 8.10.51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EEC" w:rsidRDefault="007F5EEC" w:rsidP="007F5EEC">
      <w:pPr>
        <w:rPr>
          <w:rFonts w:ascii="Times New Roman" w:hAnsi="Times New Roman" w:cs="Times New Roman"/>
          <w:sz w:val="24"/>
        </w:rPr>
      </w:pPr>
    </w:p>
    <w:p w:rsidR="007F5EEC" w:rsidRDefault="007F5EEC" w:rsidP="007F5EEC">
      <w:pPr>
        <w:rPr>
          <w:rFonts w:ascii="Times New Roman" w:hAnsi="Times New Roman" w:cs="Times New Roman"/>
          <w:sz w:val="24"/>
        </w:rPr>
      </w:pPr>
    </w:p>
    <w:p w:rsidR="007F5EEC" w:rsidRPr="000F7E15" w:rsidRDefault="007F5EEC" w:rsidP="007F5EEC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>
            <wp:extent cx="5612130" cy="693928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2 at 8.10.5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5EEC" w:rsidRPr="000F7E15" w:rsidSect="000F7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5"/>
    <w:rsid w:val="000F7E15"/>
    <w:rsid w:val="00503A0E"/>
    <w:rsid w:val="007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5735"/>
  <w15:chartTrackingRefBased/>
  <w15:docId w15:val="{72A78CA0-EC41-4256-9393-2B3AC81D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Rangel Rdz</dc:creator>
  <cp:keywords/>
  <dc:description/>
  <cp:lastModifiedBy>Layla Rangel Rdz</cp:lastModifiedBy>
  <cp:revision>1</cp:revision>
  <dcterms:created xsi:type="dcterms:W3CDTF">2021-09-13T01:17:00Z</dcterms:created>
  <dcterms:modified xsi:type="dcterms:W3CDTF">2021-09-13T01:32:00Z</dcterms:modified>
</cp:coreProperties>
</file>