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7031C" w14:textId="07C0BB8E" w:rsidR="006551A3" w:rsidRPr="008A2C5B" w:rsidRDefault="0062519A" w:rsidP="006551A3">
      <w:pPr>
        <w:jc w:val="center"/>
        <w:rPr>
          <w:rFonts w:ascii="Berlin Sans FB Demi" w:hAnsi="Berlin Sans FB Demi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07E7F6E1" wp14:editId="0E167140">
                <wp:simplePos x="0" y="0"/>
                <wp:positionH relativeFrom="margin">
                  <wp:align>center</wp:align>
                </wp:positionH>
                <wp:positionV relativeFrom="paragraph">
                  <wp:posOffset>-334981</wp:posOffset>
                </wp:positionV>
                <wp:extent cx="6239435" cy="8875058"/>
                <wp:effectExtent l="0" t="0" r="28575" b="2159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9435" cy="887505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E15116" id="Rectángulo: esquinas redondeadas 5" o:spid="_x0000_s1026" style="position:absolute;margin-left:0;margin-top:-26.4pt;width:491.3pt;height:698.8pt;z-index:-25165926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" fillcolor="white [3212]" strokecolor="#fff2cc [66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89" behindDoc="1" locked="0" layoutInCell="1" allowOverlap="1" wp14:anchorId="728B406D" wp14:editId="2FCDE8D1">
            <wp:simplePos x="0" y="0"/>
            <wp:positionH relativeFrom="page">
              <wp:align>left</wp:align>
            </wp:positionH>
            <wp:positionV relativeFrom="paragraph">
              <wp:posOffset>-899549</wp:posOffset>
            </wp:positionV>
            <wp:extent cx="7743825" cy="10031506"/>
            <wp:effectExtent l="0" t="0" r="0" b="8255"/>
            <wp:wrapNone/>
            <wp:docPr id="2" name="Imagen 2" descr="Pastel background | Fondos de colores, Fondos de pantalla de iphone, Fondos  abstrac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tel background | Fondos de colores, Fondos de pantalla de iphone, Fondos  abstracto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420" cy="1003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1A3" w:rsidRPr="008A2C5B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016C92F" wp14:editId="45E74B96">
            <wp:simplePos x="0" y="0"/>
            <wp:positionH relativeFrom="margin">
              <wp:align>center</wp:align>
            </wp:positionH>
            <wp:positionV relativeFrom="page">
              <wp:posOffset>1607820</wp:posOffset>
            </wp:positionV>
            <wp:extent cx="2263140" cy="1682894"/>
            <wp:effectExtent l="0" t="0" r="0" b="0"/>
            <wp:wrapNone/>
            <wp:docPr id="1" name="Imagen 1" descr="Una señal con letras y númer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señal con letras y números&#10;&#10;Descripción generada automáticamente con confianza baj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682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1A3" w:rsidRPr="008A2C5B">
        <w:rPr>
          <w:rFonts w:ascii="Berlin Sans FB Demi" w:hAnsi="Berlin Sans FB Demi"/>
          <w:sz w:val="48"/>
          <w:szCs w:val="48"/>
        </w:rPr>
        <w:t>ESCUELA NORMAL DE EDUCACION PREESCOLAR</w:t>
      </w:r>
    </w:p>
    <w:p w14:paraId="261F3ED0" w14:textId="77777777" w:rsidR="006551A3" w:rsidRPr="008A2C5B" w:rsidRDefault="006551A3" w:rsidP="006551A3">
      <w:pPr>
        <w:jc w:val="center"/>
        <w:rPr>
          <w:sz w:val="24"/>
          <w:szCs w:val="24"/>
        </w:rPr>
      </w:pPr>
    </w:p>
    <w:p w14:paraId="17B982DD" w14:textId="77777777" w:rsidR="006551A3" w:rsidRPr="008A2C5B" w:rsidRDefault="006551A3" w:rsidP="006551A3">
      <w:pPr>
        <w:jc w:val="center"/>
        <w:rPr>
          <w:sz w:val="24"/>
          <w:szCs w:val="24"/>
        </w:rPr>
      </w:pPr>
    </w:p>
    <w:p w14:paraId="42DE0ED5" w14:textId="77777777" w:rsidR="006551A3" w:rsidRPr="008A2C5B" w:rsidRDefault="006551A3" w:rsidP="006551A3">
      <w:pPr>
        <w:jc w:val="center"/>
        <w:rPr>
          <w:sz w:val="24"/>
          <w:szCs w:val="24"/>
        </w:rPr>
      </w:pPr>
    </w:p>
    <w:p w14:paraId="5BEBE435" w14:textId="77777777" w:rsidR="006551A3" w:rsidRPr="006551A3" w:rsidRDefault="006551A3" w:rsidP="006551A3">
      <w:pPr>
        <w:rPr>
          <w:sz w:val="48"/>
          <w:szCs w:val="48"/>
        </w:rPr>
      </w:pPr>
    </w:p>
    <w:p w14:paraId="3FF9DC07" w14:textId="0899BA64" w:rsidR="006551A3" w:rsidRPr="006551A3" w:rsidRDefault="006551A3" w:rsidP="006551A3">
      <w:pPr>
        <w:tabs>
          <w:tab w:val="left" w:pos="6442"/>
        </w:tabs>
        <w:rPr>
          <w:sz w:val="4"/>
          <w:szCs w:val="4"/>
        </w:rPr>
      </w:pPr>
      <w:r w:rsidRPr="008A2C5B">
        <w:rPr>
          <w:sz w:val="4"/>
          <w:szCs w:val="4"/>
        </w:rPr>
        <w:tab/>
      </w:r>
    </w:p>
    <w:p w14:paraId="1A0BDA64" w14:textId="727356B3" w:rsidR="006551A3" w:rsidRPr="00500EBF" w:rsidRDefault="006551A3" w:rsidP="00500EBF">
      <w:pPr>
        <w:jc w:val="center"/>
        <w:rPr>
          <w:rFonts w:ascii="Berlin Sans FB" w:hAnsi="Berlin Sans FB"/>
          <w:sz w:val="40"/>
          <w:szCs w:val="40"/>
        </w:rPr>
      </w:pPr>
      <w:r w:rsidRPr="008A2C5B">
        <w:rPr>
          <w:rFonts w:ascii="Berlin Sans FB" w:hAnsi="Berlin Sans FB"/>
          <w:sz w:val="40"/>
          <w:szCs w:val="40"/>
        </w:rPr>
        <w:t>Licenciatura en Educación Preescolar</w:t>
      </w:r>
    </w:p>
    <w:p w14:paraId="704E3F83" w14:textId="6E906318" w:rsidR="006551A3" w:rsidRDefault="006551A3" w:rsidP="006551A3">
      <w:pPr>
        <w:jc w:val="center"/>
        <w:rPr>
          <w:rFonts w:ascii="Berlin Sans FB Demi" w:hAnsi="Berlin Sans FB Demi"/>
          <w:color w:val="002060"/>
          <w:sz w:val="56"/>
          <w:szCs w:val="56"/>
        </w:rPr>
      </w:pPr>
      <w:r w:rsidRPr="008A2C5B">
        <w:rPr>
          <w:rFonts w:ascii="Berlin Sans FB Demi" w:hAnsi="Berlin Sans FB Demi"/>
          <w:color w:val="002060"/>
          <w:sz w:val="56"/>
          <w:szCs w:val="56"/>
        </w:rPr>
        <w:t>“</w:t>
      </w:r>
      <w:r>
        <w:rPr>
          <w:rFonts w:ascii="Berlin Sans FB Demi" w:hAnsi="Berlin Sans FB Demi"/>
          <w:color w:val="002060"/>
          <w:sz w:val="56"/>
          <w:szCs w:val="56"/>
        </w:rPr>
        <w:t>La inteligencia emocional</w:t>
      </w:r>
      <w:r w:rsidRPr="008A2C5B">
        <w:rPr>
          <w:rFonts w:ascii="Berlin Sans FB Demi" w:hAnsi="Berlin Sans FB Demi"/>
          <w:color w:val="002060"/>
          <w:sz w:val="56"/>
          <w:szCs w:val="56"/>
        </w:rPr>
        <w:t>”</w:t>
      </w:r>
    </w:p>
    <w:p w14:paraId="29D29103" w14:textId="77777777" w:rsidR="00500EBF" w:rsidRPr="00500EBF" w:rsidRDefault="00500EBF" w:rsidP="00500EBF">
      <w:pPr>
        <w:jc w:val="center"/>
        <w:rPr>
          <w:rFonts w:ascii="Avenir Next LT Pro" w:hAnsi="Avenir Next LT Pro"/>
          <w:color w:val="000000" w:themeColor="text1"/>
          <w:sz w:val="36"/>
          <w:szCs w:val="36"/>
        </w:rPr>
      </w:pPr>
      <w:r w:rsidRPr="00500EBF">
        <w:rPr>
          <w:rFonts w:ascii="Berlin Sans FB" w:hAnsi="Berlin Sans FB"/>
          <w:color w:val="002060"/>
          <w:sz w:val="36"/>
          <w:szCs w:val="36"/>
        </w:rPr>
        <w:t xml:space="preserve">Unidad de aprendizaje I. </w:t>
      </w:r>
      <w:r w:rsidRPr="00500EBF">
        <w:rPr>
          <w:rFonts w:ascii="Avenir Next LT Pro" w:hAnsi="Avenir Next LT Pro"/>
          <w:color w:val="000000" w:themeColor="text1"/>
          <w:sz w:val="36"/>
          <w:szCs w:val="36"/>
        </w:rPr>
        <w:t>Fundamentos científicos y pedagógicos de la</w:t>
      </w:r>
    </w:p>
    <w:p w14:paraId="343671A7" w14:textId="6687B894" w:rsidR="00500EBF" w:rsidRDefault="00500EBF" w:rsidP="00500EBF">
      <w:pPr>
        <w:jc w:val="center"/>
        <w:rPr>
          <w:rFonts w:ascii="Avenir Next LT Pro" w:hAnsi="Avenir Next LT Pro"/>
          <w:color w:val="000000" w:themeColor="text1"/>
          <w:sz w:val="36"/>
          <w:szCs w:val="36"/>
        </w:rPr>
      </w:pPr>
      <w:r w:rsidRPr="00500EBF">
        <w:rPr>
          <w:rFonts w:ascii="Avenir Next LT Pro" w:hAnsi="Avenir Next LT Pro"/>
          <w:color w:val="000000" w:themeColor="text1"/>
          <w:sz w:val="36"/>
          <w:szCs w:val="36"/>
        </w:rPr>
        <w:t>educación socioemocional.</w:t>
      </w:r>
    </w:p>
    <w:p w14:paraId="7FC103A4" w14:textId="77777777" w:rsidR="00500EBF" w:rsidRPr="00500EBF" w:rsidRDefault="00500EBF" w:rsidP="00500EBF">
      <w:pPr>
        <w:jc w:val="center"/>
        <w:rPr>
          <w:rFonts w:ascii="Avenir Next LT Pro" w:hAnsi="Avenir Next LT Pro"/>
          <w:color w:val="000000" w:themeColor="text1"/>
          <w:sz w:val="36"/>
          <w:szCs w:val="36"/>
        </w:rPr>
      </w:pPr>
    </w:p>
    <w:p w14:paraId="027FEE17" w14:textId="28BFBFBA" w:rsidR="006551A3" w:rsidRPr="006551A3" w:rsidRDefault="006551A3" w:rsidP="006551A3">
      <w:pPr>
        <w:jc w:val="center"/>
        <w:rPr>
          <w:rFonts w:ascii="Berlin Sans FB Demi" w:hAnsi="Berlin Sans FB Demi"/>
          <w:color w:val="002060"/>
          <w:sz w:val="36"/>
          <w:szCs w:val="36"/>
        </w:rPr>
      </w:pPr>
      <w:r w:rsidRPr="006551A3">
        <w:rPr>
          <w:rStyle w:val="Ttulo2Car"/>
          <w:rFonts w:ascii="Berlin Sans FB" w:eastAsiaTheme="minorHAnsi" w:hAnsi="Berlin Sans FB"/>
          <w:b w:val="0"/>
          <w:bCs w:val="0"/>
        </w:rPr>
        <w:t>Propósito:</w:t>
      </w:r>
      <w:r w:rsidRPr="006551A3">
        <w:rPr>
          <w:rFonts w:ascii="Berlin Sans FB" w:hAnsi="Berlin Sans FB"/>
          <w:sz w:val="36"/>
          <w:szCs w:val="36"/>
        </w:rPr>
        <w:t xml:space="preserve"> </w:t>
      </w:r>
      <w:r w:rsidRPr="006551A3">
        <w:rPr>
          <w:rFonts w:ascii="Avenir Next LT Pro" w:hAnsi="Avenir Next LT Pro" w:cs="Arial"/>
          <w:color w:val="000000"/>
          <w:sz w:val="36"/>
          <w:szCs w:val="36"/>
        </w:rPr>
        <w:t>Identificar los tipos de inteligencia</w:t>
      </w:r>
    </w:p>
    <w:p w14:paraId="04E76E51" w14:textId="3B02859E" w:rsidR="006551A3" w:rsidRPr="008A2C5B" w:rsidRDefault="006551A3" w:rsidP="006551A3">
      <w:pPr>
        <w:pStyle w:val="Ttulo2"/>
        <w:spacing w:before="75" w:beforeAutospacing="0" w:after="75" w:afterAutospacing="0"/>
        <w:jc w:val="center"/>
        <w:rPr>
          <w:rFonts w:ascii="Avenir Next LT Pro" w:hAnsi="Avenir Next LT Pro" w:cs="Arial"/>
          <w:b w:val="0"/>
          <w:bCs w:val="0"/>
          <w:color w:val="000000"/>
        </w:rPr>
      </w:pPr>
      <w:r w:rsidRPr="008A2C5B">
        <w:rPr>
          <w:rFonts w:ascii="Berlin Sans FB" w:hAnsi="Berlin Sans FB"/>
          <w:b w:val="0"/>
          <w:bCs w:val="0"/>
        </w:rPr>
        <w:t>Asignatura:</w:t>
      </w:r>
      <w:r w:rsidRPr="008A2C5B">
        <w:rPr>
          <w:rFonts w:ascii="Berlin Sans FB" w:hAnsi="Berlin Sans FB"/>
        </w:rPr>
        <w:t xml:space="preserve"> </w:t>
      </w:r>
      <w:r>
        <w:rPr>
          <w:rFonts w:ascii="Avenir Next LT Pro" w:hAnsi="Avenir Next LT Pro" w:cs="Arial"/>
          <w:b w:val="0"/>
          <w:bCs w:val="0"/>
          <w:color w:val="000000"/>
        </w:rPr>
        <w:t>Educ</w:t>
      </w:r>
      <w:r w:rsidRPr="008A2C5B">
        <w:rPr>
          <w:rFonts w:ascii="Avenir Next LT Pro" w:hAnsi="Avenir Next LT Pro" w:cs="Arial"/>
          <w:b w:val="0"/>
          <w:bCs w:val="0"/>
          <w:color w:val="000000"/>
        </w:rPr>
        <w:t xml:space="preserve">ación </w:t>
      </w:r>
      <w:r>
        <w:rPr>
          <w:rFonts w:ascii="Avenir Next LT Pro" w:hAnsi="Avenir Next LT Pro" w:cs="Arial"/>
          <w:b w:val="0"/>
          <w:bCs w:val="0"/>
          <w:color w:val="000000"/>
        </w:rPr>
        <w:t>socioemocional</w:t>
      </w:r>
    </w:p>
    <w:p w14:paraId="3D7FD84B" w14:textId="0E08747A" w:rsidR="006551A3" w:rsidRPr="008A2C5B" w:rsidRDefault="0062519A" w:rsidP="006551A3">
      <w:pPr>
        <w:jc w:val="center"/>
        <w:rPr>
          <w:rFonts w:ascii="Avenir Next LT Pro" w:hAnsi="Avenir Next LT Pr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A124BAB" wp14:editId="049304E2">
            <wp:simplePos x="0" y="0"/>
            <wp:positionH relativeFrom="margin">
              <wp:posOffset>-945664</wp:posOffset>
            </wp:positionH>
            <wp:positionV relativeFrom="paragraph">
              <wp:posOffset>449777</wp:posOffset>
            </wp:positionV>
            <wp:extent cx="2286000" cy="2936939"/>
            <wp:effectExtent l="0" t="0" r="0" b="0"/>
            <wp:wrapNone/>
            <wp:docPr id="8" name="Imagen 8" descr="Al Cole Obr Zky Pictures Pinterest - Imagenes Niños Animadas Escolares  Clipart - Full Size Clipart (#370854) - Pi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 Cole Obr Zky Pictures Pinterest - Imagenes Niños Animadas Escolares  Clipart - Full Size Clipart (#370854) - Pin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00" cy="293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1A3" w:rsidRPr="008A2C5B">
        <w:rPr>
          <w:rFonts w:ascii="Berlin Sans FB" w:hAnsi="Berlin Sans FB"/>
          <w:sz w:val="36"/>
          <w:szCs w:val="36"/>
        </w:rPr>
        <w:t xml:space="preserve">Maestro: </w:t>
      </w:r>
      <w:r w:rsidR="006551A3">
        <w:rPr>
          <w:rFonts w:ascii="Avenir Next LT Pro" w:hAnsi="Avenir Next LT Pro"/>
          <w:sz w:val="36"/>
          <w:szCs w:val="36"/>
        </w:rPr>
        <w:t>Laura Cristina Reyes Rincón</w:t>
      </w:r>
    </w:p>
    <w:p w14:paraId="3FD0AD21" w14:textId="6B7F4F0C" w:rsidR="006551A3" w:rsidRDefault="006551A3" w:rsidP="006551A3">
      <w:pPr>
        <w:ind w:left="360"/>
        <w:jc w:val="center"/>
        <w:rPr>
          <w:rFonts w:ascii="Berlin Sans FB" w:hAnsi="Berlin Sans FB"/>
          <w:sz w:val="36"/>
          <w:szCs w:val="36"/>
        </w:rPr>
      </w:pPr>
      <w:r w:rsidRPr="008A2C5B">
        <w:rPr>
          <w:rFonts w:ascii="Berlin Sans FB" w:hAnsi="Berlin Sans FB"/>
          <w:sz w:val="36"/>
          <w:szCs w:val="36"/>
        </w:rPr>
        <w:t>Alumna</w:t>
      </w:r>
      <w:r>
        <w:rPr>
          <w:rFonts w:ascii="Berlin Sans FB" w:hAnsi="Berlin Sans FB"/>
          <w:sz w:val="36"/>
          <w:szCs w:val="36"/>
        </w:rPr>
        <w:t>s</w:t>
      </w:r>
      <w:r w:rsidRPr="008A2C5B">
        <w:rPr>
          <w:rFonts w:ascii="Berlin Sans FB" w:hAnsi="Berlin Sans FB"/>
          <w:sz w:val="36"/>
          <w:szCs w:val="36"/>
        </w:rPr>
        <w:t>:</w:t>
      </w:r>
    </w:p>
    <w:p w14:paraId="6C9977EE" w14:textId="6239105E" w:rsidR="006551A3" w:rsidRDefault="006551A3" w:rsidP="006551A3">
      <w:pPr>
        <w:ind w:left="360"/>
        <w:jc w:val="center"/>
        <w:rPr>
          <w:rFonts w:ascii="Avenir Next LT Pro" w:hAnsi="Avenir Next LT Pro"/>
          <w:sz w:val="36"/>
          <w:szCs w:val="36"/>
        </w:rPr>
      </w:pPr>
      <w:r w:rsidRPr="008A2C5B">
        <w:rPr>
          <w:rFonts w:ascii="Berlin Sans FB" w:hAnsi="Berlin Sans FB"/>
          <w:sz w:val="36"/>
          <w:szCs w:val="36"/>
        </w:rPr>
        <w:t xml:space="preserve"> </w:t>
      </w:r>
      <w:r w:rsidRPr="008A2C5B">
        <w:rPr>
          <w:rFonts w:ascii="Avenir Next LT Pro" w:hAnsi="Avenir Next LT Pro"/>
          <w:sz w:val="36"/>
          <w:szCs w:val="36"/>
        </w:rPr>
        <w:t>Adamary Sarahi Arizpe Alvarez</w:t>
      </w:r>
      <w:r>
        <w:rPr>
          <w:rFonts w:ascii="Avenir Next LT Pro" w:hAnsi="Avenir Next LT Pro"/>
          <w:sz w:val="36"/>
          <w:szCs w:val="36"/>
        </w:rPr>
        <w:t xml:space="preserve"> ·1</w:t>
      </w:r>
    </w:p>
    <w:p w14:paraId="1477CF87" w14:textId="0098147D" w:rsidR="006551A3" w:rsidRDefault="006551A3" w:rsidP="006551A3">
      <w:pPr>
        <w:ind w:left="360"/>
        <w:jc w:val="center"/>
        <w:rPr>
          <w:rFonts w:ascii="Avenir Next LT Pro" w:hAnsi="Avenir Next LT Pro"/>
          <w:sz w:val="36"/>
          <w:szCs w:val="36"/>
        </w:rPr>
      </w:pPr>
      <w:r>
        <w:rPr>
          <w:rFonts w:ascii="Avenir Next LT Pro" w:hAnsi="Avenir Next LT Pro"/>
          <w:sz w:val="36"/>
          <w:szCs w:val="36"/>
        </w:rPr>
        <w:t>Jimena Wendolyn Avila Pecina ·2</w:t>
      </w:r>
    </w:p>
    <w:p w14:paraId="204D239C" w14:textId="7C68C86E" w:rsidR="006551A3" w:rsidRPr="008A2C5B" w:rsidRDefault="006551A3" w:rsidP="006551A3">
      <w:pPr>
        <w:ind w:left="360"/>
        <w:jc w:val="center"/>
        <w:rPr>
          <w:rFonts w:ascii="Avenir Next LT Pro" w:hAnsi="Avenir Next LT Pro"/>
          <w:sz w:val="36"/>
          <w:szCs w:val="36"/>
        </w:rPr>
      </w:pPr>
      <w:r>
        <w:rPr>
          <w:rFonts w:ascii="Avenir Next LT Pro" w:hAnsi="Avenir Next LT Pro"/>
          <w:sz w:val="36"/>
          <w:szCs w:val="36"/>
        </w:rPr>
        <w:t>Samantha Bueno Moreno ·3</w:t>
      </w:r>
    </w:p>
    <w:p w14:paraId="0D755303" w14:textId="2AB5B0C7" w:rsidR="006551A3" w:rsidRPr="00500EBF" w:rsidRDefault="006551A3" w:rsidP="00500EBF">
      <w:pPr>
        <w:jc w:val="center"/>
        <w:rPr>
          <w:rFonts w:ascii="Avenir Next LT Pro" w:hAnsi="Avenir Next LT Pro"/>
          <w:sz w:val="36"/>
          <w:szCs w:val="36"/>
        </w:rPr>
      </w:pPr>
      <w:r w:rsidRPr="008A2C5B">
        <w:rPr>
          <w:rFonts w:ascii="Berlin Sans FB" w:hAnsi="Berlin Sans FB"/>
          <w:sz w:val="36"/>
          <w:szCs w:val="36"/>
        </w:rPr>
        <w:t xml:space="preserve">Semestre: </w:t>
      </w:r>
      <w:r w:rsidRPr="008A2C5B">
        <w:rPr>
          <w:rFonts w:ascii="Avenir Next LT Pro" w:hAnsi="Avenir Next LT Pro"/>
          <w:sz w:val="36"/>
          <w:szCs w:val="36"/>
        </w:rPr>
        <w:t>3º</w:t>
      </w:r>
      <w:r w:rsidRPr="008A2C5B">
        <w:rPr>
          <w:rFonts w:ascii="Berlin Sans FB" w:hAnsi="Berlin Sans FB"/>
          <w:sz w:val="36"/>
          <w:szCs w:val="36"/>
        </w:rPr>
        <w:t xml:space="preserve">   Sección: “</w:t>
      </w:r>
      <w:r w:rsidRPr="008A2C5B">
        <w:rPr>
          <w:rFonts w:ascii="Avenir Next LT Pro" w:hAnsi="Avenir Next LT Pro"/>
          <w:sz w:val="36"/>
          <w:szCs w:val="36"/>
        </w:rPr>
        <w:t>D”</w:t>
      </w:r>
    </w:p>
    <w:p w14:paraId="01E2D020" w14:textId="554B8DEF" w:rsidR="006551A3" w:rsidRPr="00500EBF" w:rsidRDefault="006551A3" w:rsidP="00500EBF">
      <w:pPr>
        <w:jc w:val="right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 xml:space="preserve">Miércoles 15 de Septiembre </w:t>
      </w:r>
      <w:r w:rsidRPr="008A2C5B">
        <w:rPr>
          <w:rFonts w:ascii="Berlin Sans FB" w:hAnsi="Berlin Sans FB"/>
          <w:sz w:val="36"/>
          <w:szCs w:val="36"/>
        </w:rPr>
        <w:t>del 2021</w:t>
      </w:r>
    </w:p>
    <w:p w14:paraId="7E21ABA1" w14:textId="7FADC332" w:rsidR="00500EBF" w:rsidRPr="00500EBF" w:rsidRDefault="0062519A" w:rsidP="00500EBF">
      <w:pPr>
        <w:jc w:val="center"/>
        <w:rPr>
          <w:rFonts w:ascii="Berlin Sans FB Demi" w:hAnsi="Berlin Sans FB Demi"/>
          <w:color w:val="002060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8264375" wp14:editId="6705C50C">
                <wp:simplePos x="0" y="0"/>
                <wp:positionH relativeFrom="margin">
                  <wp:align>center</wp:align>
                </wp:positionH>
                <wp:positionV relativeFrom="paragraph">
                  <wp:posOffset>-322729</wp:posOffset>
                </wp:positionV>
                <wp:extent cx="6239435" cy="8875058"/>
                <wp:effectExtent l="0" t="0" r="28575" b="2159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9435" cy="887505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3D4361" id="Rectángulo: esquinas redondeadas 6" o:spid="_x0000_s1026" style="position:absolute;margin-left:0;margin-top:-25.4pt;width:491.3pt;height:698.8pt;z-index:-2516510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" fillcolor="white [3212]" strokecolor="#fff2cc [66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692740A" wp14:editId="1B1CD1E8">
            <wp:simplePos x="0" y="0"/>
            <wp:positionH relativeFrom="page">
              <wp:align>right</wp:align>
            </wp:positionH>
            <wp:positionV relativeFrom="paragraph">
              <wp:posOffset>-887505</wp:posOffset>
            </wp:positionV>
            <wp:extent cx="7743825" cy="10031506"/>
            <wp:effectExtent l="0" t="0" r="0" b="8255"/>
            <wp:wrapNone/>
            <wp:docPr id="3" name="Imagen 3" descr="Pastel background | Fondos de colores, Fondos de pantalla de iphone, Fondos  abstrac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tel background | Fondos de colores, Fondos de pantalla de iphone, Fondos  abstracto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3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EBF" w:rsidRPr="00500EBF">
        <w:rPr>
          <w:rFonts w:ascii="Berlin Sans FB Demi" w:hAnsi="Berlin Sans FB Demi"/>
          <w:color w:val="002060"/>
          <w:sz w:val="40"/>
          <w:szCs w:val="40"/>
        </w:rPr>
        <w:t>La inteligencia emocional</w:t>
      </w:r>
    </w:p>
    <w:p w14:paraId="24617D30" w14:textId="77777777" w:rsidR="003D2D28" w:rsidRPr="00500EBF" w:rsidRDefault="003D2D28" w:rsidP="00500EBF">
      <w:pPr>
        <w:spacing w:line="360" w:lineRule="auto"/>
        <w:jc w:val="center"/>
        <w:rPr>
          <w:rFonts w:ascii="Berlin Sans FB" w:hAnsi="Berlin Sans FB"/>
          <w:sz w:val="28"/>
          <w:szCs w:val="28"/>
        </w:rPr>
      </w:pPr>
      <w:r w:rsidRPr="00500EBF">
        <w:rPr>
          <w:rFonts w:ascii="Berlin Sans FB" w:hAnsi="Berlin Sans FB"/>
          <w:sz w:val="28"/>
          <w:szCs w:val="28"/>
        </w:rPr>
        <w:t xml:space="preserve">Propósitos: </w:t>
      </w:r>
      <w:r w:rsidRPr="00500EBF">
        <w:rPr>
          <w:rFonts w:ascii="Avenir Next LT Pro" w:hAnsi="Avenir Next LT Pro"/>
          <w:sz w:val="28"/>
          <w:szCs w:val="28"/>
        </w:rPr>
        <w:t>Identifica los tipos de inteligencia.</w:t>
      </w:r>
    </w:p>
    <w:p w14:paraId="4B0C575B" w14:textId="49289966" w:rsidR="003D2D28" w:rsidRPr="00500EBF" w:rsidRDefault="003D2D28" w:rsidP="00500EBF">
      <w:pPr>
        <w:spacing w:line="360" w:lineRule="auto"/>
        <w:jc w:val="center"/>
        <w:rPr>
          <w:rFonts w:ascii="Avenir Next LT Pro" w:hAnsi="Avenir Next LT Pro"/>
          <w:sz w:val="28"/>
          <w:szCs w:val="28"/>
        </w:rPr>
      </w:pPr>
      <w:r w:rsidRPr="00500EBF">
        <w:rPr>
          <w:rFonts w:ascii="Avenir Next LT Pro" w:hAnsi="Avenir Next LT Pro"/>
          <w:sz w:val="28"/>
          <w:szCs w:val="28"/>
        </w:rPr>
        <w:t>Define y conceptualiza la inteligencia emocional.</w:t>
      </w:r>
    </w:p>
    <w:p w14:paraId="6258DCD9" w14:textId="4A285D04" w:rsidR="003D2D28" w:rsidRPr="00500EBF" w:rsidRDefault="003D2D28" w:rsidP="00500EBF">
      <w:pPr>
        <w:spacing w:line="360" w:lineRule="auto"/>
        <w:jc w:val="center"/>
        <w:rPr>
          <w:rFonts w:ascii="Berlin Sans FB" w:hAnsi="Berlin Sans FB"/>
          <w:sz w:val="28"/>
          <w:szCs w:val="28"/>
        </w:rPr>
      </w:pPr>
      <w:r w:rsidRPr="00500EBF">
        <w:rPr>
          <w:rFonts w:ascii="Berlin Sans FB" w:hAnsi="Berlin Sans FB"/>
          <w:sz w:val="28"/>
          <w:szCs w:val="28"/>
        </w:rPr>
        <w:t xml:space="preserve">Indicaciones: </w:t>
      </w:r>
      <w:r w:rsidRPr="00500EBF">
        <w:rPr>
          <w:rFonts w:ascii="Avenir Next LT Pro" w:hAnsi="Avenir Next LT Pro"/>
          <w:sz w:val="28"/>
          <w:szCs w:val="28"/>
        </w:rPr>
        <w:t>Después de observar el video: Inteligencia emocional de Daniel Goleman, contesta en equipo las siguientes preguntas:</w:t>
      </w:r>
    </w:p>
    <w:p w14:paraId="468EBD3C" w14:textId="6CFE8B33" w:rsidR="003D2D28" w:rsidRPr="00500EBF" w:rsidRDefault="003D2D28" w:rsidP="00500EBF">
      <w:pPr>
        <w:pStyle w:val="Prrafodelista"/>
        <w:numPr>
          <w:ilvl w:val="0"/>
          <w:numId w:val="2"/>
        </w:numPr>
        <w:spacing w:line="360" w:lineRule="auto"/>
        <w:rPr>
          <w:rFonts w:ascii="Berlin Sans FB" w:hAnsi="Berlin Sans FB"/>
          <w:sz w:val="28"/>
          <w:szCs w:val="28"/>
        </w:rPr>
      </w:pPr>
      <w:r w:rsidRPr="00500EBF">
        <w:rPr>
          <w:rFonts w:ascii="Berlin Sans FB" w:hAnsi="Berlin Sans FB"/>
          <w:sz w:val="28"/>
          <w:szCs w:val="28"/>
        </w:rPr>
        <w:t>¿Cuál es la diferencia entre mente racional y mente emocional y por qué deben operar en armonía?</w:t>
      </w:r>
    </w:p>
    <w:p w14:paraId="7C2F0CA6" w14:textId="03877F62" w:rsidR="003D2D28" w:rsidRPr="00313C02" w:rsidRDefault="00313C02" w:rsidP="00313C02">
      <w:pPr>
        <w:spacing w:line="360" w:lineRule="auto"/>
        <w:rPr>
          <w:rFonts w:ascii="Avenir Next LT Pro" w:hAnsi="Avenir Next LT Pro"/>
          <w:sz w:val="24"/>
          <w:szCs w:val="24"/>
        </w:rPr>
      </w:pPr>
      <w:r w:rsidRPr="00313C02">
        <w:rPr>
          <w:rFonts w:ascii="Avenir Next LT Pro" w:hAnsi="Avenir Next LT Pro"/>
          <w:sz w:val="24"/>
          <w:szCs w:val="24"/>
        </w:rPr>
        <w:t>La m</w:t>
      </w:r>
      <w:r w:rsidRPr="00313C02">
        <w:rPr>
          <w:rFonts w:ascii="Avenir Next LT Pro" w:hAnsi="Avenir Next LT Pro"/>
          <w:sz w:val="24"/>
          <w:szCs w:val="24"/>
        </w:rPr>
        <w:t>ente racional</w:t>
      </w:r>
      <w:r w:rsidRPr="00313C02">
        <w:rPr>
          <w:rFonts w:ascii="Avenir Next LT Pro" w:hAnsi="Avenir Next LT Pro"/>
          <w:sz w:val="24"/>
          <w:szCs w:val="24"/>
        </w:rPr>
        <w:t xml:space="preserve"> e</w:t>
      </w:r>
      <w:r w:rsidRPr="00313C02">
        <w:rPr>
          <w:rFonts w:ascii="Avenir Next LT Pro" w:hAnsi="Avenir Next LT Pro"/>
          <w:sz w:val="24"/>
          <w:szCs w:val="24"/>
        </w:rPr>
        <w:t>mite pensamientos de manera lógica y analítica</w:t>
      </w:r>
      <w:r w:rsidRPr="00313C02">
        <w:rPr>
          <w:rFonts w:ascii="Avenir Next LT Pro" w:hAnsi="Avenir Next LT Pro"/>
          <w:sz w:val="24"/>
          <w:szCs w:val="24"/>
        </w:rPr>
        <w:t xml:space="preserve"> proceso del cual somos totalmente consientes en contraste de la m</w:t>
      </w:r>
      <w:r w:rsidRPr="00313C02">
        <w:rPr>
          <w:rFonts w:ascii="Avenir Next LT Pro" w:hAnsi="Avenir Next LT Pro"/>
          <w:sz w:val="24"/>
          <w:szCs w:val="24"/>
        </w:rPr>
        <w:t xml:space="preserve">ente emocional </w:t>
      </w:r>
      <w:r w:rsidRPr="00313C02">
        <w:rPr>
          <w:rFonts w:ascii="Avenir Next LT Pro" w:hAnsi="Avenir Next LT Pro"/>
          <w:sz w:val="24"/>
          <w:szCs w:val="24"/>
        </w:rPr>
        <w:t>quien es e</w:t>
      </w:r>
      <w:r w:rsidRPr="00313C02">
        <w:rPr>
          <w:rFonts w:ascii="Avenir Next LT Pro" w:hAnsi="Avenir Next LT Pro"/>
          <w:sz w:val="24"/>
          <w:szCs w:val="24"/>
        </w:rPr>
        <w:t>ncargada de los sentimientos e impulsos.</w:t>
      </w:r>
      <w:r>
        <w:rPr>
          <w:rFonts w:ascii="Avenir Next LT Pro" w:hAnsi="Avenir Next LT Pro"/>
          <w:sz w:val="24"/>
          <w:szCs w:val="24"/>
        </w:rPr>
        <w:t xml:space="preserve"> Trabajando en armonía nos permiten tomar mejores decisiones y a tener comportamientos mas asertivos. </w:t>
      </w:r>
    </w:p>
    <w:p w14:paraId="144C07C5" w14:textId="77777777" w:rsidR="003D2D28" w:rsidRPr="00500EBF" w:rsidRDefault="003D2D28" w:rsidP="00500EBF">
      <w:pPr>
        <w:pStyle w:val="Prrafodelista"/>
        <w:numPr>
          <w:ilvl w:val="0"/>
          <w:numId w:val="2"/>
        </w:numPr>
        <w:spacing w:line="360" w:lineRule="auto"/>
        <w:rPr>
          <w:rFonts w:ascii="Berlin Sans FB" w:hAnsi="Berlin Sans FB"/>
          <w:sz w:val="28"/>
          <w:szCs w:val="28"/>
        </w:rPr>
      </w:pPr>
      <w:r w:rsidRPr="00500EBF">
        <w:rPr>
          <w:rFonts w:ascii="Berlin Sans FB" w:hAnsi="Berlin Sans FB"/>
          <w:sz w:val="28"/>
          <w:szCs w:val="28"/>
        </w:rPr>
        <w:t>Tener inteligencia emocional abarca 5 pilares fundamentales ¿Cuáles son? Explícalos</w:t>
      </w:r>
    </w:p>
    <w:p w14:paraId="42C0F68B" w14:textId="5996F518" w:rsidR="00313C02" w:rsidRPr="00192EE4" w:rsidRDefault="00313C02" w:rsidP="00313C02">
      <w:pPr>
        <w:pStyle w:val="Prrafodelista"/>
        <w:numPr>
          <w:ilvl w:val="0"/>
          <w:numId w:val="4"/>
        </w:numPr>
        <w:spacing w:line="360" w:lineRule="auto"/>
        <w:rPr>
          <w:rFonts w:ascii="Avenir Next LT Pro" w:hAnsi="Avenir Next LT Pro"/>
          <w:sz w:val="24"/>
          <w:szCs w:val="24"/>
        </w:rPr>
      </w:pPr>
      <w:r w:rsidRPr="00192EE4">
        <w:rPr>
          <w:rFonts w:ascii="Avenir Next LT Pro" w:hAnsi="Avenir Next LT Pro"/>
          <w:sz w:val="24"/>
          <w:szCs w:val="24"/>
        </w:rPr>
        <w:t>Entender las propias emociones y reconocer nuestros sentimientos</w:t>
      </w:r>
      <w:r w:rsidRPr="00192EE4">
        <w:rPr>
          <w:rFonts w:ascii="Avenir Next LT Pro" w:hAnsi="Avenir Next LT Pro"/>
          <w:sz w:val="24"/>
          <w:szCs w:val="24"/>
        </w:rPr>
        <w:t>:</w:t>
      </w:r>
      <w:r w:rsidR="00192EE4" w:rsidRPr="00192EE4">
        <w:rPr>
          <w:rFonts w:ascii="Avenir Next LT Pro" w:hAnsi="Avenir Next LT Pro"/>
          <w:sz w:val="24"/>
          <w:szCs w:val="24"/>
        </w:rPr>
        <w:t xml:space="preserve"> Reconocer nuestros sentimientos ser conscientes de nuestro estado y saber lo que lo está provocando.</w:t>
      </w:r>
    </w:p>
    <w:p w14:paraId="7FBF0FA1" w14:textId="3032C8F0" w:rsidR="00313C02" w:rsidRPr="00192EE4" w:rsidRDefault="00313C02" w:rsidP="00313C02">
      <w:pPr>
        <w:pStyle w:val="Prrafodelista"/>
        <w:numPr>
          <w:ilvl w:val="0"/>
          <w:numId w:val="4"/>
        </w:numPr>
        <w:spacing w:line="360" w:lineRule="auto"/>
        <w:rPr>
          <w:rFonts w:ascii="Avenir Next LT Pro" w:hAnsi="Avenir Next LT Pro"/>
          <w:sz w:val="24"/>
          <w:szCs w:val="24"/>
        </w:rPr>
      </w:pPr>
      <w:r w:rsidRPr="00192EE4">
        <w:rPr>
          <w:rFonts w:ascii="Avenir Next LT Pro" w:hAnsi="Avenir Next LT Pro"/>
          <w:sz w:val="24"/>
          <w:szCs w:val="24"/>
        </w:rPr>
        <w:t>Manejar emociones y saberlas controlarlas</w:t>
      </w:r>
      <w:r w:rsidR="00192EE4" w:rsidRPr="00192EE4">
        <w:rPr>
          <w:rFonts w:ascii="Avenir Next LT Pro" w:hAnsi="Avenir Next LT Pro"/>
          <w:sz w:val="24"/>
          <w:szCs w:val="24"/>
        </w:rPr>
        <w:t>: Sabernos controlar nuestras emociones y tener comportamientos asertivos.</w:t>
      </w:r>
    </w:p>
    <w:p w14:paraId="5FC78B39" w14:textId="675EAD54" w:rsidR="00313C02" w:rsidRPr="00192EE4" w:rsidRDefault="00313C02" w:rsidP="00313C02">
      <w:pPr>
        <w:pStyle w:val="Prrafodelista"/>
        <w:numPr>
          <w:ilvl w:val="0"/>
          <w:numId w:val="4"/>
        </w:numPr>
        <w:spacing w:line="360" w:lineRule="auto"/>
        <w:rPr>
          <w:rFonts w:ascii="Avenir Next LT Pro" w:hAnsi="Avenir Next LT Pro"/>
          <w:sz w:val="24"/>
          <w:szCs w:val="24"/>
        </w:rPr>
      </w:pPr>
      <w:r w:rsidRPr="00192EE4">
        <w:rPr>
          <w:rFonts w:ascii="Avenir Next LT Pro" w:hAnsi="Avenir Next LT Pro"/>
          <w:sz w:val="24"/>
          <w:szCs w:val="24"/>
        </w:rPr>
        <w:t>Motivación, capacidad de persistir aun cuando no se obtiene éxito</w:t>
      </w:r>
      <w:r w:rsidR="00192EE4" w:rsidRPr="00192EE4">
        <w:rPr>
          <w:rFonts w:ascii="Avenir Next LT Pro" w:hAnsi="Avenir Next LT Pro"/>
          <w:sz w:val="24"/>
          <w:szCs w:val="24"/>
        </w:rPr>
        <w:t xml:space="preserve">: Estar motivado y no darnos por vencidos o marcha hacia atrás hasta obtener resultados satisfactorios. </w:t>
      </w:r>
    </w:p>
    <w:p w14:paraId="0534EDBD" w14:textId="68E392C6" w:rsidR="00313C02" w:rsidRPr="00192EE4" w:rsidRDefault="00313C02" w:rsidP="00313C02">
      <w:pPr>
        <w:pStyle w:val="Prrafodelista"/>
        <w:numPr>
          <w:ilvl w:val="0"/>
          <w:numId w:val="4"/>
        </w:numPr>
        <w:spacing w:line="360" w:lineRule="auto"/>
        <w:rPr>
          <w:rFonts w:ascii="Avenir Next LT Pro" w:hAnsi="Avenir Next LT Pro"/>
          <w:sz w:val="24"/>
          <w:szCs w:val="24"/>
        </w:rPr>
      </w:pPr>
      <w:r w:rsidRPr="00192EE4">
        <w:rPr>
          <w:rFonts w:ascii="Avenir Next LT Pro" w:hAnsi="Avenir Next LT Pro"/>
          <w:sz w:val="24"/>
          <w:szCs w:val="24"/>
        </w:rPr>
        <w:t>Habilidad para reconocer las emociones de los demás, es decir la empatía</w:t>
      </w:r>
      <w:r w:rsidR="00192EE4" w:rsidRPr="00192EE4">
        <w:rPr>
          <w:rFonts w:ascii="Avenir Next LT Pro" w:hAnsi="Avenir Next LT Pro"/>
          <w:sz w:val="24"/>
          <w:szCs w:val="24"/>
        </w:rPr>
        <w:t>: “Empatía”</w:t>
      </w:r>
    </w:p>
    <w:p w14:paraId="5A9131F1" w14:textId="42A8BDA7" w:rsidR="00313C02" w:rsidRPr="00192EE4" w:rsidRDefault="00313C02" w:rsidP="00313C02">
      <w:pPr>
        <w:pStyle w:val="Prrafodelista"/>
        <w:numPr>
          <w:ilvl w:val="0"/>
          <w:numId w:val="4"/>
        </w:numPr>
        <w:spacing w:line="360" w:lineRule="auto"/>
        <w:rPr>
          <w:rFonts w:ascii="Avenir Next LT Pro" w:hAnsi="Avenir Next LT Pro"/>
          <w:sz w:val="24"/>
          <w:szCs w:val="24"/>
        </w:rPr>
      </w:pPr>
      <w:r w:rsidRPr="00192EE4">
        <w:rPr>
          <w:rFonts w:ascii="Avenir Next LT Pro" w:hAnsi="Avenir Next LT Pro"/>
          <w:sz w:val="24"/>
          <w:szCs w:val="24"/>
        </w:rPr>
        <w:t>Capacidad para administrar las relaciones con los demás</w:t>
      </w:r>
      <w:r w:rsidR="00192EE4" w:rsidRPr="00192EE4">
        <w:rPr>
          <w:rFonts w:ascii="Avenir Next LT Pro" w:hAnsi="Avenir Next LT Pro"/>
          <w:sz w:val="24"/>
          <w:szCs w:val="24"/>
        </w:rPr>
        <w:t>: Ser capaces de socializar y mantener una relación co</w:t>
      </w:r>
      <w:r w:rsidR="00192EE4">
        <w:rPr>
          <w:rFonts w:ascii="Avenir Next LT Pro" w:hAnsi="Avenir Next LT Pro"/>
          <w:sz w:val="24"/>
          <w:szCs w:val="24"/>
        </w:rPr>
        <w:t>n la</w:t>
      </w:r>
      <w:r w:rsidR="00192EE4" w:rsidRPr="00192EE4">
        <w:rPr>
          <w:rFonts w:ascii="Avenir Next LT Pro" w:hAnsi="Avenir Next LT Pro"/>
          <w:sz w:val="24"/>
          <w:szCs w:val="24"/>
        </w:rPr>
        <w:t xml:space="preserve">s personas. </w:t>
      </w:r>
    </w:p>
    <w:p w14:paraId="43D2C398" w14:textId="77777777" w:rsidR="003D2D28" w:rsidRPr="00313C02" w:rsidRDefault="003D2D28" w:rsidP="00313C02">
      <w:pPr>
        <w:spacing w:line="360" w:lineRule="auto"/>
        <w:rPr>
          <w:rFonts w:ascii="Berlin Sans FB" w:hAnsi="Berlin Sans FB"/>
          <w:sz w:val="28"/>
          <w:szCs w:val="28"/>
        </w:rPr>
      </w:pPr>
    </w:p>
    <w:p w14:paraId="643F3294" w14:textId="63655997" w:rsidR="003D2D28" w:rsidRPr="00500EBF" w:rsidRDefault="0062519A" w:rsidP="00500EBF">
      <w:pPr>
        <w:pStyle w:val="Prrafodelista"/>
        <w:numPr>
          <w:ilvl w:val="0"/>
          <w:numId w:val="2"/>
        </w:numPr>
        <w:spacing w:line="360" w:lineRule="auto"/>
        <w:rPr>
          <w:rFonts w:ascii="Berlin Sans FB" w:hAnsi="Berlin Sans FB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22AD5D7" wp14:editId="7E976ABB">
                <wp:simplePos x="0" y="0"/>
                <wp:positionH relativeFrom="margin">
                  <wp:posOffset>-327660</wp:posOffset>
                </wp:positionH>
                <wp:positionV relativeFrom="paragraph">
                  <wp:posOffset>-322169</wp:posOffset>
                </wp:positionV>
                <wp:extent cx="6239435" cy="8875058"/>
                <wp:effectExtent l="0" t="0" r="28575" b="2159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9435" cy="887505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5563A3" id="Rectángulo: esquinas redondeadas 7" o:spid="_x0000_s1026" style="position:absolute;margin-left:-25.8pt;margin-top:-25.35pt;width:491.3pt;height:698.8pt;z-index:-251649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" fillcolor="white [3212]" strokecolor="#fff2cc [66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988AF6A" wp14:editId="77D7BF66">
            <wp:simplePos x="0" y="0"/>
            <wp:positionH relativeFrom="page">
              <wp:align>right</wp:align>
            </wp:positionH>
            <wp:positionV relativeFrom="paragraph">
              <wp:posOffset>-887506</wp:posOffset>
            </wp:positionV>
            <wp:extent cx="7743825" cy="10031506"/>
            <wp:effectExtent l="0" t="0" r="0" b="8255"/>
            <wp:wrapNone/>
            <wp:docPr id="4" name="Imagen 4" descr="Pastel background | Fondos de colores, Fondos de pantalla de iphone, Fondos  abstrac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tel background | Fondos de colores, Fondos de pantalla de iphone, Fondos  abstracto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3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D28" w:rsidRPr="00500EBF">
        <w:rPr>
          <w:rFonts w:ascii="Berlin Sans FB" w:hAnsi="Berlin Sans FB"/>
          <w:sz w:val="28"/>
          <w:szCs w:val="28"/>
        </w:rPr>
        <w:t>¿Cuáles son las emociones que debemos aprender a controlar? ¿Por qué?</w:t>
      </w:r>
    </w:p>
    <w:p w14:paraId="13E3FAE7" w14:textId="77777777" w:rsidR="00192EE4" w:rsidRPr="00192EE4" w:rsidRDefault="00192EE4" w:rsidP="00192EE4">
      <w:pPr>
        <w:spacing w:line="360" w:lineRule="auto"/>
        <w:rPr>
          <w:rFonts w:ascii="Avenir Next LT Pro" w:hAnsi="Avenir Next LT Pro"/>
          <w:sz w:val="24"/>
          <w:szCs w:val="24"/>
        </w:rPr>
      </w:pPr>
      <w:r w:rsidRPr="00192EE4">
        <w:rPr>
          <w:rFonts w:ascii="Avenir Next LT Pro" w:hAnsi="Avenir Next LT Pro"/>
          <w:sz w:val="24"/>
          <w:szCs w:val="24"/>
        </w:rPr>
        <w:t>Ira: si no se controla aumenta progresivamente</w:t>
      </w:r>
    </w:p>
    <w:p w14:paraId="2C1D2D5C" w14:textId="0279A96E" w:rsidR="00192EE4" w:rsidRPr="00192EE4" w:rsidRDefault="00192EE4" w:rsidP="00192EE4">
      <w:pPr>
        <w:spacing w:line="360" w:lineRule="auto"/>
        <w:rPr>
          <w:rFonts w:ascii="Avenir Next LT Pro" w:hAnsi="Avenir Next LT Pro"/>
          <w:sz w:val="24"/>
          <w:szCs w:val="24"/>
        </w:rPr>
      </w:pPr>
      <w:r w:rsidRPr="00192EE4">
        <w:rPr>
          <w:rFonts w:ascii="Avenir Next LT Pro" w:hAnsi="Avenir Next LT Pro"/>
          <w:sz w:val="24"/>
          <w:szCs w:val="24"/>
        </w:rPr>
        <w:t>Ansiedad: porque no debemos predecir y ser negativos</w:t>
      </w:r>
    </w:p>
    <w:p w14:paraId="678437E6" w14:textId="1B231971" w:rsidR="003D2D28" w:rsidRPr="00192EE4" w:rsidRDefault="00192EE4" w:rsidP="00192EE4">
      <w:pPr>
        <w:spacing w:line="360" w:lineRule="auto"/>
        <w:rPr>
          <w:rFonts w:ascii="Avenir Next LT Pro" w:hAnsi="Avenir Next LT Pro"/>
          <w:sz w:val="24"/>
          <w:szCs w:val="24"/>
        </w:rPr>
      </w:pPr>
      <w:r w:rsidRPr="00192EE4">
        <w:rPr>
          <w:rFonts w:ascii="Avenir Next LT Pro" w:hAnsi="Avenir Next LT Pro"/>
          <w:sz w:val="24"/>
          <w:szCs w:val="24"/>
        </w:rPr>
        <w:t>Depresión: puede repercutir directamente en la salud</w:t>
      </w:r>
    </w:p>
    <w:p w14:paraId="272C13F5" w14:textId="77777777" w:rsidR="003D2D28" w:rsidRPr="00500EBF" w:rsidRDefault="003D2D28" w:rsidP="00500EBF">
      <w:pPr>
        <w:pStyle w:val="Prrafodelista"/>
        <w:numPr>
          <w:ilvl w:val="0"/>
          <w:numId w:val="2"/>
        </w:numPr>
        <w:spacing w:line="360" w:lineRule="auto"/>
        <w:rPr>
          <w:rFonts w:ascii="Berlin Sans FB" w:hAnsi="Berlin Sans FB"/>
          <w:sz w:val="28"/>
          <w:szCs w:val="28"/>
        </w:rPr>
      </w:pPr>
      <w:r w:rsidRPr="00500EBF">
        <w:rPr>
          <w:rFonts w:ascii="Berlin Sans FB" w:hAnsi="Berlin Sans FB"/>
          <w:sz w:val="28"/>
          <w:szCs w:val="28"/>
        </w:rPr>
        <w:t>¿Qué emociones debemos cultivar? ¿Por qué?</w:t>
      </w:r>
    </w:p>
    <w:p w14:paraId="23E65C85" w14:textId="50EE4E43" w:rsidR="00192EE4" w:rsidRPr="00192EE4" w:rsidRDefault="00192EE4" w:rsidP="00192EE4">
      <w:pPr>
        <w:spacing w:line="360" w:lineRule="auto"/>
        <w:rPr>
          <w:rFonts w:ascii="Avenir Next LT Pro" w:hAnsi="Avenir Next LT Pro"/>
          <w:sz w:val="24"/>
          <w:szCs w:val="24"/>
        </w:rPr>
      </w:pPr>
      <w:r w:rsidRPr="00192EE4">
        <w:rPr>
          <w:rFonts w:ascii="Avenir Next LT Pro" w:hAnsi="Avenir Next LT Pro"/>
          <w:sz w:val="24"/>
          <w:szCs w:val="24"/>
        </w:rPr>
        <w:t>Optimismo y esperanza</w:t>
      </w:r>
      <w:r>
        <w:rPr>
          <w:rFonts w:ascii="Avenir Next LT Pro" w:hAnsi="Avenir Next LT Pro"/>
          <w:sz w:val="24"/>
          <w:szCs w:val="24"/>
        </w:rPr>
        <w:t>:</w:t>
      </w:r>
    </w:p>
    <w:p w14:paraId="57781895" w14:textId="561EC21B" w:rsidR="00192EE4" w:rsidRPr="00192EE4" w:rsidRDefault="00192EE4" w:rsidP="00192EE4">
      <w:pPr>
        <w:spacing w:line="360" w:lineRule="auto"/>
        <w:rPr>
          <w:rFonts w:ascii="Avenir Next LT Pro" w:hAnsi="Avenir Next LT Pro"/>
          <w:sz w:val="24"/>
          <w:szCs w:val="24"/>
        </w:rPr>
      </w:pPr>
      <w:r w:rsidRPr="00192EE4">
        <w:rPr>
          <w:rFonts w:ascii="Avenir Next LT Pro" w:hAnsi="Avenir Next LT Pro"/>
          <w:sz w:val="24"/>
          <w:szCs w:val="24"/>
        </w:rPr>
        <w:t>Nos ayuda</w:t>
      </w:r>
      <w:r>
        <w:rPr>
          <w:rFonts w:ascii="Avenir Next LT Pro" w:hAnsi="Avenir Next LT Pro"/>
          <w:sz w:val="24"/>
          <w:szCs w:val="24"/>
        </w:rPr>
        <w:t>n</w:t>
      </w:r>
      <w:r w:rsidRPr="00192EE4">
        <w:rPr>
          <w:rFonts w:ascii="Avenir Next LT Pro" w:hAnsi="Avenir Next LT Pro"/>
          <w:sz w:val="24"/>
          <w:szCs w:val="24"/>
        </w:rPr>
        <w:t xml:space="preserve"> a tener mejores expectativas en nuestros resultados.</w:t>
      </w:r>
    </w:p>
    <w:p w14:paraId="61067033" w14:textId="35204368" w:rsidR="003D2D28" w:rsidRPr="00192EE4" w:rsidRDefault="00192EE4" w:rsidP="00192EE4">
      <w:pPr>
        <w:spacing w:line="360" w:lineRule="auto"/>
        <w:rPr>
          <w:rFonts w:ascii="Avenir Next LT Pro" w:hAnsi="Avenir Next LT Pro"/>
          <w:sz w:val="24"/>
          <w:szCs w:val="24"/>
        </w:rPr>
      </w:pPr>
      <w:r w:rsidRPr="00192EE4">
        <w:rPr>
          <w:rFonts w:ascii="Avenir Next LT Pro" w:hAnsi="Avenir Next LT Pro"/>
          <w:sz w:val="24"/>
          <w:szCs w:val="24"/>
        </w:rPr>
        <w:t>Beneficia a nuestra salud.</w:t>
      </w:r>
    </w:p>
    <w:p w14:paraId="111CA2F4" w14:textId="617F72F4" w:rsidR="003D2D28" w:rsidRDefault="003D2D28" w:rsidP="00192EE4">
      <w:pPr>
        <w:pStyle w:val="Prrafodelista"/>
        <w:numPr>
          <w:ilvl w:val="0"/>
          <w:numId w:val="2"/>
        </w:numPr>
        <w:spacing w:line="360" w:lineRule="auto"/>
        <w:rPr>
          <w:rFonts w:ascii="Berlin Sans FB" w:hAnsi="Berlin Sans FB"/>
          <w:sz w:val="28"/>
          <w:szCs w:val="28"/>
        </w:rPr>
      </w:pPr>
      <w:r w:rsidRPr="00500EBF">
        <w:rPr>
          <w:rFonts w:ascii="Berlin Sans FB" w:hAnsi="Berlin Sans FB"/>
          <w:sz w:val="28"/>
          <w:szCs w:val="28"/>
        </w:rPr>
        <w:t>¿Qué puede pasar si no controlamos nuestras emociones?</w:t>
      </w:r>
    </w:p>
    <w:p w14:paraId="7169F2BF" w14:textId="60A5850E" w:rsidR="00192EE4" w:rsidRPr="0062519A" w:rsidRDefault="0062519A" w:rsidP="00192EE4">
      <w:pPr>
        <w:spacing w:line="360" w:lineRule="auto"/>
        <w:rPr>
          <w:rFonts w:ascii="Avenir Next LT Pro" w:hAnsi="Avenir Next LT Pro"/>
          <w:sz w:val="24"/>
          <w:szCs w:val="24"/>
        </w:rPr>
      </w:pPr>
      <w:r w:rsidRPr="0062519A">
        <w:rPr>
          <w:rFonts w:ascii="Avenir Next LT Pro" w:hAnsi="Avenir Next LT Pro"/>
          <w:sz w:val="24"/>
          <w:szCs w:val="24"/>
        </w:rPr>
        <w:t>Afecta nuestra capacidad de comunicación y las relaciones con los demás, además de afectarnos en nuestra salud.</w:t>
      </w:r>
    </w:p>
    <w:p w14:paraId="2477474B" w14:textId="5A906E8B" w:rsidR="00F62DF0" w:rsidRPr="00500EBF" w:rsidRDefault="003D2D28" w:rsidP="00500EBF">
      <w:pPr>
        <w:pStyle w:val="Prrafodelista"/>
        <w:numPr>
          <w:ilvl w:val="0"/>
          <w:numId w:val="2"/>
        </w:numPr>
        <w:spacing w:line="360" w:lineRule="auto"/>
        <w:rPr>
          <w:rFonts w:ascii="Berlin Sans FB" w:hAnsi="Berlin Sans FB"/>
          <w:sz w:val="28"/>
          <w:szCs w:val="28"/>
        </w:rPr>
      </w:pPr>
      <w:r w:rsidRPr="00500EBF">
        <w:rPr>
          <w:rFonts w:ascii="Berlin Sans FB" w:hAnsi="Berlin Sans FB"/>
          <w:sz w:val="28"/>
          <w:szCs w:val="28"/>
        </w:rPr>
        <w:t>¿Qué es inteligencia emocional?</w:t>
      </w:r>
    </w:p>
    <w:p w14:paraId="427897DE" w14:textId="5A62C479" w:rsidR="003D2D28" w:rsidRPr="0062519A" w:rsidRDefault="0062519A" w:rsidP="0062519A">
      <w:pPr>
        <w:rPr>
          <w:rFonts w:ascii="Avenir Next LT Pro" w:hAnsi="Avenir Next LT Pro"/>
          <w:sz w:val="24"/>
          <w:szCs w:val="24"/>
        </w:rPr>
      </w:pPr>
      <w:r w:rsidRPr="0062519A">
        <w:rPr>
          <w:rFonts w:ascii="Avenir Next LT Pro" w:hAnsi="Avenir Next LT Pro"/>
          <w:sz w:val="24"/>
          <w:szCs w:val="24"/>
        </w:rPr>
        <w:t>Es la habilidad de entender, usar y administrar nuestras propias emociones en formas que reduzcan el estrés, ayuden a comunicar efectivamente, empatizar con otras personas, superar desafíos y aminorar conflictos.</w:t>
      </w:r>
    </w:p>
    <w:p w14:paraId="643AE539" w14:textId="39CA0E65" w:rsidR="003D2D28" w:rsidRDefault="003D2D28" w:rsidP="00500EBF">
      <w:pPr>
        <w:pStyle w:val="Prrafodelista"/>
        <w:numPr>
          <w:ilvl w:val="0"/>
          <w:numId w:val="2"/>
        </w:numPr>
        <w:spacing w:line="360" w:lineRule="auto"/>
        <w:rPr>
          <w:rFonts w:ascii="Berlin Sans FB" w:hAnsi="Berlin Sans FB"/>
          <w:sz w:val="28"/>
          <w:szCs w:val="28"/>
        </w:rPr>
      </w:pPr>
      <w:r w:rsidRPr="00500EBF">
        <w:rPr>
          <w:rFonts w:ascii="Berlin Sans FB" w:hAnsi="Berlin Sans FB"/>
          <w:sz w:val="28"/>
          <w:szCs w:val="28"/>
        </w:rPr>
        <w:t>¿Qué aprendimos?</w:t>
      </w:r>
    </w:p>
    <w:p w14:paraId="718FECC7" w14:textId="77777777" w:rsidR="0062519A" w:rsidRPr="0062519A" w:rsidRDefault="0062519A" w:rsidP="0062519A">
      <w:pPr>
        <w:spacing w:line="360" w:lineRule="auto"/>
        <w:rPr>
          <w:rFonts w:ascii="Avenir Next LT Pro" w:hAnsi="Avenir Next LT Pro"/>
          <w:sz w:val="24"/>
          <w:szCs w:val="24"/>
        </w:rPr>
      </w:pPr>
      <w:r w:rsidRPr="0062519A">
        <w:rPr>
          <w:rFonts w:ascii="Avenir Next LT Pro" w:hAnsi="Avenir Next LT Pro"/>
          <w:sz w:val="24"/>
          <w:szCs w:val="24"/>
        </w:rPr>
        <w:t>Tenemos dos tipos de mentes, las cuales se relacionan y deben operan armónicamente permitiéndonos tomar mejores decisiones.</w:t>
      </w:r>
    </w:p>
    <w:p w14:paraId="397B849B" w14:textId="77777777" w:rsidR="0062519A" w:rsidRPr="0062519A" w:rsidRDefault="0062519A" w:rsidP="0062519A">
      <w:pPr>
        <w:spacing w:line="360" w:lineRule="auto"/>
        <w:rPr>
          <w:rFonts w:ascii="Avenir Next LT Pro" w:hAnsi="Avenir Next LT Pro"/>
          <w:sz w:val="24"/>
          <w:szCs w:val="24"/>
        </w:rPr>
      </w:pPr>
      <w:r w:rsidRPr="0062519A">
        <w:rPr>
          <w:rFonts w:ascii="Avenir Next LT Pro" w:hAnsi="Avenir Next LT Pro"/>
          <w:sz w:val="24"/>
          <w:szCs w:val="24"/>
        </w:rPr>
        <w:t>Debemos conocer y manejar nuestras emociones.</w:t>
      </w:r>
    </w:p>
    <w:p w14:paraId="529B00F4" w14:textId="77777777" w:rsidR="0062519A" w:rsidRPr="0062519A" w:rsidRDefault="0062519A" w:rsidP="0062519A">
      <w:pPr>
        <w:spacing w:line="360" w:lineRule="auto"/>
        <w:rPr>
          <w:rFonts w:ascii="Avenir Next LT Pro" w:hAnsi="Avenir Next LT Pro"/>
          <w:sz w:val="24"/>
          <w:szCs w:val="24"/>
        </w:rPr>
      </w:pPr>
      <w:r w:rsidRPr="0062519A">
        <w:rPr>
          <w:rFonts w:ascii="Avenir Next LT Pro" w:hAnsi="Avenir Next LT Pro"/>
          <w:sz w:val="24"/>
          <w:szCs w:val="24"/>
        </w:rPr>
        <w:t>Ser positivos</w:t>
      </w:r>
    </w:p>
    <w:p w14:paraId="1F8077E5" w14:textId="77777777" w:rsidR="0062519A" w:rsidRPr="0062519A" w:rsidRDefault="0062519A" w:rsidP="0062519A">
      <w:pPr>
        <w:spacing w:line="360" w:lineRule="auto"/>
        <w:rPr>
          <w:rFonts w:ascii="Avenir Next LT Pro" w:hAnsi="Avenir Next LT Pro"/>
          <w:sz w:val="24"/>
          <w:szCs w:val="24"/>
        </w:rPr>
      </w:pPr>
      <w:r w:rsidRPr="0062519A">
        <w:rPr>
          <w:rFonts w:ascii="Avenir Next LT Pro" w:hAnsi="Avenir Next LT Pro"/>
          <w:sz w:val="24"/>
          <w:szCs w:val="24"/>
        </w:rPr>
        <w:t>Aprender a manejar nuestras relaciones</w:t>
      </w:r>
    </w:p>
    <w:p w14:paraId="0445B0ED" w14:textId="77777777" w:rsidR="0062519A" w:rsidRPr="0062519A" w:rsidRDefault="0062519A" w:rsidP="0062519A">
      <w:pPr>
        <w:spacing w:line="360" w:lineRule="auto"/>
        <w:rPr>
          <w:rFonts w:ascii="Berlin Sans FB" w:hAnsi="Berlin Sans FB"/>
          <w:sz w:val="28"/>
          <w:szCs w:val="28"/>
        </w:rPr>
      </w:pPr>
    </w:p>
    <w:sectPr w:rsidR="0062519A" w:rsidRPr="00625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4" type="#_x0000_t75" style="width:440.45pt;height:442.6pt" o:bullet="t">
        <v:imagedata r:id="rId1" o:title="blue-circle[1]"/>
      </v:shape>
    </w:pict>
  </w:numPicBullet>
  <w:abstractNum w:abstractNumId="0" w15:restartNumberingAfterBreak="0">
    <w:nsid w:val="48577041"/>
    <w:multiLevelType w:val="hybridMultilevel"/>
    <w:tmpl w:val="6914AE24"/>
    <w:lvl w:ilvl="0" w:tplc="249CDF7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5E157E6"/>
    <w:multiLevelType w:val="hybridMultilevel"/>
    <w:tmpl w:val="734815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DC708B"/>
    <w:multiLevelType w:val="hybridMultilevel"/>
    <w:tmpl w:val="9EDC0F8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C767BD7"/>
    <w:multiLevelType w:val="hybridMultilevel"/>
    <w:tmpl w:val="5DD41B5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DF0"/>
    <w:rsid w:val="00192EE4"/>
    <w:rsid w:val="00313C02"/>
    <w:rsid w:val="003D2D28"/>
    <w:rsid w:val="00500EBF"/>
    <w:rsid w:val="0062519A"/>
    <w:rsid w:val="006551A3"/>
    <w:rsid w:val="00F62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77C4D"/>
  <w15:chartTrackingRefBased/>
  <w15:docId w15:val="{0E530334-855A-4B2E-B80C-9C3C0839D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6551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D2D28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6551A3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451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cristina reyes rincon</dc:creator>
  <cp:keywords/>
  <dc:description/>
  <cp:lastModifiedBy>ADAMARY SARAHI ARIZPE ALVAREZ</cp:lastModifiedBy>
  <cp:revision>2</cp:revision>
  <dcterms:created xsi:type="dcterms:W3CDTF">2021-09-15T13:48:00Z</dcterms:created>
  <dcterms:modified xsi:type="dcterms:W3CDTF">2021-09-15T13:48:00Z</dcterms:modified>
</cp:coreProperties>
</file>