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26881" w:rsidRDefault="00026881" w:rsidP="00026881">
      <w:pPr>
        <w:rPr>
          <w:rFonts w:ascii="Times New Roman" w:hAnsi="Times New Roman" w:cs="Times New Roman"/>
          <w:b/>
          <w:sz w:val="32"/>
          <w:szCs w:val="28"/>
        </w:rPr>
      </w:pPr>
      <w:r>
        <w:rPr>
          <w:rFonts w:ascii="Times New Roman" w:hAnsi="Times New Roman" w:cs="Times New Roman"/>
          <w:b/>
          <w:sz w:val="32"/>
          <w:szCs w:val="28"/>
        </w:rPr>
        <w:t>ESCUELA NORMAL DE EDUCACIÓN PREESCOLAR</w:t>
      </w:r>
    </w:p>
    <w:p w:rsidR="00026881" w:rsidRDefault="00026881" w:rsidP="0002688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026881" w:rsidRDefault="00026881" w:rsidP="00026881">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rsidR="00026881" w:rsidRDefault="00026881" w:rsidP="00026881">
      <w:pPr>
        <w:jc w:val="center"/>
        <w:rPr>
          <w:rFonts w:ascii="Times New Roman" w:hAnsi="Times New Roman" w:cs="Times New Roman"/>
          <w:b/>
          <w:sz w:val="28"/>
          <w:szCs w:val="28"/>
        </w:rPr>
      </w:pPr>
      <w:r>
        <w:rPr>
          <w:noProof/>
          <w:lang w:eastAsia="es-419"/>
        </w:rPr>
        <mc:AlternateContent>
          <mc:Choice Requires="wpg">
            <w:drawing>
              <wp:anchor distT="0" distB="0" distL="114300" distR="114300" simplePos="0" relativeHeight="251665408" behindDoc="0" locked="0" layoutInCell="1" allowOverlap="1" wp14:anchorId="403F1308" wp14:editId="4EC9E80E">
                <wp:simplePos x="0" y="0"/>
                <wp:positionH relativeFrom="margin">
                  <wp:posOffset>377190</wp:posOffset>
                </wp:positionH>
                <wp:positionV relativeFrom="paragraph">
                  <wp:posOffset>111760</wp:posOffset>
                </wp:positionV>
                <wp:extent cx="5114924" cy="1371523"/>
                <wp:effectExtent l="0" t="19050" r="0" b="0"/>
                <wp:wrapNone/>
                <wp:docPr id="2" name="Grupo 2"/>
                <wp:cNvGraphicFramePr/>
                <a:graphic xmlns:a="http://schemas.openxmlformats.org/drawingml/2006/main">
                  <a:graphicData uri="http://schemas.microsoft.com/office/word/2010/wordprocessingGroup">
                    <wpg:wgp>
                      <wpg:cNvGrpSpPr/>
                      <wpg:grpSpPr>
                        <a:xfrm>
                          <a:off x="0" y="0"/>
                          <a:ext cx="5114924" cy="1371523"/>
                          <a:chOff x="0" y="0"/>
                          <a:chExt cx="4614870" cy="1165388"/>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092379" y="47595"/>
                            <a:ext cx="2522491" cy="1117793"/>
                          </a:xfrm>
                          <a:prstGeom prst="rect">
                            <a:avLst/>
                          </a:prstGeom>
                          <a:noFill/>
                        </wps:spPr>
                        <wps:txbx>
                          <w:txbxContent>
                            <w:p w:rsidR="002461FF" w:rsidRDefault="002461FF" w:rsidP="00026881">
                              <w:pPr>
                                <w:pStyle w:val="NormalWeb"/>
                                <w:spacing w:before="0" w:beforeAutospacing="0" w:after="0" w:afterAutospacing="0"/>
                                <w:jc w:val="center"/>
                                <w:rPr>
                                  <w:sz w:val="36"/>
                                  <w:szCs w:val="20"/>
                                </w:rPr>
                              </w:pPr>
                              <w:r>
                                <w:rPr>
                                  <w:rFonts w:ascii="Arial" w:hAnsi="Arial" w:cs="Arial"/>
                                  <w:b/>
                                  <w:bCs/>
                                  <w:color w:val="939393"/>
                                  <w:kern w:val="24"/>
                                  <w:sz w:val="36"/>
                                  <w:szCs w:val="20"/>
                                </w:rPr>
                                <w:t>TUTORIA GRUPAL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3F1308" id="Grupo 2" o:spid="_x0000_s1026" style="position:absolute;left:0;text-align:left;margin-left:29.7pt;margin-top:8.8pt;width:402.75pt;height:108pt;z-index:251665408;mso-position-horizontal-relative:margin;mso-width-relative:margin;mso-height-relative:margin" coordsize="46148,11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0923;top:475;width:25225;height:1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461FF" w:rsidRDefault="002461FF" w:rsidP="00026881">
                        <w:pPr>
                          <w:pStyle w:val="NormalWeb"/>
                          <w:spacing w:before="0" w:beforeAutospacing="0" w:after="0" w:afterAutospacing="0"/>
                          <w:jc w:val="center"/>
                          <w:rPr>
                            <w:sz w:val="36"/>
                            <w:szCs w:val="20"/>
                          </w:rPr>
                        </w:pPr>
                        <w:r>
                          <w:rPr>
                            <w:rFonts w:ascii="Arial" w:hAnsi="Arial" w:cs="Arial"/>
                            <w:b/>
                            <w:bCs/>
                            <w:color w:val="939393"/>
                            <w:kern w:val="24"/>
                            <w:sz w:val="36"/>
                            <w:szCs w:val="20"/>
                          </w:rPr>
                          <w:t>TUTORIA GRUPAL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rsidR="00026881" w:rsidRDefault="00026881" w:rsidP="00026881">
      <w:pPr>
        <w:jc w:val="center"/>
        <w:rPr>
          <w:rFonts w:ascii="Times New Roman" w:hAnsi="Times New Roman" w:cs="Times New Roman"/>
          <w:b/>
          <w:sz w:val="28"/>
          <w:szCs w:val="28"/>
        </w:rPr>
      </w:pPr>
    </w:p>
    <w:p w:rsidR="00026881" w:rsidRDefault="00026881" w:rsidP="00026881">
      <w:pPr>
        <w:jc w:val="center"/>
        <w:rPr>
          <w:rFonts w:ascii="Times New Roman" w:hAnsi="Times New Roman" w:cs="Times New Roman"/>
          <w:b/>
          <w:sz w:val="28"/>
          <w:szCs w:val="28"/>
        </w:rPr>
      </w:pPr>
    </w:p>
    <w:p w:rsidR="00026881" w:rsidRDefault="00026881" w:rsidP="00026881">
      <w:pPr>
        <w:rPr>
          <w:rFonts w:ascii="Times New Roman" w:hAnsi="Times New Roman" w:cs="Times New Roman"/>
          <w:b/>
          <w:sz w:val="28"/>
          <w:szCs w:val="28"/>
        </w:rPr>
      </w:pPr>
      <w:r>
        <w:rPr>
          <w:rFonts w:ascii="Times New Roman" w:hAnsi="Times New Roman" w:cs="Times New Roman"/>
          <w:b/>
          <w:sz w:val="28"/>
          <w:szCs w:val="28"/>
        </w:rPr>
        <w:t xml:space="preserve">                  </w:t>
      </w:r>
    </w:p>
    <w:p w:rsidR="00026881" w:rsidRDefault="00026881" w:rsidP="00026881">
      <w:pPr>
        <w:jc w:val="center"/>
        <w:rPr>
          <w:rFonts w:ascii="Times New Roman" w:hAnsi="Times New Roman" w:cs="Times New Roman"/>
          <w:b/>
          <w:sz w:val="40"/>
          <w:szCs w:val="28"/>
        </w:rPr>
      </w:pPr>
      <w:r>
        <w:rPr>
          <w:rFonts w:ascii="Times New Roman" w:hAnsi="Times New Roman" w:cs="Times New Roman"/>
          <w:b/>
          <w:sz w:val="40"/>
          <w:szCs w:val="28"/>
        </w:rPr>
        <w:t xml:space="preserve">Nombre de la alumna: </w:t>
      </w:r>
    </w:p>
    <w:p w:rsidR="00026881" w:rsidRDefault="00026881" w:rsidP="00026881">
      <w:pPr>
        <w:jc w:val="center"/>
        <w:rPr>
          <w:rFonts w:ascii="Times New Roman" w:hAnsi="Times New Roman" w:cs="Times New Roman"/>
          <w:b/>
          <w:sz w:val="28"/>
          <w:szCs w:val="28"/>
          <w:u w:val="single"/>
        </w:rPr>
      </w:pPr>
      <w:r>
        <w:rPr>
          <w:rFonts w:ascii="Times New Roman" w:hAnsi="Times New Roman" w:cs="Times New Roman"/>
          <w:b/>
          <w:sz w:val="32"/>
          <w:szCs w:val="28"/>
          <w:u w:val="single"/>
        </w:rPr>
        <w:t>ALISON LILY HERNÁNDEZ VEGA</w:t>
      </w:r>
    </w:p>
    <w:p w:rsidR="00026881" w:rsidRDefault="00026881" w:rsidP="00026881">
      <w:pPr>
        <w:jc w:val="center"/>
        <w:rPr>
          <w:rFonts w:ascii="Times New Roman" w:hAnsi="Times New Roman" w:cs="Times New Roman"/>
          <w:b/>
          <w:sz w:val="36"/>
          <w:szCs w:val="28"/>
        </w:rPr>
      </w:pPr>
    </w:p>
    <w:p w:rsidR="00026881" w:rsidRDefault="00026881" w:rsidP="00026881">
      <w:pPr>
        <w:jc w:val="center"/>
        <w:rPr>
          <w:rFonts w:ascii="Times New Roman" w:hAnsi="Times New Roman" w:cs="Times New Roman"/>
          <w:b/>
          <w:sz w:val="36"/>
          <w:szCs w:val="28"/>
        </w:rPr>
      </w:pPr>
      <w:r>
        <w:rPr>
          <w:rFonts w:ascii="Times New Roman" w:hAnsi="Times New Roman" w:cs="Times New Roman"/>
          <w:b/>
          <w:sz w:val="40"/>
          <w:szCs w:val="28"/>
        </w:rPr>
        <w:t xml:space="preserve">Número de lista: </w:t>
      </w:r>
      <w:r>
        <w:rPr>
          <w:rFonts w:ascii="Times New Roman" w:hAnsi="Times New Roman" w:cs="Times New Roman"/>
          <w:b/>
          <w:sz w:val="32"/>
          <w:szCs w:val="28"/>
          <w:u w:val="single"/>
        </w:rPr>
        <w:t>N° 8</w:t>
      </w:r>
      <w:r>
        <w:rPr>
          <w:rFonts w:ascii="Times New Roman" w:hAnsi="Times New Roman" w:cs="Times New Roman"/>
          <w:b/>
          <w:sz w:val="28"/>
          <w:szCs w:val="28"/>
        </w:rPr>
        <w:t xml:space="preserve">     </w:t>
      </w:r>
      <w:r>
        <w:rPr>
          <w:rFonts w:ascii="Times New Roman" w:hAnsi="Times New Roman" w:cs="Times New Roman"/>
          <w:b/>
          <w:sz w:val="40"/>
          <w:szCs w:val="28"/>
        </w:rPr>
        <w:t>Grado:</w:t>
      </w:r>
      <w:r>
        <w:rPr>
          <w:rFonts w:ascii="Times New Roman" w:hAnsi="Times New Roman" w:cs="Times New Roman"/>
          <w:b/>
          <w:sz w:val="36"/>
          <w:szCs w:val="28"/>
        </w:rPr>
        <w:t xml:space="preserve"> Tercer Semestre</w:t>
      </w:r>
    </w:p>
    <w:p w:rsidR="00026881" w:rsidRDefault="00026881" w:rsidP="00026881">
      <w:pPr>
        <w:jc w:val="center"/>
        <w:rPr>
          <w:rFonts w:ascii="Times New Roman" w:hAnsi="Times New Roman" w:cs="Times New Roman"/>
          <w:b/>
          <w:sz w:val="28"/>
          <w:szCs w:val="28"/>
          <w:u w:val="single"/>
        </w:rPr>
      </w:pPr>
      <w:r>
        <w:rPr>
          <w:rFonts w:ascii="Times New Roman" w:hAnsi="Times New Roman" w:cs="Times New Roman"/>
          <w:b/>
          <w:sz w:val="40"/>
          <w:szCs w:val="28"/>
        </w:rPr>
        <w:t>Sección: “B”</w:t>
      </w:r>
    </w:p>
    <w:p w:rsidR="00026881" w:rsidRDefault="00027916" w:rsidP="00026881">
      <w:pPr>
        <w:jc w:val="center"/>
        <w:rPr>
          <w:rFonts w:ascii="Times New Roman" w:hAnsi="Times New Roman" w:cs="Times New Roman"/>
          <w:b/>
          <w:sz w:val="40"/>
          <w:szCs w:val="28"/>
        </w:rPr>
      </w:pPr>
      <w:r>
        <w:rPr>
          <w:noProof/>
          <w:lang w:eastAsia="es-419"/>
        </w:rPr>
        <mc:AlternateContent>
          <mc:Choice Requires="wps">
            <w:drawing>
              <wp:anchor distT="0" distB="0" distL="114300" distR="114300" simplePos="0" relativeHeight="251669504" behindDoc="0" locked="0" layoutInCell="1" allowOverlap="1" wp14:anchorId="242F341D" wp14:editId="41EF128E">
                <wp:simplePos x="0" y="0"/>
                <wp:positionH relativeFrom="page">
                  <wp:align>right</wp:align>
                </wp:positionH>
                <wp:positionV relativeFrom="page">
                  <wp:posOffset>5598542</wp:posOffset>
                </wp:positionV>
                <wp:extent cx="7535537" cy="1975449"/>
                <wp:effectExtent l="0" t="0" r="0" b="6350"/>
                <wp:wrapNone/>
                <wp:docPr id="29" name="Cuadro de texto 29"/>
                <wp:cNvGraphicFramePr/>
                <a:graphic xmlns:a="http://schemas.openxmlformats.org/drawingml/2006/main">
                  <a:graphicData uri="http://schemas.microsoft.com/office/word/2010/wordprocessingShape">
                    <wps:wsp>
                      <wps:cNvSpPr txBox="1"/>
                      <wps:spPr>
                        <a:xfrm>
                          <a:off x="0" y="0"/>
                          <a:ext cx="7535537" cy="1975449"/>
                        </a:xfrm>
                        <a:prstGeom prst="rect">
                          <a:avLst/>
                        </a:prstGeom>
                        <a:noFill/>
                        <a:ln w="6350">
                          <a:noFill/>
                        </a:ln>
                      </wps:spPr>
                      <wps:txbx>
                        <w:txbxContent>
                          <w:p w:rsidR="002461FF" w:rsidRPr="00027916" w:rsidRDefault="002461FF" w:rsidP="00027916">
                            <w:pPr>
                              <w:jc w:val="center"/>
                              <w:rPr>
                                <w:rFonts w:ascii="BellaFree" w:hAnsi="BellaFree"/>
                                <w:color w:val="B8B5FF"/>
                                <w:sz w:val="162"/>
                                <w:szCs w:val="180"/>
                                <w:lang w:val="es-ES"/>
                              </w:rPr>
                            </w:pPr>
                            <w:r>
                              <w:rPr>
                                <w:rFonts w:ascii="BellaFree" w:hAnsi="BellaFree"/>
                                <w:color w:val="B8B5FF"/>
                                <w:sz w:val="196"/>
                                <w:szCs w:val="220"/>
                                <w:lang w:val="es-ES"/>
                                <w14:textOutline w14:w="28575" w14:cap="rnd" w14:cmpd="sng" w14:algn="ctr">
                                  <w14:solidFill>
                                    <w14:schemeClr w14:val="tx1"/>
                                  </w14:solidFill>
                                  <w14:prstDash w14:val="solid"/>
                                  <w14:bevel/>
                                </w14:textOutline>
                              </w:rPr>
                              <w:t>¡</w:t>
                            </w:r>
                            <w:r w:rsidRPr="002461FF">
                              <w:rPr>
                                <w:rFonts w:ascii="BellaFree" w:hAnsi="BellaFree"/>
                                <w:color w:val="B8B5FF"/>
                                <w:sz w:val="196"/>
                                <w:szCs w:val="220"/>
                                <w:lang w:val="es-ES"/>
                                <w14:textOutline w14:w="28575" w14:cap="rnd" w14:cmpd="sng" w14:algn="ctr">
                                  <w14:solidFill>
                                    <w14:schemeClr w14:val="tx1"/>
                                  </w14:solidFill>
                                  <w14:prstDash w14:val="solid"/>
                                  <w14:bevel/>
                                </w14:textOutline>
                              </w:rPr>
                              <w:t>Ejercicio 2</w:t>
                            </w:r>
                            <w:r w:rsidRPr="002461FF">
                              <w:rPr>
                                <w:rFonts w:ascii="BellaFree" w:hAnsi="BellaFree"/>
                                <w:color w:val="B8B5FF"/>
                                <w:sz w:val="202"/>
                                <w:szCs w:val="220"/>
                                <w:lang w:val="es-ES"/>
                                <w14:textOutline w14:w="2857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F341D" id="Cuadro de texto 29" o:spid="_x0000_s1030" type="#_x0000_t202" style="position:absolute;left:0;text-align:left;margin-left:542.15pt;margin-top:440.85pt;width:593.35pt;height:155.5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" filled="f" stroked="f" strokeweight=".5pt">
                <v:textbox>
                  <w:txbxContent>
                    <w:p w:rsidR="002461FF" w:rsidRPr="00027916" w:rsidRDefault="002461FF" w:rsidP="00027916">
                      <w:pPr>
                        <w:jc w:val="center"/>
                        <w:rPr>
                          <w:rFonts w:ascii="BellaFree" w:hAnsi="BellaFree"/>
                          <w:color w:val="B8B5FF"/>
                          <w:sz w:val="162"/>
                          <w:szCs w:val="180"/>
                          <w:lang w:val="es-ES"/>
                        </w:rPr>
                      </w:pPr>
                      <w:r>
                        <w:rPr>
                          <w:rFonts w:ascii="BellaFree" w:hAnsi="BellaFree"/>
                          <w:color w:val="B8B5FF"/>
                          <w:sz w:val="196"/>
                          <w:szCs w:val="220"/>
                          <w:lang w:val="es-ES"/>
                          <w14:textOutline w14:w="28575" w14:cap="rnd" w14:cmpd="sng" w14:algn="ctr">
                            <w14:solidFill>
                              <w14:schemeClr w14:val="tx1"/>
                            </w14:solidFill>
                            <w14:prstDash w14:val="solid"/>
                            <w14:bevel/>
                          </w14:textOutline>
                        </w:rPr>
                        <w:t>¡</w:t>
                      </w:r>
                      <w:r w:rsidRPr="002461FF">
                        <w:rPr>
                          <w:rFonts w:ascii="BellaFree" w:hAnsi="BellaFree"/>
                          <w:color w:val="B8B5FF"/>
                          <w:sz w:val="196"/>
                          <w:szCs w:val="220"/>
                          <w:lang w:val="es-ES"/>
                          <w14:textOutline w14:w="28575" w14:cap="rnd" w14:cmpd="sng" w14:algn="ctr">
                            <w14:solidFill>
                              <w14:schemeClr w14:val="tx1"/>
                            </w14:solidFill>
                            <w14:prstDash w14:val="solid"/>
                            <w14:bevel/>
                          </w14:textOutline>
                        </w:rPr>
                        <w:t>Ejercicio 2</w:t>
                      </w:r>
                      <w:r w:rsidRPr="002461FF">
                        <w:rPr>
                          <w:rFonts w:ascii="BellaFree" w:hAnsi="BellaFree"/>
                          <w:color w:val="B8B5FF"/>
                          <w:sz w:val="202"/>
                          <w:szCs w:val="220"/>
                          <w:lang w:val="es-ES"/>
                          <w14:textOutline w14:w="28575" w14:cap="rnd" w14:cmpd="sng" w14:algn="ctr">
                            <w14:solidFill>
                              <w14:schemeClr w14:val="tx1"/>
                            </w14:solidFill>
                            <w14:prstDash w14:val="solid"/>
                            <w14:bevel/>
                          </w14:textOutline>
                        </w:rPr>
                        <w:t>!</w:t>
                      </w:r>
                    </w:p>
                  </w:txbxContent>
                </v:textbox>
                <w10:wrap anchorx="page" anchory="page"/>
              </v:shape>
            </w:pict>
          </mc:Fallback>
        </mc:AlternateContent>
      </w:r>
      <w:r w:rsidR="00026881">
        <w:rPr>
          <w:rFonts w:ascii="Times New Roman" w:hAnsi="Times New Roman" w:cs="Times New Roman"/>
          <w:b/>
          <w:sz w:val="40"/>
          <w:szCs w:val="28"/>
        </w:rPr>
        <w:t xml:space="preserve">Nombre del trabajo: </w:t>
      </w:r>
    </w:p>
    <w:p w:rsidR="00026881" w:rsidRDefault="00026881" w:rsidP="00026881">
      <w:pPr>
        <w:jc w:val="center"/>
        <w:rPr>
          <w:rFonts w:ascii="Times New Roman" w:hAnsi="Times New Roman" w:cs="Times New Roman"/>
          <w:b/>
          <w:sz w:val="40"/>
          <w:szCs w:val="28"/>
        </w:rPr>
      </w:pPr>
      <w:r>
        <w:rPr>
          <w:noProof/>
          <w:lang w:eastAsia="es-419"/>
        </w:rPr>
        <mc:AlternateContent>
          <mc:Choice Requires="wps">
            <w:drawing>
              <wp:anchor distT="0" distB="0" distL="114300" distR="114300" simplePos="0" relativeHeight="251667456" behindDoc="0" locked="0" layoutInCell="1" allowOverlap="1" wp14:anchorId="26AD2C9A" wp14:editId="5C94CB70">
                <wp:simplePos x="0" y="0"/>
                <wp:positionH relativeFrom="page">
                  <wp:posOffset>2602565</wp:posOffset>
                </wp:positionH>
                <wp:positionV relativeFrom="page">
                  <wp:posOffset>5598064</wp:posOffset>
                </wp:positionV>
                <wp:extent cx="2124782" cy="1898266"/>
                <wp:effectExtent l="0" t="0" r="8890" b="6985"/>
                <wp:wrapNone/>
                <wp:docPr id="30" name="Elipse 30"/>
                <wp:cNvGraphicFramePr/>
                <a:graphic xmlns:a="http://schemas.openxmlformats.org/drawingml/2006/main">
                  <a:graphicData uri="http://schemas.microsoft.com/office/word/2010/wordprocessingShape">
                    <wps:wsp>
                      <wps:cNvSpPr/>
                      <wps:spPr>
                        <a:xfrm>
                          <a:off x="0" y="0"/>
                          <a:ext cx="2124782" cy="1898266"/>
                        </a:xfrm>
                        <a:prstGeom prst="ellipse">
                          <a:avLst/>
                        </a:prstGeom>
                        <a:solidFill>
                          <a:srgbClr val="E4F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3D7A3" id="Elipse 30" o:spid="_x0000_s1026" style="position:absolute;margin-left:204.95pt;margin-top:440.8pt;width:167.3pt;height:149.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" fillcolor="#e4fbff" stroked="f" strokeweight="1pt">
                <v:stroke joinstyle="miter"/>
                <w10:wrap anchorx="page" anchory="page"/>
              </v:oval>
            </w:pict>
          </mc:Fallback>
        </mc:AlternateContent>
      </w:r>
    </w:p>
    <w:p w:rsidR="00026881" w:rsidRDefault="00026881" w:rsidP="00026881">
      <w:pPr>
        <w:jc w:val="center"/>
        <w:rPr>
          <w:rFonts w:ascii="Times New Roman" w:hAnsi="Times New Roman" w:cs="Times New Roman"/>
          <w:b/>
          <w:sz w:val="40"/>
          <w:szCs w:val="28"/>
        </w:rPr>
      </w:pPr>
    </w:p>
    <w:p w:rsidR="00026881" w:rsidRDefault="00026881" w:rsidP="00026881">
      <w:pPr>
        <w:jc w:val="center"/>
        <w:rPr>
          <w:rFonts w:ascii="Times New Roman" w:hAnsi="Times New Roman" w:cs="Times New Roman"/>
          <w:b/>
          <w:sz w:val="40"/>
          <w:szCs w:val="28"/>
        </w:rPr>
      </w:pPr>
    </w:p>
    <w:p w:rsidR="00026881" w:rsidRDefault="00026881" w:rsidP="00026881">
      <w:pPr>
        <w:jc w:val="center"/>
        <w:rPr>
          <w:rFonts w:ascii="Times New Roman" w:hAnsi="Times New Roman" w:cs="Times New Roman"/>
          <w:b/>
          <w:sz w:val="40"/>
          <w:szCs w:val="28"/>
        </w:rPr>
      </w:pPr>
    </w:p>
    <w:p w:rsidR="00026881" w:rsidRDefault="00026881" w:rsidP="00026881">
      <w:pPr>
        <w:jc w:val="center"/>
        <w:rPr>
          <w:rFonts w:ascii="Times New Roman" w:hAnsi="Times New Roman" w:cs="Times New Roman"/>
          <w:b/>
          <w:sz w:val="40"/>
          <w:szCs w:val="28"/>
        </w:rPr>
      </w:pPr>
    </w:p>
    <w:p w:rsidR="00026881" w:rsidRDefault="00026881" w:rsidP="00026881">
      <w:pPr>
        <w:jc w:val="center"/>
        <w:rPr>
          <w:rFonts w:ascii="Times New Roman" w:hAnsi="Times New Roman" w:cs="Times New Roman"/>
          <w:b/>
          <w:bCs/>
          <w:sz w:val="40"/>
          <w:szCs w:val="24"/>
        </w:rPr>
      </w:pPr>
      <w:r>
        <w:rPr>
          <w:rFonts w:ascii="Times New Roman" w:hAnsi="Times New Roman" w:cs="Times New Roman"/>
          <w:b/>
          <w:bCs/>
          <w:sz w:val="40"/>
          <w:szCs w:val="24"/>
        </w:rPr>
        <w:t>Nombre del docente:</w:t>
      </w:r>
    </w:p>
    <w:p w:rsidR="00026881" w:rsidRDefault="00027916" w:rsidP="00026881">
      <w:pPr>
        <w:jc w:val="center"/>
        <w:rPr>
          <w:rFonts w:ascii="Times New Roman" w:hAnsi="Times New Roman" w:cs="Times New Roman"/>
          <w:b/>
          <w:bCs/>
          <w:sz w:val="24"/>
          <w:szCs w:val="24"/>
        </w:rPr>
      </w:pPr>
      <w:r>
        <w:rPr>
          <w:rFonts w:ascii="Times New Roman" w:hAnsi="Times New Roman" w:cs="Times New Roman"/>
          <w:b/>
          <w:bCs/>
          <w:sz w:val="32"/>
          <w:szCs w:val="24"/>
          <w:u w:val="single"/>
        </w:rPr>
        <w:t xml:space="preserve">IRMA EDITH VARGAS RODRIGUEZ </w:t>
      </w:r>
    </w:p>
    <w:p w:rsidR="00026881" w:rsidRDefault="00026881" w:rsidP="00026881">
      <w:pPr>
        <w:jc w:val="center"/>
        <w:rPr>
          <w:rFonts w:ascii="Times New Roman" w:hAnsi="Times New Roman" w:cs="Times New Roman"/>
          <w:b/>
          <w:bCs/>
          <w:sz w:val="40"/>
          <w:szCs w:val="28"/>
        </w:rPr>
      </w:pPr>
    </w:p>
    <w:p w:rsidR="00026881" w:rsidRDefault="00026881" w:rsidP="00026881">
      <w:pPr>
        <w:jc w:val="center"/>
        <w:rPr>
          <w:rFonts w:ascii="Times New Roman" w:hAnsi="Times New Roman" w:cs="Times New Roman"/>
          <w:b/>
          <w:bCs/>
          <w:sz w:val="32"/>
          <w:szCs w:val="28"/>
          <w:u w:val="single"/>
        </w:rPr>
      </w:pPr>
      <w:r>
        <w:rPr>
          <w:rFonts w:ascii="Times New Roman" w:hAnsi="Times New Roman" w:cs="Times New Roman"/>
          <w:b/>
          <w:bCs/>
          <w:sz w:val="40"/>
          <w:szCs w:val="28"/>
        </w:rPr>
        <w:t xml:space="preserve">Fecha:  </w:t>
      </w:r>
      <w:r w:rsidR="00F16E3A">
        <w:rPr>
          <w:rFonts w:ascii="Times New Roman" w:hAnsi="Times New Roman" w:cs="Times New Roman"/>
          <w:b/>
          <w:bCs/>
          <w:sz w:val="32"/>
          <w:szCs w:val="28"/>
          <w:u w:val="single"/>
        </w:rPr>
        <w:t>23</w:t>
      </w:r>
      <w:bookmarkStart w:id="0" w:name="_GoBack"/>
      <w:bookmarkEnd w:id="0"/>
      <w:r>
        <w:rPr>
          <w:rFonts w:ascii="Times New Roman" w:hAnsi="Times New Roman" w:cs="Times New Roman"/>
          <w:b/>
          <w:bCs/>
          <w:sz w:val="32"/>
          <w:szCs w:val="28"/>
          <w:u w:val="single"/>
        </w:rPr>
        <w:t>/9/2021</w:t>
      </w:r>
    </w:p>
    <w:p w:rsidR="00026881" w:rsidRDefault="00026881" w:rsidP="00027916">
      <w:pPr>
        <w:jc w:val="center"/>
        <w:rPr>
          <w:rFonts w:ascii="Times New Roman" w:hAnsi="Times New Roman" w:cs="Times New Roman"/>
          <w:b/>
          <w:bCs/>
          <w:i/>
          <w:sz w:val="28"/>
          <w:szCs w:val="24"/>
          <w:u w:val="single"/>
        </w:rPr>
      </w:pPr>
      <w:r>
        <w:rPr>
          <w:rFonts w:ascii="Times New Roman" w:hAnsi="Times New Roman" w:cs="Times New Roman"/>
          <w:b/>
          <w:bCs/>
          <w:i/>
          <w:sz w:val="36"/>
          <w:szCs w:val="28"/>
          <w:u w:val="single"/>
        </w:rPr>
        <w:t>SALTILLO COAHUILA</w:t>
      </w:r>
    </w:p>
    <w:p w:rsidR="00CC6508" w:rsidRDefault="00027916">
      <w:r>
        <w:rPr>
          <w:noProof/>
          <w:lang w:eastAsia="es-419"/>
        </w:rPr>
        <w:lastRenderedPageBreak/>
        <mc:AlternateContent>
          <mc:Choice Requires="wps">
            <w:drawing>
              <wp:anchor distT="0" distB="0" distL="114300" distR="114300" simplePos="0" relativeHeight="251659264" behindDoc="0" locked="0" layoutInCell="1" allowOverlap="1" wp14:anchorId="2BA32D76" wp14:editId="2E13C576">
                <wp:simplePos x="0" y="0"/>
                <wp:positionH relativeFrom="margin">
                  <wp:align>left</wp:align>
                </wp:positionH>
                <wp:positionV relativeFrom="page">
                  <wp:posOffset>454828</wp:posOffset>
                </wp:positionV>
                <wp:extent cx="5831205" cy="1366520"/>
                <wp:effectExtent l="0" t="0" r="0" b="5080"/>
                <wp:wrapNone/>
                <wp:docPr id="27" name="Cuadro de texto 27"/>
                <wp:cNvGraphicFramePr/>
                <a:graphic xmlns:a="http://schemas.openxmlformats.org/drawingml/2006/main">
                  <a:graphicData uri="http://schemas.microsoft.com/office/word/2010/wordprocessingShape">
                    <wps:wsp>
                      <wps:cNvSpPr txBox="1"/>
                      <wps:spPr>
                        <a:xfrm>
                          <a:off x="0" y="0"/>
                          <a:ext cx="5831205" cy="1366520"/>
                        </a:xfrm>
                        <a:prstGeom prst="rect">
                          <a:avLst/>
                        </a:prstGeom>
                        <a:noFill/>
                        <a:ln w="6350">
                          <a:noFill/>
                        </a:ln>
                      </wps:spPr>
                      <wps:txbx>
                        <w:txbxContent>
                          <w:p w:rsidR="002461FF" w:rsidRPr="007B3CAC" w:rsidRDefault="002461FF" w:rsidP="007B3CAC">
                            <w:pPr>
                              <w:rPr>
                                <w:rFonts w:ascii="BellaFree" w:hAnsi="BellaFree"/>
                                <w:b/>
                                <w:color w:val="9FD8DF"/>
                                <w:sz w:val="144"/>
                                <w:szCs w:val="144"/>
                                <w:lang w:val="es-ES"/>
                                <w14:textOutline w14:w="28575" w14:cap="rnd" w14:cmpd="sng" w14:algn="ctr">
                                  <w14:solidFill>
                                    <w14:schemeClr w14:val="tx1"/>
                                  </w14:solidFill>
                                  <w14:prstDash w14:val="solid"/>
                                  <w14:bevel/>
                                </w14:textOutline>
                              </w:rPr>
                            </w:pPr>
                            <w:r>
                              <w:rPr>
                                <w:rFonts w:ascii="BellaFree" w:hAnsi="BellaFree"/>
                                <w:b/>
                                <w:color w:val="9FD8DF"/>
                                <w:sz w:val="144"/>
                                <w:szCs w:val="144"/>
                                <w:lang w:val="es-ES"/>
                                <w14:textOutline w14:w="28575" w14:cap="rnd" w14:cmpd="sng" w14:algn="ctr">
                                  <w14:solidFill>
                                    <w14:schemeClr w14:val="tx1"/>
                                  </w14:solidFill>
                                  <w14:prstDash w14:val="solid"/>
                                  <w14:bevel/>
                                </w14:textOutline>
                              </w:rPr>
                              <w:t>“RESUMEN”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32D76" id="Cuadro de texto 27" o:spid="_x0000_s1031" type="#_x0000_t202" style="position:absolute;margin-left:0;margin-top:35.8pt;width:459.15pt;height:10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" filled="f" stroked="f" strokeweight=".5pt">
                <v:textbox>
                  <w:txbxContent>
                    <w:p w:rsidR="002461FF" w:rsidRPr="007B3CAC" w:rsidRDefault="002461FF" w:rsidP="007B3CAC">
                      <w:pPr>
                        <w:rPr>
                          <w:rFonts w:ascii="BellaFree" w:hAnsi="BellaFree"/>
                          <w:b/>
                          <w:color w:val="9FD8DF"/>
                          <w:sz w:val="144"/>
                          <w:szCs w:val="144"/>
                          <w:lang w:val="es-ES"/>
                          <w14:textOutline w14:w="28575" w14:cap="rnd" w14:cmpd="sng" w14:algn="ctr">
                            <w14:solidFill>
                              <w14:schemeClr w14:val="tx1"/>
                            </w14:solidFill>
                            <w14:prstDash w14:val="solid"/>
                            <w14:bevel/>
                          </w14:textOutline>
                        </w:rPr>
                      </w:pPr>
                      <w:r>
                        <w:rPr>
                          <w:rFonts w:ascii="BellaFree" w:hAnsi="BellaFree"/>
                          <w:b/>
                          <w:color w:val="9FD8DF"/>
                          <w:sz w:val="144"/>
                          <w:szCs w:val="144"/>
                          <w:lang w:val="es-ES"/>
                          <w14:textOutline w14:w="28575" w14:cap="rnd" w14:cmpd="sng" w14:algn="ctr">
                            <w14:solidFill>
                              <w14:schemeClr w14:val="tx1"/>
                            </w14:solidFill>
                            <w14:prstDash w14:val="solid"/>
                            <w14:bevel/>
                          </w14:textOutline>
                        </w:rPr>
                        <w:t>“RESUMEN”</w:t>
                      </w:r>
                    </w:p>
                  </w:txbxContent>
                </v:textbox>
                <w10:wrap anchorx="margin" anchory="page"/>
              </v:shape>
            </w:pict>
          </mc:Fallback>
        </mc:AlternateContent>
      </w:r>
    </w:p>
    <w:p w:rsidR="00CC6508" w:rsidRDefault="00CC6508">
      <w:pPr>
        <w:rPr>
          <w:rFonts w:ascii="Arial" w:hAnsi="Arial" w:cs="Arial"/>
          <w:color w:val="202124"/>
          <w:sz w:val="24"/>
          <w:shd w:val="clear" w:color="auto" w:fill="FFFFFF"/>
        </w:rPr>
      </w:pPr>
    </w:p>
    <w:p w:rsidR="00027916" w:rsidRDefault="00027916">
      <w:pPr>
        <w:rPr>
          <w:rFonts w:ascii="Georgia" w:hAnsi="Georgia" w:cs="Arial"/>
          <w:b/>
          <w:sz w:val="36"/>
          <w:highlight w:val="cyan"/>
          <w:shd w:val="clear" w:color="auto" w:fill="FFFFFF"/>
        </w:rPr>
      </w:pPr>
    </w:p>
    <w:p w:rsidR="002979CB" w:rsidRDefault="006C5019" w:rsidP="006C5019">
      <w:pPr>
        <w:rPr>
          <w:rFonts w:ascii="Arial" w:hAnsi="Arial" w:cs="Arial"/>
          <w:color w:val="202124"/>
          <w:sz w:val="24"/>
          <w:szCs w:val="24"/>
          <w:shd w:val="clear" w:color="auto" w:fill="FFFFFF"/>
        </w:rPr>
      </w:pPr>
      <w:r>
        <w:rPr>
          <w:rStyle w:val="fontstyle01"/>
          <w:rFonts w:ascii="Century Gothic" w:hAnsi="Century Gothic"/>
          <w:sz w:val="32"/>
        </w:rPr>
        <w:t>¡</w:t>
      </w:r>
      <w:r w:rsidRPr="006C5019">
        <w:rPr>
          <w:rStyle w:val="fontstyle01"/>
          <w:rFonts w:ascii="Century Gothic" w:hAnsi="Century Gothic"/>
          <w:sz w:val="32"/>
        </w:rPr>
        <w:t>Los 7 hábitos de la</w:t>
      </w:r>
      <w:r>
        <w:rPr>
          <w:rStyle w:val="fontstyle01"/>
          <w:rFonts w:ascii="Century Gothic" w:hAnsi="Century Gothic"/>
          <w:sz w:val="32"/>
        </w:rPr>
        <w:t>s personas altamente eficientes!</w:t>
      </w:r>
      <w:r w:rsidRPr="006C5019">
        <w:rPr>
          <w:rFonts w:ascii="Century Gothic" w:hAnsi="Century Gothic" w:cs="Arial"/>
          <w:b/>
          <w:bCs/>
          <w:color w:val="000000"/>
          <w:sz w:val="32"/>
        </w:rPr>
        <w:br/>
      </w:r>
      <w:r w:rsidR="001E14A6" w:rsidRPr="002979CB">
        <w:rPr>
          <w:rFonts w:ascii="Arial" w:hAnsi="Arial" w:cs="Arial"/>
          <w:sz w:val="24"/>
          <w:szCs w:val="24"/>
          <w:shd w:val="clear" w:color="auto" w:fill="FFFFFF"/>
        </w:rPr>
        <w:t>H</w:t>
      </w:r>
      <w:r w:rsidR="001E14A6" w:rsidRPr="002979CB">
        <w:rPr>
          <w:rFonts w:ascii="Arial" w:hAnsi="Arial" w:cs="Arial"/>
          <w:sz w:val="24"/>
          <w:szCs w:val="24"/>
          <w:shd w:val="clear" w:color="auto" w:fill="FFFFFF"/>
        </w:rPr>
        <w:t>abla sobre la importancia de cambiar la percepción que tenemos sobre las situaciones en las que nos encontramos para hacernos responsables de nuestros actos (y de las consecuencias de los mismos), mediante nuevos </w:t>
      </w:r>
      <w:r w:rsidR="001E14A6" w:rsidRPr="002979CB">
        <w:rPr>
          <w:rFonts w:ascii="Arial" w:hAnsi="Arial" w:cs="Arial"/>
          <w:bCs/>
          <w:sz w:val="24"/>
          <w:szCs w:val="24"/>
          <w:shd w:val="clear" w:color="auto" w:fill="FFFFFF"/>
        </w:rPr>
        <w:t>hábitos</w:t>
      </w:r>
      <w:r w:rsidR="002979CB" w:rsidRPr="002979CB">
        <w:rPr>
          <w:rFonts w:ascii="Arial" w:hAnsi="Arial" w:cs="Arial"/>
          <w:sz w:val="24"/>
          <w:szCs w:val="24"/>
          <w:shd w:val="clear" w:color="auto" w:fill="FFFFFF"/>
        </w:rPr>
        <w:t xml:space="preserve"> ya que l</w:t>
      </w:r>
      <w:r w:rsidR="001E14A6" w:rsidRPr="002979CB">
        <w:rPr>
          <w:rFonts w:ascii="Arial" w:hAnsi="Arial" w:cs="Arial"/>
          <w:color w:val="202124"/>
          <w:sz w:val="24"/>
          <w:szCs w:val="24"/>
          <w:shd w:val="clear" w:color="auto" w:fill="FFFFFF"/>
        </w:rPr>
        <w:t>os </w:t>
      </w:r>
      <w:r w:rsidR="001E14A6" w:rsidRPr="002979CB">
        <w:rPr>
          <w:rFonts w:ascii="Arial" w:hAnsi="Arial" w:cs="Arial"/>
          <w:bCs/>
          <w:color w:val="202124"/>
          <w:sz w:val="24"/>
          <w:szCs w:val="24"/>
          <w:shd w:val="clear" w:color="auto" w:fill="FFFFFF"/>
        </w:rPr>
        <w:t>hábitos</w:t>
      </w:r>
      <w:r w:rsidR="001E14A6" w:rsidRPr="002979CB">
        <w:rPr>
          <w:rFonts w:ascii="Arial" w:hAnsi="Arial" w:cs="Arial"/>
          <w:color w:val="202124"/>
          <w:sz w:val="24"/>
          <w:szCs w:val="24"/>
          <w:shd w:val="clear" w:color="auto" w:fill="FFFFFF"/>
        </w:rPr>
        <w:t xml:space="preserve"> son factores poderosos en nuestras vidas. Dado que son pautas consistentes, a menudo inconscientes, de modo constante y cotidiano </w:t>
      </w:r>
      <w:r>
        <w:rPr>
          <w:rFonts w:ascii="Arial" w:hAnsi="Arial" w:cs="Arial"/>
          <w:color w:val="202124"/>
          <w:sz w:val="24"/>
          <w:szCs w:val="24"/>
          <w:shd w:val="clear" w:color="auto" w:fill="FFFFFF"/>
        </w:rPr>
        <w:t xml:space="preserve">que </w:t>
      </w:r>
      <w:r w:rsidR="001E14A6" w:rsidRPr="002979CB">
        <w:rPr>
          <w:rFonts w:ascii="Arial" w:hAnsi="Arial" w:cs="Arial"/>
          <w:color w:val="202124"/>
          <w:sz w:val="24"/>
          <w:szCs w:val="24"/>
          <w:shd w:val="clear" w:color="auto" w:fill="FFFFFF"/>
        </w:rPr>
        <w:t>expresan nuestro carácter y</w:t>
      </w:r>
      <w:r w:rsidR="002979CB" w:rsidRPr="002979CB">
        <w:rPr>
          <w:rFonts w:ascii="Arial" w:hAnsi="Arial" w:cs="Arial"/>
          <w:color w:val="202124"/>
          <w:sz w:val="24"/>
          <w:szCs w:val="24"/>
          <w:shd w:val="clear" w:color="auto" w:fill="FFFFFF"/>
        </w:rPr>
        <w:t xml:space="preserve"> generan nuestra efectividad </w:t>
      </w:r>
      <w:r w:rsidR="001E14A6" w:rsidRPr="002979CB">
        <w:rPr>
          <w:rFonts w:ascii="Arial" w:hAnsi="Arial" w:cs="Arial"/>
          <w:color w:val="202124"/>
          <w:sz w:val="24"/>
          <w:szCs w:val="24"/>
          <w:shd w:val="clear" w:color="auto" w:fill="FFFFFF"/>
        </w:rPr>
        <w:t xml:space="preserve">o </w:t>
      </w:r>
      <w:r w:rsidR="002979CB" w:rsidRPr="002979CB">
        <w:rPr>
          <w:rFonts w:ascii="Arial" w:hAnsi="Arial" w:cs="Arial"/>
          <w:color w:val="202124"/>
          <w:sz w:val="24"/>
          <w:szCs w:val="24"/>
          <w:shd w:val="clear" w:color="auto" w:fill="FFFFFF"/>
        </w:rPr>
        <w:t xml:space="preserve">nuestra </w:t>
      </w:r>
      <w:r w:rsidR="001E14A6" w:rsidRPr="002979CB">
        <w:rPr>
          <w:rFonts w:ascii="Arial" w:hAnsi="Arial" w:cs="Arial"/>
          <w:color w:val="202124"/>
          <w:sz w:val="24"/>
          <w:szCs w:val="24"/>
          <w:shd w:val="clear" w:color="auto" w:fill="FFFFFF"/>
        </w:rPr>
        <w:t>inefectividad.</w:t>
      </w:r>
      <w:r w:rsidR="002979CB" w:rsidRPr="002979CB">
        <w:rPr>
          <w:rFonts w:ascii="Arial" w:hAnsi="Arial" w:cs="Arial"/>
          <w:color w:val="202124"/>
          <w:sz w:val="24"/>
          <w:szCs w:val="24"/>
          <w:shd w:val="clear" w:color="auto" w:fill="FFFFFF"/>
        </w:rPr>
        <w:t xml:space="preserve"> Nos menciona que u</w:t>
      </w:r>
      <w:r w:rsidR="002979CB" w:rsidRPr="002979CB">
        <w:rPr>
          <w:rFonts w:ascii="Arial" w:hAnsi="Arial" w:cs="Arial"/>
          <w:color w:val="202124"/>
          <w:sz w:val="24"/>
          <w:szCs w:val="24"/>
          <w:shd w:val="clear" w:color="auto" w:fill="FFFFFF"/>
        </w:rPr>
        <w:t>n </w:t>
      </w:r>
      <w:r w:rsidR="002979CB" w:rsidRPr="002979CB">
        <w:rPr>
          <w:rFonts w:ascii="Arial" w:hAnsi="Arial" w:cs="Arial"/>
          <w:bCs/>
          <w:color w:val="202124"/>
          <w:sz w:val="24"/>
          <w:szCs w:val="24"/>
          <w:shd w:val="clear" w:color="auto" w:fill="FFFFFF"/>
        </w:rPr>
        <w:t>hábito</w:t>
      </w:r>
      <w:r w:rsidR="002979CB" w:rsidRPr="002979CB">
        <w:rPr>
          <w:rFonts w:ascii="Arial" w:hAnsi="Arial" w:cs="Arial"/>
          <w:color w:val="202124"/>
          <w:sz w:val="24"/>
          <w:szCs w:val="24"/>
          <w:shd w:val="clear" w:color="auto" w:fill="FFFFFF"/>
        </w:rPr>
        <w:t> es el resultado de una acción que repetimos frecuentemente de forma automática. Si nos fijamos, en nuestro día a día repetimos muchos </w:t>
      </w:r>
      <w:r w:rsidR="002979CB" w:rsidRPr="002979CB">
        <w:rPr>
          <w:rFonts w:ascii="Arial" w:hAnsi="Arial" w:cs="Arial"/>
          <w:color w:val="202124"/>
          <w:sz w:val="24"/>
          <w:szCs w:val="24"/>
          <w:shd w:val="clear" w:color="auto" w:fill="FFFFFF"/>
        </w:rPr>
        <w:t xml:space="preserve">de los </w:t>
      </w:r>
      <w:r w:rsidR="002979CB" w:rsidRPr="002979CB">
        <w:rPr>
          <w:rFonts w:ascii="Arial" w:hAnsi="Arial" w:cs="Arial"/>
          <w:bCs/>
          <w:color w:val="202124"/>
          <w:sz w:val="24"/>
          <w:szCs w:val="24"/>
          <w:shd w:val="clear" w:color="auto" w:fill="FFFFFF"/>
        </w:rPr>
        <w:t>hábitos</w:t>
      </w:r>
      <w:r w:rsidR="002979CB" w:rsidRPr="002979CB">
        <w:rPr>
          <w:rFonts w:ascii="Arial" w:hAnsi="Arial" w:cs="Arial"/>
          <w:color w:val="202124"/>
          <w:sz w:val="24"/>
          <w:szCs w:val="24"/>
          <w:shd w:val="clear" w:color="auto" w:fill="FFFFFF"/>
        </w:rPr>
        <w:t>, como quitarnos los zapatos al entrar a casa, apagar las luces antes de salir, cepillarnos los dientes</w:t>
      </w:r>
      <w:r w:rsidR="002979CB" w:rsidRPr="002979CB">
        <w:rPr>
          <w:rFonts w:ascii="Arial" w:hAnsi="Arial" w:cs="Arial"/>
          <w:color w:val="202124"/>
          <w:sz w:val="24"/>
          <w:szCs w:val="24"/>
          <w:shd w:val="clear" w:color="auto" w:fill="FFFFFF"/>
        </w:rPr>
        <w:t xml:space="preserve"> etc. </w:t>
      </w:r>
    </w:p>
    <w:p w:rsidR="009A75A9" w:rsidRDefault="0011695F" w:rsidP="006C5019">
      <w:pPr>
        <w:rPr>
          <w:rFonts w:ascii="Arial" w:hAnsi="Arial" w:cs="Arial"/>
          <w:color w:val="202124"/>
          <w:sz w:val="24"/>
          <w:szCs w:val="24"/>
          <w:shd w:val="clear" w:color="auto" w:fill="FFFFFF"/>
        </w:rPr>
      </w:pPr>
      <w:r>
        <w:rPr>
          <w:rStyle w:val="fontstyle31"/>
          <w:rFonts w:ascii="Arial" w:hAnsi="Arial" w:cs="Arial"/>
          <w:b w:val="0"/>
          <w:sz w:val="24"/>
          <w:szCs w:val="24"/>
        </w:rPr>
        <w:t xml:space="preserve">El </w:t>
      </w:r>
      <w:r w:rsidRPr="0011695F">
        <w:rPr>
          <w:rStyle w:val="fontstyle31"/>
          <w:rFonts w:ascii="Arial" w:hAnsi="Arial" w:cs="Arial"/>
          <w:b w:val="0"/>
          <w:sz w:val="24"/>
          <w:szCs w:val="24"/>
        </w:rPr>
        <w:t>Hábito “</w:t>
      </w:r>
      <w:r w:rsidR="009A75A9" w:rsidRPr="0011695F">
        <w:rPr>
          <w:rStyle w:val="fontstyle31"/>
          <w:rFonts w:ascii="Arial" w:hAnsi="Arial" w:cs="Arial"/>
          <w:b w:val="0"/>
          <w:sz w:val="24"/>
          <w:szCs w:val="24"/>
        </w:rPr>
        <w:t>Ser proactivo</w:t>
      </w:r>
      <w:r w:rsidRPr="0011695F">
        <w:rPr>
          <w:rStyle w:val="fontstyle31"/>
          <w:rFonts w:ascii="Arial" w:hAnsi="Arial" w:cs="Arial"/>
          <w:b w:val="0"/>
          <w:sz w:val="24"/>
          <w:szCs w:val="24"/>
        </w:rPr>
        <w:t>”</w:t>
      </w:r>
      <w:r w:rsidRPr="0011695F">
        <w:rPr>
          <w:rStyle w:val="fontstyle31"/>
          <w:sz w:val="24"/>
          <w:szCs w:val="24"/>
        </w:rPr>
        <w:t xml:space="preserve"> </w:t>
      </w:r>
      <w:r w:rsidRPr="0011695F">
        <w:rPr>
          <w:rFonts w:ascii="Arial" w:hAnsi="Arial" w:cs="Arial"/>
          <w:color w:val="202124"/>
          <w:sz w:val="24"/>
          <w:szCs w:val="24"/>
          <w:shd w:val="clear" w:color="auto" w:fill="FFFFFF"/>
        </w:rPr>
        <w:t>significa que tenemos el poder de actuar a pesa</w:t>
      </w:r>
      <w:r>
        <w:rPr>
          <w:rFonts w:ascii="Arial" w:hAnsi="Arial" w:cs="Arial"/>
          <w:color w:val="202124"/>
          <w:sz w:val="24"/>
          <w:szCs w:val="24"/>
          <w:shd w:val="clear" w:color="auto" w:fill="FFFFFF"/>
        </w:rPr>
        <w:t xml:space="preserve">r de nuestros sentimientos. </w:t>
      </w:r>
      <w:r w:rsidRPr="0011695F">
        <w:rPr>
          <w:rFonts w:ascii="Arial" w:hAnsi="Arial" w:cs="Arial"/>
          <w:color w:val="202124"/>
          <w:sz w:val="24"/>
          <w:szCs w:val="24"/>
          <w:shd w:val="clear" w:color="auto" w:fill="FFFFFF"/>
        </w:rPr>
        <w:t>De no dejar que nuestros sentimientos determinan nuestras acciones. Nosotros podemos tomar la iniciativa y la responsabilidad de hacer que diferentes situaciones ocurran en nuestras vidas.</w:t>
      </w:r>
    </w:p>
    <w:p w:rsidR="0011695F" w:rsidRPr="00F16E3A" w:rsidRDefault="0011695F" w:rsidP="006C5019">
      <w:pPr>
        <w:rPr>
          <w:rFonts w:ascii="Arial" w:hAnsi="Arial" w:cs="Arial"/>
          <w:b/>
          <w:sz w:val="24"/>
          <w:szCs w:val="24"/>
          <w:shd w:val="clear" w:color="auto" w:fill="FFFFFF"/>
        </w:rPr>
      </w:pPr>
      <w:r w:rsidRPr="00F16E3A">
        <w:rPr>
          <w:rStyle w:val="fontstyle31"/>
          <w:rFonts w:ascii="Arial" w:hAnsi="Arial" w:cs="Arial"/>
          <w:b w:val="0"/>
          <w:color w:val="auto"/>
          <w:sz w:val="24"/>
          <w:szCs w:val="24"/>
        </w:rPr>
        <w:t>El hábito “</w:t>
      </w:r>
      <w:r w:rsidRPr="00F16E3A">
        <w:rPr>
          <w:rStyle w:val="fontstyle31"/>
          <w:rFonts w:ascii="Arial" w:hAnsi="Arial" w:cs="Arial"/>
          <w:b w:val="0"/>
          <w:color w:val="auto"/>
          <w:sz w:val="24"/>
          <w:szCs w:val="24"/>
        </w:rPr>
        <w:t>Comience con un fin en mente</w:t>
      </w:r>
      <w:r w:rsidRPr="00F16E3A">
        <w:rPr>
          <w:rStyle w:val="fontstyle31"/>
          <w:rFonts w:ascii="Arial" w:hAnsi="Arial" w:cs="Arial"/>
          <w:b w:val="0"/>
          <w:color w:val="auto"/>
          <w:sz w:val="24"/>
          <w:szCs w:val="24"/>
        </w:rPr>
        <w:t xml:space="preserve">” </w:t>
      </w:r>
      <w:r w:rsidRPr="00F16E3A">
        <w:rPr>
          <w:rFonts w:ascii="Arial" w:hAnsi="Arial" w:cs="Arial"/>
          <w:sz w:val="24"/>
          <w:szCs w:val="24"/>
          <w:shd w:val="clear" w:color="auto" w:fill="FFFFFF"/>
        </w:rPr>
        <w:t>se basa en el principio de que todas las cosas se crean dos veces. Siempre hay primero una creación mental, y</w:t>
      </w:r>
      <w:r w:rsidR="00F16E3A" w:rsidRPr="00F16E3A">
        <w:rPr>
          <w:rFonts w:ascii="Arial" w:hAnsi="Arial" w:cs="Arial"/>
          <w:sz w:val="24"/>
          <w:szCs w:val="24"/>
          <w:shd w:val="clear" w:color="auto" w:fill="FFFFFF"/>
        </w:rPr>
        <w:t xml:space="preserve"> luego una creación física. </w:t>
      </w:r>
      <w:r w:rsidRPr="00F16E3A">
        <w:rPr>
          <w:rFonts w:ascii="Arial" w:hAnsi="Arial" w:cs="Arial"/>
          <w:sz w:val="24"/>
          <w:szCs w:val="24"/>
          <w:shd w:val="clear" w:color="auto" w:fill="FFFFFF"/>
        </w:rPr>
        <w:t>Este </w:t>
      </w:r>
      <w:r w:rsidRPr="00F16E3A">
        <w:rPr>
          <w:rFonts w:ascii="Arial" w:hAnsi="Arial" w:cs="Arial"/>
          <w:bCs/>
          <w:sz w:val="24"/>
          <w:szCs w:val="24"/>
          <w:shd w:val="clear" w:color="auto" w:fill="FFFFFF"/>
        </w:rPr>
        <w:t>hábito</w:t>
      </w:r>
      <w:r w:rsidRPr="00F16E3A">
        <w:rPr>
          <w:rFonts w:ascii="Arial" w:hAnsi="Arial" w:cs="Arial"/>
          <w:sz w:val="24"/>
          <w:szCs w:val="24"/>
          <w:shd w:val="clear" w:color="auto" w:fill="FFFFFF"/>
        </w:rPr>
        <w:t> se basa en principios de liderazgo personal, lo que significa que el liderazgo es la primera creación</w:t>
      </w:r>
      <w:r w:rsidR="00F16E3A" w:rsidRPr="00F16E3A">
        <w:rPr>
          <w:rFonts w:ascii="Arial" w:hAnsi="Arial" w:cs="Arial"/>
          <w:sz w:val="24"/>
          <w:szCs w:val="24"/>
          <w:shd w:val="clear" w:color="auto" w:fill="FFFFFF"/>
        </w:rPr>
        <w:t>.</w:t>
      </w:r>
    </w:p>
    <w:p w:rsidR="007227F3" w:rsidRDefault="002979CB">
      <w:pPr>
        <w:rPr>
          <w:rFonts w:ascii="Arial" w:hAnsi="Arial" w:cs="Arial"/>
          <w:sz w:val="24"/>
          <w:shd w:val="clear" w:color="auto" w:fill="FFFFFF"/>
        </w:rPr>
      </w:pPr>
      <w:r w:rsidRPr="002979CB">
        <w:rPr>
          <w:rFonts w:ascii="Arial" w:hAnsi="Arial" w:cs="Arial"/>
          <w:bCs/>
          <w:sz w:val="24"/>
          <w:shd w:val="clear" w:color="auto" w:fill="FFFFFF"/>
        </w:rPr>
        <w:t>En el há</w:t>
      </w:r>
      <w:r w:rsidRPr="002979CB">
        <w:rPr>
          <w:rFonts w:ascii="Arial" w:hAnsi="Arial" w:cs="Arial"/>
          <w:bCs/>
          <w:sz w:val="24"/>
          <w:shd w:val="clear" w:color="auto" w:fill="FFFFFF"/>
        </w:rPr>
        <w:t>bito</w:t>
      </w:r>
      <w:r w:rsidR="00943CFD">
        <w:rPr>
          <w:rFonts w:ascii="Arial" w:hAnsi="Arial" w:cs="Arial"/>
          <w:sz w:val="24"/>
          <w:shd w:val="clear" w:color="auto" w:fill="FFFFFF"/>
        </w:rPr>
        <w:t xml:space="preserve"> </w:t>
      </w:r>
      <w:r w:rsidRPr="002979CB">
        <w:rPr>
          <w:rFonts w:ascii="Arial" w:hAnsi="Arial" w:cs="Arial"/>
          <w:sz w:val="24"/>
          <w:shd w:val="clear" w:color="auto" w:fill="FFFFFF"/>
        </w:rPr>
        <w:t>"</w:t>
      </w:r>
      <w:r w:rsidRPr="002979CB">
        <w:rPr>
          <w:rFonts w:ascii="Arial" w:hAnsi="Arial" w:cs="Arial"/>
          <w:bCs/>
          <w:sz w:val="24"/>
          <w:shd w:val="clear" w:color="auto" w:fill="FFFFFF"/>
        </w:rPr>
        <w:t>Poner primero lo primero</w:t>
      </w:r>
      <w:r w:rsidRPr="002979CB">
        <w:rPr>
          <w:rFonts w:ascii="Arial" w:hAnsi="Arial" w:cs="Arial"/>
          <w:sz w:val="24"/>
          <w:shd w:val="clear" w:color="auto" w:fill="FFFFFF"/>
        </w:rPr>
        <w:t>"</w:t>
      </w:r>
      <w:r w:rsidRPr="002979CB">
        <w:rPr>
          <w:rFonts w:ascii="Arial" w:hAnsi="Arial" w:cs="Arial"/>
          <w:sz w:val="24"/>
          <w:shd w:val="clear" w:color="auto" w:fill="FFFFFF"/>
        </w:rPr>
        <w:t xml:space="preserve"> </w:t>
      </w:r>
      <w:r w:rsidRPr="002979CB">
        <w:rPr>
          <w:rFonts w:ascii="Arial" w:hAnsi="Arial" w:cs="Arial"/>
          <w:sz w:val="24"/>
          <w:shd w:val="clear" w:color="auto" w:fill="FFFFFF"/>
        </w:rPr>
        <w:t>hace referencia a que una vez que tengamos nuestras ideas claras de las cosas más importantes entonces procederemos a </w:t>
      </w:r>
      <w:r w:rsidRPr="002979CB">
        <w:rPr>
          <w:rFonts w:ascii="Arial" w:hAnsi="Arial" w:cs="Arial"/>
          <w:bCs/>
          <w:sz w:val="24"/>
          <w:shd w:val="clear" w:color="auto" w:fill="FFFFFF"/>
        </w:rPr>
        <w:t>poner primero lo primero</w:t>
      </w:r>
      <w:r w:rsidRPr="002979CB">
        <w:rPr>
          <w:rFonts w:ascii="Arial" w:hAnsi="Arial" w:cs="Arial"/>
          <w:sz w:val="24"/>
          <w:shd w:val="clear" w:color="auto" w:fill="FFFFFF"/>
        </w:rPr>
        <w:t xml:space="preserve">, saber organizarse, saber tener </w:t>
      </w:r>
      <w:r w:rsidRPr="002979CB">
        <w:rPr>
          <w:rFonts w:ascii="Arial" w:hAnsi="Arial" w:cs="Arial"/>
          <w:sz w:val="24"/>
          <w:shd w:val="clear" w:color="auto" w:fill="FFFFFF"/>
        </w:rPr>
        <w:t>nuestra prioridad</w:t>
      </w:r>
      <w:r w:rsidRPr="002979CB">
        <w:rPr>
          <w:rFonts w:ascii="Arial" w:hAnsi="Arial" w:cs="Arial"/>
          <w:sz w:val="24"/>
          <w:shd w:val="clear" w:color="auto" w:fill="FFFFFF"/>
        </w:rPr>
        <w:t>, la fortaleza de decir sí a nuestras</w:t>
      </w:r>
      <w:r w:rsidRPr="002979CB">
        <w:rPr>
          <w:rFonts w:ascii="Arial" w:hAnsi="Arial" w:cs="Arial"/>
          <w:sz w:val="24"/>
          <w:shd w:val="clear" w:color="auto" w:fill="FFFFFF"/>
        </w:rPr>
        <w:t xml:space="preserve"> cosas más importantes</w:t>
      </w:r>
      <w:r w:rsidR="007227F3">
        <w:rPr>
          <w:rFonts w:ascii="Arial" w:hAnsi="Arial" w:cs="Arial"/>
          <w:sz w:val="24"/>
          <w:shd w:val="clear" w:color="auto" w:fill="FFFFFF"/>
        </w:rPr>
        <w:t>.</w:t>
      </w:r>
    </w:p>
    <w:p w:rsidR="007227F3" w:rsidRDefault="007227F3">
      <w:pPr>
        <w:rPr>
          <w:rFonts w:ascii="Arial" w:hAnsi="Arial" w:cs="Arial"/>
          <w:sz w:val="24"/>
          <w:szCs w:val="24"/>
          <w:shd w:val="clear" w:color="auto" w:fill="FFFFFF"/>
        </w:rPr>
      </w:pPr>
      <w:r>
        <w:rPr>
          <w:rFonts w:ascii="Arial" w:hAnsi="Arial" w:cs="Arial"/>
          <w:sz w:val="24"/>
          <w:shd w:val="clear" w:color="auto" w:fill="FFFFFF"/>
        </w:rPr>
        <w:t>E</w:t>
      </w:r>
      <w:r w:rsidR="006C5019">
        <w:rPr>
          <w:rFonts w:ascii="Arial" w:hAnsi="Arial" w:cs="Arial"/>
          <w:sz w:val="24"/>
          <w:shd w:val="clear" w:color="auto" w:fill="FFFFFF"/>
        </w:rPr>
        <w:t xml:space="preserve">l </w:t>
      </w:r>
      <w:r w:rsidR="00013FF0" w:rsidRPr="00013FF0">
        <w:rPr>
          <w:rStyle w:val="fontstyle31"/>
          <w:rFonts w:ascii="Arial" w:hAnsi="Arial" w:cs="Arial"/>
          <w:b w:val="0"/>
          <w:sz w:val="24"/>
          <w:szCs w:val="24"/>
        </w:rPr>
        <w:t>h</w:t>
      </w:r>
      <w:r w:rsidR="00943CFD">
        <w:rPr>
          <w:rStyle w:val="fontstyle31"/>
          <w:rFonts w:ascii="Arial" w:hAnsi="Arial" w:cs="Arial"/>
          <w:b w:val="0"/>
          <w:sz w:val="24"/>
          <w:szCs w:val="24"/>
        </w:rPr>
        <w:t xml:space="preserve">ábito </w:t>
      </w:r>
      <w:r w:rsidR="006C5019">
        <w:rPr>
          <w:rStyle w:val="fontstyle31"/>
          <w:rFonts w:ascii="Arial" w:hAnsi="Arial" w:cs="Arial"/>
          <w:b w:val="0"/>
          <w:sz w:val="24"/>
          <w:szCs w:val="24"/>
        </w:rPr>
        <w:t>“</w:t>
      </w:r>
      <w:r w:rsidR="002979CB" w:rsidRPr="00013FF0">
        <w:rPr>
          <w:rStyle w:val="fontstyle31"/>
          <w:rFonts w:ascii="Arial" w:hAnsi="Arial" w:cs="Arial"/>
          <w:b w:val="0"/>
          <w:sz w:val="24"/>
          <w:szCs w:val="24"/>
        </w:rPr>
        <w:t>Piense Ganar/Ganar</w:t>
      </w:r>
      <w:r w:rsidR="00013FF0" w:rsidRPr="00013FF0">
        <w:rPr>
          <w:rStyle w:val="fontstyle31"/>
          <w:rFonts w:ascii="Arial" w:hAnsi="Arial" w:cs="Arial"/>
          <w:b w:val="0"/>
          <w:sz w:val="24"/>
          <w:szCs w:val="24"/>
        </w:rPr>
        <w:t>”</w:t>
      </w:r>
      <w:r w:rsidR="002979CB" w:rsidRPr="00013FF0">
        <w:rPr>
          <w:rStyle w:val="fontstyle31"/>
          <w:rFonts w:ascii="Arial" w:hAnsi="Arial" w:cs="Arial"/>
          <w:b w:val="0"/>
          <w:sz w:val="24"/>
          <w:szCs w:val="24"/>
        </w:rPr>
        <w:t xml:space="preserve"> </w:t>
      </w:r>
      <w:r w:rsidR="00013FF0" w:rsidRPr="00013FF0">
        <w:rPr>
          <w:rStyle w:val="fontstyle31"/>
          <w:rFonts w:ascii="Arial" w:hAnsi="Arial" w:cs="Arial"/>
          <w:b w:val="0"/>
          <w:sz w:val="24"/>
          <w:szCs w:val="24"/>
        </w:rPr>
        <w:t xml:space="preserve">nos dice que todos ganan </w:t>
      </w:r>
      <w:r w:rsidR="00013FF0" w:rsidRPr="00943CFD">
        <w:rPr>
          <w:rFonts w:ascii="Arial" w:hAnsi="Arial" w:cs="Arial"/>
          <w:sz w:val="24"/>
          <w:szCs w:val="24"/>
          <w:shd w:val="clear" w:color="auto" w:fill="FFFFFF"/>
        </w:rPr>
        <w:t>porque los acuerdos o soluciones son mutuamente beneficiosos y satisfactorios. Todas las partes se sienten bien con la decisión y se sienten comprometidos con el plan de acción</w:t>
      </w:r>
      <w:r w:rsidR="00013FF0" w:rsidRPr="00943CFD">
        <w:rPr>
          <w:rFonts w:ascii="Arial" w:hAnsi="Arial" w:cs="Arial"/>
          <w:sz w:val="24"/>
          <w:szCs w:val="24"/>
          <w:shd w:val="clear" w:color="auto" w:fill="FFFFFF"/>
        </w:rPr>
        <w:t xml:space="preserve">, esto quiere decir que hay que </w:t>
      </w:r>
      <w:r w:rsidR="00013FF0" w:rsidRPr="00943CFD">
        <w:rPr>
          <w:rFonts w:ascii="Arial" w:hAnsi="Arial" w:cs="Arial"/>
          <w:sz w:val="24"/>
          <w:szCs w:val="24"/>
          <w:shd w:val="clear" w:color="auto" w:fill="FFFFFF"/>
        </w:rPr>
        <w:t>buscar un equilibrio en toda situación de relacionamiento con los demás, donde ambas partes salgan lo mejor beneficiadas posibles</w:t>
      </w:r>
      <w:r>
        <w:rPr>
          <w:rFonts w:ascii="Arial" w:hAnsi="Arial" w:cs="Arial"/>
          <w:sz w:val="24"/>
          <w:szCs w:val="24"/>
          <w:shd w:val="clear" w:color="auto" w:fill="FFFFFF"/>
        </w:rPr>
        <w:t>.</w:t>
      </w:r>
    </w:p>
    <w:p w:rsidR="0006702A" w:rsidRDefault="007227F3">
      <w:pPr>
        <w:rPr>
          <w:rFonts w:ascii="Arial" w:hAnsi="Arial" w:cs="Arial"/>
          <w:sz w:val="24"/>
          <w:szCs w:val="24"/>
          <w:shd w:val="clear" w:color="auto" w:fill="FFFFFF"/>
        </w:rPr>
      </w:pPr>
      <w:r>
        <w:rPr>
          <w:rFonts w:ascii="Arial" w:hAnsi="Arial" w:cs="Arial"/>
          <w:sz w:val="24"/>
          <w:szCs w:val="24"/>
          <w:shd w:val="clear" w:color="auto" w:fill="FFFFFF"/>
        </w:rPr>
        <w:t>El</w:t>
      </w:r>
      <w:r w:rsidR="00013FF0" w:rsidRPr="00943CFD">
        <w:rPr>
          <w:rFonts w:ascii="Arial" w:hAnsi="Arial" w:cs="Arial"/>
          <w:sz w:val="24"/>
          <w:szCs w:val="24"/>
          <w:shd w:val="clear" w:color="auto" w:fill="FFFFFF"/>
        </w:rPr>
        <w:t xml:space="preserve"> habitó de </w:t>
      </w:r>
      <w:r w:rsidR="00DB7EAE" w:rsidRPr="00943CFD">
        <w:rPr>
          <w:rFonts w:ascii="Arial" w:hAnsi="Arial" w:cs="Arial"/>
          <w:sz w:val="24"/>
          <w:szCs w:val="24"/>
          <w:shd w:val="clear" w:color="auto" w:fill="FFFFFF"/>
        </w:rPr>
        <w:t>“</w:t>
      </w:r>
      <w:r w:rsidR="00013FF0" w:rsidRPr="00943CFD">
        <w:rPr>
          <w:rFonts w:ascii="Arial" w:hAnsi="Arial" w:cs="Arial"/>
          <w:sz w:val="24"/>
          <w:szCs w:val="24"/>
          <w:shd w:val="clear" w:color="auto" w:fill="FFFFFF"/>
        </w:rPr>
        <w:t xml:space="preserve">busque primero entender, </w:t>
      </w:r>
      <w:r w:rsidR="00DB7EAE" w:rsidRPr="00943CFD">
        <w:rPr>
          <w:rFonts w:ascii="Arial" w:hAnsi="Arial" w:cs="Arial"/>
          <w:sz w:val="24"/>
          <w:szCs w:val="24"/>
          <w:shd w:val="clear" w:color="auto" w:fill="FFFFFF"/>
        </w:rPr>
        <w:t>luego ser entendido” quiere decir que hay que dedicar tiempo para escuchar a otra persona y el saber comunicarnos con los demás</w:t>
      </w:r>
      <w:r w:rsidR="00943CFD" w:rsidRPr="00943CFD">
        <w:rPr>
          <w:rFonts w:ascii="Arial" w:hAnsi="Arial" w:cs="Arial"/>
          <w:sz w:val="24"/>
          <w:szCs w:val="24"/>
          <w:shd w:val="clear" w:color="auto" w:fill="FFFFFF"/>
        </w:rPr>
        <w:t xml:space="preserve"> que están</w:t>
      </w:r>
      <w:r>
        <w:rPr>
          <w:rFonts w:ascii="Arial" w:hAnsi="Arial" w:cs="Arial"/>
          <w:sz w:val="24"/>
          <w:szCs w:val="24"/>
          <w:shd w:val="clear" w:color="auto" w:fill="FFFFFF"/>
        </w:rPr>
        <w:t xml:space="preserve"> en nuestro alrededor.</w:t>
      </w:r>
      <w:r w:rsidR="0011695F">
        <w:rPr>
          <w:rFonts w:ascii="Arial" w:hAnsi="Arial" w:cs="Arial"/>
          <w:sz w:val="24"/>
          <w:szCs w:val="24"/>
          <w:shd w:val="clear" w:color="auto" w:fill="FFFFFF"/>
        </w:rPr>
        <w:t xml:space="preserve"> </w:t>
      </w:r>
      <w:r w:rsidR="0006702A" w:rsidRPr="0006702A">
        <w:rPr>
          <w:rFonts w:ascii="Arial" w:hAnsi="Arial" w:cs="Arial"/>
          <w:sz w:val="24"/>
          <w:shd w:val="clear" w:color="auto" w:fill="FFFFFF"/>
        </w:rPr>
        <w:t>Este </w:t>
      </w:r>
      <w:r w:rsidR="0006702A" w:rsidRPr="0006702A">
        <w:rPr>
          <w:rFonts w:ascii="Arial" w:hAnsi="Arial" w:cs="Arial"/>
          <w:bCs/>
          <w:sz w:val="24"/>
          <w:shd w:val="clear" w:color="auto" w:fill="FFFFFF"/>
        </w:rPr>
        <w:t>hábito</w:t>
      </w:r>
      <w:r w:rsidR="0006702A" w:rsidRPr="0006702A">
        <w:rPr>
          <w:rFonts w:ascii="Arial" w:hAnsi="Arial" w:cs="Arial"/>
          <w:sz w:val="24"/>
          <w:shd w:val="clear" w:color="auto" w:fill="FFFFFF"/>
        </w:rPr>
        <w:t> se aborda mejor al presentar la escucha como una destreza que debe practicarse</w:t>
      </w:r>
      <w:r w:rsidR="0006702A">
        <w:rPr>
          <w:rFonts w:ascii="Arial" w:hAnsi="Arial" w:cs="Arial"/>
          <w:sz w:val="24"/>
          <w:shd w:val="clear" w:color="auto" w:fill="FFFFFF"/>
        </w:rPr>
        <w:t xml:space="preserve"> y </w:t>
      </w:r>
      <w:r w:rsidR="0006702A" w:rsidRPr="0006702A">
        <w:rPr>
          <w:rFonts w:ascii="Arial" w:hAnsi="Arial" w:cs="Arial"/>
          <w:sz w:val="24"/>
          <w:szCs w:val="24"/>
          <w:shd w:val="clear" w:color="auto" w:fill="FFFFFF"/>
        </w:rPr>
        <w:t>dedicar</w:t>
      </w:r>
      <w:r w:rsidR="0006702A" w:rsidRPr="0006702A">
        <w:rPr>
          <w:rFonts w:ascii="Arial" w:hAnsi="Arial" w:cs="Arial"/>
          <w:sz w:val="24"/>
          <w:szCs w:val="24"/>
          <w:shd w:val="clear" w:color="auto" w:fill="FFFFFF"/>
        </w:rPr>
        <w:t xml:space="preserve"> el</w:t>
      </w:r>
      <w:r w:rsidR="0006702A" w:rsidRPr="0006702A">
        <w:rPr>
          <w:rFonts w:ascii="Arial" w:hAnsi="Arial" w:cs="Arial"/>
          <w:sz w:val="24"/>
          <w:szCs w:val="24"/>
          <w:shd w:val="clear" w:color="auto" w:fill="FFFFFF"/>
        </w:rPr>
        <w:t xml:space="preserve"> tiempo para escuchar a otra persona, </w:t>
      </w:r>
      <w:r w:rsidR="0011695F">
        <w:rPr>
          <w:rFonts w:ascii="Arial" w:hAnsi="Arial" w:cs="Arial"/>
          <w:sz w:val="24"/>
          <w:szCs w:val="24"/>
          <w:shd w:val="clear" w:color="auto" w:fill="FFFFFF"/>
        </w:rPr>
        <w:t xml:space="preserve">ya que </w:t>
      </w:r>
      <w:r w:rsidR="0006702A" w:rsidRPr="0006702A">
        <w:rPr>
          <w:rFonts w:ascii="Arial" w:hAnsi="Arial" w:cs="Arial"/>
          <w:sz w:val="24"/>
          <w:szCs w:val="24"/>
          <w:shd w:val="clear" w:color="auto" w:fill="FFFFFF"/>
        </w:rPr>
        <w:t>alcanzará un nivel más alto de comunicación</w:t>
      </w:r>
      <w:r w:rsidR="0006702A">
        <w:rPr>
          <w:rFonts w:ascii="Arial" w:hAnsi="Arial" w:cs="Arial"/>
          <w:sz w:val="24"/>
          <w:szCs w:val="24"/>
          <w:shd w:val="clear" w:color="auto" w:fill="FFFFFF"/>
        </w:rPr>
        <w:t>.</w:t>
      </w:r>
    </w:p>
    <w:p w:rsidR="0006702A" w:rsidRDefault="0006702A">
      <w:pPr>
        <w:rPr>
          <w:rFonts w:ascii="Arial" w:hAnsi="Arial" w:cs="Arial"/>
          <w:sz w:val="24"/>
          <w:szCs w:val="24"/>
          <w:shd w:val="clear" w:color="auto" w:fill="FFFFFF"/>
        </w:rPr>
      </w:pPr>
      <w:r>
        <w:rPr>
          <w:rFonts w:ascii="Arial" w:hAnsi="Arial" w:cs="Arial"/>
          <w:sz w:val="24"/>
          <w:shd w:val="clear" w:color="auto" w:fill="FFFFFF"/>
        </w:rPr>
        <w:t xml:space="preserve">El hábito de </w:t>
      </w:r>
      <w:r w:rsidR="007227F3">
        <w:rPr>
          <w:rFonts w:ascii="Arial" w:hAnsi="Arial" w:cs="Arial"/>
          <w:sz w:val="24"/>
          <w:shd w:val="clear" w:color="auto" w:fill="FFFFFF"/>
        </w:rPr>
        <w:t>“</w:t>
      </w:r>
      <w:r w:rsidRPr="0006702A">
        <w:rPr>
          <w:rStyle w:val="fontstyle31"/>
          <w:rFonts w:ascii="Arial" w:hAnsi="Arial" w:cs="Arial"/>
          <w:b w:val="0"/>
          <w:color w:val="auto"/>
          <w:sz w:val="24"/>
        </w:rPr>
        <w:t>Sinergice</w:t>
      </w:r>
      <w:r w:rsidR="007227F3">
        <w:rPr>
          <w:rStyle w:val="fontstyle31"/>
          <w:rFonts w:ascii="Arial" w:hAnsi="Arial" w:cs="Arial"/>
          <w:b w:val="0"/>
          <w:color w:val="auto"/>
          <w:sz w:val="24"/>
        </w:rPr>
        <w:t>”</w:t>
      </w:r>
      <w:r>
        <w:rPr>
          <w:rStyle w:val="fontstyle31"/>
          <w:rFonts w:ascii="Arial" w:hAnsi="Arial" w:cs="Arial"/>
          <w:b w:val="0"/>
          <w:color w:val="auto"/>
          <w:sz w:val="24"/>
        </w:rPr>
        <w:t>;</w:t>
      </w:r>
      <w:r w:rsidRPr="0006702A">
        <w:rPr>
          <w:rFonts w:ascii="Arial" w:hAnsi="Arial" w:cs="Arial"/>
          <w:sz w:val="24"/>
          <w:shd w:val="clear" w:color="auto" w:fill="FFFFFF"/>
        </w:rPr>
        <w:t xml:space="preserve"> </w:t>
      </w:r>
      <w:r w:rsidRPr="0006702A">
        <w:rPr>
          <w:rFonts w:ascii="Arial" w:hAnsi="Arial" w:cs="Arial"/>
          <w:sz w:val="24"/>
          <w:shd w:val="clear" w:color="auto" w:fill="FFFFFF"/>
        </w:rPr>
        <w:t>este </w:t>
      </w:r>
      <w:r w:rsidRPr="0006702A">
        <w:rPr>
          <w:rFonts w:ascii="Arial" w:hAnsi="Arial" w:cs="Arial"/>
          <w:bCs/>
          <w:sz w:val="24"/>
          <w:shd w:val="clear" w:color="auto" w:fill="FFFFFF"/>
        </w:rPr>
        <w:t>hábito</w:t>
      </w:r>
      <w:r w:rsidRPr="0006702A">
        <w:rPr>
          <w:rFonts w:ascii="Arial" w:hAnsi="Arial" w:cs="Arial"/>
          <w:sz w:val="24"/>
          <w:shd w:val="clear" w:color="auto" w:fill="FFFFFF"/>
        </w:rPr>
        <w:t> en pocas palabras, podemos decir que trabajar con y en </w:t>
      </w:r>
      <w:r w:rsidRPr="0006702A">
        <w:rPr>
          <w:rFonts w:ascii="Arial" w:hAnsi="Arial" w:cs="Arial"/>
          <w:bCs/>
          <w:sz w:val="24"/>
          <w:shd w:val="clear" w:color="auto" w:fill="FFFFFF"/>
        </w:rPr>
        <w:t>sinergia</w:t>
      </w:r>
      <w:r w:rsidRPr="0006702A">
        <w:rPr>
          <w:rFonts w:ascii="Arial" w:hAnsi="Arial" w:cs="Arial"/>
          <w:sz w:val="24"/>
          <w:shd w:val="clear" w:color="auto" w:fill="FFFFFF"/>
        </w:rPr>
        <w:t xml:space="preserve">, significa trabajar de manera cooperativa. Más allá </w:t>
      </w:r>
      <w:r w:rsidRPr="0006702A">
        <w:rPr>
          <w:rFonts w:ascii="Arial" w:hAnsi="Arial" w:cs="Arial"/>
          <w:sz w:val="24"/>
          <w:shd w:val="clear" w:color="auto" w:fill="FFFFFF"/>
        </w:rPr>
        <w:lastRenderedPageBreak/>
        <w:t xml:space="preserve">del cargo que desempeñemos en una organización, generar y promover buenas </w:t>
      </w:r>
      <w:r w:rsidRPr="0006702A">
        <w:rPr>
          <w:rFonts w:ascii="Arial" w:hAnsi="Arial" w:cs="Arial"/>
          <w:sz w:val="24"/>
          <w:szCs w:val="24"/>
          <w:shd w:val="clear" w:color="auto" w:fill="FFFFFF"/>
        </w:rPr>
        <w:t>relaciones</w:t>
      </w:r>
      <w:r w:rsidRPr="0006702A">
        <w:rPr>
          <w:rFonts w:ascii="Arial" w:hAnsi="Arial" w:cs="Arial"/>
          <w:sz w:val="24"/>
          <w:szCs w:val="24"/>
          <w:shd w:val="clear" w:color="auto" w:fill="FFFFFF"/>
        </w:rPr>
        <w:t xml:space="preserve"> también </w:t>
      </w:r>
      <w:r w:rsidRPr="0006702A">
        <w:rPr>
          <w:rFonts w:ascii="Arial" w:hAnsi="Arial" w:cs="Arial"/>
          <w:sz w:val="24"/>
          <w:szCs w:val="24"/>
          <w:shd w:val="clear" w:color="auto" w:fill="FFFFFF"/>
        </w:rPr>
        <w:t>nos explica en pocas palabras la cooperación creativa y el trabajo en equipo</w:t>
      </w:r>
      <w:r w:rsidR="007227F3">
        <w:rPr>
          <w:rFonts w:ascii="Arial" w:hAnsi="Arial" w:cs="Arial"/>
          <w:sz w:val="24"/>
          <w:szCs w:val="24"/>
          <w:shd w:val="clear" w:color="auto" w:fill="FFFFFF"/>
        </w:rPr>
        <w:t>.</w:t>
      </w:r>
    </w:p>
    <w:p w:rsidR="007227F3" w:rsidRDefault="007227F3">
      <w:pPr>
        <w:rPr>
          <w:rFonts w:ascii="Arial" w:hAnsi="Arial" w:cs="Arial"/>
          <w:sz w:val="24"/>
          <w:shd w:val="clear" w:color="auto" w:fill="FFFFFF"/>
        </w:rPr>
      </w:pPr>
      <w:r>
        <w:rPr>
          <w:rFonts w:ascii="Arial" w:hAnsi="Arial" w:cs="Arial"/>
          <w:color w:val="202124"/>
          <w:shd w:val="clear" w:color="auto" w:fill="FFFFFF"/>
        </w:rPr>
        <w:t xml:space="preserve">El </w:t>
      </w:r>
      <w:r>
        <w:rPr>
          <w:rStyle w:val="fontstyle31"/>
          <w:rFonts w:ascii="Arial" w:hAnsi="Arial" w:cs="Arial"/>
          <w:b w:val="0"/>
          <w:color w:val="auto"/>
          <w:sz w:val="24"/>
        </w:rPr>
        <w:t>Hábito “</w:t>
      </w:r>
      <w:r w:rsidRPr="007227F3">
        <w:rPr>
          <w:rStyle w:val="fontstyle31"/>
          <w:rFonts w:ascii="Arial" w:hAnsi="Arial" w:cs="Arial"/>
          <w:b w:val="0"/>
          <w:color w:val="auto"/>
          <w:sz w:val="24"/>
        </w:rPr>
        <w:t>Afilar la sierra</w:t>
      </w:r>
      <w:r>
        <w:rPr>
          <w:rStyle w:val="fontstyle31"/>
          <w:rFonts w:ascii="Arial" w:hAnsi="Arial" w:cs="Arial"/>
          <w:b w:val="0"/>
          <w:color w:val="auto"/>
          <w:sz w:val="24"/>
        </w:rPr>
        <w:t xml:space="preserve">”; </w:t>
      </w:r>
      <w:r w:rsidRPr="007227F3">
        <w:rPr>
          <w:rStyle w:val="fontstyle31"/>
          <w:rFonts w:ascii="Arial" w:hAnsi="Arial" w:cs="Arial"/>
          <w:b w:val="0"/>
          <w:color w:val="auto"/>
          <w:sz w:val="24"/>
          <w:szCs w:val="24"/>
        </w:rPr>
        <w:t>Nos da a conocer</w:t>
      </w:r>
      <w:r w:rsidRPr="007227F3">
        <w:rPr>
          <w:rFonts w:ascii="Arial" w:hAnsi="Arial" w:cs="Arial"/>
          <w:sz w:val="24"/>
          <w:szCs w:val="24"/>
          <w:shd w:val="clear" w:color="auto" w:fill="FFFFFF"/>
        </w:rPr>
        <w:t xml:space="preserve"> que debemos </w:t>
      </w:r>
      <w:r w:rsidRPr="007227F3">
        <w:rPr>
          <w:rFonts w:ascii="Arial" w:hAnsi="Arial" w:cs="Arial"/>
          <w:sz w:val="24"/>
          <w:szCs w:val="24"/>
          <w:shd w:val="clear" w:color="auto" w:fill="FFFFFF"/>
        </w:rPr>
        <w:t>trabajar en nuestras habilidades para que estas siempre estén mejorando</w:t>
      </w:r>
      <w:r>
        <w:rPr>
          <w:rFonts w:ascii="Arial" w:hAnsi="Arial" w:cs="Arial"/>
          <w:sz w:val="24"/>
          <w:szCs w:val="24"/>
          <w:shd w:val="clear" w:color="auto" w:fill="FFFFFF"/>
        </w:rPr>
        <w:t xml:space="preserve">, este séptimo hábito </w:t>
      </w:r>
      <w:r w:rsidRPr="007227F3">
        <w:rPr>
          <w:rFonts w:ascii="Arial" w:hAnsi="Arial" w:cs="Arial"/>
          <w:sz w:val="24"/>
          <w:shd w:val="clear" w:color="auto" w:fill="FFFFFF"/>
        </w:rPr>
        <w:t>hace que todos los otros </w:t>
      </w:r>
      <w:r w:rsidRPr="007227F3">
        <w:rPr>
          <w:rFonts w:ascii="Arial" w:hAnsi="Arial" w:cs="Arial"/>
          <w:bCs/>
          <w:sz w:val="24"/>
          <w:shd w:val="clear" w:color="auto" w:fill="FFFFFF"/>
        </w:rPr>
        <w:t>hábitos</w:t>
      </w:r>
      <w:r w:rsidRPr="007227F3">
        <w:rPr>
          <w:rFonts w:ascii="Arial" w:hAnsi="Arial" w:cs="Arial"/>
          <w:sz w:val="24"/>
          <w:shd w:val="clear" w:color="auto" w:fill="FFFFFF"/>
        </w:rPr>
        <w:t> sean posibles. Nos habla de nuestra renovación como personas</w:t>
      </w:r>
      <w:r>
        <w:rPr>
          <w:rFonts w:ascii="Arial" w:hAnsi="Arial" w:cs="Arial"/>
          <w:sz w:val="24"/>
          <w:shd w:val="clear" w:color="auto" w:fill="FFFFFF"/>
        </w:rPr>
        <w:t xml:space="preserve">, dando un </w:t>
      </w:r>
      <w:r w:rsidRPr="007227F3">
        <w:rPr>
          <w:rFonts w:ascii="Arial" w:hAnsi="Arial" w:cs="Arial"/>
          <w:sz w:val="24"/>
          <w:shd w:val="clear" w:color="auto" w:fill="FFFFFF"/>
        </w:rPr>
        <w:t>equilibrio entre el tiempo que invertimos en hacer cosas y nuestra capacidad para hacer esas cosas</w:t>
      </w:r>
      <w:r>
        <w:rPr>
          <w:rFonts w:ascii="Arial" w:hAnsi="Arial" w:cs="Arial"/>
          <w:sz w:val="24"/>
          <w:shd w:val="clear" w:color="auto" w:fill="FFFFFF"/>
        </w:rPr>
        <w:t>.</w:t>
      </w:r>
    </w:p>
    <w:p w:rsidR="007227F3" w:rsidRDefault="007227F3">
      <w:pPr>
        <w:rPr>
          <w:rFonts w:ascii="Arial" w:hAnsi="Arial" w:cs="Arial"/>
          <w:sz w:val="24"/>
          <w:shd w:val="clear" w:color="auto" w:fill="FFFFFF"/>
        </w:rPr>
      </w:pPr>
      <w:r w:rsidRPr="007227F3">
        <w:rPr>
          <w:rFonts w:ascii="Arial" w:hAnsi="Arial" w:cs="Arial"/>
          <w:sz w:val="24"/>
          <w:shd w:val="clear" w:color="auto" w:fill="FFFFFF"/>
        </w:rPr>
        <w:t xml:space="preserve">La “dimensión física” </w:t>
      </w:r>
      <w:r w:rsidRPr="007227F3">
        <w:rPr>
          <w:rFonts w:ascii="Arial" w:hAnsi="Arial" w:cs="Arial"/>
          <w:sz w:val="24"/>
          <w:shd w:val="clear" w:color="auto" w:fill="FFFFFF"/>
        </w:rPr>
        <w:t>es la base corporal de la existencia; que incluye los cuidados necesarios para mantener nuestro cuerpo en buenas condiciones y disfrutar de salud y bienestar </w:t>
      </w:r>
      <w:r w:rsidRPr="007227F3">
        <w:rPr>
          <w:rFonts w:ascii="Arial" w:hAnsi="Arial" w:cs="Arial"/>
          <w:bCs/>
          <w:sz w:val="24"/>
          <w:shd w:val="clear" w:color="auto" w:fill="FFFFFF"/>
        </w:rPr>
        <w:t xml:space="preserve">físico. </w:t>
      </w:r>
      <w:r w:rsidRPr="007227F3">
        <w:rPr>
          <w:rFonts w:ascii="Arial" w:hAnsi="Arial" w:cs="Arial"/>
          <w:sz w:val="24"/>
          <w:shd w:val="clear" w:color="auto" w:fill="FFFFFF"/>
        </w:rPr>
        <w:t>Esta </w:t>
      </w:r>
      <w:r w:rsidRPr="007227F3">
        <w:rPr>
          <w:rFonts w:ascii="Arial" w:hAnsi="Arial" w:cs="Arial"/>
          <w:bCs/>
          <w:sz w:val="24"/>
          <w:shd w:val="clear" w:color="auto" w:fill="FFFFFF"/>
        </w:rPr>
        <w:t>dimensión</w:t>
      </w:r>
      <w:r w:rsidRPr="007227F3">
        <w:rPr>
          <w:rFonts w:ascii="Arial" w:hAnsi="Arial" w:cs="Arial"/>
          <w:sz w:val="24"/>
          <w:shd w:val="clear" w:color="auto" w:fill="FFFFFF"/>
        </w:rPr>
        <w:t> incluye los hábitos </w:t>
      </w:r>
      <w:r w:rsidRPr="007227F3">
        <w:rPr>
          <w:rFonts w:ascii="Arial" w:hAnsi="Arial" w:cs="Arial"/>
          <w:bCs/>
          <w:sz w:val="24"/>
          <w:shd w:val="clear" w:color="auto" w:fill="FFFFFF"/>
        </w:rPr>
        <w:t>que</w:t>
      </w:r>
      <w:r w:rsidRPr="007227F3">
        <w:rPr>
          <w:rFonts w:ascii="Arial" w:hAnsi="Arial" w:cs="Arial"/>
          <w:sz w:val="24"/>
          <w:shd w:val="clear" w:color="auto" w:fill="FFFFFF"/>
        </w:rPr>
        <w:t> hacen al mantenimiento de nuestro cuerpo en buenas condiciones, ya sea de manera interna o externa, por </w:t>
      </w:r>
      <w:r w:rsidRPr="007227F3">
        <w:rPr>
          <w:rFonts w:ascii="Arial" w:hAnsi="Arial" w:cs="Arial"/>
          <w:bCs/>
          <w:sz w:val="24"/>
          <w:shd w:val="clear" w:color="auto" w:fill="FFFFFF"/>
        </w:rPr>
        <w:t>ejemplo</w:t>
      </w:r>
      <w:r w:rsidRPr="007227F3">
        <w:rPr>
          <w:rFonts w:ascii="Arial" w:hAnsi="Arial" w:cs="Arial"/>
          <w:sz w:val="24"/>
          <w:shd w:val="clear" w:color="auto" w:fill="FFFFFF"/>
        </w:rPr>
        <w:t xml:space="preserve">: la alimentación, </w:t>
      </w:r>
      <w:r w:rsidRPr="007227F3">
        <w:rPr>
          <w:rFonts w:ascii="Arial" w:hAnsi="Arial" w:cs="Arial"/>
          <w:sz w:val="24"/>
          <w:shd w:val="clear" w:color="auto" w:fill="FFFFFF"/>
        </w:rPr>
        <w:t>la higiene personal</w:t>
      </w:r>
      <w:r w:rsidRPr="007227F3">
        <w:rPr>
          <w:rFonts w:ascii="Arial" w:hAnsi="Arial" w:cs="Arial"/>
          <w:sz w:val="24"/>
          <w:shd w:val="clear" w:color="auto" w:fill="FFFFFF"/>
        </w:rPr>
        <w:t>, la actividad </w:t>
      </w:r>
      <w:r w:rsidRPr="007227F3">
        <w:rPr>
          <w:rFonts w:ascii="Arial" w:hAnsi="Arial" w:cs="Arial"/>
          <w:bCs/>
          <w:sz w:val="24"/>
          <w:shd w:val="clear" w:color="auto" w:fill="FFFFFF"/>
        </w:rPr>
        <w:t>física</w:t>
      </w:r>
      <w:r w:rsidRPr="007227F3">
        <w:rPr>
          <w:rFonts w:ascii="Arial" w:hAnsi="Arial" w:cs="Arial"/>
          <w:sz w:val="24"/>
          <w:shd w:val="clear" w:color="auto" w:fill="FFFFFF"/>
        </w:rPr>
        <w:t> o los controles médicos.</w:t>
      </w:r>
    </w:p>
    <w:p w:rsidR="00814564" w:rsidRDefault="00814564">
      <w:pPr>
        <w:rPr>
          <w:rFonts w:ascii="Arial" w:hAnsi="Arial" w:cs="Arial"/>
          <w:sz w:val="24"/>
          <w:shd w:val="clear" w:color="auto" w:fill="FFFFFF"/>
        </w:rPr>
      </w:pPr>
      <w:r w:rsidRPr="00814564">
        <w:rPr>
          <w:rFonts w:ascii="Arial" w:hAnsi="Arial" w:cs="Arial"/>
          <w:sz w:val="24"/>
          <w:shd w:val="clear" w:color="auto" w:fill="FFFFFF"/>
        </w:rPr>
        <w:t>La </w:t>
      </w:r>
      <w:r>
        <w:rPr>
          <w:rFonts w:ascii="Arial" w:hAnsi="Arial" w:cs="Arial"/>
          <w:sz w:val="24"/>
          <w:shd w:val="clear" w:color="auto" w:fill="FFFFFF"/>
        </w:rPr>
        <w:t>“</w:t>
      </w:r>
      <w:r w:rsidRPr="00814564">
        <w:rPr>
          <w:rFonts w:ascii="Arial" w:hAnsi="Arial" w:cs="Arial"/>
          <w:bCs/>
          <w:sz w:val="24"/>
          <w:shd w:val="clear" w:color="auto" w:fill="FFFFFF"/>
        </w:rPr>
        <w:t>dimensión espiritual</w:t>
      </w:r>
      <w:r>
        <w:rPr>
          <w:rFonts w:ascii="Arial" w:hAnsi="Arial" w:cs="Arial"/>
          <w:bCs/>
          <w:sz w:val="24"/>
          <w:shd w:val="clear" w:color="auto" w:fill="FFFFFF"/>
        </w:rPr>
        <w:t>”</w:t>
      </w:r>
      <w:r w:rsidRPr="00814564">
        <w:rPr>
          <w:rFonts w:ascii="Arial" w:hAnsi="Arial" w:cs="Arial"/>
          <w:sz w:val="24"/>
          <w:shd w:val="clear" w:color="auto" w:fill="FFFFFF"/>
        </w:rPr>
        <w:t> se refiere a aquellos aspectos </w:t>
      </w:r>
      <w:r w:rsidRPr="00814564">
        <w:rPr>
          <w:rFonts w:ascii="Arial" w:hAnsi="Arial" w:cs="Arial"/>
          <w:bCs/>
          <w:sz w:val="24"/>
          <w:shd w:val="clear" w:color="auto" w:fill="FFFFFF"/>
        </w:rPr>
        <w:t>de</w:t>
      </w:r>
      <w:r w:rsidRPr="00814564">
        <w:rPr>
          <w:rFonts w:ascii="Arial" w:hAnsi="Arial" w:cs="Arial"/>
          <w:sz w:val="24"/>
          <w:shd w:val="clear" w:color="auto" w:fill="FFFFFF"/>
        </w:rPr>
        <w:t> la vida humana relacionados </w:t>
      </w:r>
      <w:r w:rsidRPr="00814564">
        <w:rPr>
          <w:rFonts w:ascii="Arial" w:hAnsi="Arial" w:cs="Arial"/>
          <w:bCs/>
          <w:sz w:val="24"/>
          <w:shd w:val="clear" w:color="auto" w:fill="FFFFFF"/>
        </w:rPr>
        <w:t>con</w:t>
      </w:r>
      <w:r w:rsidRPr="00814564">
        <w:rPr>
          <w:rFonts w:ascii="Arial" w:hAnsi="Arial" w:cs="Arial"/>
          <w:sz w:val="24"/>
          <w:shd w:val="clear" w:color="auto" w:fill="FFFFFF"/>
        </w:rPr>
        <w:t> experiencias que trasc</w:t>
      </w:r>
      <w:r w:rsidRPr="00814564">
        <w:rPr>
          <w:rFonts w:ascii="Arial" w:hAnsi="Arial" w:cs="Arial"/>
          <w:sz w:val="24"/>
          <w:shd w:val="clear" w:color="auto" w:fill="FFFFFF"/>
        </w:rPr>
        <w:t xml:space="preserve">ienden. </w:t>
      </w:r>
      <w:r w:rsidRPr="00814564">
        <w:rPr>
          <w:rFonts w:ascii="Arial" w:hAnsi="Arial" w:cs="Arial"/>
          <w:sz w:val="24"/>
          <w:shd w:val="clear" w:color="auto" w:fill="FFFFFF"/>
        </w:rPr>
        <w:t>El camino </w:t>
      </w:r>
      <w:r w:rsidRPr="00814564">
        <w:rPr>
          <w:rFonts w:ascii="Arial" w:hAnsi="Arial" w:cs="Arial"/>
          <w:bCs/>
          <w:sz w:val="24"/>
          <w:shd w:val="clear" w:color="auto" w:fill="FFFFFF"/>
        </w:rPr>
        <w:t>de</w:t>
      </w:r>
      <w:r w:rsidRPr="00814564">
        <w:rPr>
          <w:rFonts w:ascii="Arial" w:hAnsi="Arial" w:cs="Arial"/>
          <w:sz w:val="24"/>
          <w:shd w:val="clear" w:color="auto" w:fill="FFFFFF"/>
        </w:rPr>
        <w:t> la </w:t>
      </w:r>
      <w:r w:rsidRPr="00814564">
        <w:rPr>
          <w:rFonts w:ascii="Arial" w:hAnsi="Arial" w:cs="Arial"/>
          <w:bCs/>
          <w:sz w:val="24"/>
          <w:shd w:val="clear" w:color="auto" w:fill="FFFFFF"/>
        </w:rPr>
        <w:t>espiritualidad</w:t>
      </w:r>
      <w:r w:rsidRPr="00814564">
        <w:rPr>
          <w:rFonts w:ascii="Arial" w:hAnsi="Arial" w:cs="Arial"/>
          <w:sz w:val="24"/>
          <w:shd w:val="clear" w:color="auto" w:fill="FFFFFF"/>
        </w:rPr>
        <w:t> es un descubrimiento del propio yo. Un deseo </w:t>
      </w:r>
      <w:r w:rsidRPr="00814564">
        <w:rPr>
          <w:rFonts w:ascii="Arial" w:hAnsi="Arial" w:cs="Arial"/>
          <w:bCs/>
          <w:sz w:val="24"/>
          <w:shd w:val="clear" w:color="auto" w:fill="FFFFFF"/>
        </w:rPr>
        <w:t>de</w:t>
      </w:r>
      <w:r w:rsidRPr="00814564">
        <w:rPr>
          <w:rFonts w:ascii="Arial" w:hAnsi="Arial" w:cs="Arial"/>
          <w:sz w:val="24"/>
          <w:shd w:val="clear" w:color="auto" w:fill="FFFFFF"/>
        </w:rPr>
        <w:t> encontrarle sentido a la vida </w:t>
      </w:r>
      <w:r w:rsidRPr="00814564">
        <w:rPr>
          <w:rFonts w:ascii="Arial" w:hAnsi="Arial" w:cs="Arial"/>
          <w:bCs/>
          <w:sz w:val="24"/>
          <w:shd w:val="clear" w:color="auto" w:fill="FFFFFF"/>
        </w:rPr>
        <w:t>y</w:t>
      </w:r>
      <w:r w:rsidRPr="00814564">
        <w:rPr>
          <w:rFonts w:ascii="Arial" w:hAnsi="Arial" w:cs="Arial"/>
          <w:sz w:val="24"/>
          <w:shd w:val="clear" w:color="auto" w:fill="FFFFFF"/>
        </w:rPr>
        <w:t> vivirla </w:t>
      </w:r>
      <w:r w:rsidRPr="00814564">
        <w:rPr>
          <w:rFonts w:ascii="Arial" w:hAnsi="Arial" w:cs="Arial"/>
          <w:bCs/>
          <w:sz w:val="24"/>
          <w:shd w:val="clear" w:color="auto" w:fill="FFFFFF"/>
        </w:rPr>
        <w:t>en</w:t>
      </w:r>
      <w:r w:rsidRPr="00814564">
        <w:rPr>
          <w:rFonts w:ascii="Arial" w:hAnsi="Arial" w:cs="Arial"/>
          <w:sz w:val="24"/>
          <w:shd w:val="clear" w:color="auto" w:fill="FFFFFF"/>
        </w:rPr>
        <w:t> profundidad</w:t>
      </w:r>
      <w:r w:rsidRPr="00814564">
        <w:rPr>
          <w:rFonts w:ascii="Arial" w:hAnsi="Arial" w:cs="Arial"/>
          <w:sz w:val="24"/>
          <w:shd w:val="clear" w:color="auto" w:fill="FFFFFF"/>
        </w:rPr>
        <w:t xml:space="preserve"> todo esto </w:t>
      </w:r>
      <w:r w:rsidRPr="00814564">
        <w:rPr>
          <w:rFonts w:ascii="Arial" w:hAnsi="Arial" w:cs="Arial"/>
          <w:sz w:val="24"/>
          <w:shd w:val="clear" w:color="auto" w:fill="FFFFFF"/>
        </w:rPr>
        <w:t xml:space="preserve">hace referencia a la experiencia interior más profunda de la persona, que la conduce a dotar de sentido y propósito a las propias acciones y existencia, sean cuales sean las condiciones externas, lo que significa aprender </w:t>
      </w:r>
      <w:r w:rsidRPr="00814564">
        <w:rPr>
          <w:rFonts w:ascii="Arial" w:hAnsi="Arial" w:cs="Arial"/>
          <w:sz w:val="24"/>
          <w:shd w:val="clear" w:color="auto" w:fill="FFFFFF"/>
        </w:rPr>
        <w:t>cómo</w:t>
      </w:r>
      <w:r w:rsidRPr="00814564">
        <w:rPr>
          <w:rFonts w:ascii="Arial" w:hAnsi="Arial" w:cs="Arial"/>
          <w:sz w:val="24"/>
          <w:shd w:val="clear" w:color="auto" w:fill="FFFFFF"/>
        </w:rPr>
        <w:t xml:space="preserve"> encontrar </w:t>
      </w:r>
      <w:r w:rsidRPr="00814564">
        <w:rPr>
          <w:rFonts w:ascii="Arial" w:hAnsi="Arial" w:cs="Arial"/>
          <w:sz w:val="24"/>
          <w:shd w:val="clear" w:color="auto" w:fill="FFFFFF"/>
        </w:rPr>
        <w:t xml:space="preserve">el </w:t>
      </w:r>
      <w:r w:rsidRPr="00814564">
        <w:rPr>
          <w:rFonts w:ascii="Arial" w:hAnsi="Arial" w:cs="Arial"/>
          <w:sz w:val="24"/>
          <w:shd w:val="clear" w:color="auto" w:fill="FFFFFF"/>
        </w:rPr>
        <w:t>disfrute en la experiencia cotidiana</w:t>
      </w:r>
      <w:r w:rsidRPr="00814564">
        <w:rPr>
          <w:rFonts w:ascii="Arial" w:hAnsi="Arial" w:cs="Arial"/>
          <w:sz w:val="24"/>
          <w:shd w:val="clear" w:color="auto" w:fill="FFFFFF"/>
        </w:rPr>
        <w:t>.</w:t>
      </w:r>
    </w:p>
    <w:p w:rsidR="00814564" w:rsidRDefault="00814564">
      <w:pPr>
        <w:rPr>
          <w:rFonts w:ascii="Arial" w:hAnsi="Arial" w:cs="Arial"/>
          <w:sz w:val="24"/>
          <w:shd w:val="clear" w:color="auto" w:fill="FFFFFF"/>
        </w:rPr>
      </w:pPr>
      <w:r w:rsidRPr="00814564">
        <w:rPr>
          <w:rFonts w:ascii="Arial" w:hAnsi="Arial" w:cs="Arial"/>
          <w:sz w:val="24"/>
          <w:shd w:val="clear" w:color="auto" w:fill="FFFFFF"/>
        </w:rPr>
        <w:t xml:space="preserve">La “dimensión mental” </w:t>
      </w:r>
      <w:r w:rsidRPr="00814564">
        <w:rPr>
          <w:rFonts w:ascii="Arial" w:hAnsi="Arial" w:cs="Arial"/>
          <w:sz w:val="24"/>
          <w:shd w:val="clear" w:color="auto" w:fill="FFFFFF"/>
        </w:rPr>
        <w:t>esta </w:t>
      </w:r>
      <w:r w:rsidRPr="00814564">
        <w:rPr>
          <w:rFonts w:ascii="Arial" w:hAnsi="Arial" w:cs="Arial"/>
          <w:bCs/>
          <w:sz w:val="24"/>
          <w:shd w:val="clear" w:color="auto" w:fill="FFFFFF"/>
        </w:rPr>
        <w:t>dimensión</w:t>
      </w:r>
      <w:r w:rsidRPr="00814564">
        <w:rPr>
          <w:rFonts w:ascii="Arial" w:hAnsi="Arial" w:cs="Arial"/>
          <w:sz w:val="24"/>
          <w:shd w:val="clear" w:color="auto" w:fill="FFFFFF"/>
        </w:rPr>
        <w:t> está más enfocada a las emociones, a la m</w:t>
      </w:r>
      <w:r>
        <w:rPr>
          <w:rFonts w:ascii="Arial" w:hAnsi="Arial" w:cs="Arial"/>
          <w:sz w:val="24"/>
          <w:shd w:val="clear" w:color="auto" w:fill="FFFFFF"/>
        </w:rPr>
        <w:t xml:space="preserve">ente, </w:t>
      </w:r>
      <w:r w:rsidRPr="00814564">
        <w:rPr>
          <w:rFonts w:ascii="Arial" w:hAnsi="Arial" w:cs="Arial"/>
          <w:sz w:val="24"/>
          <w:shd w:val="clear" w:color="auto" w:fill="FFFFFF"/>
        </w:rPr>
        <w:t>a nuestra alma, a la necesidad de alimentarnos con información, conocimiento, experiencias</w:t>
      </w:r>
      <w:r>
        <w:rPr>
          <w:rFonts w:ascii="Arial" w:hAnsi="Arial" w:cs="Arial"/>
          <w:sz w:val="24"/>
          <w:shd w:val="clear" w:color="auto" w:fill="FFFFFF"/>
        </w:rPr>
        <w:t xml:space="preserve"> y</w:t>
      </w:r>
      <w:r>
        <w:rPr>
          <w:rFonts w:ascii="Arial" w:hAnsi="Arial" w:cs="Arial"/>
          <w:color w:val="202124"/>
          <w:shd w:val="clear" w:color="auto" w:fill="FFFFFF"/>
        </w:rPr>
        <w:t xml:space="preserve"> </w:t>
      </w:r>
      <w:r w:rsidRPr="009A75A9">
        <w:rPr>
          <w:rFonts w:ascii="Arial" w:hAnsi="Arial" w:cs="Arial"/>
          <w:sz w:val="24"/>
          <w:shd w:val="clear" w:color="auto" w:fill="FFFFFF"/>
        </w:rPr>
        <w:t>recoge la idea de la persona como </w:t>
      </w:r>
      <w:r w:rsidRPr="009A75A9">
        <w:rPr>
          <w:rFonts w:ascii="Arial" w:hAnsi="Arial" w:cs="Arial"/>
          <w:bCs/>
          <w:sz w:val="24"/>
          <w:shd w:val="clear" w:color="auto" w:fill="FFFFFF"/>
        </w:rPr>
        <w:t>ser</w:t>
      </w:r>
      <w:r w:rsidRPr="009A75A9">
        <w:rPr>
          <w:rFonts w:ascii="Arial" w:hAnsi="Arial" w:cs="Arial"/>
          <w:sz w:val="24"/>
          <w:shd w:val="clear" w:color="auto" w:fill="FFFFFF"/>
        </w:rPr>
        <w:t> dirigido a metas y dotado de un conjunto de procesos que le permiten guiar su conducta creativa y armónicamente en el contexto cambiante donde se dan las diversas situaciones en que participa</w:t>
      </w:r>
      <w:r w:rsidR="009A75A9">
        <w:rPr>
          <w:rFonts w:ascii="Arial" w:hAnsi="Arial" w:cs="Arial"/>
          <w:sz w:val="24"/>
          <w:shd w:val="clear" w:color="auto" w:fill="FFFFFF"/>
        </w:rPr>
        <w:t>.</w:t>
      </w:r>
    </w:p>
    <w:p w:rsidR="009A75A9" w:rsidRPr="009A75A9" w:rsidRDefault="009A75A9">
      <w:pPr>
        <w:rPr>
          <w:rFonts w:ascii="Arial" w:hAnsi="Arial" w:cs="Arial"/>
          <w:sz w:val="36"/>
          <w:shd w:val="clear" w:color="auto" w:fill="FFFFFF"/>
        </w:rPr>
      </w:pPr>
      <w:r w:rsidRPr="009A75A9">
        <w:rPr>
          <w:rFonts w:ascii="Arial" w:hAnsi="Arial" w:cs="Arial"/>
          <w:sz w:val="24"/>
          <w:shd w:val="clear" w:color="auto" w:fill="FFFFFF"/>
        </w:rPr>
        <w:t>La </w:t>
      </w:r>
      <w:r w:rsidRPr="009A75A9">
        <w:rPr>
          <w:rFonts w:ascii="Arial" w:hAnsi="Arial" w:cs="Arial"/>
          <w:sz w:val="24"/>
          <w:shd w:val="clear" w:color="auto" w:fill="FFFFFF"/>
        </w:rPr>
        <w:t>“</w:t>
      </w:r>
      <w:r w:rsidRPr="009A75A9">
        <w:rPr>
          <w:rFonts w:ascii="Arial" w:hAnsi="Arial" w:cs="Arial"/>
          <w:bCs/>
          <w:sz w:val="24"/>
          <w:shd w:val="clear" w:color="auto" w:fill="FFFFFF"/>
        </w:rPr>
        <w:t>dimensión</w:t>
      </w:r>
      <w:r w:rsidRPr="009A75A9">
        <w:rPr>
          <w:rFonts w:ascii="Arial" w:hAnsi="Arial" w:cs="Arial"/>
          <w:sz w:val="24"/>
          <w:shd w:val="clear" w:color="auto" w:fill="FFFFFF"/>
        </w:rPr>
        <w:t xml:space="preserve"> social/emocional” </w:t>
      </w:r>
      <w:r>
        <w:rPr>
          <w:rFonts w:ascii="Arial" w:hAnsi="Arial" w:cs="Arial"/>
          <w:sz w:val="24"/>
          <w:shd w:val="clear" w:color="auto" w:fill="FFFFFF"/>
        </w:rPr>
        <w:t xml:space="preserve">se </w:t>
      </w:r>
      <w:r w:rsidRPr="009A75A9">
        <w:rPr>
          <w:rFonts w:ascii="Arial" w:hAnsi="Arial" w:cs="Arial"/>
          <w:sz w:val="24"/>
          <w:shd w:val="clear" w:color="auto" w:fill="FFFFFF"/>
        </w:rPr>
        <w:t>refiere al desarrollo de conocimientos, comportamientos y actitudes necesarios para tener interacciones </w:t>
      </w:r>
      <w:r w:rsidRPr="009A75A9">
        <w:rPr>
          <w:rFonts w:ascii="Arial" w:hAnsi="Arial" w:cs="Arial"/>
          <w:bCs/>
          <w:sz w:val="24"/>
          <w:shd w:val="clear" w:color="auto" w:fill="FFFFFF"/>
        </w:rPr>
        <w:t>sociales</w:t>
      </w:r>
      <w:r w:rsidRPr="009A75A9">
        <w:rPr>
          <w:rFonts w:ascii="Arial" w:hAnsi="Arial" w:cs="Arial"/>
          <w:sz w:val="24"/>
          <w:shd w:val="clear" w:color="auto" w:fill="FFFFFF"/>
        </w:rPr>
        <w:t> agradables y efectivas</w:t>
      </w:r>
      <w:r>
        <w:rPr>
          <w:rFonts w:ascii="Arial" w:hAnsi="Arial" w:cs="Arial"/>
          <w:sz w:val="24"/>
          <w:shd w:val="clear" w:color="auto" w:fill="FFFFFF"/>
        </w:rPr>
        <w:t xml:space="preserve"> ya que es la capacidad de comprender </w:t>
      </w:r>
      <w:r w:rsidRPr="009A75A9">
        <w:rPr>
          <w:rFonts w:ascii="Arial" w:hAnsi="Arial" w:cs="Arial"/>
          <w:sz w:val="24"/>
          <w:shd w:val="clear" w:color="auto" w:fill="FFFFFF"/>
        </w:rPr>
        <w:t xml:space="preserve">los </w:t>
      </w:r>
      <w:r w:rsidRPr="009A75A9">
        <w:rPr>
          <w:rFonts w:ascii="Arial" w:hAnsi="Arial" w:cs="Arial"/>
          <w:sz w:val="24"/>
          <w:shd w:val="clear" w:color="auto" w:fill="FFFFFF"/>
        </w:rPr>
        <w:t>sentimientos</w:t>
      </w:r>
      <w:r w:rsidRPr="009A75A9">
        <w:rPr>
          <w:rFonts w:ascii="Arial" w:hAnsi="Arial" w:cs="Arial"/>
          <w:sz w:val="24"/>
          <w:shd w:val="clear" w:color="auto" w:fill="FFFFFF"/>
        </w:rPr>
        <w:t xml:space="preserve"> de los demás, controlar sus propios </w:t>
      </w:r>
      <w:r w:rsidRPr="009A75A9">
        <w:rPr>
          <w:rFonts w:ascii="Arial" w:hAnsi="Arial" w:cs="Arial"/>
          <w:sz w:val="24"/>
          <w:shd w:val="clear" w:color="auto" w:fill="FFFFFF"/>
        </w:rPr>
        <w:t>sentimientos</w:t>
      </w:r>
      <w:r w:rsidRPr="009A75A9">
        <w:rPr>
          <w:rFonts w:ascii="Arial" w:hAnsi="Arial" w:cs="Arial"/>
          <w:sz w:val="24"/>
          <w:shd w:val="clear" w:color="auto" w:fill="FFFFFF"/>
        </w:rPr>
        <w:t xml:space="preserve"> y comportamientos y</w:t>
      </w:r>
      <w:r w:rsidRPr="009A75A9">
        <w:rPr>
          <w:rFonts w:ascii="Arial" w:hAnsi="Arial" w:cs="Arial"/>
          <w:sz w:val="24"/>
          <w:shd w:val="clear" w:color="auto" w:fill="FFFFFF"/>
        </w:rPr>
        <w:t xml:space="preserve"> llevarse bien con los demás</w:t>
      </w:r>
      <w:r>
        <w:rPr>
          <w:rFonts w:ascii="Arial" w:hAnsi="Arial" w:cs="Arial"/>
          <w:sz w:val="24"/>
          <w:shd w:val="clear" w:color="auto" w:fill="FFFFFF"/>
        </w:rPr>
        <w:t>.</w:t>
      </w:r>
    </w:p>
    <w:sectPr w:rsidR="009A75A9" w:rsidRPr="009A75A9" w:rsidSect="00027916">
      <w:pgSz w:w="11906" w:h="16838"/>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ellaFree">
    <w:altName w:val="Arial"/>
    <w:panose1 w:val="00000000000000000000"/>
    <w:charset w:val="00"/>
    <w:family w:val="modern"/>
    <w:notTrueType/>
    <w:pitch w:val="variable"/>
    <w:sig w:usb0="00000001" w:usb1="1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08"/>
    <w:rsid w:val="00013FF0"/>
    <w:rsid w:val="00026881"/>
    <w:rsid w:val="00027916"/>
    <w:rsid w:val="0006702A"/>
    <w:rsid w:val="0011695F"/>
    <w:rsid w:val="001E14A6"/>
    <w:rsid w:val="00205AD3"/>
    <w:rsid w:val="002461FF"/>
    <w:rsid w:val="002979CB"/>
    <w:rsid w:val="00576AF4"/>
    <w:rsid w:val="006C5019"/>
    <w:rsid w:val="007227F3"/>
    <w:rsid w:val="007B3CAC"/>
    <w:rsid w:val="00814564"/>
    <w:rsid w:val="00943CFD"/>
    <w:rsid w:val="00996E0D"/>
    <w:rsid w:val="009A75A9"/>
    <w:rsid w:val="00AA43B0"/>
    <w:rsid w:val="00CC6508"/>
    <w:rsid w:val="00DB7EAE"/>
    <w:rsid w:val="00F16E3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8819"/>
  <w15:chartTrackingRefBased/>
  <w15:docId w15:val="{083F3673-9739-495E-B91F-A739BE28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C6508"/>
    <w:rPr>
      <w:b/>
      <w:bCs/>
    </w:rPr>
  </w:style>
  <w:style w:type="paragraph" w:styleId="NormalWeb">
    <w:name w:val="Normal (Web)"/>
    <w:basedOn w:val="Normal"/>
    <w:uiPriority w:val="99"/>
    <w:semiHidden/>
    <w:unhideWhenUsed/>
    <w:rsid w:val="00CC6508"/>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nfasis">
    <w:name w:val="Emphasis"/>
    <w:basedOn w:val="Fuentedeprrafopredeter"/>
    <w:uiPriority w:val="20"/>
    <w:qFormat/>
    <w:rsid w:val="007B3CAC"/>
    <w:rPr>
      <w:i/>
      <w:iCs/>
    </w:rPr>
  </w:style>
  <w:style w:type="character" w:customStyle="1" w:styleId="fontstyle31">
    <w:name w:val="fontstyle31"/>
    <w:basedOn w:val="Fuentedeprrafopredeter"/>
    <w:rsid w:val="002979CB"/>
    <w:rPr>
      <w:rFonts w:ascii="Arial Narrow" w:hAnsi="Arial Narrow" w:hint="default"/>
      <w:b/>
      <w:bCs/>
      <w:i w:val="0"/>
      <w:iCs w:val="0"/>
      <w:color w:val="000000"/>
      <w:sz w:val="22"/>
      <w:szCs w:val="22"/>
    </w:rPr>
  </w:style>
  <w:style w:type="character" w:customStyle="1" w:styleId="fontstyle01">
    <w:name w:val="fontstyle01"/>
    <w:basedOn w:val="Fuentedeprrafopredeter"/>
    <w:rsid w:val="006C5019"/>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2021-09-23T18:34:00Z</dcterms:created>
  <dcterms:modified xsi:type="dcterms:W3CDTF">2021-09-23T18:34:00Z</dcterms:modified>
</cp:coreProperties>
</file>