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232D" w14:textId="1161A0F4" w:rsidR="008F0224" w:rsidRPr="00AE43AC" w:rsidRDefault="00B24321">
      <w:pPr>
        <w:rPr>
          <w:rFonts w:cs="Arial"/>
          <w:b/>
          <w:bCs/>
          <w:color w:val="000000"/>
          <w:sz w:val="22"/>
          <w:szCs w:val="22"/>
        </w:rPr>
      </w:pPr>
      <w:r w:rsidRPr="00AE43AC">
        <w:rPr>
          <w:rStyle w:val="fontstyle31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57D00D" wp14:editId="2759E85E">
                <wp:simplePos x="0" y="0"/>
                <wp:positionH relativeFrom="page">
                  <wp:posOffset>314325</wp:posOffset>
                </wp:positionH>
                <wp:positionV relativeFrom="page">
                  <wp:posOffset>266700</wp:posOffset>
                </wp:positionV>
                <wp:extent cx="7429500" cy="69659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856A7" w14:textId="77777777" w:rsidR="00B24321" w:rsidRPr="00AE43AC" w:rsidRDefault="00B24321" w:rsidP="00B24321">
                            <w:pPr>
                              <w:rPr>
                                <w:rFonts w:ascii="Modern Love" w:hAnsi="Modern Love"/>
                                <w:sz w:val="44"/>
                                <w:szCs w:val="44"/>
                              </w:rPr>
                            </w:pPr>
                            <w:r w:rsidRPr="00AE43AC">
                              <w:rPr>
                                <w:rStyle w:val="fontstyle01"/>
                                <w:rFonts w:ascii="Modern Love" w:hAnsi="Modern Love"/>
                                <w:sz w:val="44"/>
                                <w:szCs w:val="44"/>
                              </w:rPr>
                              <w:t>7 HÁBITOS DE LAS PERSONAS ALTAMENTE EFICIENTES.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7D0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.75pt;margin-top:21pt;width:585pt;height:54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" filled="f" stroked="f">
                <v:textbox style="mso-fit-shape-to-text:t">
                  <w:txbxContent>
                    <w:p w14:paraId="066856A7" w14:textId="77777777" w:rsidR="00B24321" w:rsidRPr="00AE43AC" w:rsidRDefault="00B24321" w:rsidP="00B24321">
                      <w:pPr>
                        <w:rPr>
                          <w:rFonts w:ascii="Modern Love" w:hAnsi="Modern Love"/>
                          <w:sz w:val="44"/>
                          <w:szCs w:val="44"/>
                        </w:rPr>
                      </w:pPr>
                      <w:r w:rsidRPr="00AE43AC">
                        <w:rPr>
                          <w:rStyle w:val="fontstyle01"/>
                          <w:rFonts w:ascii="Modern Love" w:hAnsi="Modern Love"/>
                          <w:sz w:val="44"/>
                          <w:szCs w:val="44"/>
                        </w:rPr>
                        <w:t>7 HÁBITOS DE LAS PERSONAS ALTAMENTE EFICIENTES.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E43AC">
        <w:rPr>
          <w:rStyle w:val="fontstyle31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65D200" wp14:editId="5461695A">
                <wp:simplePos x="0" y="0"/>
                <wp:positionH relativeFrom="page">
                  <wp:align>right</wp:align>
                </wp:positionH>
                <wp:positionV relativeFrom="page">
                  <wp:posOffset>266700</wp:posOffset>
                </wp:positionV>
                <wp:extent cx="7429500" cy="6965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AE17" w14:textId="61F807C8" w:rsidR="00AE43AC" w:rsidRPr="00B24321" w:rsidRDefault="00AE43AC">
                            <w:pPr>
                              <w:rPr>
                                <w:rFonts w:ascii="Modern Love" w:hAnsi="Modern Lov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24321">
                              <w:rPr>
                                <w:rStyle w:val="fontstyle01"/>
                                <w:rFonts w:ascii="Modern Love" w:hAnsi="Modern Love"/>
                                <w:color w:val="FFFFFF" w:themeColor="background1"/>
                                <w:sz w:val="44"/>
                                <w:szCs w:val="44"/>
                              </w:rPr>
                              <w:t>7 HÁBITOS DE LAS PERSONAS ALTAMENTE EFICIENTES.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5D200" id="_x0000_s1027" type="#_x0000_t202" style="position:absolute;margin-left:533.8pt;margin-top:21pt;width:585pt;height:54.8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" filled="f" stroked="f">
                <v:textbox style="mso-fit-shape-to-text:t">
                  <w:txbxContent>
                    <w:p w14:paraId="3F9CAE17" w14:textId="61F807C8" w:rsidR="00AE43AC" w:rsidRPr="00B24321" w:rsidRDefault="00AE43AC">
                      <w:pPr>
                        <w:rPr>
                          <w:rFonts w:ascii="Modern Love" w:hAnsi="Modern Lov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24321">
                        <w:rPr>
                          <w:rStyle w:val="fontstyle01"/>
                          <w:rFonts w:ascii="Modern Love" w:hAnsi="Modern Love"/>
                          <w:color w:val="FFFFFF" w:themeColor="background1"/>
                          <w:sz w:val="44"/>
                          <w:szCs w:val="44"/>
                        </w:rPr>
                        <w:t>7 HÁBITOS DE LAS PERSONAS ALTAMENTE EFICIENTES.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E43AC">
        <w:rPr>
          <w:noProof/>
        </w:rPr>
        <w:drawing>
          <wp:anchor distT="0" distB="0" distL="114300" distR="114300" simplePos="0" relativeHeight="251659264" behindDoc="1" locked="0" layoutInCell="1" allowOverlap="1" wp14:anchorId="2E87EC1C" wp14:editId="44D3CE12">
            <wp:simplePos x="0" y="0"/>
            <wp:positionH relativeFrom="page">
              <wp:align>right</wp:align>
            </wp:positionH>
            <wp:positionV relativeFrom="page">
              <wp:posOffset>-847725</wp:posOffset>
            </wp:positionV>
            <wp:extent cx="7762875" cy="2323465"/>
            <wp:effectExtent l="0" t="0" r="9525" b="635"/>
            <wp:wrapTight wrapText="bothSides">
              <wp:wrapPolygon edited="0">
                <wp:start x="0" y="0"/>
                <wp:lineTo x="0" y="19127"/>
                <wp:lineTo x="2438" y="19835"/>
                <wp:lineTo x="2438" y="20366"/>
                <wp:lineTo x="14895" y="21429"/>
                <wp:lineTo x="20513" y="21429"/>
                <wp:lineTo x="21573" y="21429"/>
                <wp:lineTo x="21573" y="0"/>
                <wp:lineTo x="0" y="0"/>
              </wp:wrapPolygon>
            </wp:wrapTight>
            <wp:docPr id="1" name="Imagen 1" descr="roto rasgado papel paper kraft Sticker by Anto R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o rasgado papel paper kraft Sticker by Anto Rui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5"/>
                    <a:stretch/>
                  </pic:blipFill>
                  <pic:spPr bwMode="auto">
                    <a:xfrm>
                      <a:off x="0" y="0"/>
                      <a:ext cx="776287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DE2" w:rsidRPr="006244C8">
        <w:rPr>
          <w:rStyle w:val="fontstyle31"/>
          <w:rFonts w:ascii="Arial" w:hAnsi="Arial" w:cs="Arial"/>
        </w:rPr>
        <w:t>Hábito 1 – Ser proactivo</w:t>
      </w:r>
      <w:r w:rsidR="00FE7DE2" w:rsidRPr="006244C8">
        <w:rPr>
          <w:rFonts w:cs="Arial"/>
          <w:b/>
          <w:bCs/>
          <w:color w:val="000000"/>
          <w:sz w:val="22"/>
          <w:szCs w:val="22"/>
        </w:rPr>
        <w:br/>
      </w:r>
      <w:r w:rsidR="00FE7DE2" w:rsidRPr="006244C8">
        <w:rPr>
          <w:rFonts w:cs="Arial"/>
          <w:sz w:val="22"/>
          <w:szCs w:val="22"/>
        </w:rPr>
        <w:t xml:space="preserve">Esto significa tomar responsabilidad y conciencia sobre nuestra vida y decisiones. Esto implica que tomemos decisiones pensando en las consecuencias que nos traerá ya sean positivas o negativas, tomando siempre en cuenta la importancia de nuestros valores inculcados por nuestra familia. </w:t>
      </w:r>
    </w:p>
    <w:p w14:paraId="0AC75A76" w14:textId="0C769D88" w:rsidR="00FE7DE2" w:rsidRPr="006244C8" w:rsidRDefault="00FE7DE2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Tenemos libertad de tomar decisiones las cuales se basan en:</w:t>
      </w:r>
    </w:p>
    <w:p w14:paraId="3D861CE9" w14:textId="0DEE9500" w:rsidR="00FE7DE2" w:rsidRPr="006244C8" w:rsidRDefault="00FE7DE2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-</w:t>
      </w:r>
      <w:r w:rsidR="001C01E6" w:rsidRPr="006244C8">
        <w:rPr>
          <w:rFonts w:cs="Arial"/>
          <w:sz w:val="22"/>
          <w:szCs w:val="22"/>
        </w:rPr>
        <w:t>A</w:t>
      </w:r>
      <w:r w:rsidRPr="006244C8">
        <w:rPr>
          <w:rFonts w:cs="Arial"/>
          <w:sz w:val="22"/>
          <w:szCs w:val="22"/>
        </w:rPr>
        <w:t>utoconciencia: esto da la facilidad de separar y clasificar nuestros sentimientos, animo y pensamientos y emociones.</w:t>
      </w:r>
    </w:p>
    <w:p w14:paraId="36D95A24" w14:textId="59F6738A" w:rsidR="00FE7DE2" w:rsidRPr="006244C8" w:rsidRDefault="00FE7DE2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-</w:t>
      </w:r>
      <w:r w:rsidR="001C01E6" w:rsidRPr="006244C8">
        <w:rPr>
          <w:rFonts w:cs="Arial"/>
          <w:sz w:val="22"/>
          <w:szCs w:val="22"/>
        </w:rPr>
        <w:t>Imaginación</w:t>
      </w:r>
      <w:r w:rsidRPr="006244C8">
        <w:rPr>
          <w:rFonts w:cs="Arial"/>
          <w:sz w:val="22"/>
          <w:szCs w:val="22"/>
        </w:rPr>
        <w:t xml:space="preserve">: permite crear una perspectiva </w:t>
      </w:r>
      <w:r w:rsidR="001C01E6" w:rsidRPr="006244C8">
        <w:rPr>
          <w:rFonts w:cs="Arial"/>
          <w:sz w:val="22"/>
          <w:szCs w:val="22"/>
        </w:rPr>
        <w:t>más</w:t>
      </w:r>
      <w:r w:rsidRPr="006244C8">
        <w:rPr>
          <w:rFonts w:cs="Arial"/>
          <w:sz w:val="22"/>
          <w:szCs w:val="22"/>
        </w:rPr>
        <w:t xml:space="preserve"> allá de lo presente.</w:t>
      </w:r>
    </w:p>
    <w:p w14:paraId="4FC85DB1" w14:textId="00596242" w:rsidR="00FE7DE2" w:rsidRPr="006244C8" w:rsidRDefault="00FE7DE2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-Conciencia: ayuda a distinguir lo positivo de lo negativo.</w:t>
      </w:r>
    </w:p>
    <w:p w14:paraId="001B2DEF" w14:textId="14D6D095" w:rsidR="00FE7DE2" w:rsidRPr="006244C8" w:rsidRDefault="00FE7DE2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-</w:t>
      </w:r>
      <w:r w:rsidR="001C01E6" w:rsidRPr="006244C8">
        <w:rPr>
          <w:rFonts w:cs="Arial"/>
          <w:sz w:val="22"/>
          <w:szCs w:val="22"/>
        </w:rPr>
        <w:t>Voluntad independiente: Ya que una persona proactiva es guida por sus valores, no le debe importar demasiado lo que digan u opinen los demás de él. Para que así tenga claro que su bienestar depende solamente de él.</w:t>
      </w:r>
    </w:p>
    <w:p w14:paraId="3CF12248" w14:textId="77777777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Para desarrollara al máximo nuestra proactividad debemos de:</w:t>
      </w:r>
    </w:p>
    <w:p w14:paraId="6717C20C" w14:textId="77777777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Cuidar nuestro lenguaje, ser muy selecto con las palabras o frases que utilicemos al comunicarnos y expresarnos.</w:t>
      </w:r>
    </w:p>
    <w:p w14:paraId="74F2C49E" w14:textId="77777777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Identificar las debilidades o puntos flojos de los demás para la elección de nuestra respuesta o decisión.</w:t>
      </w:r>
    </w:p>
    <w:p w14:paraId="22AA0B89" w14:textId="2DB0F66D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Trabajar 30 días en poner en practica nuestros principios. Centrarnos en lo que podemos controlar o cambiar.</w:t>
      </w:r>
    </w:p>
    <w:p w14:paraId="78EA8664" w14:textId="7FB1A503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Style w:val="fontstyle31"/>
          <w:rFonts w:ascii="Arial" w:hAnsi="Arial" w:cs="Arial"/>
        </w:rPr>
        <w:t>Hábito 2 – Comience con un fin en mente</w:t>
      </w:r>
    </w:p>
    <w:p w14:paraId="69BACFAC" w14:textId="351A1A50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Este habito es el de liderazgo personal, que nos dice que todos los días debemos tener muy claro a donde vamos y a donde queremos llegar.</w:t>
      </w:r>
    </w:p>
    <w:p w14:paraId="49D8CCFC" w14:textId="3C87DF6F" w:rsidR="001C01E6" w:rsidRPr="006244C8" w:rsidRDefault="001C01E6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 xml:space="preserve">Todo tiene un proceso o serie de pasos a seguir. El liderazgo implica </w:t>
      </w:r>
      <w:r w:rsidR="00AC09BD" w:rsidRPr="006244C8">
        <w:rPr>
          <w:rFonts w:cs="Arial"/>
          <w:sz w:val="22"/>
          <w:szCs w:val="22"/>
        </w:rPr>
        <w:t xml:space="preserve">la </w:t>
      </w:r>
      <w:r w:rsidRPr="006244C8">
        <w:rPr>
          <w:rFonts w:cs="Arial"/>
          <w:sz w:val="22"/>
          <w:szCs w:val="22"/>
        </w:rPr>
        <w:t>pregunta</w:t>
      </w:r>
      <w:r w:rsidR="00AC09BD" w:rsidRPr="006244C8">
        <w:rPr>
          <w:rFonts w:cs="Arial"/>
          <w:sz w:val="22"/>
          <w:szCs w:val="22"/>
        </w:rPr>
        <w:t xml:space="preserve"> de ¿Qué quiero lograr?</w:t>
      </w:r>
    </w:p>
    <w:p w14:paraId="577939B3" w14:textId="625BCB59" w:rsidR="001C01E6" w:rsidRPr="006244C8" w:rsidRDefault="00AC09BD">
      <w:pPr>
        <w:rPr>
          <w:rStyle w:val="fontstyle21"/>
          <w:rFonts w:ascii="Arial" w:hAnsi="Arial" w:cs="Arial"/>
        </w:rPr>
      </w:pPr>
      <w:r w:rsidRPr="006244C8">
        <w:rPr>
          <w:rStyle w:val="fontstyle21"/>
          <w:rFonts w:ascii="Arial" w:hAnsi="Arial" w:cs="Arial"/>
        </w:rPr>
        <w:t>A diferencia de el habito 3 que es la gerencia, que es el paso siguiente de el liderazgo y que implica las pregunta de ¿Cuál es la forma en que lo voy a lograr?</w:t>
      </w:r>
    </w:p>
    <w:p w14:paraId="76950CEA" w14:textId="5DAEC290" w:rsidR="00AC09BD" w:rsidRPr="006244C8" w:rsidRDefault="00AC09BD">
      <w:pPr>
        <w:rPr>
          <w:rStyle w:val="fontstyle3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>Hábito 3 – Poner primero lo primero</w:t>
      </w:r>
      <w:r w:rsidRPr="006244C8">
        <w:rPr>
          <w:rStyle w:val="fontstyle31"/>
          <w:rFonts w:ascii="Arial" w:hAnsi="Arial" w:cs="Arial"/>
        </w:rPr>
        <w:t>.</w:t>
      </w:r>
    </w:p>
    <w:p w14:paraId="146AE8E7" w14:textId="1B679CF7" w:rsidR="00AC09BD" w:rsidRPr="006244C8" w:rsidRDefault="00AC09BD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Esto significa saber organizar nuestro tiempo, alrededor de nuestras prioridades tomando en cuenta la importancia que es que tan relevante en cuanto a misión y valores es una actividad y la urgencia que tan necesario es que realice esa actividad.</w:t>
      </w:r>
    </w:p>
    <w:p w14:paraId="61807C7C" w14:textId="0A23A6BD" w:rsidR="00AC09BD" w:rsidRPr="006244C8" w:rsidRDefault="00AC09BD">
      <w:pPr>
        <w:rPr>
          <w:rFonts w:cs="Arial"/>
          <w:sz w:val="22"/>
          <w:szCs w:val="22"/>
        </w:rPr>
      </w:pPr>
      <w:r w:rsidRPr="006244C8">
        <w:rPr>
          <w:rFonts w:cs="Arial"/>
          <w:sz w:val="22"/>
          <w:szCs w:val="22"/>
        </w:rPr>
        <w:t>Las podemos c</w:t>
      </w:r>
      <w:r w:rsidR="002A43A2" w:rsidRPr="006244C8">
        <w:rPr>
          <w:rFonts w:cs="Arial"/>
          <w:sz w:val="22"/>
          <w:szCs w:val="22"/>
        </w:rPr>
        <w:t>lasifi</w:t>
      </w:r>
      <w:r w:rsidRPr="006244C8">
        <w:rPr>
          <w:rFonts w:cs="Arial"/>
          <w:sz w:val="22"/>
          <w:szCs w:val="22"/>
        </w:rPr>
        <w:t>car en los siguientes cuadrantes:</w:t>
      </w:r>
    </w:p>
    <w:p w14:paraId="127FFB0B" w14:textId="08CD1831" w:rsidR="00AC09BD" w:rsidRPr="006244C8" w:rsidRDefault="00AC09BD" w:rsidP="00AC09BD">
      <w:pPr>
        <w:rPr>
          <w:rStyle w:val="fontstyle3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 xml:space="preserve">I </w:t>
      </w:r>
      <w:r w:rsidRPr="006244C8">
        <w:rPr>
          <w:rStyle w:val="fontstyle21"/>
          <w:rFonts w:ascii="Arial" w:hAnsi="Arial" w:cs="Arial"/>
        </w:rPr>
        <w:t>Crisis, proyectos con fecha límite</w:t>
      </w:r>
      <w:r w:rsidRPr="006244C8">
        <w:rPr>
          <w:rStyle w:val="fontstyle31"/>
          <w:rFonts w:ascii="Arial" w:hAnsi="Arial" w:cs="Arial"/>
        </w:rPr>
        <w:t xml:space="preserve">   Importante Urgente</w:t>
      </w:r>
      <w:r w:rsidRPr="006244C8">
        <w:rPr>
          <w:rFonts w:cs="Arial"/>
          <w:color w:val="000000"/>
          <w:sz w:val="22"/>
          <w:szCs w:val="22"/>
        </w:rPr>
        <w:br/>
      </w:r>
      <w:r w:rsidRPr="006244C8">
        <w:rPr>
          <w:rStyle w:val="fontstyle31"/>
          <w:rFonts w:ascii="Arial" w:hAnsi="Arial" w:cs="Arial"/>
        </w:rPr>
        <w:t xml:space="preserve">II </w:t>
      </w:r>
      <w:r w:rsidRPr="006244C8">
        <w:rPr>
          <w:rStyle w:val="fontstyle21"/>
          <w:rFonts w:ascii="Arial" w:hAnsi="Arial" w:cs="Arial"/>
        </w:rPr>
        <w:t xml:space="preserve">Prevención, Relaciones, Planificación, Recreación </w:t>
      </w:r>
      <w:r w:rsidRPr="006244C8">
        <w:rPr>
          <w:rStyle w:val="fontstyle31"/>
          <w:rFonts w:ascii="Arial" w:hAnsi="Arial" w:cs="Arial"/>
        </w:rPr>
        <w:t>Importante no</w:t>
      </w:r>
      <w:r w:rsidRPr="006244C8">
        <w:rPr>
          <w:rStyle w:val="fontstyle31"/>
          <w:rFonts w:ascii="Arial" w:hAnsi="Arial" w:cs="Arial"/>
        </w:rPr>
        <w:t xml:space="preserve"> urgente</w:t>
      </w:r>
      <w:r w:rsidRPr="006244C8">
        <w:rPr>
          <w:rFonts w:cs="Arial"/>
          <w:b/>
          <w:bCs/>
          <w:color w:val="000000"/>
          <w:sz w:val="22"/>
          <w:szCs w:val="22"/>
        </w:rPr>
        <w:br/>
      </w:r>
      <w:r w:rsidRPr="006244C8">
        <w:rPr>
          <w:rStyle w:val="fontstyle31"/>
          <w:rFonts w:ascii="Arial" w:hAnsi="Arial" w:cs="Arial"/>
        </w:rPr>
        <w:lastRenderedPageBreak/>
        <w:t xml:space="preserve">III </w:t>
      </w:r>
      <w:r w:rsidRPr="006244C8">
        <w:rPr>
          <w:rStyle w:val="fontstyle21"/>
          <w:rFonts w:ascii="Arial" w:hAnsi="Arial" w:cs="Arial"/>
        </w:rPr>
        <w:t xml:space="preserve">Interrupciones, llamadas, actividades populares </w:t>
      </w:r>
      <w:r w:rsidRPr="006244C8">
        <w:rPr>
          <w:rStyle w:val="fontstyle31"/>
          <w:rFonts w:ascii="Arial" w:hAnsi="Arial" w:cs="Arial"/>
        </w:rPr>
        <w:t>urgente no importante</w:t>
      </w:r>
      <w:r w:rsidRPr="006244C8">
        <w:rPr>
          <w:rFonts w:cs="Arial"/>
          <w:color w:val="000000"/>
          <w:sz w:val="22"/>
          <w:szCs w:val="22"/>
        </w:rPr>
        <w:br/>
      </w:r>
      <w:r w:rsidRPr="006244C8">
        <w:rPr>
          <w:rStyle w:val="fontstyle31"/>
          <w:rFonts w:ascii="Arial" w:hAnsi="Arial" w:cs="Arial"/>
        </w:rPr>
        <w:t xml:space="preserve">IV </w:t>
      </w:r>
      <w:r w:rsidRPr="006244C8">
        <w:rPr>
          <w:rStyle w:val="fontstyle21"/>
          <w:rFonts w:ascii="Arial" w:hAnsi="Arial" w:cs="Arial"/>
        </w:rPr>
        <w:t xml:space="preserve">Ciertas llamadas, cierto correo, actividades placenteras. </w:t>
      </w:r>
      <w:r w:rsidRPr="006244C8">
        <w:rPr>
          <w:rStyle w:val="fontstyle31"/>
          <w:rFonts w:ascii="Arial" w:hAnsi="Arial" w:cs="Arial"/>
        </w:rPr>
        <w:t>No Urgente no importante</w:t>
      </w:r>
    </w:p>
    <w:p w14:paraId="3FB6FABF" w14:textId="120E86AB" w:rsidR="002A43A2" w:rsidRPr="006244C8" w:rsidRDefault="00AC09BD" w:rsidP="00AC09BD">
      <w:pPr>
        <w:tabs>
          <w:tab w:val="left" w:pos="1965"/>
        </w:tabs>
        <w:rPr>
          <w:rStyle w:val="fontstyle3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>Estos cuadrantes nos ayudara</w:t>
      </w:r>
      <w:r w:rsidR="002A43A2" w:rsidRPr="006244C8">
        <w:rPr>
          <w:rStyle w:val="fontstyle31"/>
          <w:rFonts w:ascii="Arial" w:hAnsi="Arial" w:cs="Arial"/>
        </w:rPr>
        <w:t>n a ser organizados con nuestro tiempo y cumplir con nuestros deberes de manera correcta.</w:t>
      </w:r>
    </w:p>
    <w:p w14:paraId="790FA17B" w14:textId="77777777" w:rsidR="002A43A2" w:rsidRPr="006244C8" w:rsidRDefault="002A43A2" w:rsidP="00AC09BD">
      <w:pPr>
        <w:tabs>
          <w:tab w:val="left" w:pos="1965"/>
        </w:tabs>
        <w:rPr>
          <w:rStyle w:val="fontstyle3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>Hábito 4 – Piense Ganar/Ganar</w:t>
      </w:r>
      <w:r w:rsidRPr="006244C8">
        <w:rPr>
          <w:rStyle w:val="fontstyle31"/>
          <w:rFonts w:ascii="Arial" w:hAnsi="Arial" w:cs="Arial"/>
        </w:rPr>
        <w:t>.</w:t>
      </w:r>
    </w:p>
    <w:p w14:paraId="49DFCC06" w14:textId="29A2EBAE" w:rsidR="002A43A2" w:rsidRPr="006244C8" w:rsidRDefault="002A43A2" w:rsidP="00AC09BD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 xml:space="preserve">Esto implica que ambas partes en cualquier decisión debe salir beneficiadas. Aquí se toma en cuenta el que le trabajo debe ser equilibrado y colaborativo para poder crear una relación de positiva en donde exista confianza, pero también respeto al liderazgo. </w:t>
      </w:r>
    </w:p>
    <w:p w14:paraId="6A384275" w14:textId="2CC196F8" w:rsidR="002A43A2" w:rsidRPr="006244C8" w:rsidRDefault="002A43A2" w:rsidP="00AC09BD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>Este habito implica 5 elementos los cuales son:</w:t>
      </w:r>
    </w:p>
    <w:p w14:paraId="19C98382" w14:textId="4CC20483" w:rsidR="002A43A2" w:rsidRPr="006244C8" w:rsidRDefault="002A43A2" w:rsidP="00EE009F">
      <w:pPr>
        <w:pStyle w:val="Prrafodelista"/>
        <w:numPr>
          <w:ilvl w:val="0"/>
          <w:numId w:val="1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Carácter: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Conocer nuestros valores y estar seguros </w:t>
      </w:r>
      <w:r w:rsidR="00CF59D6" w:rsidRPr="006244C8">
        <w:rPr>
          <w:rStyle w:val="fontstyle31"/>
          <w:rFonts w:ascii="Arial" w:hAnsi="Arial" w:cs="Arial"/>
          <w:b w:val="0"/>
          <w:bCs w:val="0"/>
        </w:rPr>
        <w:t xml:space="preserve">y comprometidos </w:t>
      </w:r>
      <w:r w:rsidRPr="006244C8">
        <w:rPr>
          <w:rStyle w:val="fontstyle31"/>
          <w:rFonts w:ascii="Arial" w:hAnsi="Arial" w:cs="Arial"/>
          <w:b w:val="0"/>
          <w:bCs w:val="0"/>
        </w:rPr>
        <w:t>de nuestras decisiones nos ayudara</w:t>
      </w:r>
      <w:r w:rsidR="00CF59D6" w:rsidRPr="006244C8">
        <w:rPr>
          <w:rStyle w:val="fontstyle31"/>
          <w:rFonts w:ascii="Arial" w:hAnsi="Arial" w:cs="Arial"/>
          <w:b w:val="0"/>
          <w:bCs w:val="0"/>
        </w:rPr>
        <w:t>n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a ganar/ganar.</w:t>
      </w:r>
    </w:p>
    <w:p w14:paraId="542F5782" w14:textId="6BCA1D93" w:rsidR="002A43A2" w:rsidRPr="006244C8" w:rsidRDefault="002A43A2" w:rsidP="00EE009F">
      <w:pPr>
        <w:pStyle w:val="Prrafodelista"/>
        <w:numPr>
          <w:ilvl w:val="0"/>
          <w:numId w:val="1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Relaciones: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Son parte del </w:t>
      </w:r>
      <w:r w:rsidR="00CF59D6" w:rsidRPr="006244C8">
        <w:rPr>
          <w:rStyle w:val="fontstyle31"/>
          <w:rFonts w:ascii="Arial" w:hAnsi="Arial" w:cs="Arial"/>
          <w:b w:val="0"/>
          <w:bCs w:val="0"/>
        </w:rPr>
        <w:t>carácter, debemos trabajar en ser honestos y sinceros siempre (credibilidad) para así estar construyendo relaciones para tener éxito en ambas partes.</w:t>
      </w:r>
    </w:p>
    <w:p w14:paraId="43DD8F08" w14:textId="1B09A57D" w:rsidR="00CF59D6" w:rsidRPr="006244C8" w:rsidRDefault="00CF59D6" w:rsidP="00EE009F">
      <w:pPr>
        <w:pStyle w:val="Prrafodelista"/>
        <w:numPr>
          <w:ilvl w:val="0"/>
          <w:numId w:val="1"/>
        </w:numPr>
        <w:tabs>
          <w:tab w:val="left" w:pos="1965"/>
        </w:tabs>
        <w:rPr>
          <w:rStyle w:val="fontstyle2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>Acuerdos: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Esto surge a partir de las relaciones. Debemos tener en cuenta 5 </w:t>
      </w:r>
      <w:r w:rsidR="00EE009F" w:rsidRPr="006244C8">
        <w:rPr>
          <w:rStyle w:val="fontstyle31"/>
          <w:rFonts w:ascii="Arial" w:hAnsi="Arial" w:cs="Arial"/>
          <w:b w:val="0"/>
          <w:bCs w:val="0"/>
        </w:rPr>
        <w:t xml:space="preserve">elementos para dejar claro lo que podemos lograr o lo que los demás pueden esperar de nosotros, esos elementos son: </w:t>
      </w:r>
      <w:r w:rsidR="00EE009F" w:rsidRPr="006244C8">
        <w:rPr>
          <w:rStyle w:val="fontstyle21"/>
          <w:rFonts w:ascii="Arial" w:hAnsi="Arial" w:cs="Arial"/>
        </w:rPr>
        <w:t xml:space="preserve">resultados deseados, </w:t>
      </w:r>
      <w:r w:rsidR="00EE009F" w:rsidRPr="006244C8">
        <w:rPr>
          <w:rStyle w:val="fontstyle21"/>
          <w:rFonts w:ascii="Arial" w:hAnsi="Arial" w:cs="Arial"/>
        </w:rPr>
        <w:t xml:space="preserve">normas </w:t>
      </w:r>
      <w:r w:rsidR="00EE009F" w:rsidRPr="006244C8">
        <w:rPr>
          <w:rStyle w:val="fontstyle21"/>
          <w:rFonts w:ascii="Arial" w:hAnsi="Arial" w:cs="Arial"/>
        </w:rPr>
        <w:t xml:space="preserve">dentro de las cuales se obtendrán dichos resultados, </w:t>
      </w:r>
      <w:r w:rsidR="00EE009F" w:rsidRPr="006244C8">
        <w:rPr>
          <w:rStyle w:val="fontstyle21"/>
          <w:rFonts w:ascii="Arial" w:hAnsi="Arial" w:cs="Arial"/>
        </w:rPr>
        <w:t>recursos disponibles</w:t>
      </w:r>
      <w:r w:rsidR="00EE009F" w:rsidRPr="006244C8">
        <w:rPr>
          <w:rStyle w:val="fontstyle21"/>
          <w:rFonts w:ascii="Arial" w:hAnsi="Arial" w:cs="Arial"/>
        </w:rPr>
        <w:t xml:space="preserve"> para lograr los resultados, medidas para evaluar los logros y las consecuencias si se logran los objetivos.</w:t>
      </w:r>
    </w:p>
    <w:p w14:paraId="5C1E59AA" w14:textId="15590FBD" w:rsidR="00EE009F" w:rsidRPr="006244C8" w:rsidRDefault="00EE009F" w:rsidP="00EE009F">
      <w:pPr>
        <w:pStyle w:val="Prrafodelista"/>
        <w:numPr>
          <w:ilvl w:val="0"/>
          <w:numId w:val="1"/>
        </w:numPr>
        <w:tabs>
          <w:tab w:val="left" w:pos="1965"/>
        </w:tabs>
        <w:rPr>
          <w:rStyle w:val="fontstyle21"/>
          <w:rFonts w:ascii="Arial" w:hAnsi="Arial" w:cs="Arial"/>
        </w:rPr>
      </w:pPr>
      <w:r w:rsidRPr="006244C8">
        <w:rPr>
          <w:rStyle w:val="fontstyle21"/>
          <w:rFonts w:ascii="Arial" w:hAnsi="Arial" w:cs="Arial"/>
          <w:b/>
          <w:bCs/>
        </w:rPr>
        <w:t>Sistema:</w:t>
      </w:r>
      <w:r w:rsidRPr="006244C8">
        <w:rPr>
          <w:rStyle w:val="fontstyle21"/>
          <w:rFonts w:ascii="Arial" w:hAnsi="Arial" w:cs="Arial"/>
        </w:rPr>
        <w:t xml:space="preserve"> para que los acuerdos funcionen, el sistema o contexto debe ser capaz de manejar o proporcionarnos lo necesario para obtener los mejores resultados.</w:t>
      </w:r>
    </w:p>
    <w:p w14:paraId="4CFFC9F4" w14:textId="2EF76C5D" w:rsidR="00EE009F" w:rsidRPr="006244C8" w:rsidRDefault="00EE009F" w:rsidP="00EE009F">
      <w:pPr>
        <w:pStyle w:val="Prrafodelista"/>
        <w:numPr>
          <w:ilvl w:val="0"/>
          <w:numId w:val="1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Proceso: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el proceso para ganar/ ganar implica los 4 pasos anteriores debemos ser empáticos con las situaciones de los otros, identificar los puntos y preocupaciones relevantes.</w:t>
      </w:r>
    </w:p>
    <w:p w14:paraId="0FDD354A" w14:textId="77777777" w:rsidR="00EE009F" w:rsidRPr="006244C8" w:rsidRDefault="00EE009F" w:rsidP="00EE009F">
      <w:pPr>
        <w:tabs>
          <w:tab w:val="left" w:pos="1965"/>
        </w:tabs>
        <w:rPr>
          <w:rStyle w:val="fontstyle3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>Hábito 5 – Busque primero entender, luego ser entendido.</w:t>
      </w:r>
    </w:p>
    <w:p w14:paraId="0647F303" w14:textId="7318917F" w:rsidR="00734CA7" w:rsidRPr="006244C8" w:rsidRDefault="00734CA7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>Este habito implica la comunicación afectiva, las emociones y se puede poner practica de forma inmediata.</w:t>
      </w:r>
    </w:p>
    <w:p w14:paraId="650505EC" w14:textId="3364228B" w:rsidR="00EE009F" w:rsidRPr="006244C8" w:rsidRDefault="00734CA7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>Debemos concentrarnos más en escuchar con atención y entender a los demás. Debemos escuchar con empatía ya que esto nos ayudara a entender como la otra persona ve el mundo y a que se sienta entendido y apreciado por nosotros. Una vez que logremos escuchar con atención la otra persona tendrá confianza en nosotros y permitirá que trabajen juntos para ganar/ganar.</w:t>
      </w:r>
    </w:p>
    <w:p w14:paraId="1C2CCC7B" w14:textId="4AF2104A" w:rsidR="00734CA7" w:rsidRPr="006244C8" w:rsidRDefault="00734CA7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Hábito 6 – Sinergice</w:t>
      </w:r>
      <w:r w:rsidRPr="006244C8">
        <w:rPr>
          <w:rFonts w:cs="Arial"/>
          <w:b/>
          <w:bCs/>
          <w:color w:val="000000"/>
          <w:sz w:val="22"/>
          <w:szCs w:val="22"/>
        </w:rPr>
        <w:br/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Esto significa que algo completo es mas que la suma de sus partes. Este habito implica la cooperación creativa y el trabajo en equipo. Las personas que quieren ganar/ganar y que escuchan empáticamente serán capaces de convertir las diferencias en nuevas oportunidades </w:t>
      </w:r>
      <w:r w:rsidR="00773558" w:rsidRPr="006244C8">
        <w:rPr>
          <w:rStyle w:val="fontstyle31"/>
          <w:rFonts w:ascii="Arial" w:hAnsi="Arial" w:cs="Arial"/>
          <w:b w:val="0"/>
          <w:bCs w:val="0"/>
        </w:rPr>
        <w:t>que no existían. Los integrantes sientes libertad y confianza de buscar lo que les parezca mejor y así logran resultados mejores de los esperados.</w:t>
      </w:r>
    </w:p>
    <w:p w14:paraId="4367CE22" w14:textId="2DABD1D1" w:rsidR="00773558" w:rsidRPr="006244C8" w:rsidRDefault="00773558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 xml:space="preserve">La sinergia es un método que nos ayuda a resolver problemas basado en recursos humanos. A entender que no debemos rodearnos de personas que piensen igual que </w:t>
      </w:r>
      <w:r w:rsidRPr="006244C8">
        <w:rPr>
          <w:rStyle w:val="fontstyle31"/>
          <w:rFonts w:ascii="Arial" w:hAnsi="Arial" w:cs="Arial"/>
          <w:b w:val="0"/>
          <w:bCs w:val="0"/>
        </w:rPr>
        <w:lastRenderedPageBreak/>
        <w:t>nosotros, sino de con personas de las que podamos aprender y trabajar de forma armónica respetando los puntos de vista de cada quien.</w:t>
      </w:r>
    </w:p>
    <w:p w14:paraId="339D117F" w14:textId="144645B6" w:rsidR="00773558" w:rsidRPr="006244C8" w:rsidRDefault="00773558" w:rsidP="00EE009F">
      <w:pPr>
        <w:tabs>
          <w:tab w:val="left" w:pos="1965"/>
        </w:tabs>
        <w:rPr>
          <w:rStyle w:val="fontstyle31"/>
          <w:rFonts w:ascii="Arial" w:hAnsi="Arial" w:cs="Arial"/>
        </w:rPr>
      </w:pPr>
      <w:r w:rsidRPr="006244C8">
        <w:rPr>
          <w:rStyle w:val="fontstyle31"/>
          <w:rFonts w:ascii="Arial" w:hAnsi="Arial" w:cs="Arial"/>
        </w:rPr>
        <w:t>Hábito 7 – Afilar la sierra</w:t>
      </w:r>
    </w:p>
    <w:p w14:paraId="4FFAE4DD" w14:textId="267DB0A8" w:rsidR="00773558" w:rsidRPr="006244C8" w:rsidRDefault="00773558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 xml:space="preserve">Este habito es la </w:t>
      </w:r>
      <w:r w:rsidR="002A2CAC" w:rsidRPr="006244C8">
        <w:rPr>
          <w:rStyle w:val="fontstyle31"/>
          <w:rFonts w:ascii="Arial" w:hAnsi="Arial" w:cs="Arial"/>
          <w:b w:val="0"/>
          <w:bCs w:val="0"/>
        </w:rPr>
        <w:t>autorrenovación,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el renovarnos o darnos mantenimiento contantemente es muy importante para mantener los 6 </w:t>
      </w:r>
      <w:r w:rsidR="002A2CAC" w:rsidRPr="006244C8">
        <w:rPr>
          <w:rStyle w:val="fontstyle31"/>
          <w:rFonts w:ascii="Arial" w:hAnsi="Arial" w:cs="Arial"/>
          <w:b w:val="0"/>
          <w:bCs w:val="0"/>
        </w:rPr>
        <w:t>hábitos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anteriores. </w:t>
      </w:r>
    </w:p>
    <w:p w14:paraId="481BEAD0" w14:textId="6B0F7968" w:rsidR="00773558" w:rsidRPr="006244C8" w:rsidRDefault="00773558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 xml:space="preserve">Afilar la sierra quiere decir que debemos crear un programa </w:t>
      </w:r>
      <w:r w:rsidR="002A2CAC" w:rsidRPr="006244C8">
        <w:rPr>
          <w:rStyle w:val="fontstyle31"/>
          <w:rFonts w:ascii="Arial" w:hAnsi="Arial" w:cs="Arial"/>
          <w:b w:val="0"/>
          <w:bCs w:val="0"/>
        </w:rPr>
        <w:t>organizado,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equilibrado para renovarnos en 4 </w:t>
      </w:r>
      <w:r w:rsidR="002A2CAC" w:rsidRPr="006244C8">
        <w:rPr>
          <w:rStyle w:val="fontstyle31"/>
          <w:rFonts w:ascii="Arial" w:hAnsi="Arial" w:cs="Arial"/>
          <w:b w:val="0"/>
          <w:bCs w:val="0"/>
        </w:rPr>
        <w:t>áreas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importantes. Se debe dedicar por lo menos 1 hora a cada uno de ellos.</w:t>
      </w:r>
    </w:p>
    <w:p w14:paraId="3DC997C3" w14:textId="3B599DA2" w:rsidR="002A2CAC" w:rsidRPr="006244C8" w:rsidRDefault="002A2CAC" w:rsidP="006244C8">
      <w:pPr>
        <w:pStyle w:val="Prrafodelista"/>
        <w:numPr>
          <w:ilvl w:val="0"/>
          <w:numId w:val="2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Dimensión</w:t>
      </w:r>
      <w:r w:rsidR="00773558" w:rsidRPr="006244C8">
        <w:rPr>
          <w:rStyle w:val="fontstyle31"/>
          <w:rFonts w:ascii="Arial" w:hAnsi="Arial" w:cs="Arial"/>
        </w:rPr>
        <w:t xml:space="preserve"> física:</w:t>
      </w:r>
      <w:r w:rsidR="00773558" w:rsidRPr="006244C8">
        <w:rPr>
          <w:rStyle w:val="fontstyle31"/>
          <w:rFonts w:ascii="Arial" w:hAnsi="Arial" w:cs="Arial"/>
          <w:b w:val="0"/>
          <w:bCs w:val="0"/>
        </w:rPr>
        <w:t xml:space="preserve"> hacer </w:t>
      </w:r>
      <w:r w:rsidRPr="006244C8">
        <w:rPr>
          <w:rStyle w:val="fontstyle31"/>
          <w:rFonts w:ascii="Arial" w:hAnsi="Arial" w:cs="Arial"/>
          <w:b w:val="0"/>
          <w:bCs w:val="0"/>
        </w:rPr>
        <w:t>ejercicio, alimentarnos correctamente y manejo del estrés.</w:t>
      </w:r>
    </w:p>
    <w:p w14:paraId="66ED0100" w14:textId="35BDB7F8" w:rsidR="00773558" w:rsidRPr="006244C8" w:rsidRDefault="002A2CAC" w:rsidP="006244C8">
      <w:pPr>
        <w:pStyle w:val="Prrafodelista"/>
        <w:numPr>
          <w:ilvl w:val="0"/>
          <w:numId w:val="2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Dimensión espiritual: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renovar la importancia que tienen nuestros valores, tomando en cuenta nuestra visión personal a través de diversas técnicas de relajación o contacto espiritual tales como: el yoga, rezo, lectura, naturaleza etc.</w:t>
      </w:r>
    </w:p>
    <w:p w14:paraId="101376C7" w14:textId="1ED5D353" w:rsidR="002A2CAC" w:rsidRPr="006244C8" w:rsidRDefault="002A2CAC" w:rsidP="006244C8">
      <w:pPr>
        <w:pStyle w:val="Prrafodelista"/>
        <w:numPr>
          <w:ilvl w:val="0"/>
          <w:numId w:val="2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Dimensión mental: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Poner a trabajar la mente con la lectura, escritura y planificación. Debemos de tener prioridades</w:t>
      </w:r>
      <w:r w:rsidR="006244C8">
        <w:rPr>
          <w:rStyle w:val="fontstyle31"/>
          <w:rFonts w:ascii="Arial" w:hAnsi="Arial" w:cs="Arial"/>
          <w:b w:val="0"/>
          <w:bCs w:val="0"/>
        </w:rPr>
        <w:t xml:space="preserve"> en la vida</w:t>
      </w:r>
      <w:r w:rsidRPr="006244C8">
        <w:rPr>
          <w:rStyle w:val="fontstyle31"/>
          <w:rFonts w:ascii="Arial" w:hAnsi="Arial" w:cs="Arial"/>
          <w:b w:val="0"/>
          <w:bCs w:val="0"/>
        </w:rPr>
        <w:t>.</w:t>
      </w:r>
    </w:p>
    <w:p w14:paraId="588CDEB4" w14:textId="364010BF" w:rsidR="002A2CAC" w:rsidRPr="006244C8" w:rsidRDefault="002A2CAC" w:rsidP="006244C8">
      <w:pPr>
        <w:pStyle w:val="Prrafodelista"/>
        <w:numPr>
          <w:ilvl w:val="0"/>
          <w:numId w:val="2"/>
        </w:num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</w:rPr>
        <w:t>Dimensión socio/ emocional: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Tener interacciones sanas con los demás, sinergia, comunicación afectiva, ganar/ganar hará que nuestras emociones y relaciones sociales sean sanas. Como todas las áreas están relacionadas lo que realice en uno impactara directamente en otro, así que hay que trabajar equilibrada y contantemente en cada uno de ellos.</w:t>
      </w:r>
    </w:p>
    <w:p w14:paraId="1CC9B317" w14:textId="558B9453" w:rsidR="002A2CAC" w:rsidRPr="006244C8" w:rsidRDefault="002A2CAC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  <w:r w:rsidRPr="006244C8">
        <w:rPr>
          <w:rStyle w:val="fontstyle31"/>
          <w:rFonts w:ascii="Arial" w:hAnsi="Arial" w:cs="Arial"/>
          <w:b w:val="0"/>
          <w:bCs w:val="0"/>
        </w:rPr>
        <w:t xml:space="preserve">Hacerlo tomará tiempo y será </w:t>
      </w:r>
      <w:r w:rsidR="006244C8" w:rsidRPr="006244C8">
        <w:rPr>
          <w:rStyle w:val="fontstyle31"/>
          <w:rFonts w:ascii="Arial" w:hAnsi="Arial" w:cs="Arial"/>
          <w:b w:val="0"/>
          <w:bCs w:val="0"/>
        </w:rPr>
        <w:t>difícil,</w:t>
      </w:r>
      <w:r w:rsidRPr="006244C8">
        <w:rPr>
          <w:rStyle w:val="fontstyle31"/>
          <w:rFonts w:ascii="Arial" w:hAnsi="Arial" w:cs="Arial"/>
          <w:b w:val="0"/>
          <w:bCs w:val="0"/>
        </w:rPr>
        <w:t xml:space="preserve"> pero al final todo esto traerá grandes resultados y beneficios.</w:t>
      </w:r>
    </w:p>
    <w:p w14:paraId="4FDE2A8F" w14:textId="77777777" w:rsidR="00734CA7" w:rsidRPr="006244C8" w:rsidRDefault="00734CA7" w:rsidP="00EE009F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</w:p>
    <w:p w14:paraId="430E1638" w14:textId="77777777" w:rsidR="00EE009F" w:rsidRDefault="00EE009F" w:rsidP="00AC09BD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</w:p>
    <w:p w14:paraId="6411DEFD" w14:textId="77777777" w:rsidR="002A43A2" w:rsidRDefault="002A43A2" w:rsidP="00AC09BD">
      <w:pPr>
        <w:tabs>
          <w:tab w:val="left" w:pos="1965"/>
        </w:tabs>
        <w:rPr>
          <w:rStyle w:val="fontstyle31"/>
          <w:rFonts w:ascii="Arial" w:hAnsi="Arial" w:cs="Arial"/>
          <w:b w:val="0"/>
          <w:bCs w:val="0"/>
        </w:rPr>
      </w:pPr>
    </w:p>
    <w:p w14:paraId="3F25C872" w14:textId="315CA2D6" w:rsidR="00AC09BD" w:rsidRPr="002A43A2" w:rsidRDefault="00AC09BD" w:rsidP="00AC09BD">
      <w:pPr>
        <w:tabs>
          <w:tab w:val="left" w:pos="1965"/>
        </w:tabs>
        <w:rPr>
          <w:rStyle w:val="fontstyle21"/>
          <w:rFonts w:ascii="Arial" w:hAnsi="Arial" w:cs="Arial"/>
          <w:b/>
          <w:bCs/>
        </w:rPr>
      </w:pPr>
      <w:r w:rsidRPr="002A43A2">
        <w:rPr>
          <w:rStyle w:val="fontstyle31"/>
          <w:rFonts w:ascii="Arial" w:hAnsi="Arial" w:cs="Arial"/>
          <w:b w:val="0"/>
          <w:bCs w:val="0"/>
        </w:rPr>
        <w:tab/>
      </w:r>
    </w:p>
    <w:p w14:paraId="432A218E" w14:textId="77777777" w:rsidR="00AC09BD" w:rsidRDefault="00AC09BD">
      <w:pPr>
        <w:rPr>
          <w:rFonts w:cs="Arial"/>
        </w:rPr>
      </w:pPr>
    </w:p>
    <w:p w14:paraId="0D6BBC79" w14:textId="77777777" w:rsidR="00AC09BD" w:rsidRPr="00AC09BD" w:rsidRDefault="00AC09BD">
      <w:pPr>
        <w:rPr>
          <w:rFonts w:cs="Arial"/>
        </w:rPr>
      </w:pPr>
    </w:p>
    <w:p w14:paraId="100CA4B8" w14:textId="3F6F0F48" w:rsidR="001C01E6" w:rsidRDefault="001C01E6">
      <w:r>
        <w:t xml:space="preserve"> </w:t>
      </w:r>
    </w:p>
    <w:p w14:paraId="3FFE5539" w14:textId="77777777" w:rsidR="001C01E6" w:rsidRDefault="001C01E6"/>
    <w:p w14:paraId="572CC5F3" w14:textId="77777777" w:rsidR="001C01E6" w:rsidRDefault="001C01E6"/>
    <w:sectPr w:rsidR="001C0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8C0"/>
    <w:multiLevelType w:val="hybridMultilevel"/>
    <w:tmpl w:val="54CEE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310"/>
    <w:multiLevelType w:val="hybridMultilevel"/>
    <w:tmpl w:val="EEA27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E2"/>
    <w:rsid w:val="001C01E6"/>
    <w:rsid w:val="002A2CAC"/>
    <w:rsid w:val="002A43A2"/>
    <w:rsid w:val="006244C8"/>
    <w:rsid w:val="00734CA7"/>
    <w:rsid w:val="00773558"/>
    <w:rsid w:val="008F0224"/>
    <w:rsid w:val="00AC09BD"/>
    <w:rsid w:val="00AE43AC"/>
    <w:rsid w:val="00B24321"/>
    <w:rsid w:val="00CF59D6"/>
    <w:rsid w:val="00EE009F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1E01"/>
  <w15:chartTrackingRefBased/>
  <w15:docId w15:val="{DCD5F293-293C-46A9-B6DB-4F82F409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31">
    <w:name w:val="fontstyle31"/>
    <w:basedOn w:val="Fuentedeprrafopredeter"/>
    <w:rsid w:val="00FE7DE2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AC09BD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EE009F"/>
    <w:pPr>
      <w:ind w:left="720"/>
      <w:contextualSpacing/>
    </w:pPr>
  </w:style>
  <w:style w:type="paragraph" w:customStyle="1" w:styleId="msonormal0">
    <w:name w:val="msonormal"/>
    <w:basedOn w:val="Normal"/>
    <w:rsid w:val="00AE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fontstyle01">
    <w:name w:val="fontstyle01"/>
    <w:basedOn w:val="Fuentedeprrafopredeter"/>
    <w:rsid w:val="00AE43AC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2021-09-23T14:31:00Z</dcterms:created>
  <dcterms:modified xsi:type="dcterms:W3CDTF">2021-09-23T16:25:00Z</dcterms:modified>
</cp:coreProperties>
</file>