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EE" w:rsidRPr="00B65C7A" w:rsidRDefault="00D428EE" w:rsidP="00B65C7A">
      <w:pPr>
        <w:spacing w:before="100" w:beforeAutospacing="1" w:after="100" w:afterAutospacing="1" w:line="276" w:lineRule="auto"/>
        <w:rPr>
          <w:rFonts w:ascii="Arial" w:eastAsia="Times New Roman" w:hAnsi="Arial" w:cs="Arial"/>
          <w:b/>
          <w:color w:val="000000"/>
          <w:sz w:val="20"/>
          <w:szCs w:val="20"/>
          <w:lang w:eastAsia="es-MX"/>
        </w:rPr>
      </w:pPr>
      <w:bookmarkStart w:id="0" w:name="_GoBack"/>
      <w:r w:rsidRPr="00B65C7A">
        <w:rPr>
          <w:rFonts w:ascii="Arial" w:eastAsia="Times New Roman" w:hAnsi="Arial" w:cs="Arial"/>
          <w:b/>
          <w:color w:val="000000"/>
          <w:sz w:val="20"/>
          <w:szCs w:val="20"/>
          <w:lang w:eastAsia="es-MX"/>
        </w:rPr>
        <w:t xml:space="preserve">Alma Cristina Olvera Rodríguez. </w:t>
      </w:r>
    </w:p>
    <w:p w:rsidR="00D428EE" w:rsidRPr="00B65C7A" w:rsidRDefault="00D428EE" w:rsidP="00B65C7A">
      <w:pPr>
        <w:spacing w:before="100" w:beforeAutospacing="1" w:after="100" w:afterAutospacing="1" w:line="276" w:lineRule="auto"/>
        <w:rPr>
          <w:rFonts w:ascii="Arial" w:eastAsia="Times New Roman" w:hAnsi="Arial" w:cs="Arial"/>
          <w:b/>
          <w:color w:val="000000"/>
          <w:sz w:val="20"/>
          <w:szCs w:val="20"/>
          <w:lang w:eastAsia="es-MX"/>
        </w:rPr>
      </w:pPr>
      <w:r w:rsidRPr="00B65C7A">
        <w:rPr>
          <w:rFonts w:ascii="Arial" w:eastAsia="Times New Roman" w:hAnsi="Arial" w:cs="Arial"/>
          <w:b/>
          <w:color w:val="000000"/>
          <w:sz w:val="20"/>
          <w:szCs w:val="20"/>
          <w:lang w:eastAsia="es-MX"/>
        </w:rPr>
        <w:t>CÓMO ELEGIR BIEN UN LIBRO INFANTIL.</w:t>
      </w:r>
    </w:p>
    <w:bookmarkEnd w:id="0"/>
    <w:p w:rsidR="00D428EE" w:rsidRPr="00EA363B" w:rsidRDefault="00D428EE" w:rsidP="00B65C7A">
      <w:p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 Al terminar responde o complementa los siguientes cuestionamientos:</w:t>
      </w:r>
    </w:p>
    <w:p w:rsidR="00D428EE" w:rsidRPr="00EA363B" w:rsidRDefault="00D428EE" w:rsidP="00B65C7A">
      <w:pPr>
        <w:spacing w:before="100" w:beforeAutospacing="1" w:after="100" w:afterAutospacing="1" w:line="276" w:lineRule="auto"/>
        <w:rPr>
          <w:rFonts w:ascii="Arial" w:eastAsia="Times New Roman" w:hAnsi="Arial" w:cs="Arial"/>
          <w:b/>
          <w:color w:val="000000"/>
          <w:sz w:val="20"/>
          <w:szCs w:val="20"/>
          <w:lang w:eastAsia="es-MX"/>
        </w:rPr>
      </w:pPr>
      <w:r w:rsidRPr="00EA363B">
        <w:rPr>
          <w:rFonts w:ascii="Arial" w:eastAsia="Times New Roman" w:hAnsi="Arial" w:cs="Arial"/>
          <w:b/>
          <w:color w:val="000000"/>
          <w:sz w:val="20"/>
          <w:szCs w:val="20"/>
          <w:lang w:eastAsia="es-MX"/>
        </w:rPr>
        <w:t>1.- De los criterios anteriores, escoge los cinco más importantes para seleccionar los textos de una biblioteca infantil.</w:t>
      </w:r>
    </w:p>
    <w:p w:rsidR="00D428EE" w:rsidRPr="00EA363B" w:rsidRDefault="00D428EE" w:rsidP="00B65C7A">
      <w:pPr>
        <w:pStyle w:val="Prrafodelista"/>
        <w:numPr>
          <w:ilvl w:val="0"/>
          <w:numId w:val="1"/>
        </w:num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 xml:space="preserve">Provoquen la reflexión y el sentido critico </w:t>
      </w:r>
    </w:p>
    <w:p w:rsidR="00D428EE" w:rsidRPr="00EA363B" w:rsidRDefault="00D428EE" w:rsidP="00B65C7A">
      <w:pPr>
        <w:pStyle w:val="Prrafodelista"/>
        <w:numPr>
          <w:ilvl w:val="0"/>
          <w:numId w:val="1"/>
        </w:num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Les ayuden a conocerse a sí mismos y al mundo que les rodea</w:t>
      </w:r>
    </w:p>
    <w:p w:rsidR="00D428EE" w:rsidRPr="00EA363B" w:rsidRDefault="00D428EE" w:rsidP="00B65C7A">
      <w:pPr>
        <w:pStyle w:val="Prrafodelista"/>
        <w:numPr>
          <w:ilvl w:val="0"/>
          <w:numId w:val="1"/>
        </w:num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 xml:space="preserve">Les abran nuevos horizontes y despierten aficiones e intereses culturales, sociales, artísticos, etc. </w:t>
      </w:r>
    </w:p>
    <w:p w:rsidR="00D428EE" w:rsidRPr="00EA363B" w:rsidRDefault="00D428EE" w:rsidP="00B65C7A">
      <w:pPr>
        <w:pStyle w:val="Prrafodelista"/>
        <w:numPr>
          <w:ilvl w:val="0"/>
          <w:numId w:val="1"/>
        </w:num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Les potencien la capacidad de pensar</w:t>
      </w:r>
    </w:p>
    <w:p w:rsidR="00D428EE" w:rsidRPr="00EA363B" w:rsidRDefault="00D428EE" w:rsidP="00B65C7A">
      <w:pPr>
        <w:pStyle w:val="Prrafodelista"/>
        <w:numPr>
          <w:ilvl w:val="0"/>
          <w:numId w:val="1"/>
        </w:num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 xml:space="preserve">Tengan calidad literaria: por su lenguaje, su contenido y su formato. </w:t>
      </w:r>
    </w:p>
    <w:p w:rsidR="00D428EE" w:rsidRPr="00EA363B" w:rsidRDefault="00D428EE" w:rsidP="00B65C7A">
      <w:pPr>
        <w:spacing w:before="100" w:beforeAutospacing="1" w:after="100" w:afterAutospacing="1" w:line="276" w:lineRule="auto"/>
        <w:rPr>
          <w:rFonts w:ascii="Arial" w:eastAsia="Times New Roman" w:hAnsi="Arial" w:cs="Arial"/>
          <w:b/>
          <w:color w:val="000000"/>
          <w:sz w:val="20"/>
          <w:szCs w:val="20"/>
          <w:lang w:eastAsia="es-MX"/>
        </w:rPr>
      </w:pPr>
      <w:r w:rsidRPr="00EA363B">
        <w:rPr>
          <w:rFonts w:ascii="Arial" w:eastAsia="Times New Roman" w:hAnsi="Arial" w:cs="Arial"/>
          <w:b/>
          <w:color w:val="000000"/>
          <w:sz w:val="20"/>
          <w:szCs w:val="20"/>
          <w:lang w:eastAsia="es-MX"/>
        </w:rPr>
        <w:t>2.- De las anteriores consideraciones para seleccionar los libros infantiles, explica las siguientes:</w:t>
      </w:r>
    </w:p>
    <w:p w:rsidR="00D428EE" w:rsidRPr="00EA363B" w:rsidRDefault="00D428EE" w:rsidP="00B65C7A">
      <w:p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 </w:t>
      </w:r>
      <w:r w:rsidRPr="00EA363B">
        <w:rPr>
          <w:rFonts w:ascii="Arial" w:eastAsia="Times New Roman" w:hAnsi="Arial" w:cs="Arial"/>
          <w:b/>
          <w:color w:val="000000"/>
          <w:sz w:val="20"/>
          <w:szCs w:val="20"/>
          <w:lang w:eastAsia="es-MX"/>
        </w:rPr>
        <w:t>Calidad literaria:</w:t>
      </w:r>
      <w:r w:rsidRPr="00EA363B">
        <w:rPr>
          <w:rFonts w:ascii="Arial" w:eastAsia="Times New Roman" w:hAnsi="Arial" w:cs="Arial"/>
          <w:color w:val="000000"/>
          <w:sz w:val="20"/>
          <w:szCs w:val="20"/>
          <w:lang w:eastAsia="es-MX"/>
        </w:rPr>
        <w:t xml:space="preserve"> </w:t>
      </w:r>
      <w:r w:rsidR="00276E8E" w:rsidRPr="00EA363B">
        <w:rPr>
          <w:rFonts w:ascii="Arial" w:eastAsia="Times New Roman" w:hAnsi="Arial" w:cs="Arial"/>
          <w:color w:val="000000"/>
          <w:sz w:val="20"/>
          <w:szCs w:val="20"/>
          <w:lang w:eastAsia="es-MX"/>
        </w:rPr>
        <w:t xml:space="preserve">Debe ayudar a lograr desarrollar placer en la lectura y gusto por ella, y a su vez a través de las historias fomentar la creatividad. </w:t>
      </w:r>
    </w:p>
    <w:p w:rsidR="00D428EE" w:rsidRPr="00EA363B" w:rsidRDefault="00D428EE" w:rsidP="00B65C7A">
      <w:p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 </w:t>
      </w:r>
      <w:r w:rsidRPr="00EA363B">
        <w:rPr>
          <w:rFonts w:ascii="Arial" w:eastAsia="Times New Roman" w:hAnsi="Arial" w:cs="Arial"/>
          <w:b/>
          <w:color w:val="000000"/>
          <w:sz w:val="20"/>
          <w:szCs w:val="20"/>
          <w:lang w:eastAsia="es-MX"/>
        </w:rPr>
        <w:t>Las imágenes</w:t>
      </w:r>
      <w:r w:rsidRPr="00EA363B">
        <w:rPr>
          <w:rFonts w:ascii="Arial" w:eastAsia="Times New Roman" w:hAnsi="Arial" w:cs="Arial"/>
          <w:color w:val="000000"/>
          <w:sz w:val="20"/>
          <w:szCs w:val="20"/>
          <w:lang w:eastAsia="es-MX"/>
        </w:rPr>
        <w:t>:</w:t>
      </w:r>
      <w:r w:rsidR="00276E8E" w:rsidRPr="00EA363B">
        <w:rPr>
          <w:rFonts w:ascii="Arial" w:eastAsia="Times New Roman" w:hAnsi="Arial" w:cs="Arial"/>
          <w:color w:val="000000"/>
          <w:sz w:val="20"/>
          <w:szCs w:val="20"/>
          <w:lang w:eastAsia="es-MX"/>
        </w:rPr>
        <w:t xml:space="preserve"> Deben relacionarse conforme al relato, y a su vez narrar a través de ella el texto, debe existir proporción entre texto e imagen en función de edad. </w:t>
      </w:r>
    </w:p>
    <w:p w:rsidR="00D428EE" w:rsidRPr="00EA363B" w:rsidRDefault="00D428EE" w:rsidP="00B65C7A">
      <w:p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 </w:t>
      </w:r>
      <w:r w:rsidRPr="00EA363B">
        <w:rPr>
          <w:rFonts w:ascii="Arial" w:eastAsia="Times New Roman" w:hAnsi="Arial" w:cs="Arial"/>
          <w:b/>
          <w:color w:val="000000"/>
          <w:sz w:val="20"/>
          <w:szCs w:val="20"/>
          <w:lang w:eastAsia="es-MX"/>
        </w:rPr>
        <w:t>La temática:</w:t>
      </w:r>
      <w:r w:rsidR="00276E8E" w:rsidRPr="00EA363B">
        <w:rPr>
          <w:rFonts w:ascii="Arial" w:eastAsia="Times New Roman" w:hAnsi="Arial" w:cs="Arial"/>
          <w:color w:val="000000"/>
          <w:sz w:val="20"/>
          <w:szCs w:val="20"/>
          <w:lang w:eastAsia="es-MX"/>
        </w:rPr>
        <w:t xml:space="preserve"> Su tema debe ser amplio y variado, tanto en los argumentos y conflictos a los que se enfrentan los personajes valorando la honestidad con la que se trate el tema, </w:t>
      </w:r>
      <w:r w:rsidR="0042296A" w:rsidRPr="00EA363B">
        <w:rPr>
          <w:rFonts w:ascii="Arial" w:eastAsia="Times New Roman" w:hAnsi="Arial" w:cs="Arial"/>
          <w:color w:val="000000"/>
          <w:sz w:val="20"/>
          <w:szCs w:val="20"/>
          <w:lang w:eastAsia="es-MX"/>
        </w:rPr>
        <w:t xml:space="preserve">se debe tener cuidado  con temas sobre problemas sociales. </w:t>
      </w:r>
    </w:p>
    <w:p w:rsidR="00D428EE" w:rsidRPr="00EA363B" w:rsidRDefault="00D428EE" w:rsidP="00B65C7A">
      <w:p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b/>
          <w:color w:val="000000"/>
          <w:sz w:val="20"/>
          <w:szCs w:val="20"/>
          <w:lang w:eastAsia="es-MX"/>
        </w:rPr>
        <w:t> El destinatario:</w:t>
      </w:r>
      <w:r w:rsidR="0042296A" w:rsidRPr="00EA363B">
        <w:rPr>
          <w:rFonts w:ascii="Arial" w:eastAsia="Times New Roman" w:hAnsi="Arial" w:cs="Arial"/>
          <w:b/>
          <w:color w:val="000000"/>
          <w:sz w:val="20"/>
          <w:szCs w:val="20"/>
          <w:lang w:eastAsia="es-MX"/>
        </w:rPr>
        <w:t xml:space="preserve"> </w:t>
      </w:r>
      <w:r w:rsidR="0042296A" w:rsidRPr="00EA363B">
        <w:rPr>
          <w:rFonts w:ascii="Arial" w:eastAsia="Times New Roman" w:hAnsi="Arial" w:cs="Arial"/>
          <w:color w:val="000000"/>
          <w:sz w:val="20"/>
          <w:szCs w:val="20"/>
          <w:lang w:eastAsia="es-MX"/>
        </w:rPr>
        <w:t xml:space="preserve">La edad del lector influye pero no es un criterio definitivo, es más importante valorar su momento evolutivo a nivel psicológico, como sus gustos, su historial lector, y que nivel de conocimiento y estrategias de comprensión lectora tiene. </w:t>
      </w:r>
    </w:p>
    <w:p w:rsidR="00D428EE" w:rsidRPr="00EA363B" w:rsidRDefault="00D428EE" w:rsidP="00B65C7A">
      <w:p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 3.- De los criterios anteriormente recomendados para escoger un libro para preescolar, elige y comenta cuatro:</w:t>
      </w:r>
    </w:p>
    <w:p w:rsidR="00EA363B" w:rsidRPr="00EA363B" w:rsidRDefault="00EA363B" w:rsidP="00B65C7A">
      <w:pPr>
        <w:pStyle w:val="Prrafodelista"/>
        <w:numPr>
          <w:ilvl w:val="0"/>
          <w:numId w:val="2"/>
        </w:num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 xml:space="preserve">Textos mínimos, apoyados en una pequeña historia narrada en imágenes, las imágenes despiertan la imaginación ayudan a que los niños imaginen parte de lo que se cuenta en la historia. </w:t>
      </w:r>
    </w:p>
    <w:p w:rsidR="00EA363B" w:rsidRDefault="00EA363B" w:rsidP="00B65C7A">
      <w:pPr>
        <w:pStyle w:val="Prrafodelista"/>
        <w:numPr>
          <w:ilvl w:val="0"/>
          <w:numId w:val="2"/>
        </w:num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 xml:space="preserve">Las imágenes de objetos cotidianos con un texto repetitivo permiten iniciar el desarrollo de las habilidades de la lectura, </w:t>
      </w:r>
      <w:r w:rsidR="00B65C7A">
        <w:rPr>
          <w:rFonts w:ascii="Arial" w:eastAsia="Times New Roman" w:hAnsi="Arial" w:cs="Arial"/>
          <w:color w:val="000000"/>
          <w:sz w:val="20"/>
          <w:szCs w:val="20"/>
          <w:lang w:eastAsia="es-MX"/>
        </w:rPr>
        <w:t xml:space="preserve">permite que los niños comiencen a leer las imágenes al hacer relación con el texto. </w:t>
      </w:r>
    </w:p>
    <w:p w:rsidR="00B65C7A" w:rsidRDefault="00B65C7A" w:rsidP="00B65C7A">
      <w:pPr>
        <w:pStyle w:val="Prrafodelista"/>
        <w:numPr>
          <w:ilvl w:val="0"/>
          <w:numId w:val="2"/>
        </w:numPr>
        <w:spacing w:before="100" w:beforeAutospacing="1" w:after="100" w:afterAutospacing="1" w:line="276"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Evitar reflexiones que el niño no pueda entender, la crueldad y el terror, el sentimentalismo y las descripciones minuciosas, durante el preescolar los alumnos deben encontrar diversión en los libros para que lo vean como algo placentero, si se les lee este tipo de historias no logran comprender y ara que vean la lectura como algo aburrido. </w:t>
      </w:r>
    </w:p>
    <w:p w:rsidR="00B65C7A" w:rsidRPr="00EA363B" w:rsidRDefault="00B65C7A" w:rsidP="00B65C7A">
      <w:pPr>
        <w:pStyle w:val="Prrafodelista"/>
        <w:numPr>
          <w:ilvl w:val="0"/>
          <w:numId w:val="2"/>
        </w:numPr>
        <w:spacing w:before="100" w:beforeAutospacing="1" w:after="100" w:afterAutospacing="1" w:line="276"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No muy largos, comprensibles y convincentes impregnados de alegría y buen humor, se debe convencer al alumno de interesarse en la lectura y para esto deben comprender el texto y parecerles divertido. </w:t>
      </w:r>
    </w:p>
    <w:p w:rsidR="00D428EE" w:rsidRDefault="00D428EE" w:rsidP="00B65C7A">
      <w:pPr>
        <w:spacing w:before="100" w:beforeAutospacing="1" w:after="100" w:afterAutospacing="1" w:line="276" w:lineRule="auto"/>
        <w:rPr>
          <w:rFonts w:ascii="Arial" w:eastAsia="Times New Roman" w:hAnsi="Arial" w:cs="Arial"/>
          <w:color w:val="000000"/>
          <w:sz w:val="20"/>
          <w:szCs w:val="20"/>
          <w:lang w:eastAsia="es-MX"/>
        </w:rPr>
      </w:pPr>
      <w:r w:rsidRPr="00EA363B">
        <w:rPr>
          <w:rFonts w:ascii="Arial" w:eastAsia="Times New Roman" w:hAnsi="Arial" w:cs="Arial"/>
          <w:color w:val="000000"/>
          <w:sz w:val="20"/>
          <w:szCs w:val="20"/>
          <w:lang w:eastAsia="es-MX"/>
        </w:rPr>
        <w:t> </w:t>
      </w:r>
      <w:bookmarkStart w:id="1" w:name="_Hlk80037479"/>
      <w:r w:rsidRPr="00EA363B">
        <w:rPr>
          <w:rFonts w:ascii="Arial" w:eastAsia="Times New Roman" w:hAnsi="Arial" w:cs="Arial"/>
          <w:color w:val="000000"/>
          <w:sz w:val="20"/>
          <w:szCs w:val="20"/>
          <w:lang w:eastAsia="es-MX"/>
        </w:rPr>
        <w:t>4.- La selección de libros es un proceso complejo y de gran trascendencia, porque en él está en juego la cimentación de los hábitos lectores. Por eso lo más importante es…</w:t>
      </w:r>
      <w:bookmarkEnd w:id="1"/>
    </w:p>
    <w:p w:rsidR="00B65C7A" w:rsidRPr="00EA363B" w:rsidRDefault="00B65C7A" w:rsidP="00B65C7A">
      <w:pPr>
        <w:spacing w:before="100" w:beforeAutospacing="1" w:after="100" w:afterAutospacing="1" w:line="276"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Conocer profunda e individualmente a los niños y jóvenes para lo cual debemos escucharlos en busca de las claves que nos permitan afinar en nuestras recomendaciones. </w:t>
      </w:r>
    </w:p>
    <w:p w:rsidR="00702C64" w:rsidRPr="00EA363B" w:rsidRDefault="00702C64">
      <w:pPr>
        <w:rPr>
          <w:rFonts w:ascii="Arial" w:hAnsi="Arial" w:cs="Arial"/>
          <w:sz w:val="20"/>
          <w:szCs w:val="20"/>
        </w:rPr>
      </w:pPr>
    </w:p>
    <w:sectPr w:rsidR="00702C64" w:rsidRPr="00EA363B" w:rsidSect="00D428EE">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E66AD"/>
    <w:multiLevelType w:val="hybridMultilevel"/>
    <w:tmpl w:val="96F0F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DAD595D"/>
    <w:multiLevelType w:val="hybridMultilevel"/>
    <w:tmpl w:val="EBF83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EE"/>
    <w:rsid w:val="00276E8E"/>
    <w:rsid w:val="0042296A"/>
    <w:rsid w:val="00702C64"/>
    <w:rsid w:val="00B65C7A"/>
    <w:rsid w:val="00D428EE"/>
    <w:rsid w:val="00EA36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5937D-60C3-4983-8CAC-811F812F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2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3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2021-09-25T01:31:00Z</dcterms:created>
  <dcterms:modified xsi:type="dcterms:W3CDTF">2021-09-25T01:31:00Z</dcterms:modified>
</cp:coreProperties>
</file>