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E4" w:rsidRDefault="00851AE4" w:rsidP="00851AE4">
      <w:pPr>
        <w:shd w:val="clear" w:color="auto" w:fill="FBE4D5" w:themeFill="accent2" w:themeFillTint="33"/>
        <w:jc w:val="center"/>
        <w:rPr>
          <w:rFonts w:ascii="Arial" w:hAnsi="Arial" w:cs="Arial"/>
          <w:sz w:val="24"/>
          <w:szCs w:val="24"/>
        </w:rPr>
      </w:pPr>
      <w:r w:rsidRPr="00851AE4">
        <w:rPr>
          <w:rFonts w:ascii="Arial" w:hAnsi="Arial" w:cs="Arial"/>
          <w:sz w:val="24"/>
          <w:szCs w:val="24"/>
        </w:rPr>
        <w:t>GRACIELA DE LA GARZA BARBOZA</w:t>
      </w:r>
    </w:p>
    <w:p w:rsidR="00235DD0" w:rsidRDefault="00851AE4" w:rsidP="00851AE4">
      <w:pPr>
        <w:rPr>
          <w:rFonts w:ascii="Arial" w:hAnsi="Arial" w:cs="Arial"/>
          <w:sz w:val="24"/>
          <w:szCs w:val="24"/>
        </w:rPr>
      </w:pPr>
      <w:r w:rsidRPr="00851AE4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6.-</w:t>
      </w:r>
      <w:r>
        <w:rPr>
          <w:rFonts w:ascii="Arial" w:hAnsi="Arial" w:cs="Arial"/>
          <w:sz w:val="24"/>
          <w:szCs w:val="24"/>
        </w:rPr>
        <w:t xml:space="preserve"> Los lectores dan cuenta de una lectura ética de los textos. Es decir… centran su atención sobre todo en los comportamientos de los personajes, sus emociones, sus anhelos, sus relaciones y sus conflictos.  </w:t>
      </w: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</w:p>
    <w:p w:rsidR="00851AE4" w:rsidRDefault="00851AE4" w:rsidP="00851AE4">
      <w:pPr>
        <w:rPr>
          <w:rFonts w:ascii="Arial" w:hAnsi="Arial" w:cs="Arial"/>
          <w:sz w:val="24"/>
          <w:szCs w:val="24"/>
        </w:rPr>
      </w:pPr>
      <w:r w:rsidRPr="00851AE4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7.-</w:t>
      </w:r>
      <w:r>
        <w:rPr>
          <w:rFonts w:ascii="Arial" w:hAnsi="Arial" w:cs="Arial"/>
          <w:sz w:val="24"/>
          <w:szCs w:val="24"/>
        </w:rPr>
        <w:t xml:space="preserve"> ¿Qué quiere decir el autor al escribir que “Los valores son construcciones sociales e históricas que florecen, se expanden y desaparecen”?</w:t>
      </w:r>
    </w:p>
    <w:p w:rsidR="00851AE4" w:rsidRDefault="00851AE4" w:rsidP="00851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Quiere decir que los valores se dan dependiendo de cada sociedad, época y virtudes. </w:t>
      </w: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</w:p>
    <w:p w:rsidR="00851AE4" w:rsidRDefault="00851AE4" w:rsidP="00851AE4">
      <w:pPr>
        <w:rPr>
          <w:rFonts w:ascii="Arial" w:hAnsi="Arial" w:cs="Arial"/>
          <w:sz w:val="24"/>
          <w:szCs w:val="24"/>
        </w:rPr>
      </w:pPr>
      <w:r w:rsidRPr="006D134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8.-</w:t>
      </w:r>
      <w:r>
        <w:rPr>
          <w:rFonts w:ascii="Arial" w:hAnsi="Arial" w:cs="Arial"/>
          <w:sz w:val="24"/>
          <w:szCs w:val="24"/>
        </w:rPr>
        <w:t xml:space="preserve"> El autor dice que “Leer no es una actividad </w:t>
      </w:r>
      <w:r w:rsidR="006D1341">
        <w:rPr>
          <w:rFonts w:ascii="Arial" w:hAnsi="Arial" w:cs="Arial"/>
          <w:sz w:val="24"/>
          <w:szCs w:val="24"/>
        </w:rPr>
        <w:t>que transmita valores”, entonces… ¿Cómo puede una obra literaria desarrollar valores en los individuos?</w:t>
      </w:r>
    </w:p>
    <w:p w:rsidR="006D1341" w:rsidRDefault="006D1341" w:rsidP="00851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obra literaria presenta comportamientos humanos que pueden propiciar emociones, reflexiones intimas y diálogos con otros, y esa actividad puede ser el origen de un cambio o una decisión. </w:t>
      </w: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</w:p>
    <w:p w:rsidR="006D1341" w:rsidRDefault="006D1341" w:rsidP="00851AE4">
      <w:pPr>
        <w:rPr>
          <w:rFonts w:ascii="Arial" w:hAnsi="Arial" w:cs="Arial"/>
          <w:sz w:val="24"/>
          <w:szCs w:val="24"/>
        </w:rPr>
      </w:pPr>
      <w:r w:rsidRPr="006D1341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9.-</w:t>
      </w:r>
      <w:r>
        <w:rPr>
          <w:rFonts w:ascii="Arial" w:hAnsi="Arial" w:cs="Arial"/>
          <w:sz w:val="24"/>
          <w:szCs w:val="24"/>
        </w:rPr>
        <w:t xml:space="preserve"> El autor habla sobre la “Imaginación moral”. ¿Qué es y cuál es su importancia?</w:t>
      </w:r>
    </w:p>
    <w:p w:rsidR="006D1341" w:rsidRDefault="006D1341" w:rsidP="00851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la capacidad </w:t>
      </w:r>
      <w:r w:rsidR="00207534">
        <w:rPr>
          <w:rFonts w:ascii="Arial" w:hAnsi="Arial" w:cs="Arial"/>
          <w:sz w:val="24"/>
          <w:szCs w:val="24"/>
        </w:rPr>
        <w:t xml:space="preserve">de ponerse en el lugar de otro y de idear posibilidades de mejora de la experiencia personal y colectiva. También son actos de imaginación que facilitan el comportamiento moral que permiten entender el mundo que </w:t>
      </w:r>
      <w:r w:rsidR="007172CF">
        <w:rPr>
          <w:rFonts w:ascii="Arial" w:hAnsi="Arial" w:cs="Arial"/>
          <w:sz w:val="24"/>
          <w:szCs w:val="24"/>
        </w:rPr>
        <w:t>está</w:t>
      </w:r>
      <w:r w:rsidR="00207534">
        <w:rPr>
          <w:rFonts w:ascii="Arial" w:hAnsi="Arial" w:cs="Arial"/>
          <w:sz w:val="24"/>
          <w:szCs w:val="24"/>
        </w:rPr>
        <w:t xml:space="preserve"> </w:t>
      </w:r>
      <w:r w:rsidR="007172CF">
        <w:rPr>
          <w:rFonts w:ascii="Arial" w:hAnsi="Arial" w:cs="Arial"/>
          <w:sz w:val="24"/>
          <w:szCs w:val="24"/>
        </w:rPr>
        <w:t>más</w:t>
      </w:r>
      <w:r w:rsidR="00207534">
        <w:rPr>
          <w:rFonts w:ascii="Arial" w:hAnsi="Arial" w:cs="Arial"/>
          <w:sz w:val="24"/>
          <w:szCs w:val="24"/>
        </w:rPr>
        <w:t xml:space="preserve"> </w:t>
      </w:r>
      <w:r w:rsidR="007172CF">
        <w:rPr>
          <w:rFonts w:ascii="Arial" w:hAnsi="Arial" w:cs="Arial"/>
          <w:sz w:val="24"/>
          <w:szCs w:val="24"/>
        </w:rPr>
        <w:t>allá</w:t>
      </w:r>
      <w:r w:rsidR="00207534">
        <w:rPr>
          <w:rFonts w:ascii="Arial" w:hAnsi="Arial" w:cs="Arial"/>
          <w:sz w:val="24"/>
          <w:szCs w:val="24"/>
        </w:rPr>
        <w:t xml:space="preserve"> de nuestra experiencia.  </w:t>
      </w: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</w:p>
    <w:p w:rsidR="006D1341" w:rsidRDefault="00207534" w:rsidP="00851AE4">
      <w:pPr>
        <w:rPr>
          <w:rFonts w:ascii="Arial" w:hAnsi="Arial" w:cs="Arial"/>
          <w:sz w:val="24"/>
          <w:szCs w:val="24"/>
        </w:rPr>
      </w:pPr>
      <w:r w:rsidRPr="00207534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10.-</w:t>
      </w:r>
      <w:r>
        <w:rPr>
          <w:rFonts w:ascii="Arial" w:hAnsi="Arial" w:cs="Arial"/>
          <w:sz w:val="24"/>
          <w:szCs w:val="24"/>
        </w:rPr>
        <w:t xml:space="preserve"> ¿Por qué la literatura infantil es una experiencia de carácter ético para los niños? </w:t>
      </w:r>
    </w:p>
    <w:p w:rsidR="00207534" w:rsidRDefault="00207534" w:rsidP="00851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permite imaginar posibil</w:t>
      </w:r>
      <w:r w:rsidR="00A40E43">
        <w:rPr>
          <w:rFonts w:ascii="Arial" w:hAnsi="Arial" w:cs="Arial"/>
          <w:sz w:val="24"/>
          <w:szCs w:val="24"/>
        </w:rPr>
        <w:t>idades, ir al encuentro de mundo</w:t>
      </w:r>
      <w:r>
        <w:rPr>
          <w:rFonts w:ascii="Arial" w:hAnsi="Arial" w:cs="Arial"/>
          <w:sz w:val="24"/>
          <w:szCs w:val="24"/>
        </w:rPr>
        <w:t>s desconocidos, conocer nuevas formas de pe</w:t>
      </w:r>
      <w:r w:rsidR="00A40E43">
        <w:rPr>
          <w:rFonts w:ascii="Arial" w:hAnsi="Arial" w:cs="Arial"/>
          <w:sz w:val="24"/>
          <w:szCs w:val="24"/>
        </w:rPr>
        <w:t xml:space="preserve">nsar y actuar y </w:t>
      </w:r>
      <w:r>
        <w:rPr>
          <w:rFonts w:ascii="Arial" w:hAnsi="Arial" w:cs="Arial"/>
          <w:sz w:val="24"/>
          <w:szCs w:val="24"/>
        </w:rPr>
        <w:t xml:space="preserve">simular lo que se quiere ser. </w:t>
      </w: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</w:p>
    <w:p w:rsidR="00207534" w:rsidRDefault="00207534" w:rsidP="00851AE4">
      <w:pPr>
        <w:rPr>
          <w:rFonts w:ascii="Arial" w:hAnsi="Arial" w:cs="Arial"/>
          <w:sz w:val="24"/>
          <w:szCs w:val="24"/>
        </w:rPr>
      </w:pPr>
      <w:r w:rsidRPr="00A40E43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11.-</w:t>
      </w:r>
      <w:r>
        <w:rPr>
          <w:rFonts w:ascii="Arial" w:hAnsi="Arial" w:cs="Arial"/>
          <w:sz w:val="24"/>
          <w:szCs w:val="24"/>
        </w:rPr>
        <w:t xml:space="preserve"> </w:t>
      </w:r>
      <w:r w:rsidR="00A40E43">
        <w:rPr>
          <w:rFonts w:ascii="Arial" w:hAnsi="Arial" w:cs="Arial"/>
          <w:sz w:val="24"/>
          <w:szCs w:val="24"/>
        </w:rPr>
        <w:t xml:space="preserve">El autor critica los libros infantiles expresamente concebidos y promovidos para trabajar determinados valores o conflictos porque… Los sentimientos, los miedos, la multiculturalidad, la coeducación, etc. Se utilizan para encauzar la educación de los niños. </w:t>
      </w: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</w:p>
    <w:p w:rsidR="00A40E43" w:rsidRDefault="00A40E43" w:rsidP="00851AE4">
      <w:pPr>
        <w:rPr>
          <w:rFonts w:ascii="Arial" w:hAnsi="Arial" w:cs="Arial"/>
          <w:sz w:val="24"/>
          <w:szCs w:val="24"/>
        </w:rPr>
      </w:pPr>
      <w:r w:rsidRPr="00A40E43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lastRenderedPageBreak/>
        <w:t>12.-</w:t>
      </w:r>
      <w:r>
        <w:rPr>
          <w:rFonts w:ascii="Arial" w:hAnsi="Arial" w:cs="Arial"/>
          <w:sz w:val="24"/>
          <w:szCs w:val="24"/>
        </w:rPr>
        <w:t xml:space="preserve"> El autor defiende la buena literatura, en la que los libros ofrezcan las realidades del mundo y los conflictos de los seres humanos sin pensar en lo educativo, porque… Son un estímulo para pensar y no un utensilio para instruir. </w:t>
      </w: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</w:p>
    <w:p w:rsidR="00A40E43" w:rsidRDefault="00A40E43" w:rsidP="00851AE4">
      <w:pPr>
        <w:rPr>
          <w:rFonts w:ascii="Arial" w:hAnsi="Arial" w:cs="Arial"/>
          <w:sz w:val="24"/>
          <w:szCs w:val="24"/>
        </w:rPr>
      </w:pPr>
      <w:r w:rsidRPr="007172CF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13.-</w:t>
      </w:r>
      <w:r>
        <w:rPr>
          <w:rFonts w:ascii="Arial" w:hAnsi="Arial" w:cs="Arial"/>
          <w:sz w:val="24"/>
          <w:szCs w:val="24"/>
        </w:rPr>
        <w:t xml:space="preserve"> En una sola frase define que es “Responder </w:t>
      </w:r>
      <w:r w:rsidR="007172C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la literatura</w:t>
      </w:r>
      <w:r w:rsidR="007172CF">
        <w:rPr>
          <w:rFonts w:ascii="Arial" w:hAnsi="Arial" w:cs="Arial"/>
          <w:sz w:val="24"/>
          <w:szCs w:val="24"/>
        </w:rPr>
        <w:t xml:space="preserve">”. </w:t>
      </w: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construir significados y comprender un texto. </w:t>
      </w: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</w:p>
    <w:p w:rsidR="007172CF" w:rsidRDefault="007172CF" w:rsidP="00851AE4">
      <w:pPr>
        <w:rPr>
          <w:rFonts w:ascii="Arial" w:hAnsi="Arial" w:cs="Arial"/>
          <w:sz w:val="24"/>
          <w:szCs w:val="24"/>
        </w:rPr>
      </w:pPr>
      <w:r w:rsidRPr="007172CF">
        <w:rPr>
          <w:rFonts w:ascii="Arial" w:hAnsi="Arial" w:cs="Arial"/>
          <w:sz w:val="24"/>
          <w:szCs w:val="24"/>
          <w:shd w:val="clear" w:color="auto" w:fill="FBE4D5" w:themeFill="accent2" w:themeFillTint="33"/>
        </w:rPr>
        <w:t>14.-</w:t>
      </w:r>
      <w:r>
        <w:rPr>
          <w:rFonts w:ascii="Arial" w:hAnsi="Arial" w:cs="Arial"/>
          <w:sz w:val="24"/>
          <w:szCs w:val="24"/>
        </w:rPr>
        <w:t xml:space="preserve"> Leer con otros, o sea el dialogo entre lectores, es el andamiaje del aprendizaje, cuyas ventajas son manifiestas: </w:t>
      </w:r>
    </w:p>
    <w:p w:rsidR="007172CF" w:rsidRDefault="007172CF" w:rsidP="007172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Aviva la inteligencia y creatividad. </w:t>
      </w:r>
    </w:p>
    <w:p w:rsidR="007172CF" w:rsidRDefault="007172CF" w:rsidP="007172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Anima a compartir palabras y vivencias. </w:t>
      </w:r>
    </w:p>
    <w:p w:rsidR="007172CF" w:rsidRDefault="007172CF" w:rsidP="007172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Afirma la convivencia y solidaridad. </w:t>
      </w:r>
    </w:p>
    <w:p w:rsidR="007172CF" w:rsidRDefault="007172CF" w:rsidP="007172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Transforma las relaciones entre la gente y su entorno. </w:t>
      </w:r>
    </w:p>
    <w:p w:rsidR="007172CF" w:rsidRPr="007172CF" w:rsidRDefault="007172CF" w:rsidP="007172C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Favorece la creación colectiva de sentido. </w:t>
      </w:r>
    </w:p>
    <w:p w:rsidR="00A40E43" w:rsidRDefault="00A40E43" w:rsidP="00851AE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7534" w:rsidRDefault="00207534" w:rsidP="00851AE4">
      <w:pPr>
        <w:rPr>
          <w:rFonts w:ascii="Arial" w:hAnsi="Arial" w:cs="Arial"/>
          <w:sz w:val="24"/>
          <w:szCs w:val="24"/>
        </w:rPr>
      </w:pPr>
    </w:p>
    <w:p w:rsidR="006D1341" w:rsidRPr="00851AE4" w:rsidRDefault="006D1341" w:rsidP="00851AE4">
      <w:pPr>
        <w:rPr>
          <w:rFonts w:ascii="Arial" w:hAnsi="Arial" w:cs="Arial"/>
          <w:sz w:val="24"/>
          <w:szCs w:val="24"/>
        </w:rPr>
      </w:pPr>
    </w:p>
    <w:sectPr w:rsidR="006D1341" w:rsidRPr="00851AE4" w:rsidSect="00851AE4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594E"/>
    <w:multiLevelType w:val="hybridMultilevel"/>
    <w:tmpl w:val="4F9A5C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E4"/>
    <w:rsid w:val="00207534"/>
    <w:rsid w:val="00235DD0"/>
    <w:rsid w:val="006D1341"/>
    <w:rsid w:val="007172CF"/>
    <w:rsid w:val="00851AE4"/>
    <w:rsid w:val="00A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970B"/>
  <w15:chartTrackingRefBased/>
  <w15:docId w15:val="{146F1B05-36DD-466F-BCBE-75E0800D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1</cp:revision>
  <dcterms:created xsi:type="dcterms:W3CDTF">2021-10-02T03:10:00Z</dcterms:created>
  <dcterms:modified xsi:type="dcterms:W3CDTF">2021-10-02T03:58:00Z</dcterms:modified>
</cp:coreProperties>
</file>