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EEAA" w14:textId="77777777" w:rsidR="00D70395" w:rsidRDefault="00D70395" w:rsidP="00D70395">
      <w:pPr>
        <w:rPr>
          <w:rFonts w:ascii="Times New Roman" w:hAnsi="Times New Roman" w:cs="Times New Roman"/>
          <w:b/>
          <w:bCs/>
          <w:i/>
          <w:iCs/>
          <w:sz w:val="32"/>
          <w:szCs w:val="32"/>
        </w:rPr>
      </w:pPr>
      <w:r w:rsidRPr="00D70395">
        <w:rPr>
          <w:b/>
          <w:bCs/>
          <w:i/>
          <w:iCs/>
          <w:noProof/>
        </w:rPr>
        <w:drawing>
          <wp:inline distT="0" distB="0" distL="0" distR="0" wp14:anchorId="1C25DA7C" wp14:editId="733B884E">
            <wp:extent cx="1622425" cy="1211580"/>
            <wp:effectExtent l="0" t="0" r="0" b="7620"/>
            <wp:docPr id="4" name="Imagen 3">
              <a:extLst xmlns:a="http://schemas.openxmlformats.org/drawingml/2006/main">
                <a:ext uri="{FF2B5EF4-FFF2-40B4-BE49-F238E27FC236}">
                  <a16:creationId xmlns:a16="http://schemas.microsoft.com/office/drawing/2014/main" id="{07CA05AD-2E43-477C-9667-861C236D0FE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7CA05AD-2E43-477C-9667-861C236D0FE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622425" cy="1211580"/>
                    </a:xfrm>
                    <a:prstGeom prst="rect">
                      <a:avLst/>
                    </a:prstGeom>
                  </pic:spPr>
                </pic:pic>
              </a:graphicData>
            </a:graphic>
          </wp:inline>
        </w:drawing>
      </w:r>
    </w:p>
    <w:p w14:paraId="717D0E71" w14:textId="429272DA" w:rsidR="00D70395" w:rsidRPr="00301729" w:rsidRDefault="00D70395" w:rsidP="00D70395">
      <w:pPr>
        <w:jc w:val="center"/>
        <w:rPr>
          <w:rFonts w:ascii="Times New Roman" w:hAnsi="Times New Roman" w:cs="Times New Roman"/>
          <w:b/>
          <w:bCs/>
          <w:i/>
          <w:iCs/>
          <w:color w:val="70AD47" w:themeColor="accent6"/>
          <w:sz w:val="32"/>
          <w:szCs w:val="32"/>
        </w:rPr>
      </w:pPr>
      <w:r w:rsidRPr="00301729">
        <w:rPr>
          <w:rFonts w:ascii="Times New Roman" w:hAnsi="Times New Roman" w:cs="Times New Roman"/>
          <w:b/>
          <w:bCs/>
          <w:i/>
          <w:iCs/>
          <w:color w:val="70AD47" w:themeColor="accent6"/>
          <w:sz w:val="32"/>
          <w:szCs w:val="32"/>
        </w:rPr>
        <w:t>ESCUELA NORMAL DE EDUCACIÓN PREESOLAR</w:t>
      </w:r>
    </w:p>
    <w:p w14:paraId="3989C30A" w14:textId="77777777" w:rsidR="00D70395" w:rsidRPr="00301729" w:rsidRDefault="00D70395" w:rsidP="00D70395">
      <w:pPr>
        <w:jc w:val="center"/>
        <w:rPr>
          <w:rFonts w:ascii="Times New Roman" w:hAnsi="Times New Roman" w:cs="Times New Roman"/>
          <w:color w:val="7030A0"/>
          <w:sz w:val="32"/>
          <w:szCs w:val="32"/>
        </w:rPr>
      </w:pPr>
      <w:r w:rsidRPr="00301729">
        <w:rPr>
          <w:rFonts w:ascii="Times New Roman" w:hAnsi="Times New Roman" w:cs="Times New Roman"/>
          <w:b/>
          <w:bCs/>
          <w:i/>
          <w:iCs/>
          <w:color w:val="7030A0"/>
          <w:sz w:val="32"/>
          <w:szCs w:val="32"/>
        </w:rPr>
        <w:t>LICENCITURA EN EDUCACIÓN PREESCOLAR</w:t>
      </w:r>
    </w:p>
    <w:p w14:paraId="750C236E" w14:textId="77777777" w:rsidR="00D70395" w:rsidRPr="00301729" w:rsidRDefault="00D70395" w:rsidP="00D70395">
      <w:pPr>
        <w:jc w:val="center"/>
        <w:rPr>
          <w:rFonts w:ascii="Times New Roman" w:hAnsi="Times New Roman" w:cs="Times New Roman"/>
          <w:color w:val="0070C0"/>
          <w:sz w:val="32"/>
          <w:szCs w:val="32"/>
        </w:rPr>
      </w:pPr>
      <w:r w:rsidRPr="00301729">
        <w:rPr>
          <w:rFonts w:ascii="Times New Roman" w:hAnsi="Times New Roman" w:cs="Times New Roman"/>
          <w:b/>
          <w:bCs/>
          <w:i/>
          <w:iCs/>
          <w:color w:val="0070C0"/>
          <w:sz w:val="32"/>
          <w:szCs w:val="32"/>
        </w:rPr>
        <w:t>PRIMER SEMESTRE SECCIÓN “A”</w:t>
      </w:r>
    </w:p>
    <w:p w14:paraId="6DB83A21" w14:textId="2D6C9E97" w:rsidR="00D70395" w:rsidRPr="00301729" w:rsidRDefault="00D70395" w:rsidP="00D70395">
      <w:pPr>
        <w:jc w:val="center"/>
        <w:rPr>
          <w:rFonts w:ascii="Times New Roman" w:hAnsi="Times New Roman" w:cs="Times New Roman"/>
          <w:b/>
          <w:bCs/>
          <w:i/>
          <w:iCs/>
          <w:color w:val="FFC000"/>
          <w:sz w:val="32"/>
          <w:szCs w:val="32"/>
        </w:rPr>
      </w:pPr>
      <w:r w:rsidRPr="00301729">
        <w:rPr>
          <w:rFonts w:ascii="Times New Roman" w:hAnsi="Times New Roman" w:cs="Times New Roman"/>
          <w:b/>
          <w:bCs/>
          <w:i/>
          <w:iCs/>
          <w:color w:val="FFC000"/>
          <w:sz w:val="32"/>
          <w:szCs w:val="32"/>
        </w:rPr>
        <w:t>CICLO 2021-2022</w:t>
      </w:r>
    </w:p>
    <w:p w14:paraId="3B0CCE7D" w14:textId="77777777" w:rsidR="00D70395" w:rsidRPr="00D70395" w:rsidRDefault="00D70395" w:rsidP="00D70395">
      <w:pPr>
        <w:jc w:val="center"/>
        <w:rPr>
          <w:rFonts w:ascii="Times New Roman" w:hAnsi="Times New Roman" w:cs="Times New Roman"/>
          <w:sz w:val="32"/>
          <w:szCs w:val="32"/>
        </w:rPr>
      </w:pPr>
    </w:p>
    <w:p w14:paraId="26CBDF34" w14:textId="11D349B8" w:rsidR="00D70395" w:rsidRPr="00301729" w:rsidRDefault="00D70395" w:rsidP="00D70395">
      <w:pPr>
        <w:jc w:val="center"/>
        <w:rPr>
          <w:rFonts w:ascii="Times New Roman" w:hAnsi="Times New Roman" w:cs="Times New Roman"/>
          <w:b/>
          <w:bCs/>
          <w:i/>
          <w:iCs/>
          <w:color w:val="FF0000"/>
          <w:sz w:val="32"/>
          <w:szCs w:val="32"/>
        </w:rPr>
      </w:pPr>
      <w:r w:rsidRPr="00301729">
        <w:rPr>
          <w:rFonts w:ascii="Times New Roman" w:hAnsi="Times New Roman" w:cs="Times New Roman"/>
          <w:b/>
          <w:bCs/>
          <w:i/>
          <w:iCs/>
          <w:color w:val="FF0000"/>
          <w:sz w:val="32"/>
          <w:szCs w:val="32"/>
        </w:rPr>
        <w:t>CURSO: ESTUDIO DEL MUNDO NATURAL</w:t>
      </w:r>
    </w:p>
    <w:p w14:paraId="072532C3" w14:textId="763E8DF4" w:rsidR="00D70395" w:rsidRPr="00301729" w:rsidRDefault="00D70395" w:rsidP="00D70395">
      <w:pPr>
        <w:jc w:val="center"/>
        <w:rPr>
          <w:rFonts w:ascii="Times New Roman" w:hAnsi="Times New Roman" w:cs="Times New Roman"/>
          <w:b/>
          <w:bCs/>
          <w:i/>
          <w:iCs/>
          <w:color w:val="FF7C80"/>
          <w:sz w:val="32"/>
          <w:szCs w:val="32"/>
        </w:rPr>
      </w:pPr>
      <w:r w:rsidRPr="00301729">
        <w:rPr>
          <w:rFonts w:ascii="Times New Roman" w:hAnsi="Times New Roman" w:cs="Times New Roman"/>
          <w:b/>
          <w:bCs/>
          <w:i/>
          <w:iCs/>
          <w:color w:val="FF7C80"/>
          <w:sz w:val="32"/>
          <w:szCs w:val="32"/>
        </w:rPr>
        <w:t>TITULAR: ANDREA VALLEJO DE LOS SANTOS</w:t>
      </w:r>
    </w:p>
    <w:p w14:paraId="58D8AF18" w14:textId="77777777" w:rsidR="00D70395" w:rsidRPr="00D70395" w:rsidRDefault="00D70395" w:rsidP="00D70395">
      <w:pPr>
        <w:jc w:val="center"/>
        <w:rPr>
          <w:rFonts w:ascii="Times New Roman" w:hAnsi="Times New Roman" w:cs="Times New Roman"/>
          <w:sz w:val="32"/>
          <w:szCs w:val="32"/>
        </w:rPr>
      </w:pPr>
    </w:p>
    <w:p w14:paraId="39190E26" w14:textId="0BC20377" w:rsidR="00D70395" w:rsidRPr="00301729" w:rsidRDefault="00D70395" w:rsidP="00D70395">
      <w:pPr>
        <w:jc w:val="center"/>
        <w:rPr>
          <w:rFonts w:ascii="Times New Roman" w:hAnsi="Times New Roman" w:cs="Times New Roman"/>
          <w:b/>
          <w:bCs/>
          <w:i/>
          <w:iCs/>
          <w:color w:val="996633"/>
          <w:sz w:val="32"/>
          <w:szCs w:val="32"/>
        </w:rPr>
      </w:pPr>
      <w:r w:rsidRPr="00301729">
        <w:rPr>
          <w:rFonts w:ascii="Times New Roman" w:hAnsi="Times New Roman" w:cs="Times New Roman"/>
          <w:b/>
          <w:bCs/>
          <w:i/>
          <w:iCs/>
          <w:color w:val="996633"/>
          <w:sz w:val="32"/>
          <w:szCs w:val="32"/>
        </w:rPr>
        <w:t>ALUMNA: IMELDA PATRICIA CUADROS CALVILLO</w:t>
      </w:r>
    </w:p>
    <w:p w14:paraId="2D0B943E" w14:textId="77777777" w:rsidR="00D70395" w:rsidRPr="00D70395" w:rsidRDefault="00D70395" w:rsidP="00D70395">
      <w:pPr>
        <w:jc w:val="center"/>
        <w:rPr>
          <w:rFonts w:ascii="Times New Roman" w:hAnsi="Times New Roman" w:cs="Times New Roman"/>
          <w:sz w:val="32"/>
          <w:szCs w:val="32"/>
        </w:rPr>
      </w:pPr>
    </w:p>
    <w:p w14:paraId="5FEDBC43" w14:textId="3042E837" w:rsidR="00D70395" w:rsidRPr="00301729" w:rsidRDefault="00D70395" w:rsidP="00D70395">
      <w:pPr>
        <w:jc w:val="center"/>
        <w:rPr>
          <w:rFonts w:ascii="Times New Roman" w:hAnsi="Times New Roman" w:cs="Times New Roman"/>
          <w:b/>
          <w:bCs/>
          <w:i/>
          <w:iCs/>
          <w:color w:val="00FFFF"/>
          <w:sz w:val="32"/>
          <w:szCs w:val="32"/>
        </w:rPr>
      </w:pPr>
      <w:r w:rsidRPr="00301729">
        <w:rPr>
          <w:rFonts w:ascii="Times New Roman" w:hAnsi="Times New Roman" w:cs="Times New Roman"/>
          <w:b/>
          <w:bCs/>
          <w:i/>
          <w:iCs/>
          <w:color w:val="00FFFF"/>
          <w:sz w:val="32"/>
          <w:szCs w:val="32"/>
        </w:rPr>
        <w:t>PROPÓSITOS E IDEAS PRINCIPALES DEL PLAN DE ESTUDIOS</w:t>
      </w:r>
    </w:p>
    <w:p w14:paraId="74156AD5" w14:textId="74B071B3" w:rsidR="00D70395" w:rsidRDefault="00D70395" w:rsidP="00D70395">
      <w:pPr>
        <w:jc w:val="center"/>
        <w:rPr>
          <w:b/>
          <w:bCs/>
          <w:i/>
          <w:iCs/>
        </w:rPr>
      </w:pPr>
    </w:p>
    <w:p w14:paraId="3006D7D7" w14:textId="119317AB" w:rsidR="00D70395" w:rsidRDefault="00D70395" w:rsidP="00D70395">
      <w:pPr>
        <w:rPr>
          <w:b/>
          <w:bCs/>
          <w:i/>
          <w:iCs/>
        </w:rPr>
      </w:pPr>
    </w:p>
    <w:p w14:paraId="52FFB650" w14:textId="370207EF" w:rsidR="00D70395" w:rsidRDefault="00D70395" w:rsidP="00D70395">
      <w:pPr>
        <w:rPr>
          <w:b/>
          <w:bCs/>
          <w:i/>
          <w:iCs/>
        </w:rPr>
      </w:pPr>
    </w:p>
    <w:p w14:paraId="63F732BD" w14:textId="1D62717A" w:rsidR="00D70395" w:rsidRDefault="00D70395" w:rsidP="00D70395">
      <w:pPr>
        <w:rPr>
          <w:b/>
          <w:bCs/>
          <w:i/>
          <w:iCs/>
        </w:rPr>
      </w:pPr>
    </w:p>
    <w:p w14:paraId="64A80F9D" w14:textId="1E6BE004" w:rsidR="00D70395" w:rsidRDefault="00D70395" w:rsidP="00D70395">
      <w:pPr>
        <w:rPr>
          <w:b/>
          <w:bCs/>
          <w:i/>
          <w:iCs/>
        </w:rPr>
      </w:pPr>
    </w:p>
    <w:p w14:paraId="2B7DB519" w14:textId="10994A0A" w:rsidR="00D70395" w:rsidRDefault="00D70395" w:rsidP="00D70395">
      <w:pPr>
        <w:rPr>
          <w:b/>
          <w:bCs/>
          <w:i/>
          <w:iCs/>
        </w:rPr>
      </w:pPr>
    </w:p>
    <w:p w14:paraId="63BA1FD2" w14:textId="7663B259" w:rsidR="00D70395" w:rsidRDefault="00D70395" w:rsidP="00D70395">
      <w:pPr>
        <w:rPr>
          <w:b/>
          <w:bCs/>
          <w:i/>
          <w:iCs/>
        </w:rPr>
      </w:pPr>
    </w:p>
    <w:p w14:paraId="69BDF239" w14:textId="37025225" w:rsidR="00D70395" w:rsidRDefault="00D70395" w:rsidP="00D70395">
      <w:pPr>
        <w:rPr>
          <w:b/>
          <w:bCs/>
          <w:i/>
          <w:iCs/>
        </w:rPr>
      </w:pPr>
    </w:p>
    <w:p w14:paraId="240A420F" w14:textId="77777777" w:rsidR="00D70395" w:rsidRDefault="00D70395" w:rsidP="00D70395">
      <w:pPr>
        <w:rPr>
          <w:b/>
          <w:bCs/>
          <w:i/>
          <w:iCs/>
        </w:rPr>
      </w:pPr>
    </w:p>
    <w:p w14:paraId="7D2D9498" w14:textId="3894EF06" w:rsidR="00D70395" w:rsidRDefault="00D70395" w:rsidP="00D70395">
      <w:pPr>
        <w:rPr>
          <w:b/>
          <w:bCs/>
          <w:i/>
          <w:iCs/>
        </w:rPr>
      </w:pPr>
      <w:r>
        <w:rPr>
          <w:b/>
          <w:bCs/>
          <w:i/>
          <w:iCs/>
        </w:rPr>
        <w:t>Saltillo, Coahuila                                                                                                         22 de septiembre 2021</w:t>
      </w:r>
    </w:p>
    <w:p w14:paraId="79DB9CCC" w14:textId="61D0F8C1" w:rsidR="00D70395" w:rsidRDefault="00D70395" w:rsidP="00D70395">
      <w:pPr>
        <w:rPr>
          <w:b/>
          <w:bCs/>
          <w:i/>
          <w:iCs/>
        </w:rPr>
      </w:pPr>
      <w:r>
        <w:rPr>
          <w:b/>
          <w:bCs/>
          <w:i/>
          <w:iCs/>
          <w:noProof/>
        </w:rPr>
        <w:lastRenderedPageBreak/>
        <mc:AlternateContent>
          <mc:Choice Requires="wps">
            <w:drawing>
              <wp:anchor distT="0" distB="0" distL="114300" distR="114300" simplePos="0" relativeHeight="251660288" behindDoc="0" locked="0" layoutInCell="1" allowOverlap="1" wp14:anchorId="5C7AF206" wp14:editId="485E3982">
                <wp:simplePos x="0" y="0"/>
                <wp:positionH relativeFrom="column">
                  <wp:posOffset>436245</wp:posOffset>
                </wp:positionH>
                <wp:positionV relativeFrom="paragraph">
                  <wp:posOffset>403225</wp:posOffset>
                </wp:positionV>
                <wp:extent cx="1478280" cy="434340"/>
                <wp:effectExtent l="0" t="0" r="7620" b="3810"/>
                <wp:wrapNone/>
                <wp:docPr id="2" name="Cuadro de texto 2"/>
                <wp:cNvGraphicFramePr/>
                <a:graphic xmlns:a="http://schemas.openxmlformats.org/drawingml/2006/main">
                  <a:graphicData uri="http://schemas.microsoft.com/office/word/2010/wordprocessingShape">
                    <wps:wsp>
                      <wps:cNvSpPr txBox="1"/>
                      <wps:spPr>
                        <a:xfrm>
                          <a:off x="0" y="0"/>
                          <a:ext cx="1478280" cy="434340"/>
                        </a:xfrm>
                        <a:prstGeom prst="rect">
                          <a:avLst/>
                        </a:prstGeom>
                        <a:solidFill>
                          <a:schemeClr val="lt1"/>
                        </a:solidFill>
                        <a:ln w="6350">
                          <a:noFill/>
                        </a:ln>
                      </wps:spPr>
                      <wps:txbx>
                        <w:txbxContent>
                          <w:p w14:paraId="6C05ADB9" w14:textId="6B3F4CF6" w:rsidR="00D70395" w:rsidRPr="00D70395" w:rsidRDefault="00D70395" w:rsidP="00D70395">
                            <w:pPr>
                              <w:jc w:val="center"/>
                              <w:rPr>
                                <w:rFonts w:ascii="Britannic Bold" w:hAnsi="Britannic Bold"/>
                              </w:rPr>
                            </w:pPr>
                            <w:r w:rsidRPr="00D70395">
                              <w:rPr>
                                <w:rFonts w:ascii="Britannic Bold" w:hAnsi="Britannic Bold"/>
                              </w:rPr>
                              <w:t>PROPÓSITOS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AF206" id="_x0000_t202" coordsize="21600,21600" o:spt="202" path="m,l,21600r21600,l21600,xe">
                <v:stroke joinstyle="miter"/>
                <v:path gradientshapeok="t" o:connecttype="rect"/>
              </v:shapetype>
              <v:shape id="Cuadro de texto 2" o:spid="_x0000_s1026" type="#_x0000_t202" style="position:absolute;margin-left:34.35pt;margin-top:31.75pt;width:116.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" fillcolor="white [3201]" stroked="f" strokeweight=".5pt">
                <v:textbox>
                  <w:txbxContent>
                    <w:p w14:paraId="6C05ADB9" w14:textId="6B3F4CF6" w:rsidR="00D70395" w:rsidRPr="00D70395" w:rsidRDefault="00D70395" w:rsidP="00D70395">
                      <w:pPr>
                        <w:jc w:val="center"/>
                        <w:rPr>
                          <w:rFonts w:ascii="Britannic Bold" w:hAnsi="Britannic Bold"/>
                        </w:rPr>
                      </w:pPr>
                      <w:r w:rsidRPr="00D70395">
                        <w:rPr>
                          <w:rFonts w:ascii="Britannic Bold" w:hAnsi="Britannic Bold"/>
                        </w:rPr>
                        <w:t>PROPÓSITOS GENERALES</w:t>
                      </w:r>
                    </w:p>
                  </w:txbxContent>
                </v:textbox>
              </v:shape>
            </w:pict>
          </mc:Fallback>
        </mc:AlternateContent>
      </w:r>
      <w:r>
        <w:rPr>
          <w:b/>
          <w:bCs/>
          <w:i/>
          <w:iCs/>
          <w:noProof/>
        </w:rPr>
        <mc:AlternateContent>
          <mc:Choice Requires="wps">
            <w:drawing>
              <wp:anchor distT="0" distB="0" distL="114300" distR="114300" simplePos="0" relativeHeight="251659264" behindDoc="0" locked="0" layoutInCell="1" allowOverlap="1" wp14:anchorId="42F4A585" wp14:editId="4FF32B37">
                <wp:simplePos x="0" y="0"/>
                <wp:positionH relativeFrom="column">
                  <wp:posOffset>177165</wp:posOffset>
                </wp:positionH>
                <wp:positionV relativeFrom="paragraph">
                  <wp:posOffset>52705</wp:posOffset>
                </wp:positionV>
                <wp:extent cx="1950720" cy="1219200"/>
                <wp:effectExtent l="19050" t="0" r="30480" b="38100"/>
                <wp:wrapNone/>
                <wp:docPr id="1" name="Nube 1"/>
                <wp:cNvGraphicFramePr/>
                <a:graphic xmlns:a="http://schemas.openxmlformats.org/drawingml/2006/main">
                  <a:graphicData uri="http://schemas.microsoft.com/office/word/2010/wordprocessingShape">
                    <wps:wsp>
                      <wps:cNvSpPr/>
                      <wps:spPr>
                        <a:xfrm>
                          <a:off x="0" y="0"/>
                          <a:ext cx="1950720" cy="1219200"/>
                        </a:xfrm>
                        <a:prstGeom prst="cloud">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B8DCD" id="Nube 1" o:spid="_x0000_s1026" style="position:absolute;margin-left:13.95pt;margin-top:4.15pt;width:153.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a5a5a5 [3206]" strokeweight="1pt">
                <v:stroke joinstyle="miter"/>
                <v:path arrowok="t" o:connecttype="custom" o:connectlocs="211915,738773;97536,716280;312838,984927;262805,995680;744073,1103207;713909,1054100;1301699,980750;1289643,1034627;1541114,647813;1687915,849207;1887412,433324;1822027,508847;1730542,153134;1733973,188807;1313033,111534;1346539,66040;999789,133209;1016000,93980;632178,146530;690880,184573;186357,445601;176107,405553" o:connectangles="0,0,0,0,0,0,0,0,0,0,0,0,0,0,0,0,0,0,0,0,0,0"/>
              </v:shape>
            </w:pict>
          </mc:Fallback>
        </mc:AlternateContent>
      </w:r>
    </w:p>
    <w:p w14:paraId="28E3FDB9" w14:textId="4886704D" w:rsidR="00D70395" w:rsidRPr="00D70395" w:rsidRDefault="00D70395" w:rsidP="00D70395"/>
    <w:p w14:paraId="688F166F" w14:textId="545C7FB5" w:rsidR="00D70395" w:rsidRPr="00D70395" w:rsidRDefault="00D70395" w:rsidP="00D70395"/>
    <w:p w14:paraId="7B9C255B" w14:textId="305215C3" w:rsidR="00D70395" w:rsidRDefault="00D70395" w:rsidP="00D70395">
      <w:pPr>
        <w:rPr>
          <w:b/>
          <w:bCs/>
          <w:i/>
          <w:iCs/>
        </w:rPr>
      </w:pPr>
    </w:p>
    <w:p w14:paraId="58199D80" w14:textId="6F11A6DA" w:rsidR="00D70395" w:rsidRDefault="00D70395" w:rsidP="00D70395">
      <w:pPr>
        <w:tabs>
          <w:tab w:val="left" w:pos="3516"/>
        </w:tabs>
      </w:pPr>
      <w:r>
        <w:tab/>
      </w:r>
    </w:p>
    <w:p w14:paraId="133AF1FC" w14:textId="0E254D59" w:rsidR="00D70395" w:rsidRDefault="00D70395" w:rsidP="00D70395">
      <w:pPr>
        <w:pStyle w:val="Prrafodelista"/>
        <w:numPr>
          <w:ilvl w:val="0"/>
          <w:numId w:val="1"/>
        </w:numPr>
        <w:tabs>
          <w:tab w:val="left" w:pos="3516"/>
        </w:tabs>
      </w:pPr>
      <w:r>
        <w:t>Mostrar curiosidad y asombro al explorar el entorno cercano, plantear preguntas, registrar información, elaborar representaciones sencillas y ampliar su conocimiento del mundo.</w:t>
      </w:r>
    </w:p>
    <w:p w14:paraId="481513BE" w14:textId="54C9DD01" w:rsidR="00D70395" w:rsidRDefault="00D70395" w:rsidP="00D70395">
      <w:pPr>
        <w:pStyle w:val="Prrafodelista"/>
        <w:numPr>
          <w:ilvl w:val="0"/>
          <w:numId w:val="1"/>
        </w:numPr>
        <w:tabs>
          <w:tab w:val="left" w:pos="3516"/>
        </w:tabs>
      </w:pPr>
      <w:r>
        <w:t>Reconocer algunos fenómenos del mundo natural y social que le permitan comprender lo que sucede en su entorno.</w:t>
      </w:r>
    </w:p>
    <w:p w14:paraId="5F30594F" w14:textId="561F1721" w:rsidR="00D70395" w:rsidRDefault="00D70395" w:rsidP="00D70395">
      <w:pPr>
        <w:tabs>
          <w:tab w:val="left" w:pos="3516"/>
        </w:tabs>
        <w:ind w:left="360"/>
      </w:pPr>
    </w:p>
    <w:p w14:paraId="01C722EF" w14:textId="10A7BC4C" w:rsidR="00D70395" w:rsidRDefault="00D70395" w:rsidP="00D70395">
      <w:pPr>
        <w:tabs>
          <w:tab w:val="left" w:pos="3516"/>
        </w:tabs>
        <w:ind w:left="360"/>
        <w:rPr>
          <w:rFonts w:ascii="Times New Roman" w:hAnsi="Times New Roman" w:cs="Times New Roman"/>
          <w:i/>
          <w:iCs/>
          <w:sz w:val="24"/>
          <w:szCs w:val="24"/>
        </w:rPr>
      </w:pPr>
      <w:r>
        <w:rPr>
          <w:rFonts w:ascii="Times New Roman" w:hAnsi="Times New Roman" w:cs="Times New Roman"/>
          <w:i/>
          <w:iCs/>
          <w:sz w:val="24"/>
          <w:szCs w:val="24"/>
        </w:rPr>
        <w:t xml:space="preserve">Nuestro campo de Exploración y Comprensión del Mundo Natura y Social </w:t>
      </w:r>
      <w:r w:rsidR="001E3D96">
        <w:rPr>
          <w:rFonts w:ascii="Times New Roman" w:hAnsi="Times New Roman" w:cs="Times New Roman"/>
          <w:i/>
          <w:iCs/>
          <w:sz w:val="24"/>
          <w:szCs w:val="24"/>
        </w:rPr>
        <w:t>está orientado a favorecer el desarrollo de las capacidades y actitudes que caracterizan al pensamiento reflexivo.</w:t>
      </w:r>
    </w:p>
    <w:p w14:paraId="0DEF72AC" w14:textId="769A546D" w:rsidR="001E3D96" w:rsidRDefault="001E3D96" w:rsidP="00D70395">
      <w:pPr>
        <w:tabs>
          <w:tab w:val="left" w:pos="3516"/>
        </w:tabs>
        <w:ind w:left="360"/>
        <w:rPr>
          <w:rFonts w:ascii="Times New Roman" w:hAnsi="Times New Roman" w:cs="Times New Roman"/>
          <w:i/>
          <w:iCs/>
          <w:sz w:val="24"/>
          <w:szCs w:val="24"/>
        </w:rPr>
      </w:pPr>
      <w:r>
        <w:rPr>
          <w:rFonts w:ascii="Times New Roman" w:hAnsi="Times New Roman" w:cs="Times New Roman"/>
          <w:i/>
          <w:iCs/>
          <w:sz w:val="24"/>
          <w:szCs w:val="24"/>
        </w:rPr>
        <w:t>Poner en el centro de los Aprendizajes esperados las acciones que los niños pueden realizar por sí mismos para indagar y reflexionar</w:t>
      </w:r>
      <w:r w:rsidR="00394D61">
        <w:rPr>
          <w:rFonts w:ascii="Times New Roman" w:hAnsi="Times New Roman" w:cs="Times New Roman"/>
          <w:i/>
          <w:iCs/>
          <w:sz w:val="24"/>
          <w:szCs w:val="24"/>
        </w:rPr>
        <w:t xml:space="preserve"> acerca de fenómenos y procesos del mundo natural y social.</w:t>
      </w:r>
    </w:p>
    <w:p w14:paraId="19A5DB00" w14:textId="44C7C44A" w:rsidR="00394D61" w:rsidRDefault="00394D61" w:rsidP="00D70395">
      <w:pPr>
        <w:tabs>
          <w:tab w:val="left" w:pos="3516"/>
        </w:tabs>
        <w:ind w:left="360"/>
        <w:rPr>
          <w:rFonts w:ascii="Times New Roman" w:hAnsi="Times New Roman" w:cs="Times New Roman"/>
          <w:i/>
          <w:iCs/>
          <w:sz w:val="24"/>
          <w:szCs w:val="24"/>
        </w:rPr>
      </w:pPr>
      <w:r>
        <w:rPr>
          <w:rFonts w:ascii="Times New Roman" w:hAnsi="Times New Roman" w:cs="Times New Roman"/>
          <w:i/>
          <w:iCs/>
          <w:sz w:val="24"/>
          <w:szCs w:val="24"/>
        </w:rPr>
        <w:t>Se espera que los niños vivan experiencias que contribuyan a sus procesos de desarrollo y aprendizaje.</w:t>
      </w:r>
    </w:p>
    <w:p w14:paraId="3EC22E3D" w14:textId="580A23CE" w:rsidR="00394D61" w:rsidRDefault="00394D61" w:rsidP="00394D61">
      <w:pPr>
        <w:pStyle w:val="Prrafodelista"/>
        <w:numPr>
          <w:ilvl w:val="0"/>
          <w:numId w:val="1"/>
        </w:numPr>
        <w:tabs>
          <w:tab w:val="left" w:pos="3516"/>
        </w:tabs>
        <w:rPr>
          <w:rFonts w:ascii="Times New Roman" w:hAnsi="Times New Roman" w:cs="Times New Roman"/>
          <w:i/>
          <w:iCs/>
          <w:sz w:val="24"/>
          <w:szCs w:val="24"/>
        </w:rPr>
      </w:pPr>
      <w:r>
        <w:rPr>
          <w:rFonts w:ascii="Times New Roman" w:hAnsi="Times New Roman" w:cs="Times New Roman"/>
          <w:i/>
          <w:iCs/>
          <w:sz w:val="24"/>
          <w:szCs w:val="24"/>
        </w:rPr>
        <w:t>Interesarse en la observación de los seres vivos y descubrir características que comparten.</w:t>
      </w:r>
    </w:p>
    <w:p w14:paraId="180C6AA8" w14:textId="71CDA5FA" w:rsidR="00394D61" w:rsidRDefault="00394D61" w:rsidP="00394D61">
      <w:pPr>
        <w:pStyle w:val="Prrafodelista"/>
        <w:numPr>
          <w:ilvl w:val="0"/>
          <w:numId w:val="1"/>
        </w:numPr>
        <w:tabs>
          <w:tab w:val="left" w:pos="3516"/>
        </w:tabs>
        <w:rPr>
          <w:rFonts w:ascii="Times New Roman" w:hAnsi="Times New Roman" w:cs="Times New Roman"/>
          <w:i/>
          <w:iCs/>
          <w:sz w:val="24"/>
          <w:szCs w:val="24"/>
        </w:rPr>
      </w:pPr>
      <w:r>
        <w:rPr>
          <w:rFonts w:ascii="Times New Roman" w:hAnsi="Times New Roman" w:cs="Times New Roman"/>
          <w:i/>
          <w:iCs/>
          <w:sz w:val="24"/>
          <w:szCs w:val="24"/>
        </w:rPr>
        <w:t xml:space="preserve">Describir, plantear preguntas, comparar, registrar información y elaborar explicaciones sobre procesos que observen y sobre los que puedan experimentar para poner a prueba sus ideas. </w:t>
      </w:r>
    </w:p>
    <w:p w14:paraId="7965513E" w14:textId="4A50C4B2" w:rsidR="00AE456F" w:rsidRDefault="00AE456F" w:rsidP="00394D61">
      <w:pPr>
        <w:pStyle w:val="Prrafodelista"/>
        <w:numPr>
          <w:ilvl w:val="0"/>
          <w:numId w:val="1"/>
        </w:numPr>
        <w:tabs>
          <w:tab w:val="left" w:pos="3516"/>
        </w:tabs>
        <w:rPr>
          <w:rFonts w:ascii="Times New Roman" w:hAnsi="Times New Roman" w:cs="Times New Roman"/>
          <w:i/>
          <w:iCs/>
          <w:sz w:val="24"/>
          <w:szCs w:val="24"/>
        </w:rPr>
      </w:pPr>
      <w:r>
        <w:rPr>
          <w:rFonts w:ascii="Times New Roman" w:hAnsi="Times New Roman" w:cs="Times New Roman"/>
          <w:i/>
          <w:iCs/>
          <w:sz w:val="24"/>
          <w:szCs w:val="24"/>
        </w:rPr>
        <w:t>Adquirir actitudes favorables hacia el cuidado del medio ambiente.</w:t>
      </w:r>
    </w:p>
    <w:p w14:paraId="1796CB4A" w14:textId="75CDC3EE" w:rsidR="00AE456F" w:rsidRDefault="00AE456F" w:rsidP="00AE456F">
      <w:pPr>
        <w:tabs>
          <w:tab w:val="left" w:pos="3516"/>
        </w:tabs>
        <w:ind w:left="360"/>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62336" behindDoc="0" locked="0" layoutInCell="1" allowOverlap="1" wp14:anchorId="02DA8EE8" wp14:editId="71982B9B">
                <wp:simplePos x="0" y="0"/>
                <wp:positionH relativeFrom="column">
                  <wp:posOffset>550545</wp:posOffset>
                </wp:positionH>
                <wp:positionV relativeFrom="paragraph">
                  <wp:posOffset>388620</wp:posOffset>
                </wp:positionV>
                <wp:extent cx="1714500" cy="51816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14500" cy="518160"/>
                        </a:xfrm>
                        <a:prstGeom prst="rect">
                          <a:avLst/>
                        </a:prstGeom>
                        <a:solidFill>
                          <a:schemeClr val="lt1"/>
                        </a:solidFill>
                        <a:ln w="6350">
                          <a:noFill/>
                        </a:ln>
                      </wps:spPr>
                      <wps:txbx>
                        <w:txbxContent>
                          <w:p w14:paraId="191B83AA" w14:textId="1A293ACA" w:rsidR="00AE456F" w:rsidRPr="00AE456F" w:rsidRDefault="00AE456F" w:rsidP="00AE456F">
                            <w:pPr>
                              <w:jc w:val="center"/>
                              <w:rPr>
                                <w:rFonts w:ascii="Britannic Bold" w:hAnsi="Britannic Bold"/>
                                <w:sz w:val="24"/>
                                <w:szCs w:val="24"/>
                              </w:rPr>
                            </w:pPr>
                            <w:r w:rsidRPr="00AE456F">
                              <w:rPr>
                                <w:rFonts w:ascii="Britannic Bold" w:hAnsi="Britannic Bold"/>
                                <w:sz w:val="24"/>
                                <w:szCs w:val="24"/>
                              </w:rPr>
                              <w:t>PROPÓSITOS EDUCACIÓN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DA8EE8" id="Cuadro de texto 5" o:spid="_x0000_s1027" type="#_x0000_t202" style="position:absolute;left:0;text-align:left;margin-left:43.35pt;margin-top:30.6pt;width:135pt;height:40.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" fillcolor="white [3201]" stroked="f" strokeweight=".5pt">
                <v:textbox>
                  <w:txbxContent>
                    <w:p w14:paraId="191B83AA" w14:textId="1A293ACA" w:rsidR="00AE456F" w:rsidRPr="00AE456F" w:rsidRDefault="00AE456F" w:rsidP="00AE456F">
                      <w:pPr>
                        <w:jc w:val="center"/>
                        <w:rPr>
                          <w:rFonts w:ascii="Britannic Bold" w:hAnsi="Britannic Bold"/>
                          <w:sz w:val="24"/>
                          <w:szCs w:val="24"/>
                        </w:rPr>
                      </w:pPr>
                      <w:r w:rsidRPr="00AE456F">
                        <w:rPr>
                          <w:rFonts w:ascii="Britannic Bold" w:hAnsi="Britannic Bold"/>
                          <w:sz w:val="24"/>
                          <w:szCs w:val="24"/>
                        </w:rPr>
                        <w:t>PROPÓSITOS EDUCACIÓN PRIMARIA</w:t>
                      </w:r>
                    </w:p>
                  </w:txbxContent>
                </v:textbox>
              </v:shape>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661312" behindDoc="0" locked="0" layoutInCell="1" allowOverlap="1" wp14:anchorId="14E1CE0D" wp14:editId="36070938">
                <wp:simplePos x="0" y="0"/>
                <wp:positionH relativeFrom="column">
                  <wp:posOffset>283845</wp:posOffset>
                </wp:positionH>
                <wp:positionV relativeFrom="paragraph">
                  <wp:posOffset>91440</wp:posOffset>
                </wp:positionV>
                <wp:extent cx="2225040" cy="1303020"/>
                <wp:effectExtent l="19050" t="0" r="41910" b="30480"/>
                <wp:wrapNone/>
                <wp:docPr id="3" name="Nube 3"/>
                <wp:cNvGraphicFramePr/>
                <a:graphic xmlns:a="http://schemas.openxmlformats.org/drawingml/2006/main">
                  <a:graphicData uri="http://schemas.microsoft.com/office/word/2010/wordprocessingShape">
                    <wps:wsp>
                      <wps:cNvSpPr/>
                      <wps:spPr>
                        <a:xfrm>
                          <a:off x="0" y="0"/>
                          <a:ext cx="2225040" cy="130302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98D01" id="Nube 3" o:spid="_x0000_s1026" style="position:absolute;margin-left:22.35pt;margin-top:7.2pt;width:175.2pt;height:102.6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3763 [1604]" strokeweight="1pt">
                <v:stroke joinstyle="miter"/>
                <v:path arrowok="t" o:connecttype="custom" o:connectlocs="241716,789564;111252,765524;356830,1052641;299762,1064133;848709,1179052;814303,1126569;1484751,1048177;1470999,1105757;1757833,692350;1925278,907590;2152829,463115;2078249,543830;1973899,163662;1977813,201787;1497679,119202;1535896,70580;1140385,142367;1158875,100441;721078,156604;788035,197263;212563,476236;200872,433435" o:connectangles="0,0,0,0,0,0,0,0,0,0,0,0,0,0,0,0,0,0,0,0,0,0"/>
              </v:shape>
            </w:pict>
          </mc:Fallback>
        </mc:AlternateContent>
      </w:r>
    </w:p>
    <w:p w14:paraId="7402BB9E" w14:textId="27E48407" w:rsidR="00AE456F" w:rsidRDefault="00AE456F" w:rsidP="00AE456F">
      <w:pPr>
        <w:jc w:val="center"/>
        <w:rPr>
          <w:rFonts w:ascii="Times New Roman" w:hAnsi="Times New Roman" w:cs="Times New Roman"/>
          <w:sz w:val="24"/>
          <w:szCs w:val="24"/>
        </w:rPr>
      </w:pPr>
    </w:p>
    <w:p w14:paraId="04A9BC1D" w14:textId="7EA26784" w:rsidR="00AE456F" w:rsidRDefault="00AE456F" w:rsidP="00AE456F">
      <w:pPr>
        <w:jc w:val="center"/>
        <w:rPr>
          <w:rFonts w:ascii="Times New Roman" w:hAnsi="Times New Roman" w:cs="Times New Roman"/>
          <w:sz w:val="24"/>
          <w:szCs w:val="24"/>
        </w:rPr>
      </w:pPr>
    </w:p>
    <w:p w14:paraId="376A41FE" w14:textId="02727DAD" w:rsidR="00AE456F" w:rsidRDefault="00AE456F" w:rsidP="00AE456F">
      <w:pPr>
        <w:jc w:val="center"/>
        <w:rPr>
          <w:rFonts w:ascii="Times New Roman" w:hAnsi="Times New Roman" w:cs="Times New Roman"/>
          <w:sz w:val="24"/>
          <w:szCs w:val="24"/>
        </w:rPr>
      </w:pPr>
    </w:p>
    <w:p w14:paraId="6CF6515A" w14:textId="409BCD6D" w:rsidR="00AE456F" w:rsidRDefault="00AE456F" w:rsidP="00AE456F">
      <w:pPr>
        <w:rPr>
          <w:rFonts w:ascii="Times New Roman" w:hAnsi="Times New Roman" w:cs="Times New Roman"/>
          <w:sz w:val="24"/>
          <w:szCs w:val="24"/>
        </w:rPr>
      </w:pPr>
    </w:p>
    <w:p w14:paraId="74E7029D" w14:textId="20C0DF30" w:rsidR="00AE456F" w:rsidRDefault="00AE456F" w:rsidP="00AE456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Desarrollar la curiosidad e interés por explorar las características naturales y sociales de su entorno y sus campos en el tiempo.</w:t>
      </w:r>
    </w:p>
    <w:p w14:paraId="223F07D6" w14:textId="22BF32C0" w:rsidR="00AE456F" w:rsidRDefault="00AE456F" w:rsidP="00AE456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Reconocer el funcionamiento del cuerpo humano y practicar medidas de cuidado personal como parte de un estilo de vida saludable.</w:t>
      </w:r>
    </w:p>
    <w:p w14:paraId="076B4922" w14:textId="20DB5165" w:rsidR="00AE456F" w:rsidRDefault="00AE456F" w:rsidP="00AE456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Identificar que tienen derechos, así como características propias, habilidades y una historia personal que forma parte de su identidad.</w:t>
      </w:r>
    </w:p>
    <w:p w14:paraId="18CE5767" w14:textId="45CC021F" w:rsidR="00AE456F" w:rsidRDefault="00AE456F" w:rsidP="00AE456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Comprender la importancia de las reglas para la convivencia y asumir una postura respetuosa ante la diversidad natural y cultural del lugar donde viven. </w:t>
      </w:r>
    </w:p>
    <w:p w14:paraId="3E7A2625" w14:textId="0DD79E93" w:rsidR="00AE456F" w:rsidRDefault="00AE456F" w:rsidP="00AE456F">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Proponer medidas de prevención y cuidado a partir de identificar el impact</w:t>
      </w:r>
      <w:r w:rsidR="00B174A1">
        <w:rPr>
          <w:rFonts w:ascii="Times New Roman" w:hAnsi="Times New Roman" w:cs="Times New Roman"/>
          <w:sz w:val="24"/>
          <w:szCs w:val="24"/>
        </w:rPr>
        <w:t>o que tienen sus acciones en sí mismos, en los demás y en el medioambiente.</w:t>
      </w:r>
    </w:p>
    <w:p w14:paraId="23EB25FA" w14:textId="5F89CFD8" w:rsidR="00B174A1" w:rsidRDefault="00B174A1" w:rsidP="00B174A1">
      <w:pPr>
        <w:ind w:left="360"/>
        <w:rPr>
          <w:rFonts w:ascii="Times New Roman" w:hAnsi="Times New Roman" w:cs="Times New Roman"/>
          <w:i/>
          <w:iCs/>
          <w:sz w:val="24"/>
          <w:szCs w:val="24"/>
        </w:rPr>
      </w:pPr>
      <w:r>
        <w:rPr>
          <w:rFonts w:ascii="Times New Roman" w:hAnsi="Times New Roman" w:cs="Times New Roman"/>
          <w:i/>
          <w:iCs/>
          <w:sz w:val="24"/>
          <w:szCs w:val="24"/>
        </w:rPr>
        <w:t>Los niños describen, narran sus experiencias, presentan atención a sus compañeros, dialogan e intercambian argumentos, exponen ideas, preguntan y respondes, aclaran y comentan en torno a actividades que han compartido.</w:t>
      </w:r>
    </w:p>
    <w:p w14:paraId="44F77892" w14:textId="67279EA6" w:rsidR="00B174A1" w:rsidRDefault="00B174A1" w:rsidP="00B174A1">
      <w:pPr>
        <w:ind w:left="360"/>
        <w:rPr>
          <w:rFonts w:ascii="Times New Roman" w:hAnsi="Times New Roman" w:cs="Times New Roman"/>
          <w:i/>
          <w:iCs/>
          <w:sz w:val="24"/>
          <w:szCs w:val="24"/>
        </w:rPr>
      </w:pPr>
      <w:r>
        <w:rPr>
          <w:rFonts w:ascii="Times New Roman" w:hAnsi="Times New Roman" w:cs="Times New Roman"/>
          <w:i/>
          <w:iCs/>
          <w:sz w:val="24"/>
          <w:szCs w:val="24"/>
        </w:rPr>
        <w:t>En sus procesos de aprendizaje los niños construyen progresivamente nociones relevantes que les permiten explicarse y entender cómo es y cómo funciona el mundo.</w:t>
      </w:r>
    </w:p>
    <w:p w14:paraId="79A41269" w14:textId="6570C1D8" w:rsidR="00B174A1" w:rsidRDefault="00B174A1" w:rsidP="00B174A1">
      <w:pPr>
        <w:ind w:left="360"/>
        <w:rPr>
          <w:rFonts w:ascii="Times New Roman" w:hAnsi="Times New Roman" w:cs="Times New Roman"/>
          <w:i/>
          <w:iCs/>
          <w:sz w:val="24"/>
          <w:szCs w:val="24"/>
        </w:rPr>
      </w:pPr>
      <w:r>
        <w:rPr>
          <w:rFonts w:ascii="Times New Roman" w:hAnsi="Times New Roman" w:cs="Times New Roman"/>
          <w:i/>
          <w:iCs/>
          <w:sz w:val="24"/>
          <w:szCs w:val="24"/>
        </w:rPr>
        <w:t>Como educadores nuestro papel se basa en:</w:t>
      </w:r>
    </w:p>
    <w:p w14:paraId="1D9FBE77" w14:textId="59ED3C4C"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Ser “modelo” de las capacidades que se pretenden desarrollen los niños.</w:t>
      </w:r>
    </w:p>
    <w:p w14:paraId="7992CD7F" w14:textId="7DABD46D"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Favorecer que los niños miren su entorno con atención guiada e identifiquen algunos componentes naturales y sociales.</w:t>
      </w:r>
    </w:p>
    <w:p w14:paraId="44016231" w14:textId="74EED368"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Tener muy claro, al planear las situaciones, que la finalidad educativa consiste en brindar experiencias para explorar y no de obtener más o menos información.</w:t>
      </w:r>
    </w:p>
    <w:p w14:paraId="09313F29" w14:textId="445044C0"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Organizar las propuestas didácticas en torno a preguntas o problemas, de manera que la exploración y comprensión tenga un sentido claro para los niños. </w:t>
      </w:r>
    </w:p>
    <w:p w14:paraId="566A4D12" w14:textId="58127AFA"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Orientar de manera permanente la atención de los niños a partir de preguntas o problemas relacionados con eventos a explorar y dar a pie de diálogos.</w:t>
      </w:r>
    </w:p>
    <w:p w14:paraId="5804A940" w14:textId="162C21B9"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Involucrar a los niños en actividades de consulta en diversas fuentes de información.</w:t>
      </w:r>
    </w:p>
    <w:p w14:paraId="361675AC" w14:textId="1C5FD563"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Hablar de hechos y conceptos con los niños haciendo referencia a ellos por su nombre, aun cuando se considere que no entenderán ciertas palabras o no estén en “edad” de escucharlas.</w:t>
      </w:r>
    </w:p>
    <w:p w14:paraId="238A0139" w14:textId="08651165" w:rsidR="00B174A1" w:rsidRDefault="00B174A1" w:rsidP="00B174A1">
      <w:pPr>
        <w:pStyle w:val="Prrafodelista"/>
        <w:numPr>
          <w:ilvl w:val="0"/>
          <w:numId w:val="1"/>
        </w:numPr>
        <w:rPr>
          <w:rFonts w:ascii="Times New Roman" w:hAnsi="Times New Roman" w:cs="Times New Roman"/>
          <w:i/>
          <w:iCs/>
          <w:sz w:val="24"/>
          <w:szCs w:val="24"/>
        </w:rPr>
      </w:pPr>
      <w:r>
        <w:rPr>
          <w:rFonts w:ascii="Times New Roman" w:hAnsi="Times New Roman" w:cs="Times New Roman"/>
          <w:i/>
          <w:iCs/>
          <w:sz w:val="24"/>
          <w:szCs w:val="24"/>
        </w:rPr>
        <w:t>Brindar en todas las experiencias un “cierre” o “conclusión” en la que los niños revisen el proceso de construcción de conocimiento que se hizo durante la situación didáctica</w:t>
      </w:r>
      <w:r w:rsidR="006D4181">
        <w:rPr>
          <w:rFonts w:ascii="Times New Roman" w:hAnsi="Times New Roman" w:cs="Times New Roman"/>
          <w:i/>
          <w:iCs/>
          <w:sz w:val="24"/>
          <w:szCs w:val="24"/>
        </w:rPr>
        <w:t>,</w:t>
      </w:r>
      <w:r>
        <w:rPr>
          <w:rFonts w:ascii="Times New Roman" w:hAnsi="Times New Roman" w:cs="Times New Roman"/>
          <w:i/>
          <w:iCs/>
          <w:sz w:val="24"/>
          <w:szCs w:val="24"/>
        </w:rPr>
        <w:t xml:space="preserve"> organicen la información</w:t>
      </w:r>
      <w:r w:rsidR="006D4181">
        <w:rPr>
          <w:rFonts w:ascii="Times New Roman" w:hAnsi="Times New Roman" w:cs="Times New Roman"/>
          <w:i/>
          <w:iCs/>
          <w:sz w:val="24"/>
          <w:szCs w:val="24"/>
        </w:rPr>
        <w:t>, la “relean”, la reinterpreten, intercambien y dialoguen con sus compañeros.</w:t>
      </w:r>
    </w:p>
    <w:p w14:paraId="2858F2E9" w14:textId="48064674" w:rsidR="006D4181" w:rsidRDefault="006D4181" w:rsidP="006D4181">
      <w:pPr>
        <w:ind w:left="360"/>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63360" behindDoc="0" locked="0" layoutInCell="1" allowOverlap="1" wp14:anchorId="43B7CF79" wp14:editId="522C4046">
                <wp:simplePos x="0" y="0"/>
                <wp:positionH relativeFrom="column">
                  <wp:posOffset>260985</wp:posOffset>
                </wp:positionH>
                <wp:positionV relativeFrom="paragraph">
                  <wp:posOffset>144145</wp:posOffset>
                </wp:positionV>
                <wp:extent cx="4244340" cy="342900"/>
                <wp:effectExtent l="0" t="0" r="3810" b="0"/>
                <wp:wrapNone/>
                <wp:docPr id="7" name="Cuadro de texto 7"/>
                <wp:cNvGraphicFramePr/>
                <a:graphic xmlns:a="http://schemas.openxmlformats.org/drawingml/2006/main">
                  <a:graphicData uri="http://schemas.microsoft.com/office/word/2010/wordprocessingShape">
                    <wps:wsp>
                      <wps:cNvSpPr txBox="1"/>
                      <wps:spPr>
                        <a:xfrm>
                          <a:off x="0" y="0"/>
                          <a:ext cx="4244340" cy="342900"/>
                        </a:xfrm>
                        <a:prstGeom prst="rect">
                          <a:avLst/>
                        </a:prstGeom>
                        <a:solidFill>
                          <a:schemeClr val="lt1"/>
                        </a:solidFill>
                        <a:ln w="6350">
                          <a:noFill/>
                        </a:ln>
                      </wps:spPr>
                      <wps:txbx>
                        <w:txbxContent>
                          <w:p w14:paraId="3A882BD1" w14:textId="21E323B7" w:rsidR="006D4181" w:rsidRPr="006D4181" w:rsidRDefault="006D4181" w:rsidP="006D4181">
                            <w:pPr>
                              <w:jc w:val="center"/>
                              <w:rPr>
                                <w:rFonts w:ascii="Britannic Bold" w:hAnsi="Britannic Bold"/>
                                <w:sz w:val="32"/>
                                <w:szCs w:val="32"/>
                              </w:rPr>
                            </w:pPr>
                            <w:r w:rsidRPr="006D4181">
                              <w:rPr>
                                <w:rFonts w:ascii="Britannic Bold" w:hAnsi="Britannic Bold"/>
                                <w:sz w:val="32"/>
                                <w:szCs w:val="32"/>
                              </w:rPr>
                              <w:t>ORGANIZADORES CURRICULARES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7CF79" id="Cuadro de texto 7" o:spid="_x0000_s1028" type="#_x0000_t202" style="position:absolute;left:0;text-align:left;margin-left:20.55pt;margin-top:11.35pt;width:334.2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" fillcolor="white [3201]" stroked="f" strokeweight=".5pt">
                <v:textbox>
                  <w:txbxContent>
                    <w:p w14:paraId="3A882BD1" w14:textId="21E323B7" w:rsidR="006D4181" w:rsidRPr="006D4181" w:rsidRDefault="006D4181" w:rsidP="006D4181">
                      <w:pPr>
                        <w:jc w:val="center"/>
                        <w:rPr>
                          <w:rFonts w:ascii="Britannic Bold" w:hAnsi="Britannic Bold"/>
                          <w:sz w:val="32"/>
                          <w:szCs w:val="32"/>
                        </w:rPr>
                      </w:pPr>
                      <w:r w:rsidRPr="006D4181">
                        <w:rPr>
                          <w:rFonts w:ascii="Britannic Bold" w:hAnsi="Britannic Bold"/>
                          <w:sz w:val="32"/>
                          <w:szCs w:val="32"/>
                        </w:rPr>
                        <w:t>ORGANIZADORES CURRICULARES</w:t>
                      </w:r>
                    </w:p>
                  </w:txbxContent>
                </v:textbox>
              </v:shape>
            </w:pict>
          </mc:Fallback>
        </mc:AlternateContent>
      </w:r>
    </w:p>
    <w:p w14:paraId="33C9AF87" w14:textId="1BCAC8DA" w:rsidR="006D4181" w:rsidRDefault="006D4181" w:rsidP="006D4181">
      <w:pPr>
        <w:ind w:left="360"/>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67456" behindDoc="0" locked="0" layoutInCell="1" allowOverlap="1" wp14:anchorId="613CA098" wp14:editId="215533B1">
                <wp:simplePos x="0" y="0"/>
                <wp:positionH relativeFrom="column">
                  <wp:posOffset>3350895</wp:posOffset>
                </wp:positionH>
                <wp:positionV relativeFrom="paragraph">
                  <wp:posOffset>196215</wp:posOffset>
                </wp:positionV>
                <wp:extent cx="2057400" cy="868680"/>
                <wp:effectExtent l="19050" t="0" r="38100" b="45720"/>
                <wp:wrapNone/>
                <wp:docPr id="11" name="Nube 11"/>
                <wp:cNvGraphicFramePr/>
                <a:graphic xmlns:a="http://schemas.openxmlformats.org/drawingml/2006/main">
                  <a:graphicData uri="http://schemas.microsoft.com/office/word/2010/wordprocessingShape">
                    <wps:wsp>
                      <wps:cNvSpPr/>
                      <wps:spPr>
                        <a:xfrm>
                          <a:off x="0" y="0"/>
                          <a:ext cx="2057400" cy="86868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EC99E7" id="Nube 11" o:spid="_x0000_s1026" style="position:absolute;margin-left:263.85pt;margin-top:15.45pt;width:162pt;height:6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3763 [1604]" strokeweight="1pt">
                <v:stroke joinstyle="miter"/>
                <v:path arrowok="t" o:connecttype="custom" o:connectlocs="223504,526376;102870,510350;329946,701761;277178,709422;784765,786035;752951,751046;1372886,698785;1360170,737172;1625394,461567;1780223,605060;1990630,308743;1921669,362553;1825181,109108;1828800,134525;1384840,79468;1420178,47054;1054465,94911;1071563,66961;666750,104402;728663,131509;196548,317490;185738,288957" o:connectangles="0,0,0,0,0,0,0,0,0,0,0,0,0,0,0,0,0,0,0,0,0,0"/>
              </v:shape>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664384" behindDoc="0" locked="0" layoutInCell="1" allowOverlap="1" wp14:anchorId="4FE1FD3A" wp14:editId="4B2A2D78">
                <wp:simplePos x="0" y="0"/>
                <wp:positionH relativeFrom="column">
                  <wp:posOffset>268605</wp:posOffset>
                </wp:positionH>
                <wp:positionV relativeFrom="paragraph">
                  <wp:posOffset>180975</wp:posOffset>
                </wp:positionV>
                <wp:extent cx="1584960" cy="1005840"/>
                <wp:effectExtent l="19050" t="0" r="34290" b="41910"/>
                <wp:wrapNone/>
                <wp:docPr id="8" name="Nube 8"/>
                <wp:cNvGraphicFramePr/>
                <a:graphic xmlns:a="http://schemas.openxmlformats.org/drawingml/2006/main">
                  <a:graphicData uri="http://schemas.microsoft.com/office/word/2010/wordprocessingShape">
                    <wps:wsp>
                      <wps:cNvSpPr/>
                      <wps:spPr>
                        <a:xfrm>
                          <a:off x="0" y="0"/>
                          <a:ext cx="1584960" cy="100584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81F19" id="Nube 8" o:spid="_x0000_s1026" style="position:absolute;margin-left:21.15pt;margin-top:14.25pt;width:124.8pt;height:79.2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3763 [1604]" strokeweight="1pt">
                <v:stroke joinstyle="miter"/>
                <v:path arrowok="t" o:connecttype="custom" o:connectlocs="172181,609488;79248,590931;254181,812565;213529,821436;604560,910146;580051,869633;1057631,809119;1047835,853567;1252155,534446;1371431,700596;1533522,357492;1480397,419799;1406065,126335;1408853,155766;1066840,92016;1094063,54483;812329,109897;825500,77534;513644,120887;561340,152273;151415,367621;143087,334582" o:connectangles="0,0,0,0,0,0,0,0,0,0,0,0,0,0,0,0,0,0,0,0,0,0"/>
              </v:shape>
            </w:pict>
          </mc:Fallback>
        </mc:AlternateContent>
      </w:r>
    </w:p>
    <w:p w14:paraId="5893F0F8" w14:textId="4A5E736B" w:rsidR="006D4181" w:rsidRDefault="006D4181" w:rsidP="006D4181">
      <w:pPr>
        <w:ind w:left="360"/>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68480" behindDoc="0" locked="0" layoutInCell="1" allowOverlap="1" wp14:anchorId="247EB2A2" wp14:editId="09198453">
                <wp:simplePos x="0" y="0"/>
                <wp:positionH relativeFrom="column">
                  <wp:posOffset>3720465</wp:posOffset>
                </wp:positionH>
                <wp:positionV relativeFrom="paragraph">
                  <wp:posOffset>103505</wp:posOffset>
                </wp:positionV>
                <wp:extent cx="1295400" cy="472440"/>
                <wp:effectExtent l="0" t="0" r="0" b="3810"/>
                <wp:wrapNone/>
                <wp:docPr id="12" name="Cuadro de texto 12"/>
                <wp:cNvGraphicFramePr/>
                <a:graphic xmlns:a="http://schemas.openxmlformats.org/drawingml/2006/main">
                  <a:graphicData uri="http://schemas.microsoft.com/office/word/2010/wordprocessingShape">
                    <wps:wsp>
                      <wps:cNvSpPr txBox="1"/>
                      <wps:spPr>
                        <a:xfrm>
                          <a:off x="0" y="0"/>
                          <a:ext cx="1295400" cy="472440"/>
                        </a:xfrm>
                        <a:prstGeom prst="rect">
                          <a:avLst/>
                        </a:prstGeom>
                        <a:solidFill>
                          <a:schemeClr val="lt1"/>
                        </a:solidFill>
                        <a:ln w="6350">
                          <a:noFill/>
                        </a:ln>
                      </wps:spPr>
                      <wps:txbx>
                        <w:txbxContent>
                          <w:p w14:paraId="312900B8" w14:textId="29303EF3" w:rsidR="006D4181" w:rsidRPr="006D4181" w:rsidRDefault="006D4181" w:rsidP="006D4181">
                            <w:pPr>
                              <w:jc w:val="center"/>
                              <w:rPr>
                                <w:rFonts w:ascii="Britannic Bold" w:hAnsi="Britannic Bold"/>
                              </w:rPr>
                            </w:pPr>
                            <w:r w:rsidRPr="006D4181">
                              <w:rPr>
                                <w:rFonts w:ascii="Britannic Bold" w:hAnsi="Britannic Bold"/>
                              </w:rPr>
                              <w:t>CULTURA Y VIDA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EB2A2" id="Cuadro de texto 12" o:spid="_x0000_s1029" type="#_x0000_t202" style="position:absolute;left:0;text-align:left;margin-left:292.95pt;margin-top:8.15pt;width:102pt;height:37.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" fillcolor="white [3201]" stroked="f" strokeweight=".5pt">
                <v:textbox>
                  <w:txbxContent>
                    <w:p w14:paraId="312900B8" w14:textId="29303EF3" w:rsidR="006D4181" w:rsidRPr="006D4181" w:rsidRDefault="006D4181" w:rsidP="006D4181">
                      <w:pPr>
                        <w:jc w:val="center"/>
                        <w:rPr>
                          <w:rFonts w:ascii="Britannic Bold" w:hAnsi="Britannic Bold"/>
                        </w:rPr>
                      </w:pPr>
                      <w:r w:rsidRPr="006D4181">
                        <w:rPr>
                          <w:rFonts w:ascii="Britannic Bold" w:hAnsi="Britannic Bold"/>
                        </w:rPr>
                        <w:t>CULTURA Y VIDA SOCIAL</w:t>
                      </w:r>
                    </w:p>
                  </w:txbxContent>
                </v:textbox>
              </v:shape>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665408" behindDoc="0" locked="0" layoutInCell="1" allowOverlap="1" wp14:anchorId="2635D726" wp14:editId="01D8314E">
                <wp:simplePos x="0" y="0"/>
                <wp:positionH relativeFrom="column">
                  <wp:posOffset>550545</wp:posOffset>
                </wp:positionH>
                <wp:positionV relativeFrom="paragraph">
                  <wp:posOffset>149225</wp:posOffset>
                </wp:positionV>
                <wp:extent cx="1082040" cy="426720"/>
                <wp:effectExtent l="0" t="0" r="3810" b="0"/>
                <wp:wrapNone/>
                <wp:docPr id="9" name="Cuadro de texto 9"/>
                <wp:cNvGraphicFramePr/>
                <a:graphic xmlns:a="http://schemas.openxmlformats.org/drawingml/2006/main">
                  <a:graphicData uri="http://schemas.microsoft.com/office/word/2010/wordprocessingShape">
                    <wps:wsp>
                      <wps:cNvSpPr txBox="1"/>
                      <wps:spPr>
                        <a:xfrm>
                          <a:off x="0" y="0"/>
                          <a:ext cx="1082040" cy="426720"/>
                        </a:xfrm>
                        <a:prstGeom prst="rect">
                          <a:avLst/>
                        </a:prstGeom>
                        <a:solidFill>
                          <a:schemeClr val="lt1"/>
                        </a:solidFill>
                        <a:ln w="6350">
                          <a:noFill/>
                        </a:ln>
                      </wps:spPr>
                      <wps:txbx>
                        <w:txbxContent>
                          <w:p w14:paraId="41830263" w14:textId="104E51A0" w:rsidR="006D4181" w:rsidRPr="006D4181" w:rsidRDefault="006D4181" w:rsidP="006D4181">
                            <w:pPr>
                              <w:jc w:val="center"/>
                              <w:rPr>
                                <w:rFonts w:ascii="Britannic Bold" w:hAnsi="Britannic Bold"/>
                                <w:sz w:val="24"/>
                                <w:szCs w:val="24"/>
                              </w:rPr>
                            </w:pPr>
                            <w:r w:rsidRPr="006D4181">
                              <w:rPr>
                                <w:rFonts w:ascii="Britannic Bold" w:hAnsi="Britannic Bold"/>
                                <w:sz w:val="24"/>
                                <w:szCs w:val="24"/>
                              </w:rPr>
                              <w:t>MUNDO NATURAL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5D726" id="Cuadro de texto 9" o:spid="_x0000_s1030" type="#_x0000_t202" style="position:absolute;left:0;text-align:left;margin-left:43.35pt;margin-top:11.75pt;width:85.2pt;height:3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" fillcolor="white [3201]" stroked="f" strokeweight=".5pt">
                <v:textbox>
                  <w:txbxContent>
                    <w:p w14:paraId="41830263" w14:textId="104E51A0" w:rsidR="006D4181" w:rsidRPr="006D4181" w:rsidRDefault="006D4181" w:rsidP="006D4181">
                      <w:pPr>
                        <w:jc w:val="center"/>
                        <w:rPr>
                          <w:rFonts w:ascii="Britannic Bold" w:hAnsi="Britannic Bold"/>
                          <w:sz w:val="24"/>
                          <w:szCs w:val="24"/>
                        </w:rPr>
                      </w:pPr>
                      <w:r w:rsidRPr="006D4181">
                        <w:rPr>
                          <w:rFonts w:ascii="Britannic Bold" w:hAnsi="Britannic Bold"/>
                          <w:sz w:val="24"/>
                          <w:szCs w:val="24"/>
                        </w:rPr>
                        <w:t>MUNDO NATURAL</w:t>
                      </w:r>
                    </w:p>
                  </w:txbxContent>
                </v:textbox>
              </v:shape>
            </w:pict>
          </mc:Fallback>
        </mc:AlternateContent>
      </w:r>
    </w:p>
    <w:p w14:paraId="0DCD2434" w14:textId="65C79B08" w:rsidR="006D4181" w:rsidRPr="006D4181" w:rsidRDefault="006D4181" w:rsidP="006D4181">
      <w:pPr>
        <w:rPr>
          <w:rFonts w:ascii="Times New Roman" w:hAnsi="Times New Roman" w:cs="Times New Roman"/>
          <w:sz w:val="24"/>
          <w:szCs w:val="24"/>
        </w:rPr>
      </w:pPr>
    </w:p>
    <w:p w14:paraId="359366E9" w14:textId="72DFCCC9" w:rsidR="006D4181" w:rsidRDefault="006D4181" w:rsidP="006D4181">
      <w:pPr>
        <w:rPr>
          <w:rFonts w:ascii="Times New Roman" w:hAnsi="Times New Roman" w:cs="Times New Roman"/>
          <w:i/>
          <w:iCs/>
          <w:sz w:val="24"/>
          <w:szCs w:val="24"/>
        </w:rPr>
      </w:pPr>
    </w:p>
    <w:p w14:paraId="0EC03A8D" w14:textId="2F45A82F" w:rsidR="006D4181" w:rsidRDefault="006D4181" w:rsidP="006D4181">
      <w:pPr>
        <w:tabs>
          <w:tab w:val="left" w:pos="3588"/>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E51D23E" wp14:editId="3DAE17AD">
                <wp:simplePos x="0" y="0"/>
                <wp:positionH relativeFrom="column">
                  <wp:posOffset>3156585</wp:posOffset>
                </wp:positionH>
                <wp:positionV relativeFrom="paragraph">
                  <wp:posOffset>8890</wp:posOffset>
                </wp:positionV>
                <wp:extent cx="2346960" cy="1363980"/>
                <wp:effectExtent l="0" t="0" r="15240" b="26670"/>
                <wp:wrapNone/>
                <wp:docPr id="13" name="Cuadro de texto 13"/>
                <wp:cNvGraphicFramePr/>
                <a:graphic xmlns:a="http://schemas.openxmlformats.org/drawingml/2006/main">
                  <a:graphicData uri="http://schemas.microsoft.com/office/word/2010/wordprocessingShape">
                    <wps:wsp>
                      <wps:cNvSpPr txBox="1"/>
                      <wps:spPr>
                        <a:xfrm>
                          <a:off x="0" y="0"/>
                          <a:ext cx="2346960" cy="1363980"/>
                        </a:xfrm>
                        <a:prstGeom prst="rect">
                          <a:avLst/>
                        </a:prstGeom>
                        <a:solidFill>
                          <a:schemeClr val="lt1"/>
                        </a:solidFill>
                        <a:ln w="6350">
                          <a:solidFill>
                            <a:prstClr val="black"/>
                          </a:solidFill>
                        </a:ln>
                      </wps:spPr>
                      <wps:txbx>
                        <w:txbxContent>
                          <w:p w14:paraId="48415F3C" w14:textId="782F0E03" w:rsidR="006D4181" w:rsidRDefault="006D4181">
                            <w:r>
                              <w:t>Está vinculado con costumbres, tradiciones, actividades productivas, servicios, conmemoraciones cívicas y cambios en el tiempo. Identifica algunas formas de organización y funcionamiento que hacen posibles la vida en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51D23E" id="Cuadro de texto 13" o:spid="_x0000_s1031" type="#_x0000_t202" style="position:absolute;margin-left:248.55pt;margin-top:.7pt;width:184.8pt;height:107.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" fillcolor="white [3201]" strokeweight=".5pt">
                <v:textbox>
                  <w:txbxContent>
                    <w:p w14:paraId="48415F3C" w14:textId="782F0E03" w:rsidR="006D4181" w:rsidRDefault="006D4181">
                      <w:r>
                        <w:t>Está vinculado con costumbres, tradiciones, actividades productivas, servicios, conmemoraciones cívicas y cambios en el tiempo. Identifica algunas formas de organización y funcionamiento que hacen posibles la vida en sociedad.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0FE85A4" wp14:editId="5633D4A7">
                <wp:simplePos x="0" y="0"/>
                <wp:positionH relativeFrom="margin">
                  <wp:align>left</wp:align>
                </wp:positionH>
                <wp:positionV relativeFrom="paragraph">
                  <wp:posOffset>69850</wp:posOffset>
                </wp:positionV>
                <wp:extent cx="2278380" cy="1219200"/>
                <wp:effectExtent l="0" t="0" r="26670" b="19050"/>
                <wp:wrapNone/>
                <wp:docPr id="10" name="Cuadro de texto 10"/>
                <wp:cNvGraphicFramePr/>
                <a:graphic xmlns:a="http://schemas.openxmlformats.org/drawingml/2006/main">
                  <a:graphicData uri="http://schemas.microsoft.com/office/word/2010/wordprocessingShape">
                    <wps:wsp>
                      <wps:cNvSpPr txBox="1"/>
                      <wps:spPr>
                        <a:xfrm>
                          <a:off x="0" y="0"/>
                          <a:ext cx="2278380" cy="1219200"/>
                        </a:xfrm>
                        <a:prstGeom prst="rect">
                          <a:avLst/>
                        </a:prstGeom>
                        <a:solidFill>
                          <a:schemeClr val="lt1"/>
                        </a:solidFill>
                        <a:ln w="6350">
                          <a:solidFill>
                            <a:prstClr val="black"/>
                          </a:solidFill>
                        </a:ln>
                      </wps:spPr>
                      <wps:txbx>
                        <w:txbxContent>
                          <w:p w14:paraId="03DE8EEB" w14:textId="580D76B5" w:rsidR="006D4181" w:rsidRDefault="006D4181">
                            <w:r>
                              <w:t>Se centra en seres vivos, recursos y fenómenos naturales, el cuidado de la salud y el cuidado del medioambiente. Los niños se sensibilizan y se fomenta, de manera intencionada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E85A4" id="Cuadro de texto 10" o:spid="_x0000_s1032" type="#_x0000_t202" style="position:absolute;margin-left:0;margin-top:5.5pt;width:179.4pt;height:96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" fillcolor="white [3201]" strokeweight=".5pt">
                <v:textbox>
                  <w:txbxContent>
                    <w:p w14:paraId="03DE8EEB" w14:textId="580D76B5" w:rsidR="006D4181" w:rsidRDefault="006D4181">
                      <w:r>
                        <w:t>Se centra en seres vivos, recursos y fenómenos naturales, el cuidado de la salud y el cuidado del medioambiente. Los niños se sensibilizan y se fomenta, de manera intencionada</w:t>
                      </w:r>
                    </w:p>
                  </w:txbxContent>
                </v:textbox>
                <w10:wrap anchorx="margin"/>
              </v:shape>
            </w:pict>
          </mc:Fallback>
        </mc:AlternateContent>
      </w:r>
      <w:r>
        <w:rPr>
          <w:rFonts w:ascii="Times New Roman" w:hAnsi="Times New Roman" w:cs="Times New Roman"/>
          <w:sz w:val="24"/>
          <w:szCs w:val="24"/>
        </w:rPr>
        <w:tab/>
      </w:r>
    </w:p>
    <w:p w14:paraId="090BEDD3" w14:textId="5ACF13D3" w:rsidR="006D4181" w:rsidRDefault="006D4181" w:rsidP="006D4181">
      <w:pPr>
        <w:tabs>
          <w:tab w:val="left" w:pos="3588"/>
        </w:tabs>
        <w:rPr>
          <w:rFonts w:ascii="Times New Roman" w:hAnsi="Times New Roman" w:cs="Times New Roman"/>
          <w:sz w:val="24"/>
          <w:szCs w:val="24"/>
        </w:rPr>
      </w:pPr>
    </w:p>
    <w:p w14:paraId="55386689" w14:textId="22F96CE9" w:rsidR="006D4181" w:rsidRDefault="00054F62"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lastRenderedPageBreak/>
        <w:t xml:space="preserve">Los niños como aprendices curiosos, activos y competentes deben tener oportunidades para explorar, plantearse preguntas, hacer observaciones cercanas y pensar y hablar en torno a sus observaciones. </w:t>
      </w:r>
    </w:p>
    <w:p w14:paraId="55D3F10C" w14:textId="72D5A6AF" w:rsidR="00054F62" w:rsidRDefault="00054F62"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El desarrollo del pensamiento reflexivo involucra cómo ellos construyen la comprensión sobre la gente, los objetos y las situaciones reales de la vida por medio de experiencias directas.</w:t>
      </w:r>
    </w:p>
    <w:p w14:paraId="09686E3B" w14:textId="1F1EC27F" w:rsidR="00054F62" w:rsidRDefault="00054F62"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Contagiar de la manera más natural posible curiosidad, disposición y entusiasmo frente a situaciones que enfrentan como parte de las actividades que propone.</w:t>
      </w:r>
    </w:p>
    <w:p w14:paraId="7A18553B" w14:textId="72ABC3A7" w:rsidR="00054F62" w:rsidRDefault="00054F62"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En las exploraciones de campo deben desarrollarse como actividades de aventuras que hacen juntos: maestra y niños.</w:t>
      </w:r>
    </w:p>
    <w:p w14:paraId="1643EDB2" w14:textId="26A88600" w:rsidR="00301729" w:rsidRDefault="00301729"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Permítanse probar y equivocarse, buscar la relación entre causa y efecto, elaborar supuestos y explicaciones y corroborar; promover que los niños las hagan por sí mismos</w:t>
      </w:r>
    </w:p>
    <w:p w14:paraId="427DD195" w14:textId="49D11E0B" w:rsidR="00054F62" w:rsidRDefault="00301729"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Propóngase mirar su entorno con detenimiento, con preguntas, con curiosidad y guie a sus alumnos a hacerlo.</w:t>
      </w:r>
    </w:p>
    <w:p w14:paraId="0F08E24C" w14:textId="767A793D" w:rsidR="00301729" w:rsidRDefault="00301729"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Evitar la realización de experimentos por parte de la educadora y que los niños solo observen.</w:t>
      </w:r>
    </w:p>
    <w:p w14:paraId="538A12EB" w14:textId="4CF87360" w:rsidR="00301729" w:rsidRDefault="00301729"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Dialogar con niños asumiendo que son curiosos, activos y competente, impulse que comenten hechos y conceptos con la mayor naturalidad y pregunte “¿qué entienden por…?”.</w:t>
      </w:r>
    </w:p>
    <w:p w14:paraId="726F14CB" w14:textId="0D181E26" w:rsidR="00301729" w:rsidRPr="00054F62" w:rsidRDefault="00301729" w:rsidP="006D4181">
      <w:pPr>
        <w:tabs>
          <w:tab w:val="left" w:pos="3588"/>
        </w:tabs>
        <w:rPr>
          <w:rFonts w:ascii="Times New Roman" w:hAnsi="Times New Roman" w:cs="Times New Roman"/>
          <w:i/>
          <w:iCs/>
          <w:sz w:val="24"/>
          <w:szCs w:val="24"/>
        </w:rPr>
      </w:pPr>
      <w:r>
        <w:rPr>
          <w:rFonts w:ascii="Times New Roman" w:hAnsi="Times New Roman" w:cs="Times New Roman"/>
          <w:i/>
          <w:iCs/>
          <w:sz w:val="24"/>
          <w:szCs w:val="24"/>
        </w:rPr>
        <w:t>Lograr hacer un ambiente consistente, tanto en la escuela como en casa, que ambos espacios estén interesados en las ideas de los niños en lo que hacen, en cómo avanzan, en qué necesitan apoyo y disfrutar con ellos su curiosidad y su inteligencia.</w:t>
      </w:r>
    </w:p>
    <w:sectPr w:rsidR="00301729" w:rsidRPr="00054F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900E" w14:textId="77777777" w:rsidR="002961C4" w:rsidRDefault="002961C4" w:rsidP="006D4181">
      <w:pPr>
        <w:spacing w:after="0" w:line="240" w:lineRule="auto"/>
      </w:pPr>
      <w:r>
        <w:separator/>
      </w:r>
    </w:p>
  </w:endnote>
  <w:endnote w:type="continuationSeparator" w:id="0">
    <w:p w14:paraId="78A6A8DB" w14:textId="77777777" w:rsidR="002961C4" w:rsidRDefault="002961C4" w:rsidP="006D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BE7D" w14:textId="77777777" w:rsidR="002961C4" w:rsidRDefault="002961C4" w:rsidP="006D4181">
      <w:pPr>
        <w:spacing w:after="0" w:line="240" w:lineRule="auto"/>
      </w:pPr>
      <w:r>
        <w:separator/>
      </w:r>
    </w:p>
  </w:footnote>
  <w:footnote w:type="continuationSeparator" w:id="0">
    <w:p w14:paraId="4A765BBA" w14:textId="77777777" w:rsidR="002961C4" w:rsidRDefault="002961C4" w:rsidP="006D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22AF"/>
    <w:multiLevelType w:val="hybridMultilevel"/>
    <w:tmpl w:val="56CADD08"/>
    <w:lvl w:ilvl="0" w:tplc="2DC8C71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95"/>
    <w:rsid w:val="00054F62"/>
    <w:rsid w:val="001E3D96"/>
    <w:rsid w:val="002961C4"/>
    <w:rsid w:val="00301729"/>
    <w:rsid w:val="00394D61"/>
    <w:rsid w:val="006D4181"/>
    <w:rsid w:val="00AE456F"/>
    <w:rsid w:val="00B174A1"/>
    <w:rsid w:val="00BC0E60"/>
    <w:rsid w:val="00D70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9F24"/>
  <w15:chartTrackingRefBased/>
  <w15:docId w15:val="{BE98B77A-F3C4-4590-A520-95B4AA0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0395"/>
    <w:pPr>
      <w:ind w:left="720"/>
      <w:contextualSpacing/>
    </w:pPr>
  </w:style>
  <w:style w:type="paragraph" w:styleId="Encabezado">
    <w:name w:val="header"/>
    <w:basedOn w:val="Normal"/>
    <w:link w:val="EncabezadoCar"/>
    <w:uiPriority w:val="99"/>
    <w:unhideWhenUsed/>
    <w:rsid w:val="006D41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181"/>
  </w:style>
  <w:style w:type="paragraph" w:styleId="Piedepgina">
    <w:name w:val="footer"/>
    <w:basedOn w:val="Normal"/>
    <w:link w:val="PiedepginaCar"/>
    <w:uiPriority w:val="99"/>
    <w:unhideWhenUsed/>
    <w:rsid w:val="006D41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823</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Cuadros</dc:creator>
  <cp:keywords/>
  <dc:description/>
  <cp:lastModifiedBy>Imelda Cuadros</cp:lastModifiedBy>
  <cp:revision>2</cp:revision>
  <dcterms:created xsi:type="dcterms:W3CDTF">2021-09-22T12:33:00Z</dcterms:created>
  <dcterms:modified xsi:type="dcterms:W3CDTF">2021-09-22T14:00:00Z</dcterms:modified>
</cp:coreProperties>
</file>