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19A11" w14:textId="3B0DC516" w:rsidR="00E477B5" w:rsidRPr="00E477B5" w:rsidRDefault="00E477B5" w:rsidP="00E477B5">
      <w:pPr>
        <w:jc w:val="center"/>
        <w:rPr>
          <w:rFonts w:ascii="Arial" w:hAnsi="Arial" w:cs="Arial"/>
          <w:b/>
          <w:bCs/>
          <w:sz w:val="40"/>
          <w:szCs w:val="40"/>
        </w:rPr>
      </w:pPr>
      <w:r w:rsidRPr="00E477B5">
        <w:rPr>
          <w:rFonts w:ascii="Arial" w:hAnsi="Arial" w:cs="Arial"/>
          <w:b/>
          <w:bCs/>
          <w:sz w:val="40"/>
          <w:szCs w:val="40"/>
        </w:rPr>
        <w:t>ESCUELA NORMAL DE EDUCACIÓN PREESCOLAR</w:t>
      </w:r>
    </w:p>
    <w:p w14:paraId="7818EE02" w14:textId="2E1108C6" w:rsidR="00E477B5" w:rsidRPr="00E477B5" w:rsidRDefault="00E477B5" w:rsidP="00E477B5">
      <w:pPr>
        <w:jc w:val="center"/>
        <w:rPr>
          <w:rFonts w:ascii="Arial" w:hAnsi="Arial" w:cs="Arial"/>
          <w:b/>
          <w:bCs/>
          <w:sz w:val="28"/>
          <w:szCs w:val="28"/>
        </w:rPr>
      </w:pPr>
      <w:r w:rsidRPr="00E477B5">
        <w:rPr>
          <w:rFonts w:ascii="Arial" w:hAnsi="Arial" w:cs="Arial"/>
          <w:b/>
          <w:bCs/>
          <w:sz w:val="28"/>
          <w:szCs w:val="28"/>
        </w:rPr>
        <w:t>Licenciatura en Educación Preescolar</w:t>
      </w:r>
    </w:p>
    <w:p w14:paraId="6077C560" w14:textId="3B4D7C65" w:rsidR="00E477B5" w:rsidRPr="00E477B5" w:rsidRDefault="00E477B5" w:rsidP="00E477B5">
      <w:pPr>
        <w:jc w:val="center"/>
        <w:rPr>
          <w:rFonts w:ascii="Arial" w:hAnsi="Arial" w:cs="Arial"/>
          <w:b/>
          <w:bCs/>
          <w:sz w:val="28"/>
          <w:szCs w:val="28"/>
        </w:rPr>
      </w:pPr>
      <w:r w:rsidRPr="00E477B5">
        <w:rPr>
          <w:rFonts w:ascii="Arial" w:hAnsi="Arial" w:cs="Arial"/>
          <w:b/>
          <w:bCs/>
          <w:noProof/>
        </w:rPr>
        <w:drawing>
          <wp:anchor distT="0" distB="0" distL="114300" distR="114300" simplePos="0" relativeHeight="251658240" behindDoc="0" locked="0" layoutInCell="1" allowOverlap="1" wp14:anchorId="4FC9B2DA" wp14:editId="39F46DED">
            <wp:simplePos x="0" y="0"/>
            <wp:positionH relativeFrom="margin">
              <wp:align>center</wp:align>
            </wp:positionH>
            <wp:positionV relativeFrom="paragraph">
              <wp:posOffset>8255</wp:posOffset>
            </wp:positionV>
            <wp:extent cx="2041624" cy="14668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1624" cy="1466850"/>
                    </a:xfrm>
                    <a:prstGeom prst="rect">
                      <a:avLst/>
                    </a:prstGeom>
                    <a:noFill/>
                  </pic:spPr>
                </pic:pic>
              </a:graphicData>
            </a:graphic>
            <wp14:sizeRelH relativeFrom="margin">
              <wp14:pctWidth>0</wp14:pctWidth>
            </wp14:sizeRelH>
            <wp14:sizeRelV relativeFrom="margin">
              <wp14:pctHeight>0</wp14:pctHeight>
            </wp14:sizeRelV>
          </wp:anchor>
        </w:drawing>
      </w:r>
    </w:p>
    <w:p w14:paraId="24083BCF" w14:textId="6AEB48A4" w:rsidR="00E477B5" w:rsidRPr="00E477B5" w:rsidRDefault="00E477B5" w:rsidP="00E477B5">
      <w:pPr>
        <w:jc w:val="center"/>
        <w:rPr>
          <w:rFonts w:ascii="Arial" w:hAnsi="Arial" w:cs="Arial"/>
          <w:b/>
          <w:bCs/>
          <w:sz w:val="28"/>
          <w:szCs w:val="28"/>
        </w:rPr>
      </w:pPr>
    </w:p>
    <w:p w14:paraId="5F4EB09D" w14:textId="42FBB2CE" w:rsidR="00E477B5" w:rsidRPr="00E477B5" w:rsidRDefault="00E477B5" w:rsidP="00E477B5">
      <w:pPr>
        <w:jc w:val="center"/>
        <w:rPr>
          <w:rFonts w:ascii="Arial" w:hAnsi="Arial" w:cs="Arial"/>
          <w:b/>
          <w:bCs/>
          <w:sz w:val="28"/>
          <w:szCs w:val="28"/>
        </w:rPr>
      </w:pPr>
    </w:p>
    <w:p w14:paraId="1E8AC2F1" w14:textId="77777777" w:rsidR="00E477B5" w:rsidRPr="00E477B5" w:rsidRDefault="00E477B5" w:rsidP="00E477B5">
      <w:pPr>
        <w:jc w:val="center"/>
        <w:rPr>
          <w:rFonts w:ascii="Arial" w:hAnsi="Arial" w:cs="Arial"/>
          <w:b/>
          <w:bCs/>
          <w:sz w:val="28"/>
          <w:szCs w:val="28"/>
        </w:rPr>
      </w:pPr>
    </w:p>
    <w:p w14:paraId="3F419028" w14:textId="1CA9DB44" w:rsidR="00E477B5" w:rsidRPr="00E477B5" w:rsidRDefault="00E477B5" w:rsidP="00E477B5">
      <w:pPr>
        <w:jc w:val="center"/>
        <w:rPr>
          <w:rFonts w:ascii="Arial" w:hAnsi="Arial" w:cs="Arial"/>
          <w:b/>
          <w:bCs/>
        </w:rPr>
      </w:pPr>
    </w:p>
    <w:p w14:paraId="26D577C8" w14:textId="7129F4E9" w:rsidR="00E477B5" w:rsidRDefault="00E477B5" w:rsidP="00E477B5">
      <w:pPr>
        <w:jc w:val="center"/>
        <w:rPr>
          <w:rFonts w:ascii="Arial" w:hAnsi="Arial" w:cs="Arial"/>
          <w:b/>
          <w:bCs/>
        </w:rPr>
      </w:pPr>
      <w:r w:rsidRPr="00E477B5">
        <w:rPr>
          <w:rFonts w:ascii="Arial" w:hAnsi="Arial" w:cs="Arial"/>
          <w:b/>
          <w:bCs/>
        </w:rPr>
        <w:t>CICLO ESCOLAR 2021-2022</w:t>
      </w:r>
    </w:p>
    <w:p w14:paraId="71A58A59" w14:textId="77777777" w:rsidR="00E477B5" w:rsidRPr="00E477B5" w:rsidRDefault="00E477B5" w:rsidP="00E477B5">
      <w:pPr>
        <w:jc w:val="center"/>
        <w:rPr>
          <w:rFonts w:ascii="Arial" w:hAnsi="Arial" w:cs="Arial"/>
          <w:b/>
          <w:bCs/>
          <w:sz w:val="6"/>
          <w:szCs w:val="6"/>
        </w:rPr>
      </w:pPr>
    </w:p>
    <w:p w14:paraId="7E6FBC95" w14:textId="3142124A" w:rsidR="00E477B5" w:rsidRPr="00E477B5" w:rsidRDefault="00E477B5" w:rsidP="00E477B5">
      <w:pPr>
        <w:jc w:val="center"/>
        <w:rPr>
          <w:rFonts w:ascii="Arial" w:hAnsi="Arial" w:cs="Arial"/>
          <w:b/>
          <w:bCs/>
          <w:sz w:val="36"/>
          <w:szCs w:val="36"/>
        </w:rPr>
      </w:pPr>
      <w:r w:rsidRPr="00E477B5">
        <w:rPr>
          <w:rFonts w:ascii="Arial" w:hAnsi="Arial" w:cs="Arial"/>
          <w:b/>
          <w:bCs/>
          <w:sz w:val="36"/>
          <w:szCs w:val="36"/>
        </w:rPr>
        <w:t>Curso:</w:t>
      </w:r>
      <w:r>
        <w:rPr>
          <w:rFonts w:ascii="Arial" w:hAnsi="Arial" w:cs="Arial"/>
          <w:b/>
          <w:bCs/>
          <w:sz w:val="36"/>
          <w:szCs w:val="36"/>
        </w:rPr>
        <w:t xml:space="preserve"> </w:t>
      </w:r>
      <w:r w:rsidRPr="00E477B5">
        <w:rPr>
          <w:rFonts w:ascii="Arial" w:hAnsi="Arial" w:cs="Arial"/>
          <w:sz w:val="36"/>
          <w:szCs w:val="36"/>
        </w:rPr>
        <w:t>Tutoría Grupal</w:t>
      </w:r>
    </w:p>
    <w:p w14:paraId="1FA2AE45" w14:textId="77777777" w:rsidR="00E477B5" w:rsidRPr="00E477B5" w:rsidRDefault="00E477B5" w:rsidP="00E477B5">
      <w:pPr>
        <w:jc w:val="center"/>
        <w:rPr>
          <w:rFonts w:ascii="Arial" w:hAnsi="Arial" w:cs="Arial"/>
          <w:sz w:val="36"/>
          <w:szCs w:val="36"/>
        </w:rPr>
      </w:pPr>
      <w:r w:rsidRPr="00E477B5">
        <w:rPr>
          <w:rFonts w:ascii="Arial" w:hAnsi="Arial" w:cs="Arial"/>
          <w:b/>
          <w:bCs/>
          <w:sz w:val="36"/>
          <w:szCs w:val="36"/>
        </w:rPr>
        <w:t xml:space="preserve">Profa. </w:t>
      </w:r>
      <w:r w:rsidRPr="00E477B5">
        <w:rPr>
          <w:rFonts w:ascii="Arial" w:hAnsi="Arial" w:cs="Arial"/>
          <w:sz w:val="36"/>
          <w:szCs w:val="36"/>
        </w:rPr>
        <w:t>Karla Griselda García Pimentel.</w:t>
      </w:r>
    </w:p>
    <w:p w14:paraId="3F045692" w14:textId="625180A1" w:rsidR="00E477B5" w:rsidRPr="00E477B5" w:rsidRDefault="00E477B5" w:rsidP="00E477B5">
      <w:pPr>
        <w:jc w:val="center"/>
        <w:rPr>
          <w:rFonts w:ascii="Arial" w:hAnsi="Arial" w:cs="Arial"/>
          <w:b/>
          <w:bCs/>
          <w:sz w:val="36"/>
          <w:szCs w:val="36"/>
        </w:rPr>
      </w:pPr>
      <w:r w:rsidRPr="00E477B5">
        <w:rPr>
          <w:rFonts w:ascii="Arial" w:hAnsi="Arial" w:cs="Arial"/>
          <w:b/>
          <w:bCs/>
          <w:sz w:val="36"/>
          <w:szCs w:val="36"/>
        </w:rPr>
        <w:t>Alumna:</w:t>
      </w:r>
      <w:r>
        <w:rPr>
          <w:rFonts w:ascii="Arial" w:hAnsi="Arial" w:cs="Arial"/>
          <w:b/>
          <w:bCs/>
          <w:sz w:val="36"/>
          <w:szCs w:val="36"/>
        </w:rPr>
        <w:t xml:space="preserve"> </w:t>
      </w:r>
      <w:r w:rsidRPr="00E477B5">
        <w:rPr>
          <w:rFonts w:ascii="Arial" w:hAnsi="Arial" w:cs="Arial"/>
          <w:sz w:val="36"/>
          <w:szCs w:val="36"/>
        </w:rPr>
        <w:t xml:space="preserve">Corina Beltrán García </w:t>
      </w:r>
      <w:r w:rsidRPr="00E477B5">
        <w:rPr>
          <w:rFonts w:ascii="Arial" w:hAnsi="Arial" w:cs="Arial"/>
          <w:b/>
          <w:bCs/>
          <w:sz w:val="36"/>
          <w:szCs w:val="36"/>
        </w:rPr>
        <w:t>N.L. 1</w:t>
      </w:r>
    </w:p>
    <w:p w14:paraId="585250E8" w14:textId="76B97456" w:rsidR="00E477B5" w:rsidRDefault="00E477B5" w:rsidP="00E477B5">
      <w:pPr>
        <w:jc w:val="center"/>
        <w:rPr>
          <w:rFonts w:ascii="Arial" w:hAnsi="Arial" w:cs="Arial"/>
          <w:b/>
          <w:bCs/>
          <w:sz w:val="36"/>
          <w:szCs w:val="36"/>
        </w:rPr>
      </w:pPr>
      <w:r w:rsidRPr="00E477B5">
        <w:rPr>
          <w:rFonts w:ascii="Arial" w:hAnsi="Arial" w:cs="Arial"/>
          <w:b/>
          <w:bCs/>
          <w:sz w:val="36"/>
          <w:szCs w:val="36"/>
        </w:rPr>
        <w:t>4° “A”</w:t>
      </w:r>
    </w:p>
    <w:p w14:paraId="43B0F8C2" w14:textId="77777777" w:rsidR="00E477B5" w:rsidRPr="00E477B5" w:rsidRDefault="00E477B5" w:rsidP="00E477B5">
      <w:pPr>
        <w:rPr>
          <w:rFonts w:ascii="Arial" w:hAnsi="Arial" w:cs="Arial"/>
          <w:color w:val="002060"/>
          <w:sz w:val="2"/>
          <w:szCs w:val="2"/>
        </w:rPr>
      </w:pPr>
    </w:p>
    <w:p w14:paraId="247A0026" w14:textId="6BC07E4C" w:rsidR="00E477B5" w:rsidRPr="008F3B72" w:rsidRDefault="00E477B5" w:rsidP="00E477B5">
      <w:pPr>
        <w:jc w:val="center"/>
        <w:rPr>
          <w:rFonts w:ascii="Arial" w:hAnsi="Arial" w:cs="Arial"/>
          <w:b/>
          <w:bCs/>
          <w:color w:val="002060"/>
          <w:sz w:val="36"/>
          <w:szCs w:val="36"/>
          <w:u w:val="single"/>
        </w:rPr>
      </w:pPr>
      <w:r w:rsidRPr="00E477B5">
        <w:rPr>
          <w:rFonts w:ascii="Arial" w:hAnsi="Arial" w:cs="Arial"/>
          <w:b/>
          <w:bCs/>
          <w:color w:val="002060"/>
          <w:sz w:val="36"/>
          <w:szCs w:val="36"/>
          <w:u w:val="single"/>
        </w:rPr>
        <w:t>“</w:t>
      </w:r>
      <w:r w:rsidRPr="008F3B72">
        <w:rPr>
          <w:rFonts w:ascii="Arial" w:hAnsi="Arial" w:cs="Arial"/>
          <w:b/>
          <w:bCs/>
          <w:color w:val="002060"/>
          <w:sz w:val="36"/>
          <w:szCs w:val="36"/>
          <w:u w:val="single"/>
        </w:rPr>
        <w:t>EVIDENCIA LÍNEA DE ACCIÓN I</w:t>
      </w:r>
      <w:r w:rsidRPr="00E477B5">
        <w:rPr>
          <w:rFonts w:ascii="Arial" w:hAnsi="Arial" w:cs="Arial"/>
          <w:b/>
          <w:bCs/>
          <w:color w:val="002060"/>
          <w:sz w:val="36"/>
          <w:szCs w:val="36"/>
          <w:u w:val="single"/>
        </w:rPr>
        <w:t>”</w:t>
      </w:r>
    </w:p>
    <w:p w14:paraId="52BA1355" w14:textId="77777777" w:rsidR="00E477B5" w:rsidRPr="00E477B5" w:rsidRDefault="00E477B5" w:rsidP="00E477B5">
      <w:pPr>
        <w:jc w:val="center"/>
        <w:rPr>
          <w:rFonts w:ascii="Arial" w:hAnsi="Arial" w:cs="Arial"/>
          <w:b/>
          <w:bCs/>
          <w:sz w:val="14"/>
          <w:szCs w:val="14"/>
          <w:u w:val="single"/>
        </w:rPr>
      </w:pPr>
    </w:p>
    <w:p w14:paraId="0E1C0484" w14:textId="3F6FC307" w:rsidR="00E477B5" w:rsidRPr="00E477B5" w:rsidRDefault="00E477B5" w:rsidP="00E477B5">
      <w:pPr>
        <w:jc w:val="center"/>
        <w:rPr>
          <w:rFonts w:ascii="Arial" w:hAnsi="Arial" w:cs="Arial"/>
          <w:b/>
          <w:bCs/>
          <w:sz w:val="28"/>
          <w:szCs w:val="28"/>
        </w:rPr>
      </w:pPr>
      <w:r w:rsidRPr="00E477B5">
        <w:rPr>
          <w:rFonts w:ascii="Arial" w:hAnsi="Arial" w:cs="Arial"/>
          <w:b/>
          <w:bCs/>
          <w:sz w:val="28"/>
          <w:szCs w:val="28"/>
        </w:rPr>
        <w:t>COMPETENCIAS DEL PTEENC:</w:t>
      </w:r>
    </w:p>
    <w:p w14:paraId="42501BD6" w14:textId="77777777" w:rsidR="00E477B5" w:rsidRPr="00E477B5" w:rsidRDefault="00E477B5" w:rsidP="00E477B5">
      <w:pPr>
        <w:pStyle w:val="NormalWeb"/>
        <w:numPr>
          <w:ilvl w:val="0"/>
          <w:numId w:val="4"/>
        </w:numPr>
        <w:spacing w:before="0" w:beforeAutospacing="0" w:after="0" w:afterAutospacing="0"/>
        <w:jc w:val="both"/>
        <w:rPr>
          <w:sz w:val="20"/>
          <w:szCs w:val="20"/>
        </w:rPr>
      </w:pPr>
      <w:r w:rsidRPr="00E477B5">
        <w:rPr>
          <w:rFonts w:ascii="Arial" w:eastAsia="+mn-ea" w:hAnsi="Arial" w:cs="Arial"/>
          <w:color w:val="000000"/>
          <w:kern w:val="24"/>
          <w:sz w:val="32"/>
          <w:szCs w:val="32"/>
        </w:rPr>
        <w:t>Favorecer el Desarrollo Integral de la Persona.</w:t>
      </w:r>
    </w:p>
    <w:p w14:paraId="1648C4ED" w14:textId="77777777" w:rsidR="00E477B5" w:rsidRPr="00E477B5" w:rsidRDefault="00E477B5" w:rsidP="00E477B5">
      <w:pPr>
        <w:pStyle w:val="NormalWeb"/>
        <w:numPr>
          <w:ilvl w:val="0"/>
          <w:numId w:val="4"/>
        </w:numPr>
        <w:spacing w:before="0" w:beforeAutospacing="0" w:after="0" w:afterAutospacing="0"/>
        <w:jc w:val="both"/>
        <w:rPr>
          <w:sz w:val="20"/>
          <w:szCs w:val="20"/>
        </w:rPr>
      </w:pPr>
      <w:r w:rsidRPr="00E477B5">
        <w:rPr>
          <w:rFonts w:ascii="Arial" w:eastAsia="+mn-ea" w:hAnsi="Arial" w:cs="Arial"/>
          <w:color w:val="000000"/>
          <w:kern w:val="24"/>
          <w:sz w:val="32"/>
          <w:szCs w:val="32"/>
        </w:rPr>
        <w:t>Desarrollar Competencias para la vida, atendiendo al contexto real y su entorno para la adquisición de aprendizajes significativos.</w:t>
      </w:r>
    </w:p>
    <w:p w14:paraId="00B765F5" w14:textId="77777777" w:rsidR="00E477B5" w:rsidRPr="00E477B5" w:rsidRDefault="00E477B5" w:rsidP="00E477B5">
      <w:pPr>
        <w:pStyle w:val="NormalWeb"/>
        <w:numPr>
          <w:ilvl w:val="0"/>
          <w:numId w:val="4"/>
        </w:numPr>
        <w:spacing w:before="0" w:beforeAutospacing="0" w:after="0" w:afterAutospacing="0"/>
        <w:jc w:val="both"/>
        <w:rPr>
          <w:sz w:val="20"/>
          <w:szCs w:val="20"/>
        </w:rPr>
      </w:pPr>
      <w:r w:rsidRPr="00E477B5">
        <w:rPr>
          <w:rFonts w:ascii="Arial" w:eastAsia="+mn-ea" w:hAnsi="Arial" w:cs="Arial"/>
          <w:color w:val="000000"/>
          <w:kern w:val="24"/>
          <w:sz w:val="32"/>
          <w:szCs w:val="32"/>
        </w:rPr>
        <w:t>Prevenir Dificultades de aprendizaje: reprobación, deserción, fracaso y/o inadaptación escolar.</w:t>
      </w:r>
    </w:p>
    <w:p w14:paraId="16CF21C7" w14:textId="77777777" w:rsidR="00E477B5" w:rsidRPr="00E477B5" w:rsidRDefault="00E477B5" w:rsidP="00E477B5">
      <w:pPr>
        <w:pStyle w:val="NormalWeb"/>
        <w:numPr>
          <w:ilvl w:val="0"/>
          <w:numId w:val="4"/>
        </w:numPr>
        <w:spacing w:before="0" w:beforeAutospacing="0" w:after="0" w:afterAutospacing="0"/>
        <w:jc w:val="both"/>
        <w:rPr>
          <w:sz w:val="20"/>
          <w:szCs w:val="20"/>
        </w:rPr>
      </w:pPr>
      <w:r w:rsidRPr="00E477B5">
        <w:rPr>
          <w:rFonts w:ascii="Arial" w:eastAsia="+mn-ea" w:hAnsi="Arial" w:cs="Arial"/>
          <w:color w:val="000000"/>
          <w:kern w:val="24"/>
          <w:sz w:val="32"/>
          <w:szCs w:val="32"/>
        </w:rPr>
        <w:t>Elevar el nivel de logro de los estudiantes.</w:t>
      </w:r>
    </w:p>
    <w:p w14:paraId="087A5CB0" w14:textId="53DAF74F" w:rsidR="00E477B5" w:rsidRPr="00E477B5" w:rsidRDefault="00E477B5" w:rsidP="00E477B5">
      <w:pPr>
        <w:pStyle w:val="NormalWeb"/>
        <w:numPr>
          <w:ilvl w:val="0"/>
          <w:numId w:val="4"/>
        </w:numPr>
        <w:spacing w:before="0" w:beforeAutospacing="0" w:after="0" w:afterAutospacing="0"/>
        <w:jc w:val="both"/>
        <w:rPr>
          <w:sz w:val="20"/>
          <w:szCs w:val="20"/>
        </w:rPr>
      </w:pPr>
      <w:r w:rsidRPr="00E477B5">
        <w:rPr>
          <w:rFonts w:ascii="Arial" w:eastAsia="+mn-ea" w:hAnsi="Arial" w:cs="Arial"/>
          <w:color w:val="000000"/>
          <w:kern w:val="24"/>
          <w:sz w:val="32"/>
          <w:szCs w:val="32"/>
        </w:rPr>
        <w:t>Contribuir a la adecuada relación e interacción entre los distintos integrantes de la comunidad educativa.</w:t>
      </w:r>
    </w:p>
    <w:p w14:paraId="652F94E6" w14:textId="6D7022E1" w:rsidR="00E477B5" w:rsidRDefault="00E477B5" w:rsidP="00E477B5">
      <w:pPr>
        <w:pStyle w:val="NormalWeb"/>
        <w:spacing w:before="0" w:beforeAutospacing="0" w:after="0" w:afterAutospacing="0"/>
        <w:jc w:val="both"/>
        <w:rPr>
          <w:rFonts w:ascii="Arial" w:eastAsia="+mn-ea" w:hAnsi="Arial" w:cs="Arial"/>
          <w:color w:val="000000"/>
          <w:kern w:val="24"/>
          <w:sz w:val="32"/>
          <w:szCs w:val="32"/>
        </w:rPr>
      </w:pPr>
    </w:p>
    <w:p w14:paraId="01F6FE17" w14:textId="77777777" w:rsidR="00E477B5" w:rsidRPr="00E477B5" w:rsidRDefault="00E477B5" w:rsidP="00E477B5">
      <w:pPr>
        <w:pStyle w:val="NormalWeb"/>
        <w:spacing w:before="0" w:beforeAutospacing="0" w:after="0" w:afterAutospacing="0"/>
        <w:jc w:val="both"/>
        <w:rPr>
          <w:sz w:val="6"/>
          <w:szCs w:val="6"/>
        </w:rPr>
      </w:pPr>
    </w:p>
    <w:p w14:paraId="23BBA8F8" w14:textId="3A01B2D1" w:rsidR="00E477B5" w:rsidRDefault="00E477B5" w:rsidP="00E477B5">
      <w:pPr>
        <w:jc w:val="right"/>
        <w:rPr>
          <w:rFonts w:ascii="Arial" w:hAnsi="Arial" w:cs="Arial"/>
          <w:b/>
          <w:bCs/>
          <w:sz w:val="32"/>
          <w:szCs w:val="32"/>
        </w:rPr>
      </w:pPr>
      <w:r w:rsidRPr="00E477B5">
        <w:rPr>
          <w:rFonts w:ascii="Arial" w:hAnsi="Arial" w:cs="Arial"/>
          <w:b/>
          <w:bCs/>
          <w:sz w:val="32"/>
          <w:szCs w:val="32"/>
        </w:rPr>
        <w:t>Saltillo Coahuila a 2</w:t>
      </w:r>
      <w:r w:rsidRPr="00E477B5">
        <w:rPr>
          <w:rFonts w:ascii="Arial" w:hAnsi="Arial" w:cs="Arial"/>
          <w:b/>
          <w:bCs/>
          <w:sz w:val="32"/>
          <w:szCs w:val="32"/>
        </w:rPr>
        <w:t>7</w:t>
      </w:r>
      <w:r w:rsidRPr="00E477B5">
        <w:rPr>
          <w:rFonts w:ascii="Arial" w:hAnsi="Arial" w:cs="Arial"/>
          <w:b/>
          <w:bCs/>
          <w:sz w:val="32"/>
          <w:szCs w:val="32"/>
        </w:rPr>
        <w:t xml:space="preserve"> de septiembre del 2021</w:t>
      </w:r>
    </w:p>
    <w:p w14:paraId="6E35C26E" w14:textId="5205A67C" w:rsidR="00E477B5" w:rsidRDefault="00AF1A5E" w:rsidP="00E477B5">
      <w:pPr>
        <w:jc w:val="center"/>
        <w:rPr>
          <w:rFonts w:ascii="Arial" w:hAnsi="Arial" w:cs="Arial"/>
          <w:b/>
          <w:bCs/>
          <w:sz w:val="32"/>
          <w:szCs w:val="32"/>
        </w:rPr>
      </w:pPr>
      <w:r>
        <w:rPr>
          <w:noProof/>
        </w:rPr>
        <w:lastRenderedPageBreak/>
        <w:drawing>
          <wp:anchor distT="0" distB="0" distL="114300" distR="114300" simplePos="0" relativeHeight="251659264" behindDoc="0" locked="0" layoutInCell="1" allowOverlap="1" wp14:anchorId="783C02B8" wp14:editId="3DD0CA73">
            <wp:simplePos x="0" y="0"/>
            <wp:positionH relativeFrom="margin">
              <wp:align>center</wp:align>
            </wp:positionH>
            <wp:positionV relativeFrom="paragraph">
              <wp:posOffset>1905</wp:posOffset>
            </wp:positionV>
            <wp:extent cx="6390640" cy="33718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3421" t="21639" r="9029" b="15248"/>
                    <a:stretch/>
                  </pic:blipFill>
                  <pic:spPr bwMode="auto">
                    <a:xfrm>
                      <a:off x="0" y="0"/>
                      <a:ext cx="6390640" cy="3371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F028A9" w14:textId="41BC5E9A" w:rsidR="00E477B5" w:rsidRDefault="00E477B5" w:rsidP="00E477B5">
      <w:pPr>
        <w:jc w:val="center"/>
        <w:rPr>
          <w:rFonts w:ascii="Arial" w:hAnsi="Arial" w:cs="Arial"/>
          <w:b/>
          <w:bCs/>
          <w:sz w:val="32"/>
          <w:szCs w:val="32"/>
        </w:rPr>
      </w:pPr>
    </w:p>
    <w:p w14:paraId="70CCDB42" w14:textId="0D6A6697" w:rsidR="00AF1A5E" w:rsidRDefault="00AF1A5E" w:rsidP="00E477B5">
      <w:pPr>
        <w:jc w:val="center"/>
        <w:rPr>
          <w:rFonts w:ascii="Arial" w:hAnsi="Arial" w:cs="Arial"/>
          <w:b/>
          <w:bCs/>
          <w:color w:val="002060"/>
          <w:sz w:val="28"/>
          <w:szCs w:val="28"/>
        </w:rPr>
      </w:pPr>
    </w:p>
    <w:p w14:paraId="07A48CD9" w14:textId="77777777" w:rsidR="00AF1A5E" w:rsidRDefault="00AF1A5E" w:rsidP="00E477B5">
      <w:pPr>
        <w:jc w:val="center"/>
        <w:rPr>
          <w:rFonts w:ascii="Arial" w:hAnsi="Arial" w:cs="Arial"/>
          <w:b/>
          <w:bCs/>
          <w:color w:val="002060"/>
          <w:sz w:val="28"/>
          <w:szCs w:val="28"/>
        </w:rPr>
      </w:pPr>
    </w:p>
    <w:p w14:paraId="22C550F5" w14:textId="77777777" w:rsidR="00AF1A5E" w:rsidRDefault="00AF1A5E" w:rsidP="00E477B5">
      <w:pPr>
        <w:jc w:val="center"/>
        <w:rPr>
          <w:rFonts w:ascii="Arial" w:hAnsi="Arial" w:cs="Arial"/>
          <w:b/>
          <w:bCs/>
          <w:color w:val="002060"/>
          <w:sz w:val="28"/>
          <w:szCs w:val="28"/>
        </w:rPr>
      </w:pPr>
    </w:p>
    <w:p w14:paraId="7C06C420" w14:textId="0EBF75A8" w:rsidR="00AF1A5E" w:rsidRDefault="00AF1A5E" w:rsidP="00E477B5">
      <w:pPr>
        <w:jc w:val="center"/>
        <w:rPr>
          <w:rFonts w:ascii="Arial" w:hAnsi="Arial" w:cs="Arial"/>
          <w:b/>
          <w:bCs/>
          <w:color w:val="002060"/>
          <w:sz w:val="28"/>
          <w:szCs w:val="28"/>
        </w:rPr>
      </w:pPr>
    </w:p>
    <w:p w14:paraId="31C62E62" w14:textId="41B2D220" w:rsidR="00AF1A5E" w:rsidRDefault="00AF1A5E" w:rsidP="00E477B5">
      <w:pPr>
        <w:jc w:val="center"/>
        <w:rPr>
          <w:rFonts w:ascii="Arial" w:hAnsi="Arial" w:cs="Arial"/>
          <w:b/>
          <w:bCs/>
          <w:color w:val="002060"/>
          <w:sz w:val="28"/>
          <w:szCs w:val="28"/>
        </w:rPr>
      </w:pPr>
    </w:p>
    <w:p w14:paraId="3F63D67A" w14:textId="4150BE1F" w:rsidR="00AF1A5E" w:rsidRDefault="00AF1A5E" w:rsidP="00E477B5">
      <w:pPr>
        <w:jc w:val="center"/>
        <w:rPr>
          <w:rFonts w:ascii="Arial" w:hAnsi="Arial" w:cs="Arial"/>
          <w:b/>
          <w:bCs/>
          <w:color w:val="002060"/>
          <w:sz w:val="28"/>
          <w:szCs w:val="28"/>
        </w:rPr>
      </w:pPr>
    </w:p>
    <w:p w14:paraId="364E5368" w14:textId="164E39A2" w:rsidR="00AF1A5E" w:rsidRDefault="00AF1A5E" w:rsidP="00E477B5">
      <w:pPr>
        <w:jc w:val="center"/>
        <w:rPr>
          <w:rFonts w:ascii="Arial" w:hAnsi="Arial" w:cs="Arial"/>
          <w:b/>
          <w:bCs/>
          <w:color w:val="002060"/>
          <w:sz w:val="28"/>
          <w:szCs w:val="28"/>
        </w:rPr>
      </w:pPr>
    </w:p>
    <w:p w14:paraId="1068A70F" w14:textId="28BDC7BC" w:rsidR="00AF1A5E" w:rsidRDefault="00AF1A5E" w:rsidP="00E477B5">
      <w:pPr>
        <w:jc w:val="center"/>
        <w:rPr>
          <w:rFonts w:ascii="Arial" w:hAnsi="Arial" w:cs="Arial"/>
          <w:b/>
          <w:bCs/>
          <w:color w:val="002060"/>
          <w:sz w:val="28"/>
          <w:szCs w:val="28"/>
        </w:rPr>
      </w:pPr>
    </w:p>
    <w:p w14:paraId="66005EC4" w14:textId="32F221C6" w:rsidR="00AF1A5E" w:rsidRDefault="00AF1A5E" w:rsidP="00E477B5">
      <w:pPr>
        <w:jc w:val="center"/>
        <w:rPr>
          <w:rFonts w:ascii="Arial" w:hAnsi="Arial" w:cs="Arial"/>
          <w:b/>
          <w:bCs/>
          <w:color w:val="002060"/>
          <w:sz w:val="28"/>
          <w:szCs w:val="28"/>
        </w:rPr>
      </w:pPr>
      <w:r>
        <w:rPr>
          <w:noProof/>
        </w:rPr>
        <w:drawing>
          <wp:anchor distT="0" distB="0" distL="114300" distR="114300" simplePos="0" relativeHeight="251660288" behindDoc="0" locked="0" layoutInCell="1" allowOverlap="1" wp14:anchorId="4F2AC739" wp14:editId="0E067882">
            <wp:simplePos x="0" y="0"/>
            <wp:positionH relativeFrom="margin">
              <wp:align>center</wp:align>
            </wp:positionH>
            <wp:positionV relativeFrom="paragraph">
              <wp:posOffset>307340</wp:posOffset>
            </wp:positionV>
            <wp:extent cx="6343650" cy="46386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43650" cy="4638675"/>
                    </a:xfrm>
                    <a:prstGeom prst="rect">
                      <a:avLst/>
                    </a:prstGeom>
                  </pic:spPr>
                </pic:pic>
              </a:graphicData>
            </a:graphic>
          </wp:anchor>
        </w:drawing>
      </w:r>
    </w:p>
    <w:p w14:paraId="4139793B" w14:textId="5728BF2C" w:rsidR="00AF1A5E" w:rsidRDefault="00AF1A5E" w:rsidP="00E477B5">
      <w:pPr>
        <w:jc w:val="center"/>
        <w:rPr>
          <w:rFonts w:ascii="Arial" w:hAnsi="Arial" w:cs="Arial"/>
          <w:b/>
          <w:bCs/>
          <w:color w:val="002060"/>
          <w:sz w:val="28"/>
          <w:szCs w:val="28"/>
        </w:rPr>
      </w:pPr>
    </w:p>
    <w:p w14:paraId="1397356B" w14:textId="6478977E" w:rsidR="00AF1A5E" w:rsidRDefault="00AF1A5E" w:rsidP="00E477B5">
      <w:pPr>
        <w:jc w:val="center"/>
        <w:rPr>
          <w:rFonts w:ascii="Arial" w:hAnsi="Arial" w:cs="Arial"/>
          <w:b/>
          <w:bCs/>
          <w:color w:val="002060"/>
          <w:sz w:val="28"/>
          <w:szCs w:val="28"/>
        </w:rPr>
      </w:pPr>
    </w:p>
    <w:p w14:paraId="485A44D9" w14:textId="2AFFD098" w:rsidR="00AF1A5E" w:rsidRDefault="00AF1A5E" w:rsidP="00E477B5">
      <w:pPr>
        <w:jc w:val="center"/>
        <w:rPr>
          <w:rFonts w:ascii="Arial" w:hAnsi="Arial" w:cs="Arial"/>
          <w:b/>
          <w:bCs/>
          <w:color w:val="002060"/>
          <w:sz w:val="28"/>
          <w:szCs w:val="28"/>
        </w:rPr>
      </w:pPr>
    </w:p>
    <w:p w14:paraId="65082966" w14:textId="5CBB67B9" w:rsidR="00AF1A5E" w:rsidRDefault="00AF1A5E" w:rsidP="00E477B5">
      <w:pPr>
        <w:jc w:val="center"/>
        <w:rPr>
          <w:rFonts w:ascii="Arial" w:hAnsi="Arial" w:cs="Arial"/>
          <w:b/>
          <w:bCs/>
          <w:color w:val="002060"/>
          <w:sz w:val="28"/>
          <w:szCs w:val="28"/>
        </w:rPr>
      </w:pPr>
    </w:p>
    <w:p w14:paraId="12266D9C" w14:textId="307FF9FE" w:rsidR="00AF1A5E" w:rsidRDefault="00AF1A5E" w:rsidP="00E477B5">
      <w:pPr>
        <w:jc w:val="center"/>
        <w:rPr>
          <w:rFonts w:ascii="Arial" w:hAnsi="Arial" w:cs="Arial"/>
          <w:b/>
          <w:bCs/>
          <w:color w:val="002060"/>
          <w:sz w:val="28"/>
          <w:szCs w:val="28"/>
        </w:rPr>
      </w:pPr>
    </w:p>
    <w:p w14:paraId="427CEB7A" w14:textId="6B389EF6" w:rsidR="00AF1A5E" w:rsidRDefault="00AF1A5E" w:rsidP="00E477B5">
      <w:pPr>
        <w:jc w:val="center"/>
        <w:rPr>
          <w:rFonts w:ascii="Arial" w:hAnsi="Arial" w:cs="Arial"/>
          <w:b/>
          <w:bCs/>
          <w:color w:val="002060"/>
          <w:sz w:val="28"/>
          <w:szCs w:val="28"/>
        </w:rPr>
      </w:pPr>
    </w:p>
    <w:p w14:paraId="5996F5D2" w14:textId="2CCBA492" w:rsidR="00AF1A5E" w:rsidRDefault="00AF1A5E" w:rsidP="00E477B5">
      <w:pPr>
        <w:jc w:val="center"/>
        <w:rPr>
          <w:rFonts w:ascii="Arial" w:hAnsi="Arial" w:cs="Arial"/>
          <w:b/>
          <w:bCs/>
          <w:color w:val="002060"/>
          <w:sz w:val="28"/>
          <w:szCs w:val="28"/>
        </w:rPr>
      </w:pPr>
    </w:p>
    <w:p w14:paraId="255CD80A" w14:textId="52B08E76" w:rsidR="00AF1A5E" w:rsidRDefault="00AF1A5E" w:rsidP="00E477B5">
      <w:pPr>
        <w:jc w:val="center"/>
        <w:rPr>
          <w:rFonts w:ascii="Arial" w:hAnsi="Arial" w:cs="Arial"/>
          <w:b/>
          <w:bCs/>
          <w:color w:val="002060"/>
          <w:sz w:val="28"/>
          <w:szCs w:val="28"/>
        </w:rPr>
      </w:pPr>
    </w:p>
    <w:p w14:paraId="1725C072" w14:textId="3FA1925B" w:rsidR="00AF1A5E" w:rsidRDefault="00AF1A5E" w:rsidP="00E477B5">
      <w:pPr>
        <w:jc w:val="center"/>
        <w:rPr>
          <w:rFonts w:ascii="Arial" w:hAnsi="Arial" w:cs="Arial"/>
          <w:b/>
          <w:bCs/>
          <w:color w:val="002060"/>
          <w:sz w:val="28"/>
          <w:szCs w:val="28"/>
        </w:rPr>
      </w:pPr>
    </w:p>
    <w:p w14:paraId="2E75C916" w14:textId="323F190F" w:rsidR="00AF1A5E" w:rsidRDefault="00AF1A5E" w:rsidP="00E477B5">
      <w:pPr>
        <w:jc w:val="center"/>
        <w:rPr>
          <w:rFonts w:ascii="Arial" w:hAnsi="Arial" w:cs="Arial"/>
          <w:b/>
          <w:bCs/>
          <w:color w:val="002060"/>
          <w:sz w:val="28"/>
          <w:szCs w:val="28"/>
        </w:rPr>
      </w:pPr>
    </w:p>
    <w:p w14:paraId="37E4730A" w14:textId="49DEECFA" w:rsidR="00AF1A5E" w:rsidRDefault="00AF1A5E" w:rsidP="00E477B5">
      <w:pPr>
        <w:jc w:val="center"/>
        <w:rPr>
          <w:rFonts w:ascii="Arial" w:hAnsi="Arial" w:cs="Arial"/>
          <w:b/>
          <w:bCs/>
          <w:color w:val="002060"/>
          <w:sz w:val="28"/>
          <w:szCs w:val="28"/>
        </w:rPr>
      </w:pPr>
    </w:p>
    <w:p w14:paraId="69CD883F" w14:textId="28879F3E" w:rsidR="00AF1A5E" w:rsidRDefault="00AF1A5E" w:rsidP="00E477B5">
      <w:pPr>
        <w:jc w:val="center"/>
        <w:rPr>
          <w:rFonts w:ascii="Arial" w:hAnsi="Arial" w:cs="Arial"/>
          <w:b/>
          <w:bCs/>
          <w:color w:val="002060"/>
          <w:sz w:val="28"/>
          <w:szCs w:val="28"/>
        </w:rPr>
      </w:pPr>
    </w:p>
    <w:p w14:paraId="0C18F7CF" w14:textId="6C339067" w:rsidR="00AF1A5E" w:rsidRDefault="00AF1A5E" w:rsidP="00E477B5">
      <w:pPr>
        <w:jc w:val="center"/>
        <w:rPr>
          <w:rFonts w:ascii="Arial" w:hAnsi="Arial" w:cs="Arial"/>
          <w:b/>
          <w:bCs/>
          <w:color w:val="002060"/>
          <w:sz w:val="28"/>
          <w:szCs w:val="28"/>
        </w:rPr>
      </w:pPr>
    </w:p>
    <w:p w14:paraId="2E9D5198" w14:textId="1332138C" w:rsidR="00AF1A5E" w:rsidRDefault="00AF1A5E" w:rsidP="00E477B5">
      <w:pPr>
        <w:jc w:val="center"/>
        <w:rPr>
          <w:rFonts w:ascii="Arial" w:hAnsi="Arial" w:cs="Arial"/>
          <w:b/>
          <w:bCs/>
          <w:color w:val="002060"/>
          <w:sz w:val="28"/>
          <w:szCs w:val="28"/>
        </w:rPr>
      </w:pPr>
    </w:p>
    <w:p w14:paraId="77B6714B" w14:textId="1365DAAB" w:rsidR="008F3B72" w:rsidRPr="008F3B72" w:rsidRDefault="008F3B72" w:rsidP="00E477B5">
      <w:pPr>
        <w:jc w:val="center"/>
        <w:rPr>
          <w:rFonts w:ascii="Arial" w:hAnsi="Arial" w:cs="Arial"/>
          <w:b/>
          <w:bCs/>
          <w:color w:val="002060"/>
          <w:sz w:val="28"/>
          <w:szCs w:val="28"/>
        </w:rPr>
      </w:pPr>
      <w:r w:rsidRPr="008F3B72">
        <w:rPr>
          <w:rFonts w:ascii="Arial" w:hAnsi="Arial" w:cs="Arial"/>
          <w:b/>
          <w:bCs/>
          <w:color w:val="002060"/>
          <w:sz w:val="28"/>
          <w:szCs w:val="28"/>
        </w:rPr>
        <w:lastRenderedPageBreak/>
        <w:t>Texto argumentativo</w:t>
      </w:r>
    </w:p>
    <w:p w14:paraId="163F4F95" w14:textId="0EAE76D8" w:rsidR="008F3B72" w:rsidRPr="008F3B72" w:rsidRDefault="008F3B72" w:rsidP="004E4677">
      <w:pPr>
        <w:spacing w:line="360" w:lineRule="auto"/>
        <w:rPr>
          <w:rFonts w:ascii="Arial" w:hAnsi="Arial" w:cs="Arial"/>
          <w:sz w:val="24"/>
          <w:szCs w:val="24"/>
        </w:rPr>
      </w:pPr>
      <w:r w:rsidRPr="008F3B72">
        <w:rPr>
          <w:rFonts w:ascii="Arial" w:hAnsi="Arial" w:cs="Arial"/>
          <w:sz w:val="24"/>
          <w:szCs w:val="24"/>
        </w:rPr>
        <w:t xml:space="preserve">En el siguiente escrito se presenta el argumento de la toma de decisiones en cuanto a la situación didáctica </w:t>
      </w:r>
      <w:r w:rsidR="00115E1C">
        <w:rPr>
          <w:rFonts w:ascii="Arial" w:hAnsi="Arial" w:cs="Arial"/>
          <w:sz w:val="24"/>
          <w:szCs w:val="24"/>
        </w:rPr>
        <w:t xml:space="preserve">nombrada “Me cuido, te cuidas y nos cuidamos” </w:t>
      </w:r>
      <w:r w:rsidRPr="008F3B72">
        <w:rPr>
          <w:rFonts w:ascii="Arial" w:hAnsi="Arial" w:cs="Arial"/>
          <w:sz w:val="24"/>
          <w:szCs w:val="24"/>
        </w:rPr>
        <w:t xml:space="preserve">aplicada durante la jornada de práctica en el jardín de niños José clemente Orozco. </w:t>
      </w:r>
    </w:p>
    <w:p w14:paraId="09A68F29" w14:textId="14FF9424" w:rsidR="008F3B72" w:rsidRDefault="008F3B72" w:rsidP="004E4677">
      <w:pPr>
        <w:spacing w:line="360" w:lineRule="auto"/>
        <w:rPr>
          <w:rFonts w:ascii="Arial" w:hAnsi="Arial" w:cs="Arial"/>
          <w:sz w:val="24"/>
          <w:szCs w:val="24"/>
        </w:rPr>
      </w:pPr>
      <w:r w:rsidRPr="008F3B72">
        <w:rPr>
          <w:rFonts w:ascii="Arial" w:hAnsi="Arial" w:cs="Arial"/>
          <w:sz w:val="24"/>
          <w:szCs w:val="24"/>
        </w:rPr>
        <w:t>Las competencias relacionadas y que la actividad pudo favorecer fueron de lenguaje y comunicación y exploración y comprensión del mundo natural y social</w:t>
      </w:r>
      <w:r>
        <w:rPr>
          <w:rFonts w:ascii="Arial" w:hAnsi="Arial" w:cs="Arial"/>
          <w:sz w:val="24"/>
          <w:szCs w:val="24"/>
        </w:rPr>
        <w:t xml:space="preserve"> y fueron seleccionadas </w:t>
      </w:r>
      <w:r w:rsidRPr="008F3B72">
        <w:rPr>
          <w:rFonts w:ascii="Arial" w:hAnsi="Arial" w:cs="Arial"/>
          <w:sz w:val="24"/>
          <w:szCs w:val="24"/>
        </w:rPr>
        <w:t>en base a la edad</w:t>
      </w:r>
      <w:r>
        <w:rPr>
          <w:rFonts w:ascii="Arial" w:hAnsi="Arial" w:cs="Arial"/>
          <w:sz w:val="24"/>
          <w:szCs w:val="24"/>
        </w:rPr>
        <w:t xml:space="preserve"> e </w:t>
      </w:r>
      <w:r w:rsidRPr="008F3B72">
        <w:rPr>
          <w:rFonts w:ascii="Arial" w:hAnsi="Arial" w:cs="Arial"/>
          <w:sz w:val="24"/>
          <w:szCs w:val="24"/>
        </w:rPr>
        <w:t>intereses</w:t>
      </w:r>
      <w:r>
        <w:rPr>
          <w:rFonts w:ascii="Arial" w:hAnsi="Arial" w:cs="Arial"/>
          <w:sz w:val="24"/>
          <w:szCs w:val="24"/>
        </w:rPr>
        <w:t xml:space="preserve"> de los alumnos de 3er grado sección B del jardín de niños antes mencionado</w:t>
      </w:r>
      <w:r w:rsidRPr="008F3B72">
        <w:rPr>
          <w:rFonts w:ascii="Arial" w:hAnsi="Arial" w:cs="Arial"/>
          <w:sz w:val="24"/>
          <w:szCs w:val="24"/>
        </w:rPr>
        <w:t xml:space="preserve">, considerando aprendizajes </w:t>
      </w:r>
      <w:r>
        <w:rPr>
          <w:rFonts w:ascii="Arial" w:hAnsi="Arial" w:cs="Arial"/>
          <w:sz w:val="24"/>
          <w:szCs w:val="24"/>
        </w:rPr>
        <w:t xml:space="preserve">esperados </w:t>
      </w:r>
      <w:r w:rsidRPr="008F3B72">
        <w:rPr>
          <w:rFonts w:ascii="Arial" w:hAnsi="Arial" w:cs="Arial"/>
          <w:sz w:val="24"/>
          <w:szCs w:val="24"/>
        </w:rPr>
        <w:t xml:space="preserve">adecuados para que los niños pudieran </w:t>
      </w:r>
      <w:r>
        <w:rPr>
          <w:rFonts w:ascii="Arial" w:hAnsi="Arial" w:cs="Arial"/>
          <w:sz w:val="24"/>
          <w:szCs w:val="24"/>
        </w:rPr>
        <w:t>reconocer, informa y practicar de una manera divertida e interesante, de esta manera al mismo tiempo que se divierten, adquieren aprendizajes y competencias significativas</w:t>
      </w:r>
      <w:r w:rsidRPr="008F3B72">
        <w:rPr>
          <w:rFonts w:ascii="Arial" w:hAnsi="Arial" w:cs="Arial"/>
          <w:sz w:val="24"/>
          <w:szCs w:val="24"/>
        </w:rPr>
        <w:t xml:space="preserve">. </w:t>
      </w:r>
      <w:r w:rsidRPr="008F3B72">
        <w:rPr>
          <w:rFonts w:ascii="Arial" w:hAnsi="Arial" w:cs="Arial"/>
          <w:sz w:val="24"/>
          <w:szCs w:val="24"/>
        </w:rPr>
        <w:t xml:space="preserve">Tales como: </w:t>
      </w:r>
      <w:r w:rsidRPr="008F3B72">
        <w:rPr>
          <w:rFonts w:ascii="Arial" w:hAnsi="Arial" w:cs="Arial"/>
          <w:sz w:val="24"/>
          <w:szCs w:val="24"/>
        </w:rPr>
        <w:t>Produce textos para informar algo de interés a la comunidad escolar o a los padres de familia</w:t>
      </w:r>
      <w:r w:rsidRPr="008F3B72">
        <w:rPr>
          <w:rFonts w:ascii="Arial" w:hAnsi="Arial" w:cs="Arial"/>
          <w:sz w:val="24"/>
          <w:szCs w:val="24"/>
        </w:rPr>
        <w:t xml:space="preserve">, </w:t>
      </w:r>
      <w:r w:rsidRPr="008F3B72">
        <w:rPr>
          <w:rFonts w:ascii="Arial" w:hAnsi="Arial" w:cs="Arial"/>
          <w:sz w:val="24"/>
          <w:szCs w:val="24"/>
        </w:rPr>
        <w:t>Practica hábitos de higiene para mantenerse saludable</w:t>
      </w:r>
      <w:r w:rsidRPr="008F3B72">
        <w:rPr>
          <w:rFonts w:ascii="Arial" w:hAnsi="Arial" w:cs="Arial"/>
          <w:sz w:val="24"/>
          <w:szCs w:val="24"/>
        </w:rPr>
        <w:t xml:space="preserve"> y C</w:t>
      </w:r>
      <w:r w:rsidRPr="008F3B72">
        <w:rPr>
          <w:rFonts w:ascii="Arial" w:hAnsi="Arial" w:cs="Arial"/>
          <w:sz w:val="24"/>
          <w:szCs w:val="24"/>
        </w:rPr>
        <w:t>onoce medidas para evitar enfermedades</w:t>
      </w:r>
      <w:r>
        <w:rPr>
          <w:rFonts w:ascii="Arial" w:hAnsi="Arial" w:cs="Arial"/>
          <w:sz w:val="24"/>
          <w:szCs w:val="24"/>
        </w:rPr>
        <w:t xml:space="preserve">. </w:t>
      </w:r>
    </w:p>
    <w:p w14:paraId="501D295B" w14:textId="657E0367" w:rsidR="008F3B72" w:rsidRDefault="008F3B72" w:rsidP="000062C0">
      <w:pPr>
        <w:spacing w:line="360" w:lineRule="auto"/>
        <w:rPr>
          <w:rFonts w:ascii="Arial" w:hAnsi="Arial" w:cs="Arial"/>
          <w:sz w:val="24"/>
          <w:szCs w:val="24"/>
        </w:rPr>
      </w:pPr>
      <w:r>
        <w:rPr>
          <w:rFonts w:ascii="Arial" w:hAnsi="Arial" w:cs="Arial"/>
          <w:sz w:val="24"/>
          <w:szCs w:val="24"/>
        </w:rPr>
        <w:t>La secuencia didáctica como todo tuvo un propósito de sesión en la que se llevó a cabo que fue principalmente conocer las medidas de salubridad e higiene necesarias que debemos tomar en tiempos de pandemia, posteriormente conocer las medidas y acciones para prevenir y tratar enfermedades como el Covid-19 y las que derivan de ella y finalmente informar acerca de estos conocimientos a agentes de su contexto familiar y escolar.</w:t>
      </w:r>
      <w:r w:rsidR="000062C0">
        <w:rPr>
          <w:rFonts w:ascii="Arial" w:hAnsi="Arial" w:cs="Arial"/>
          <w:sz w:val="24"/>
          <w:szCs w:val="24"/>
        </w:rPr>
        <w:t xml:space="preserve"> Cada una de estas</w:t>
      </w:r>
      <w:r w:rsidR="000062C0" w:rsidRPr="000062C0">
        <w:rPr>
          <w:rFonts w:ascii="Arial" w:hAnsi="Arial" w:cs="Arial"/>
          <w:sz w:val="24"/>
          <w:szCs w:val="24"/>
        </w:rPr>
        <w:t xml:space="preserve"> actividades fueron planeadas y pensadas para trabajarse de forma virtual </w:t>
      </w:r>
      <w:r w:rsidR="000062C0">
        <w:rPr>
          <w:rFonts w:ascii="Arial" w:hAnsi="Arial" w:cs="Arial"/>
          <w:sz w:val="24"/>
          <w:szCs w:val="24"/>
        </w:rPr>
        <w:t>dada la modalidad de trabajo de este jardín, las</w:t>
      </w:r>
      <w:r w:rsidR="000062C0" w:rsidRPr="000062C0">
        <w:rPr>
          <w:rFonts w:ascii="Arial" w:hAnsi="Arial" w:cs="Arial"/>
          <w:sz w:val="24"/>
          <w:szCs w:val="24"/>
        </w:rPr>
        <w:t xml:space="preserve"> consignas </w:t>
      </w:r>
      <w:r w:rsidR="000062C0">
        <w:rPr>
          <w:rFonts w:ascii="Arial" w:hAnsi="Arial" w:cs="Arial"/>
          <w:sz w:val="24"/>
          <w:szCs w:val="24"/>
        </w:rPr>
        <w:t xml:space="preserve">fueron </w:t>
      </w:r>
      <w:r w:rsidR="000062C0" w:rsidRPr="000062C0">
        <w:rPr>
          <w:rFonts w:ascii="Arial" w:hAnsi="Arial" w:cs="Arial"/>
          <w:sz w:val="24"/>
          <w:szCs w:val="24"/>
        </w:rPr>
        <w:t xml:space="preserve">claras </w:t>
      </w:r>
      <w:r w:rsidR="000062C0">
        <w:rPr>
          <w:rFonts w:ascii="Arial" w:hAnsi="Arial" w:cs="Arial"/>
          <w:sz w:val="24"/>
          <w:szCs w:val="24"/>
        </w:rPr>
        <w:t>en relación</w:t>
      </w:r>
      <w:r w:rsidR="000062C0" w:rsidRPr="000062C0">
        <w:rPr>
          <w:rFonts w:ascii="Arial" w:hAnsi="Arial" w:cs="Arial"/>
          <w:sz w:val="24"/>
          <w:szCs w:val="24"/>
        </w:rPr>
        <w:t xml:space="preserve"> con lo observado en la jornada de práctica, el aprendizaje esperado es la parte medular de la situación didáctica, en cada actividad se muestra un progreso relevante de acuerdo con el grado escolar de los alumnos, tomando en cuenta su independencia, gustos, motivaciones, particularidades, etc., el grado de dificultad es determinante en dicha situación, planee apoyándome del libro de aprendizajes clave tomando en cuenta el enfoque del campo de pensamiento matemático, las orientaciones didácticas y las actividades pertinentes en cada apartado de la planeación.</w:t>
      </w:r>
    </w:p>
    <w:p w14:paraId="69ED08DE" w14:textId="2C1227A1" w:rsidR="008F3B72" w:rsidRDefault="000062C0" w:rsidP="000062C0">
      <w:pPr>
        <w:spacing w:line="360" w:lineRule="auto"/>
        <w:rPr>
          <w:rFonts w:ascii="Arial" w:hAnsi="Arial" w:cs="Arial"/>
          <w:sz w:val="24"/>
          <w:szCs w:val="24"/>
          <w:lang w:val="es-ES"/>
        </w:rPr>
      </w:pPr>
      <w:r>
        <w:rPr>
          <w:rFonts w:ascii="Arial" w:hAnsi="Arial" w:cs="Arial"/>
          <w:sz w:val="24"/>
          <w:szCs w:val="24"/>
          <w:lang w:val="es-ES"/>
        </w:rPr>
        <w:lastRenderedPageBreak/>
        <w:t>El inicio c</w:t>
      </w:r>
      <w:r w:rsidR="008F3B72" w:rsidRPr="008F3B72">
        <w:rPr>
          <w:rFonts w:ascii="Arial" w:hAnsi="Arial" w:cs="Arial"/>
          <w:sz w:val="24"/>
          <w:szCs w:val="24"/>
          <w:lang w:val="es-ES"/>
        </w:rPr>
        <w:t>omenz</w:t>
      </w:r>
      <w:r>
        <w:rPr>
          <w:rFonts w:ascii="Arial" w:hAnsi="Arial" w:cs="Arial"/>
          <w:sz w:val="24"/>
          <w:szCs w:val="24"/>
          <w:lang w:val="es-ES"/>
        </w:rPr>
        <w:t>ó</w:t>
      </w:r>
      <w:r w:rsidR="008F3B72" w:rsidRPr="008F3B72">
        <w:rPr>
          <w:rFonts w:ascii="Arial" w:hAnsi="Arial" w:cs="Arial"/>
          <w:sz w:val="24"/>
          <w:szCs w:val="24"/>
          <w:lang w:val="es-ES"/>
        </w:rPr>
        <w:t xml:space="preserve"> con el pase de lista para saber cuántos alumnos asistieron</w:t>
      </w:r>
      <w:r>
        <w:rPr>
          <w:rFonts w:ascii="Arial" w:hAnsi="Arial" w:cs="Arial"/>
          <w:sz w:val="24"/>
          <w:szCs w:val="24"/>
          <w:lang w:val="es-ES"/>
        </w:rPr>
        <w:t>, posteriormente se i</w:t>
      </w:r>
      <w:r w:rsidR="008F3B72" w:rsidRPr="008F3B72">
        <w:rPr>
          <w:rFonts w:ascii="Arial" w:hAnsi="Arial" w:cs="Arial"/>
          <w:sz w:val="24"/>
          <w:szCs w:val="24"/>
          <w:lang w:val="es-ES"/>
        </w:rPr>
        <w:t>ndaga en los aprendizajes previos sobre lo</w:t>
      </w:r>
      <w:r>
        <w:rPr>
          <w:rFonts w:ascii="Arial" w:hAnsi="Arial" w:cs="Arial"/>
          <w:sz w:val="24"/>
          <w:szCs w:val="24"/>
          <w:lang w:val="es-ES"/>
        </w:rPr>
        <w:t xml:space="preserve"> que debemos hacer para cuidarnos del coronavirus y respondiendo cuestionamientos como: ¿qué es el coronavirus?, ¿qué hay que hacer para no enfermarnos de coronavirus?, ¿cómo podemos prevenir y evitar esta enfermedad?, dejando que todos los niños participen mencionando una acción de cuidado ante ello y de esta manera conocer qué es lo que saben. </w:t>
      </w:r>
      <w:r w:rsidR="008F3B72" w:rsidRPr="008F3B72">
        <w:rPr>
          <w:rFonts w:ascii="Arial" w:hAnsi="Arial" w:cs="Arial"/>
          <w:sz w:val="24"/>
          <w:szCs w:val="24"/>
          <w:lang w:val="es-ES"/>
        </w:rPr>
        <w:t>Es importante que antes de la realización de alguna actividad nos propongamos rescatar los saberes previos de los alumnos. Partir de los conocimientos previos del alumno es un elemento que permite: dinamizar el proceso de enseñanza aprendizaje, socializar la información que cada uno tiene respecto a un tema, debatir los puntos de vista de cada uno e incorporar el nuevo contenido a enseñar.</w:t>
      </w:r>
    </w:p>
    <w:p w14:paraId="4F871A16" w14:textId="5C0FBE55" w:rsidR="000062C0" w:rsidRDefault="000062C0" w:rsidP="000062C0">
      <w:pPr>
        <w:spacing w:line="360" w:lineRule="auto"/>
        <w:rPr>
          <w:rFonts w:ascii="Arial" w:hAnsi="Arial" w:cs="Arial"/>
          <w:sz w:val="24"/>
          <w:szCs w:val="24"/>
          <w:lang w:val="es-ES"/>
        </w:rPr>
      </w:pPr>
      <w:r>
        <w:rPr>
          <w:rFonts w:ascii="Arial" w:hAnsi="Arial" w:cs="Arial"/>
          <w:sz w:val="24"/>
          <w:szCs w:val="24"/>
          <w:lang w:val="es-ES"/>
        </w:rPr>
        <w:t>En el desarrollo de la actividad después de haber mencionado el lavado de manos escucha el porqué es importante realizar esta acción seguido en tiempos de pandemia y en tiempos normales. Luego se indica a los alumnos que vayan a lavarse las manos en ese momento y quienes puedan lleven su cámara consigo para grabar la manera en que ellos se están lavando las manos y si lo están haciendo correctamente o aún falta conocer más ese aprendizaje. Al finalizar de lavarse las manos observa una presentación de palabras e ideas claves de los cuidados de la pandemia, los escribe y realiza dibujos alusivos en una hoja de máquina o color y lo pega en algún lugar visible de su casa.</w:t>
      </w:r>
    </w:p>
    <w:p w14:paraId="6305B55E" w14:textId="19C7641D" w:rsidR="000062C0" w:rsidRDefault="001C2E91" w:rsidP="000062C0">
      <w:pPr>
        <w:spacing w:line="360" w:lineRule="auto"/>
        <w:rPr>
          <w:rFonts w:ascii="Arial" w:hAnsi="Arial" w:cs="Arial"/>
          <w:sz w:val="24"/>
          <w:szCs w:val="24"/>
          <w:lang w:val="es-ES"/>
        </w:rPr>
      </w:pPr>
      <w:r>
        <w:rPr>
          <w:rFonts w:ascii="Arial" w:hAnsi="Arial" w:cs="Arial"/>
          <w:sz w:val="24"/>
          <w:szCs w:val="24"/>
          <w:lang w:val="es-ES"/>
        </w:rPr>
        <w:t>Finalmente,</w:t>
      </w:r>
      <w:r w:rsidR="000062C0">
        <w:rPr>
          <w:rFonts w:ascii="Arial" w:hAnsi="Arial" w:cs="Arial"/>
          <w:sz w:val="24"/>
          <w:szCs w:val="24"/>
          <w:lang w:val="es-ES"/>
        </w:rPr>
        <w:t xml:space="preserve"> como cierre de la actividad </w:t>
      </w:r>
      <w:r w:rsidR="004F5BF3">
        <w:rPr>
          <w:rFonts w:ascii="Arial" w:hAnsi="Arial" w:cs="Arial"/>
          <w:sz w:val="24"/>
          <w:szCs w:val="24"/>
          <w:lang w:val="es-ES"/>
        </w:rPr>
        <w:t>elabora una secuencia de dibujos del paso a paso de cómo lavarse adecuada y correctamente las manos y de igual manera lo pega cerca del lavabo para que cuando alguien vaya al baño no olvide lavarse bien las manos.</w:t>
      </w:r>
    </w:p>
    <w:p w14:paraId="0474BF39" w14:textId="77777777" w:rsidR="001C2E91" w:rsidRDefault="001C2E91" w:rsidP="001C2E91">
      <w:pPr>
        <w:spacing w:after="0" w:line="360" w:lineRule="auto"/>
        <w:rPr>
          <w:rFonts w:ascii="Arial" w:hAnsi="Arial" w:cs="Arial"/>
          <w:sz w:val="24"/>
          <w:szCs w:val="24"/>
        </w:rPr>
      </w:pPr>
      <w:r>
        <w:rPr>
          <w:rFonts w:ascii="Arial" w:hAnsi="Arial" w:cs="Arial"/>
          <w:sz w:val="24"/>
          <w:szCs w:val="24"/>
        </w:rPr>
        <w:t>L</w:t>
      </w:r>
      <w:r w:rsidRPr="001C2E91">
        <w:rPr>
          <w:rFonts w:ascii="Arial" w:hAnsi="Arial" w:cs="Arial"/>
          <w:sz w:val="24"/>
          <w:szCs w:val="24"/>
        </w:rPr>
        <w:t xml:space="preserve">a motivación e interés de los alumnos es </w:t>
      </w:r>
      <w:r>
        <w:rPr>
          <w:rFonts w:ascii="Arial" w:hAnsi="Arial" w:cs="Arial"/>
          <w:sz w:val="24"/>
          <w:szCs w:val="24"/>
        </w:rPr>
        <w:t>muy importante</w:t>
      </w:r>
      <w:r w:rsidRPr="001C2E91">
        <w:rPr>
          <w:rFonts w:ascii="Arial" w:hAnsi="Arial" w:cs="Arial"/>
          <w:sz w:val="24"/>
          <w:szCs w:val="24"/>
        </w:rPr>
        <w:t xml:space="preserve"> para que cada actividad se </w:t>
      </w:r>
      <w:r>
        <w:rPr>
          <w:rFonts w:ascii="Arial" w:hAnsi="Arial" w:cs="Arial"/>
          <w:sz w:val="24"/>
          <w:szCs w:val="24"/>
        </w:rPr>
        <w:t>lleve a cabo de la</w:t>
      </w:r>
      <w:r w:rsidRPr="001C2E91">
        <w:rPr>
          <w:rFonts w:ascii="Arial" w:hAnsi="Arial" w:cs="Arial"/>
          <w:sz w:val="24"/>
          <w:szCs w:val="24"/>
        </w:rPr>
        <w:t xml:space="preserve"> mejor </w:t>
      </w:r>
      <w:r>
        <w:rPr>
          <w:rFonts w:ascii="Arial" w:hAnsi="Arial" w:cs="Arial"/>
          <w:sz w:val="24"/>
          <w:szCs w:val="24"/>
        </w:rPr>
        <w:t>manera posible</w:t>
      </w:r>
      <w:r w:rsidRPr="001C2E91">
        <w:rPr>
          <w:rFonts w:ascii="Arial" w:hAnsi="Arial" w:cs="Arial"/>
          <w:sz w:val="24"/>
          <w:szCs w:val="24"/>
        </w:rPr>
        <w:t>, por e</w:t>
      </w:r>
      <w:r>
        <w:rPr>
          <w:rFonts w:ascii="Arial" w:hAnsi="Arial" w:cs="Arial"/>
          <w:sz w:val="24"/>
          <w:szCs w:val="24"/>
        </w:rPr>
        <w:t xml:space="preserve">llo </w:t>
      </w:r>
      <w:r w:rsidRPr="001C2E91">
        <w:rPr>
          <w:rFonts w:ascii="Arial" w:hAnsi="Arial" w:cs="Arial"/>
          <w:sz w:val="24"/>
          <w:szCs w:val="24"/>
        </w:rPr>
        <w:t xml:space="preserve">los materiales </w:t>
      </w:r>
      <w:r>
        <w:rPr>
          <w:rFonts w:ascii="Arial" w:hAnsi="Arial" w:cs="Arial"/>
          <w:sz w:val="24"/>
          <w:szCs w:val="24"/>
        </w:rPr>
        <w:t xml:space="preserve"> deben ser </w:t>
      </w:r>
      <w:r w:rsidRPr="001C2E91">
        <w:rPr>
          <w:rFonts w:ascii="Arial" w:hAnsi="Arial" w:cs="Arial"/>
          <w:sz w:val="24"/>
          <w:szCs w:val="24"/>
        </w:rPr>
        <w:t>concretos</w:t>
      </w:r>
      <w:r>
        <w:rPr>
          <w:rFonts w:ascii="Arial" w:hAnsi="Arial" w:cs="Arial"/>
          <w:sz w:val="24"/>
          <w:szCs w:val="24"/>
        </w:rPr>
        <w:t>, auditivos, manipulables y</w:t>
      </w:r>
      <w:r w:rsidRPr="001C2E91">
        <w:rPr>
          <w:rFonts w:ascii="Arial" w:hAnsi="Arial" w:cs="Arial"/>
          <w:sz w:val="24"/>
          <w:szCs w:val="24"/>
        </w:rPr>
        <w:t xml:space="preserve"> visuales para que los </w:t>
      </w:r>
      <w:r>
        <w:rPr>
          <w:rFonts w:ascii="Arial" w:hAnsi="Arial" w:cs="Arial"/>
          <w:sz w:val="24"/>
          <w:szCs w:val="24"/>
        </w:rPr>
        <w:t>niños</w:t>
      </w:r>
      <w:r w:rsidRPr="001C2E91">
        <w:rPr>
          <w:rFonts w:ascii="Arial" w:hAnsi="Arial" w:cs="Arial"/>
          <w:sz w:val="24"/>
          <w:szCs w:val="24"/>
        </w:rPr>
        <w:t xml:space="preserve"> </w:t>
      </w:r>
      <w:r>
        <w:rPr>
          <w:rFonts w:ascii="Arial" w:hAnsi="Arial" w:cs="Arial"/>
          <w:sz w:val="24"/>
          <w:szCs w:val="24"/>
        </w:rPr>
        <w:t>descubran</w:t>
      </w:r>
      <w:r w:rsidRPr="001C2E91">
        <w:rPr>
          <w:rFonts w:ascii="Arial" w:hAnsi="Arial" w:cs="Arial"/>
          <w:sz w:val="24"/>
          <w:szCs w:val="24"/>
        </w:rPr>
        <w:t xml:space="preserve">, conozcan y utilicen todas las posibilidades al estar trabajando, de acuerdo con Meléndez, (2005), “El uso de material concreto desde los primeros años ofrece a </w:t>
      </w:r>
      <w:r w:rsidRPr="001C2E91">
        <w:rPr>
          <w:rFonts w:ascii="Arial" w:hAnsi="Arial" w:cs="Arial"/>
          <w:sz w:val="24"/>
          <w:szCs w:val="24"/>
        </w:rPr>
        <w:lastRenderedPageBreak/>
        <w:t xml:space="preserve">los estudiantes la posibilidad de manipular, indagar, descubrir, observar, al mismo tiempo que se ejercita la práctica de normas de convivencia y el desarrollo de valores como por ejemplo: la cooperación, solidaridad, respeto, tolerancia, la protección del medioambiente, entre otros”. </w:t>
      </w:r>
      <w:r>
        <w:rPr>
          <w:rFonts w:ascii="Arial" w:hAnsi="Arial" w:cs="Arial"/>
          <w:sz w:val="24"/>
          <w:szCs w:val="24"/>
        </w:rPr>
        <w:t>De esta forma, l</w:t>
      </w:r>
      <w:r w:rsidRPr="00D5732A">
        <w:rPr>
          <w:rFonts w:ascii="Arial" w:hAnsi="Arial" w:cs="Arial"/>
          <w:sz w:val="24"/>
          <w:szCs w:val="24"/>
        </w:rPr>
        <w:t>os materiales están pensados en las posibilidades de los niños y son los adecuados para poder realizar la actividad y adquirir el aprendizaje esperado</w:t>
      </w:r>
      <w:r>
        <w:rPr>
          <w:rFonts w:ascii="Arial" w:hAnsi="Arial" w:cs="Arial"/>
          <w:sz w:val="24"/>
          <w:szCs w:val="24"/>
        </w:rPr>
        <w:t xml:space="preserve"> y c</w:t>
      </w:r>
      <w:r w:rsidRPr="00D5732A">
        <w:rPr>
          <w:rFonts w:ascii="Arial" w:hAnsi="Arial" w:cs="Arial"/>
          <w:sz w:val="24"/>
          <w:szCs w:val="24"/>
        </w:rPr>
        <w:t xml:space="preserve">omo </w:t>
      </w:r>
      <w:r>
        <w:rPr>
          <w:rFonts w:ascii="Arial" w:hAnsi="Arial" w:cs="Arial"/>
          <w:sz w:val="24"/>
          <w:szCs w:val="24"/>
        </w:rPr>
        <w:t xml:space="preserve">la actividad fue planeada </w:t>
      </w:r>
      <w:r w:rsidRPr="00D5732A">
        <w:rPr>
          <w:rFonts w:ascii="Arial" w:hAnsi="Arial" w:cs="Arial"/>
          <w:sz w:val="24"/>
          <w:szCs w:val="24"/>
        </w:rPr>
        <w:t xml:space="preserve">para las clases </w:t>
      </w:r>
      <w:r>
        <w:rPr>
          <w:rFonts w:ascii="Arial" w:hAnsi="Arial" w:cs="Arial"/>
          <w:sz w:val="24"/>
          <w:szCs w:val="24"/>
        </w:rPr>
        <w:t>en línea</w:t>
      </w:r>
      <w:r w:rsidRPr="00D5732A">
        <w:rPr>
          <w:rFonts w:ascii="Arial" w:hAnsi="Arial" w:cs="Arial"/>
          <w:sz w:val="24"/>
          <w:szCs w:val="24"/>
        </w:rPr>
        <w:t>, ellos lo realizan desde su casa, en el espacio de su preferencia y en donde no haya distractores. Generalmente esto se les pide a los padres de familia para que los niños no estén observando algún objeto que los pueda distraer o se quieran ir a realizar algo que están observando y les llame la atención.</w:t>
      </w:r>
    </w:p>
    <w:p w14:paraId="52642045" w14:textId="77777777" w:rsidR="001C2E91" w:rsidRDefault="001C2E91" w:rsidP="001C2E91">
      <w:pPr>
        <w:spacing w:after="0" w:line="360" w:lineRule="auto"/>
        <w:rPr>
          <w:rFonts w:ascii="Arial" w:hAnsi="Arial" w:cs="Arial"/>
          <w:sz w:val="24"/>
          <w:szCs w:val="24"/>
        </w:rPr>
      </w:pPr>
      <w:r>
        <w:rPr>
          <w:rFonts w:ascii="Arial" w:hAnsi="Arial" w:cs="Arial"/>
          <w:sz w:val="24"/>
          <w:szCs w:val="24"/>
        </w:rPr>
        <w:t>Esta fue la situación didáctica implementada descrita con cada uno de sus elementos en donde destacan que la toma de decisiones es de gran importancia como docente, alumna e incluso en donde los padres de familia tuvieron gran impacto siempre favoreciendo el aprendizaje de los niños.</w:t>
      </w:r>
    </w:p>
    <w:p w14:paraId="602A03C1" w14:textId="77777777" w:rsidR="001C2E91" w:rsidRDefault="001C2E91" w:rsidP="001C2E91">
      <w:pPr>
        <w:spacing w:after="0" w:line="360" w:lineRule="auto"/>
        <w:rPr>
          <w:rFonts w:ascii="Arial" w:hAnsi="Arial" w:cs="Arial"/>
          <w:sz w:val="24"/>
          <w:szCs w:val="24"/>
        </w:rPr>
      </w:pPr>
    </w:p>
    <w:p w14:paraId="6FBDE393" w14:textId="77777777" w:rsidR="001C2E91" w:rsidRDefault="001C2E91" w:rsidP="001C2E91">
      <w:pPr>
        <w:spacing w:after="0" w:line="360" w:lineRule="auto"/>
        <w:rPr>
          <w:rFonts w:ascii="Arial" w:hAnsi="Arial" w:cs="Arial"/>
          <w:sz w:val="24"/>
          <w:szCs w:val="24"/>
        </w:rPr>
      </w:pPr>
    </w:p>
    <w:p w14:paraId="74002D31" w14:textId="77777777" w:rsidR="001C2E91" w:rsidRDefault="001C2E91" w:rsidP="001C2E91">
      <w:pPr>
        <w:spacing w:after="0" w:line="360" w:lineRule="auto"/>
        <w:rPr>
          <w:rFonts w:ascii="Arial" w:hAnsi="Arial" w:cs="Arial"/>
          <w:sz w:val="24"/>
          <w:szCs w:val="24"/>
        </w:rPr>
      </w:pPr>
    </w:p>
    <w:p w14:paraId="3EF16448" w14:textId="77777777" w:rsidR="001C2E91" w:rsidRDefault="001C2E91" w:rsidP="001C2E91">
      <w:pPr>
        <w:spacing w:after="0" w:line="360" w:lineRule="auto"/>
        <w:rPr>
          <w:rFonts w:ascii="Arial" w:hAnsi="Arial" w:cs="Arial"/>
          <w:sz w:val="24"/>
          <w:szCs w:val="24"/>
        </w:rPr>
      </w:pPr>
    </w:p>
    <w:p w14:paraId="31097DD2" w14:textId="77777777" w:rsidR="001C2E91" w:rsidRDefault="001C2E91" w:rsidP="001C2E91">
      <w:pPr>
        <w:spacing w:after="0" w:line="360" w:lineRule="auto"/>
        <w:rPr>
          <w:rFonts w:ascii="Arial" w:hAnsi="Arial" w:cs="Arial"/>
          <w:sz w:val="24"/>
          <w:szCs w:val="24"/>
        </w:rPr>
      </w:pPr>
    </w:p>
    <w:p w14:paraId="53221203" w14:textId="77777777" w:rsidR="001C2E91" w:rsidRDefault="001C2E91" w:rsidP="001C2E91">
      <w:pPr>
        <w:spacing w:after="0" w:line="360" w:lineRule="auto"/>
        <w:rPr>
          <w:rFonts w:ascii="Arial" w:hAnsi="Arial" w:cs="Arial"/>
          <w:sz w:val="24"/>
          <w:szCs w:val="24"/>
        </w:rPr>
      </w:pPr>
    </w:p>
    <w:p w14:paraId="45EF3C42" w14:textId="77777777" w:rsidR="001C2E91" w:rsidRDefault="001C2E91" w:rsidP="001C2E91">
      <w:pPr>
        <w:spacing w:after="0" w:line="360" w:lineRule="auto"/>
        <w:rPr>
          <w:rFonts w:ascii="Arial" w:hAnsi="Arial" w:cs="Arial"/>
          <w:sz w:val="24"/>
          <w:szCs w:val="24"/>
        </w:rPr>
      </w:pPr>
    </w:p>
    <w:p w14:paraId="1F9EBD17" w14:textId="77777777" w:rsidR="001C2E91" w:rsidRDefault="001C2E91" w:rsidP="001C2E91">
      <w:pPr>
        <w:spacing w:after="0" w:line="360" w:lineRule="auto"/>
        <w:rPr>
          <w:rFonts w:ascii="Arial" w:hAnsi="Arial" w:cs="Arial"/>
          <w:sz w:val="24"/>
          <w:szCs w:val="24"/>
        </w:rPr>
      </w:pPr>
    </w:p>
    <w:p w14:paraId="602916BA" w14:textId="77777777" w:rsidR="001C2E91" w:rsidRDefault="001C2E91" w:rsidP="001C2E91">
      <w:pPr>
        <w:spacing w:after="0" w:line="360" w:lineRule="auto"/>
        <w:rPr>
          <w:rFonts w:ascii="Arial" w:hAnsi="Arial" w:cs="Arial"/>
          <w:sz w:val="24"/>
          <w:szCs w:val="24"/>
        </w:rPr>
      </w:pPr>
    </w:p>
    <w:p w14:paraId="46874A2B" w14:textId="77777777" w:rsidR="001C2E91" w:rsidRDefault="001C2E91" w:rsidP="001C2E91">
      <w:pPr>
        <w:spacing w:after="0" w:line="360" w:lineRule="auto"/>
        <w:rPr>
          <w:rFonts w:ascii="Arial" w:hAnsi="Arial" w:cs="Arial"/>
          <w:sz w:val="24"/>
          <w:szCs w:val="24"/>
        </w:rPr>
      </w:pPr>
    </w:p>
    <w:p w14:paraId="436918B5" w14:textId="77777777" w:rsidR="001C2E91" w:rsidRDefault="001C2E91" w:rsidP="001C2E91">
      <w:pPr>
        <w:spacing w:after="0" w:line="360" w:lineRule="auto"/>
        <w:rPr>
          <w:rFonts w:ascii="Arial" w:hAnsi="Arial" w:cs="Arial"/>
          <w:sz w:val="24"/>
          <w:szCs w:val="24"/>
        </w:rPr>
      </w:pPr>
    </w:p>
    <w:p w14:paraId="5325CE0A" w14:textId="77777777" w:rsidR="001C2E91" w:rsidRDefault="001C2E91" w:rsidP="001C2E91">
      <w:pPr>
        <w:spacing w:after="0" w:line="360" w:lineRule="auto"/>
        <w:rPr>
          <w:rFonts w:ascii="Arial" w:hAnsi="Arial" w:cs="Arial"/>
          <w:sz w:val="24"/>
          <w:szCs w:val="24"/>
        </w:rPr>
      </w:pPr>
    </w:p>
    <w:p w14:paraId="72E8B6CB" w14:textId="77777777" w:rsidR="001C2E91" w:rsidRDefault="001C2E91" w:rsidP="001C2E91">
      <w:pPr>
        <w:spacing w:after="0" w:line="360" w:lineRule="auto"/>
        <w:rPr>
          <w:rFonts w:ascii="Arial" w:hAnsi="Arial" w:cs="Arial"/>
          <w:sz w:val="24"/>
          <w:szCs w:val="24"/>
        </w:rPr>
      </w:pPr>
    </w:p>
    <w:p w14:paraId="39956790" w14:textId="77777777" w:rsidR="001C2E91" w:rsidRDefault="001C2E91" w:rsidP="001C2E91">
      <w:pPr>
        <w:spacing w:after="0" w:line="360" w:lineRule="auto"/>
        <w:rPr>
          <w:rFonts w:ascii="Arial" w:hAnsi="Arial" w:cs="Arial"/>
          <w:sz w:val="24"/>
          <w:szCs w:val="24"/>
        </w:rPr>
      </w:pPr>
    </w:p>
    <w:p w14:paraId="704CD2CF" w14:textId="77777777" w:rsidR="001C2E91" w:rsidRDefault="001C2E91" w:rsidP="001C2E91">
      <w:pPr>
        <w:spacing w:after="0" w:line="360" w:lineRule="auto"/>
        <w:rPr>
          <w:rFonts w:ascii="Arial" w:hAnsi="Arial" w:cs="Arial"/>
          <w:sz w:val="24"/>
          <w:szCs w:val="24"/>
        </w:rPr>
      </w:pPr>
    </w:p>
    <w:p w14:paraId="1430145F" w14:textId="77777777" w:rsidR="001C2E91" w:rsidRDefault="001C2E91" w:rsidP="001C2E91">
      <w:pPr>
        <w:spacing w:after="0" w:line="360" w:lineRule="auto"/>
        <w:rPr>
          <w:rFonts w:ascii="Arial" w:hAnsi="Arial" w:cs="Arial"/>
          <w:sz w:val="24"/>
          <w:szCs w:val="24"/>
        </w:rPr>
      </w:pPr>
    </w:p>
    <w:p w14:paraId="29A7A3C8" w14:textId="1199123A" w:rsidR="001C2E91" w:rsidRPr="001C2E91" w:rsidRDefault="001C2E91" w:rsidP="001C2E91">
      <w:pPr>
        <w:spacing w:after="0" w:line="360" w:lineRule="auto"/>
        <w:jc w:val="center"/>
        <w:rPr>
          <w:rFonts w:ascii="Arial" w:hAnsi="Arial" w:cs="Arial"/>
          <w:b/>
          <w:bCs/>
          <w:color w:val="002060"/>
          <w:sz w:val="28"/>
          <w:szCs w:val="28"/>
        </w:rPr>
      </w:pPr>
      <w:r w:rsidRPr="001C2E91">
        <w:rPr>
          <w:rFonts w:ascii="Arial" w:hAnsi="Arial" w:cs="Arial"/>
          <w:b/>
          <w:bCs/>
          <w:color w:val="002060"/>
          <w:sz w:val="28"/>
          <w:szCs w:val="28"/>
        </w:rPr>
        <w:lastRenderedPageBreak/>
        <w:t>Referencias</w:t>
      </w:r>
    </w:p>
    <w:p w14:paraId="4503482A" w14:textId="77777777" w:rsidR="001C2E91" w:rsidRPr="001C2E91" w:rsidRDefault="001C2E91" w:rsidP="001C2E91">
      <w:pPr>
        <w:spacing w:line="276" w:lineRule="auto"/>
        <w:ind w:firstLine="708"/>
        <w:rPr>
          <w:rFonts w:ascii="Arial" w:hAnsi="Arial" w:cs="Arial"/>
          <w:sz w:val="28"/>
          <w:szCs w:val="28"/>
        </w:rPr>
      </w:pPr>
      <w:r w:rsidRPr="001C2E91">
        <w:rPr>
          <w:rFonts w:ascii="Arial" w:hAnsi="Arial" w:cs="Arial"/>
          <w:sz w:val="24"/>
          <w:szCs w:val="24"/>
        </w:rPr>
        <w:t xml:space="preserve">Meléndez, J., (2005). Importancia del uso de material didáctico en la educación inicial. Ministerio de educación </w:t>
      </w:r>
    </w:p>
    <w:p w14:paraId="11586ACE" w14:textId="29F4484E" w:rsidR="001C2E91" w:rsidRPr="001C2E91" w:rsidRDefault="001C2E91" w:rsidP="001C2E91">
      <w:pPr>
        <w:spacing w:after="0" w:line="360" w:lineRule="auto"/>
        <w:ind w:firstLine="708"/>
        <w:rPr>
          <w:rFonts w:ascii="Arial" w:hAnsi="Arial" w:cs="Arial"/>
          <w:sz w:val="24"/>
          <w:szCs w:val="24"/>
        </w:rPr>
      </w:pPr>
      <w:r w:rsidRPr="001C2E91">
        <w:rPr>
          <w:rFonts w:ascii="Arial" w:hAnsi="Arial" w:cs="Arial"/>
          <w:sz w:val="24"/>
          <w:szCs w:val="24"/>
        </w:rPr>
        <w:t>SEP, (2017). Aprendizajes clave para una educación integral. México</w:t>
      </w:r>
    </w:p>
    <w:sectPr w:rsidR="001C2E91" w:rsidRPr="001C2E91" w:rsidSect="001C2E91">
      <w:pgSz w:w="12240" w:h="15840"/>
      <w:pgMar w:top="1417" w:right="1701" w:bottom="1417" w:left="1701" w:header="708" w:footer="708" w:gutter="0"/>
      <w:pgBorders w:offsetFrom="page">
        <w:top w:val="double" w:sz="12" w:space="24" w:color="002060"/>
        <w:left w:val="double" w:sz="12" w:space="24" w:color="002060"/>
        <w:bottom w:val="double" w:sz="12" w:space="24" w:color="002060"/>
        <w:right w:val="double" w:sz="12"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E07CF"/>
    <w:multiLevelType w:val="hybridMultilevel"/>
    <w:tmpl w:val="5E901D92"/>
    <w:lvl w:ilvl="0" w:tplc="E2DEE038">
      <w:start w:val="1"/>
      <w:numFmt w:val="bullet"/>
      <w:lvlText w:val="o"/>
      <w:lvlJc w:val="left"/>
      <w:pPr>
        <w:tabs>
          <w:tab w:val="num" w:pos="720"/>
        </w:tabs>
        <w:ind w:left="720" w:hanging="360"/>
      </w:pPr>
      <w:rPr>
        <w:rFonts w:ascii="Courier New" w:hAnsi="Courier New" w:hint="default"/>
      </w:rPr>
    </w:lvl>
    <w:lvl w:ilvl="1" w:tplc="68D8A0D0" w:tentative="1">
      <w:start w:val="1"/>
      <w:numFmt w:val="bullet"/>
      <w:lvlText w:val="o"/>
      <w:lvlJc w:val="left"/>
      <w:pPr>
        <w:tabs>
          <w:tab w:val="num" w:pos="1440"/>
        </w:tabs>
        <w:ind w:left="1440" w:hanging="360"/>
      </w:pPr>
      <w:rPr>
        <w:rFonts w:ascii="Courier New" w:hAnsi="Courier New" w:hint="default"/>
      </w:rPr>
    </w:lvl>
    <w:lvl w:ilvl="2" w:tplc="D14C0D24" w:tentative="1">
      <w:start w:val="1"/>
      <w:numFmt w:val="bullet"/>
      <w:lvlText w:val="o"/>
      <w:lvlJc w:val="left"/>
      <w:pPr>
        <w:tabs>
          <w:tab w:val="num" w:pos="2160"/>
        </w:tabs>
        <w:ind w:left="2160" w:hanging="360"/>
      </w:pPr>
      <w:rPr>
        <w:rFonts w:ascii="Courier New" w:hAnsi="Courier New" w:hint="default"/>
      </w:rPr>
    </w:lvl>
    <w:lvl w:ilvl="3" w:tplc="858CAC38" w:tentative="1">
      <w:start w:val="1"/>
      <w:numFmt w:val="bullet"/>
      <w:lvlText w:val="o"/>
      <w:lvlJc w:val="left"/>
      <w:pPr>
        <w:tabs>
          <w:tab w:val="num" w:pos="2880"/>
        </w:tabs>
        <w:ind w:left="2880" w:hanging="360"/>
      </w:pPr>
      <w:rPr>
        <w:rFonts w:ascii="Courier New" w:hAnsi="Courier New" w:hint="default"/>
      </w:rPr>
    </w:lvl>
    <w:lvl w:ilvl="4" w:tplc="6112744E" w:tentative="1">
      <w:start w:val="1"/>
      <w:numFmt w:val="bullet"/>
      <w:lvlText w:val="o"/>
      <w:lvlJc w:val="left"/>
      <w:pPr>
        <w:tabs>
          <w:tab w:val="num" w:pos="3600"/>
        </w:tabs>
        <w:ind w:left="3600" w:hanging="360"/>
      </w:pPr>
      <w:rPr>
        <w:rFonts w:ascii="Courier New" w:hAnsi="Courier New" w:hint="default"/>
      </w:rPr>
    </w:lvl>
    <w:lvl w:ilvl="5" w:tplc="44D06298" w:tentative="1">
      <w:start w:val="1"/>
      <w:numFmt w:val="bullet"/>
      <w:lvlText w:val="o"/>
      <w:lvlJc w:val="left"/>
      <w:pPr>
        <w:tabs>
          <w:tab w:val="num" w:pos="4320"/>
        </w:tabs>
        <w:ind w:left="4320" w:hanging="360"/>
      </w:pPr>
      <w:rPr>
        <w:rFonts w:ascii="Courier New" w:hAnsi="Courier New" w:hint="default"/>
      </w:rPr>
    </w:lvl>
    <w:lvl w:ilvl="6" w:tplc="C6E6F526" w:tentative="1">
      <w:start w:val="1"/>
      <w:numFmt w:val="bullet"/>
      <w:lvlText w:val="o"/>
      <w:lvlJc w:val="left"/>
      <w:pPr>
        <w:tabs>
          <w:tab w:val="num" w:pos="5040"/>
        </w:tabs>
        <w:ind w:left="5040" w:hanging="360"/>
      </w:pPr>
      <w:rPr>
        <w:rFonts w:ascii="Courier New" w:hAnsi="Courier New" w:hint="default"/>
      </w:rPr>
    </w:lvl>
    <w:lvl w:ilvl="7" w:tplc="55506C38" w:tentative="1">
      <w:start w:val="1"/>
      <w:numFmt w:val="bullet"/>
      <w:lvlText w:val="o"/>
      <w:lvlJc w:val="left"/>
      <w:pPr>
        <w:tabs>
          <w:tab w:val="num" w:pos="5760"/>
        </w:tabs>
        <w:ind w:left="5760" w:hanging="360"/>
      </w:pPr>
      <w:rPr>
        <w:rFonts w:ascii="Courier New" w:hAnsi="Courier New" w:hint="default"/>
      </w:rPr>
    </w:lvl>
    <w:lvl w:ilvl="8" w:tplc="042A39B8"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2D2B7F76"/>
    <w:multiLevelType w:val="hybridMultilevel"/>
    <w:tmpl w:val="620488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726341"/>
    <w:multiLevelType w:val="hybridMultilevel"/>
    <w:tmpl w:val="1E948F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7BA06EF2"/>
    <w:multiLevelType w:val="hybridMultilevel"/>
    <w:tmpl w:val="0B32ECFA"/>
    <w:lvl w:ilvl="0" w:tplc="D618FE50">
      <w:start w:val="1"/>
      <w:numFmt w:val="bullet"/>
      <w:lvlText w:val="•"/>
      <w:lvlJc w:val="left"/>
      <w:pPr>
        <w:tabs>
          <w:tab w:val="num" w:pos="720"/>
        </w:tabs>
        <w:ind w:left="720" w:hanging="360"/>
      </w:pPr>
      <w:rPr>
        <w:rFonts w:ascii="Arial" w:hAnsi="Arial" w:hint="default"/>
      </w:rPr>
    </w:lvl>
    <w:lvl w:ilvl="1" w:tplc="0918545E" w:tentative="1">
      <w:start w:val="1"/>
      <w:numFmt w:val="bullet"/>
      <w:lvlText w:val="•"/>
      <w:lvlJc w:val="left"/>
      <w:pPr>
        <w:tabs>
          <w:tab w:val="num" w:pos="1440"/>
        </w:tabs>
        <w:ind w:left="1440" w:hanging="360"/>
      </w:pPr>
      <w:rPr>
        <w:rFonts w:ascii="Arial" w:hAnsi="Arial" w:hint="default"/>
      </w:rPr>
    </w:lvl>
    <w:lvl w:ilvl="2" w:tplc="0212BB18" w:tentative="1">
      <w:start w:val="1"/>
      <w:numFmt w:val="bullet"/>
      <w:lvlText w:val="•"/>
      <w:lvlJc w:val="left"/>
      <w:pPr>
        <w:tabs>
          <w:tab w:val="num" w:pos="2160"/>
        </w:tabs>
        <w:ind w:left="2160" w:hanging="360"/>
      </w:pPr>
      <w:rPr>
        <w:rFonts w:ascii="Arial" w:hAnsi="Arial" w:hint="default"/>
      </w:rPr>
    </w:lvl>
    <w:lvl w:ilvl="3" w:tplc="0BBC742C" w:tentative="1">
      <w:start w:val="1"/>
      <w:numFmt w:val="bullet"/>
      <w:lvlText w:val="•"/>
      <w:lvlJc w:val="left"/>
      <w:pPr>
        <w:tabs>
          <w:tab w:val="num" w:pos="2880"/>
        </w:tabs>
        <w:ind w:left="2880" w:hanging="360"/>
      </w:pPr>
      <w:rPr>
        <w:rFonts w:ascii="Arial" w:hAnsi="Arial" w:hint="default"/>
      </w:rPr>
    </w:lvl>
    <w:lvl w:ilvl="4" w:tplc="52AAD9A2" w:tentative="1">
      <w:start w:val="1"/>
      <w:numFmt w:val="bullet"/>
      <w:lvlText w:val="•"/>
      <w:lvlJc w:val="left"/>
      <w:pPr>
        <w:tabs>
          <w:tab w:val="num" w:pos="3600"/>
        </w:tabs>
        <w:ind w:left="3600" w:hanging="360"/>
      </w:pPr>
      <w:rPr>
        <w:rFonts w:ascii="Arial" w:hAnsi="Arial" w:hint="default"/>
      </w:rPr>
    </w:lvl>
    <w:lvl w:ilvl="5" w:tplc="AE5683BE" w:tentative="1">
      <w:start w:val="1"/>
      <w:numFmt w:val="bullet"/>
      <w:lvlText w:val="•"/>
      <w:lvlJc w:val="left"/>
      <w:pPr>
        <w:tabs>
          <w:tab w:val="num" w:pos="4320"/>
        </w:tabs>
        <w:ind w:left="4320" w:hanging="360"/>
      </w:pPr>
      <w:rPr>
        <w:rFonts w:ascii="Arial" w:hAnsi="Arial" w:hint="default"/>
      </w:rPr>
    </w:lvl>
    <w:lvl w:ilvl="6" w:tplc="82B6EFB2" w:tentative="1">
      <w:start w:val="1"/>
      <w:numFmt w:val="bullet"/>
      <w:lvlText w:val="•"/>
      <w:lvlJc w:val="left"/>
      <w:pPr>
        <w:tabs>
          <w:tab w:val="num" w:pos="5040"/>
        </w:tabs>
        <w:ind w:left="5040" w:hanging="360"/>
      </w:pPr>
      <w:rPr>
        <w:rFonts w:ascii="Arial" w:hAnsi="Arial" w:hint="default"/>
      </w:rPr>
    </w:lvl>
    <w:lvl w:ilvl="7" w:tplc="309AC98A" w:tentative="1">
      <w:start w:val="1"/>
      <w:numFmt w:val="bullet"/>
      <w:lvlText w:val="•"/>
      <w:lvlJc w:val="left"/>
      <w:pPr>
        <w:tabs>
          <w:tab w:val="num" w:pos="5760"/>
        </w:tabs>
        <w:ind w:left="5760" w:hanging="360"/>
      </w:pPr>
      <w:rPr>
        <w:rFonts w:ascii="Arial" w:hAnsi="Arial" w:hint="default"/>
      </w:rPr>
    </w:lvl>
    <w:lvl w:ilvl="8" w:tplc="61546A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C6F7A87"/>
    <w:multiLevelType w:val="hybridMultilevel"/>
    <w:tmpl w:val="B68CB766"/>
    <w:lvl w:ilvl="0" w:tplc="48A43DC6">
      <w:start w:val="1"/>
      <w:numFmt w:val="bullet"/>
      <w:lvlText w:val="•"/>
      <w:lvlJc w:val="left"/>
      <w:pPr>
        <w:tabs>
          <w:tab w:val="num" w:pos="720"/>
        </w:tabs>
        <w:ind w:left="720" w:hanging="360"/>
      </w:pPr>
      <w:rPr>
        <w:rFonts w:ascii="Arial" w:hAnsi="Arial" w:hint="default"/>
      </w:rPr>
    </w:lvl>
    <w:lvl w:ilvl="1" w:tplc="2BCC9B7A" w:tentative="1">
      <w:start w:val="1"/>
      <w:numFmt w:val="bullet"/>
      <w:lvlText w:val="•"/>
      <w:lvlJc w:val="left"/>
      <w:pPr>
        <w:tabs>
          <w:tab w:val="num" w:pos="1440"/>
        </w:tabs>
        <w:ind w:left="1440" w:hanging="360"/>
      </w:pPr>
      <w:rPr>
        <w:rFonts w:ascii="Arial" w:hAnsi="Arial" w:hint="default"/>
      </w:rPr>
    </w:lvl>
    <w:lvl w:ilvl="2" w:tplc="2C60AD62" w:tentative="1">
      <w:start w:val="1"/>
      <w:numFmt w:val="bullet"/>
      <w:lvlText w:val="•"/>
      <w:lvlJc w:val="left"/>
      <w:pPr>
        <w:tabs>
          <w:tab w:val="num" w:pos="2160"/>
        </w:tabs>
        <w:ind w:left="2160" w:hanging="360"/>
      </w:pPr>
      <w:rPr>
        <w:rFonts w:ascii="Arial" w:hAnsi="Arial" w:hint="default"/>
      </w:rPr>
    </w:lvl>
    <w:lvl w:ilvl="3" w:tplc="F3C2221A" w:tentative="1">
      <w:start w:val="1"/>
      <w:numFmt w:val="bullet"/>
      <w:lvlText w:val="•"/>
      <w:lvlJc w:val="left"/>
      <w:pPr>
        <w:tabs>
          <w:tab w:val="num" w:pos="2880"/>
        </w:tabs>
        <w:ind w:left="2880" w:hanging="360"/>
      </w:pPr>
      <w:rPr>
        <w:rFonts w:ascii="Arial" w:hAnsi="Arial" w:hint="default"/>
      </w:rPr>
    </w:lvl>
    <w:lvl w:ilvl="4" w:tplc="8576A632" w:tentative="1">
      <w:start w:val="1"/>
      <w:numFmt w:val="bullet"/>
      <w:lvlText w:val="•"/>
      <w:lvlJc w:val="left"/>
      <w:pPr>
        <w:tabs>
          <w:tab w:val="num" w:pos="3600"/>
        </w:tabs>
        <w:ind w:left="3600" w:hanging="360"/>
      </w:pPr>
      <w:rPr>
        <w:rFonts w:ascii="Arial" w:hAnsi="Arial" w:hint="default"/>
      </w:rPr>
    </w:lvl>
    <w:lvl w:ilvl="5" w:tplc="4DE475D8" w:tentative="1">
      <w:start w:val="1"/>
      <w:numFmt w:val="bullet"/>
      <w:lvlText w:val="•"/>
      <w:lvlJc w:val="left"/>
      <w:pPr>
        <w:tabs>
          <w:tab w:val="num" w:pos="4320"/>
        </w:tabs>
        <w:ind w:left="4320" w:hanging="360"/>
      </w:pPr>
      <w:rPr>
        <w:rFonts w:ascii="Arial" w:hAnsi="Arial" w:hint="default"/>
      </w:rPr>
    </w:lvl>
    <w:lvl w:ilvl="6" w:tplc="56CA1C66" w:tentative="1">
      <w:start w:val="1"/>
      <w:numFmt w:val="bullet"/>
      <w:lvlText w:val="•"/>
      <w:lvlJc w:val="left"/>
      <w:pPr>
        <w:tabs>
          <w:tab w:val="num" w:pos="5040"/>
        </w:tabs>
        <w:ind w:left="5040" w:hanging="360"/>
      </w:pPr>
      <w:rPr>
        <w:rFonts w:ascii="Arial" w:hAnsi="Arial" w:hint="default"/>
      </w:rPr>
    </w:lvl>
    <w:lvl w:ilvl="7" w:tplc="FA124B50" w:tentative="1">
      <w:start w:val="1"/>
      <w:numFmt w:val="bullet"/>
      <w:lvlText w:val="•"/>
      <w:lvlJc w:val="left"/>
      <w:pPr>
        <w:tabs>
          <w:tab w:val="num" w:pos="5760"/>
        </w:tabs>
        <w:ind w:left="5760" w:hanging="360"/>
      </w:pPr>
      <w:rPr>
        <w:rFonts w:ascii="Arial" w:hAnsi="Arial" w:hint="default"/>
      </w:rPr>
    </w:lvl>
    <w:lvl w:ilvl="8" w:tplc="C4FC989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4"/>
  </w:num>
  <w:num w:numId="4">
    <w:abstractNumId w:val="1"/>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B5"/>
    <w:rsid w:val="000062C0"/>
    <w:rsid w:val="00115E1C"/>
    <w:rsid w:val="001C2E91"/>
    <w:rsid w:val="004E4677"/>
    <w:rsid w:val="004F5BF3"/>
    <w:rsid w:val="008F3B72"/>
    <w:rsid w:val="00AF1A5E"/>
    <w:rsid w:val="00E477B5"/>
    <w:rsid w:val="00F652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CBEA"/>
  <w15:chartTrackingRefBased/>
  <w15:docId w15:val="{C208225B-E17D-4510-8351-82DDD3B7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477B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C2E9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769741">
      <w:bodyDiv w:val="1"/>
      <w:marLeft w:val="0"/>
      <w:marRight w:val="0"/>
      <w:marTop w:val="0"/>
      <w:marBottom w:val="0"/>
      <w:divBdr>
        <w:top w:val="none" w:sz="0" w:space="0" w:color="auto"/>
        <w:left w:val="none" w:sz="0" w:space="0" w:color="auto"/>
        <w:bottom w:val="none" w:sz="0" w:space="0" w:color="auto"/>
        <w:right w:val="none" w:sz="0" w:space="0" w:color="auto"/>
      </w:divBdr>
      <w:divsChild>
        <w:div w:id="1108357887">
          <w:marLeft w:val="446"/>
          <w:marRight w:val="0"/>
          <w:marTop w:val="0"/>
          <w:marBottom w:val="0"/>
          <w:divBdr>
            <w:top w:val="none" w:sz="0" w:space="0" w:color="auto"/>
            <w:left w:val="none" w:sz="0" w:space="0" w:color="auto"/>
            <w:bottom w:val="none" w:sz="0" w:space="0" w:color="auto"/>
            <w:right w:val="none" w:sz="0" w:space="0" w:color="auto"/>
          </w:divBdr>
        </w:div>
        <w:div w:id="1840197137">
          <w:marLeft w:val="446"/>
          <w:marRight w:val="0"/>
          <w:marTop w:val="0"/>
          <w:marBottom w:val="0"/>
          <w:divBdr>
            <w:top w:val="none" w:sz="0" w:space="0" w:color="auto"/>
            <w:left w:val="none" w:sz="0" w:space="0" w:color="auto"/>
            <w:bottom w:val="none" w:sz="0" w:space="0" w:color="auto"/>
            <w:right w:val="none" w:sz="0" w:space="0" w:color="auto"/>
          </w:divBdr>
        </w:div>
        <w:div w:id="1914387116">
          <w:marLeft w:val="446"/>
          <w:marRight w:val="0"/>
          <w:marTop w:val="0"/>
          <w:marBottom w:val="0"/>
          <w:divBdr>
            <w:top w:val="none" w:sz="0" w:space="0" w:color="auto"/>
            <w:left w:val="none" w:sz="0" w:space="0" w:color="auto"/>
            <w:bottom w:val="none" w:sz="0" w:space="0" w:color="auto"/>
            <w:right w:val="none" w:sz="0" w:space="0" w:color="auto"/>
          </w:divBdr>
        </w:div>
        <w:div w:id="69623910">
          <w:marLeft w:val="446"/>
          <w:marRight w:val="0"/>
          <w:marTop w:val="0"/>
          <w:marBottom w:val="0"/>
          <w:divBdr>
            <w:top w:val="none" w:sz="0" w:space="0" w:color="auto"/>
            <w:left w:val="none" w:sz="0" w:space="0" w:color="auto"/>
            <w:bottom w:val="none" w:sz="0" w:space="0" w:color="auto"/>
            <w:right w:val="none" w:sz="0" w:space="0" w:color="auto"/>
          </w:divBdr>
        </w:div>
        <w:div w:id="1181776312">
          <w:marLeft w:val="446"/>
          <w:marRight w:val="0"/>
          <w:marTop w:val="0"/>
          <w:marBottom w:val="0"/>
          <w:divBdr>
            <w:top w:val="none" w:sz="0" w:space="0" w:color="auto"/>
            <w:left w:val="none" w:sz="0" w:space="0" w:color="auto"/>
            <w:bottom w:val="none" w:sz="0" w:space="0" w:color="auto"/>
            <w:right w:val="none" w:sz="0" w:space="0" w:color="auto"/>
          </w:divBdr>
        </w:div>
        <w:div w:id="1999192940">
          <w:marLeft w:val="446"/>
          <w:marRight w:val="0"/>
          <w:marTop w:val="0"/>
          <w:marBottom w:val="0"/>
          <w:divBdr>
            <w:top w:val="none" w:sz="0" w:space="0" w:color="auto"/>
            <w:left w:val="none" w:sz="0" w:space="0" w:color="auto"/>
            <w:bottom w:val="none" w:sz="0" w:space="0" w:color="auto"/>
            <w:right w:val="none" w:sz="0" w:space="0" w:color="auto"/>
          </w:divBdr>
        </w:div>
        <w:div w:id="2120752316">
          <w:marLeft w:val="446"/>
          <w:marRight w:val="0"/>
          <w:marTop w:val="0"/>
          <w:marBottom w:val="0"/>
          <w:divBdr>
            <w:top w:val="none" w:sz="0" w:space="0" w:color="auto"/>
            <w:left w:val="none" w:sz="0" w:space="0" w:color="auto"/>
            <w:bottom w:val="none" w:sz="0" w:space="0" w:color="auto"/>
            <w:right w:val="none" w:sz="0" w:space="0" w:color="auto"/>
          </w:divBdr>
        </w:div>
        <w:div w:id="1382752477">
          <w:marLeft w:val="446"/>
          <w:marRight w:val="0"/>
          <w:marTop w:val="0"/>
          <w:marBottom w:val="0"/>
          <w:divBdr>
            <w:top w:val="none" w:sz="0" w:space="0" w:color="auto"/>
            <w:left w:val="none" w:sz="0" w:space="0" w:color="auto"/>
            <w:bottom w:val="none" w:sz="0" w:space="0" w:color="auto"/>
            <w:right w:val="none" w:sz="0" w:space="0" w:color="auto"/>
          </w:divBdr>
        </w:div>
        <w:div w:id="497619806">
          <w:marLeft w:val="446"/>
          <w:marRight w:val="0"/>
          <w:marTop w:val="0"/>
          <w:marBottom w:val="0"/>
          <w:divBdr>
            <w:top w:val="none" w:sz="0" w:space="0" w:color="auto"/>
            <w:left w:val="none" w:sz="0" w:space="0" w:color="auto"/>
            <w:bottom w:val="none" w:sz="0" w:space="0" w:color="auto"/>
            <w:right w:val="none" w:sz="0" w:space="0" w:color="auto"/>
          </w:divBdr>
        </w:div>
        <w:div w:id="1426003130">
          <w:marLeft w:val="446"/>
          <w:marRight w:val="0"/>
          <w:marTop w:val="0"/>
          <w:marBottom w:val="0"/>
          <w:divBdr>
            <w:top w:val="none" w:sz="0" w:space="0" w:color="auto"/>
            <w:left w:val="none" w:sz="0" w:space="0" w:color="auto"/>
            <w:bottom w:val="none" w:sz="0" w:space="0" w:color="auto"/>
            <w:right w:val="none" w:sz="0" w:space="0" w:color="auto"/>
          </w:divBdr>
        </w:div>
        <w:div w:id="504824643">
          <w:marLeft w:val="446"/>
          <w:marRight w:val="0"/>
          <w:marTop w:val="0"/>
          <w:marBottom w:val="0"/>
          <w:divBdr>
            <w:top w:val="none" w:sz="0" w:space="0" w:color="auto"/>
            <w:left w:val="none" w:sz="0" w:space="0" w:color="auto"/>
            <w:bottom w:val="none" w:sz="0" w:space="0" w:color="auto"/>
            <w:right w:val="none" w:sz="0" w:space="0" w:color="auto"/>
          </w:divBdr>
        </w:div>
        <w:div w:id="2046757274">
          <w:marLeft w:val="446"/>
          <w:marRight w:val="0"/>
          <w:marTop w:val="0"/>
          <w:marBottom w:val="0"/>
          <w:divBdr>
            <w:top w:val="none" w:sz="0" w:space="0" w:color="auto"/>
            <w:left w:val="none" w:sz="0" w:space="0" w:color="auto"/>
            <w:bottom w:val="none" w:sz="0" w:space="0" w:color="auto"/>
            <w:right w:val="none" w:sz="0" w:space="0" w:color="auto"/>
          </w:divBdr>
        </w:div>
        <w:div w:id="138352891">
          <w:marLeft w:val="446"/>
          <w:marRight w:val="0"/>
          <w:marTop w:val="0"/>
          <w:marBottom w:val="0"/>
          <w:divBdr>
            <w:top w:val="none" w:sz="0" w:space="0" w:color="auto"/>
            <w:left w:val="none" w:sz="0" w:space="0" w:color="auto"/>
            <w:bottom w:val="none" w:sz="0" w:space="0" w:color="auto"/>
            <w:right w:val="none" w:sz="0" w:space="0" w:color="auto"/>
          </w:divBdr>
        </w:div>
      </w:divsChild>
    </w:div>
    <w:div w:id="244191983">
      <w:bodyDiv w:val="1"/>
      <w:marLeft w:val="0"/>
      <w:marRight w:val="0"/>
      <w:marTop w:val="0"/>
      <w:marBottom w:val="0"/>
      <w:divBdr>
        <w:top w:val="none" w:sz="0" w:space="0" w:color="auto"/>
        <w:left w:val="none" w:sz="0" w:space="0" w:color="auto"/>
        <w:bottom w:val="none" w:sz="0" w:space="0" w:color="auto"/>
        <w:right w:val="none" w:sz="0" w:space="0" w:color="auto"/>
      </w:divBdr>
    </w:div>
    <w:div w:id="670719549">
      <w:bodyDiv w:val="1"/>
      <w:marLeft w:val="0"/>
      <w:marRight w:val="0"/>
      <w:marTop w:val="0"/>
      <w:marBottom w:val="0"/>
      <w:divBdr>
        <w:top w:val="none" w:sz="0" w:space="0" w:color="auto"/>
        <w:left w:val="none" w:sz="0" w:space="0" w:color="auto"/>
        <w:bottom w:val="none" w:sz="0" w:space="0" w:color="auto"/>
        <w:right w:val="none" w:sz="0" w:space="0" w:color="auto"/>
      </w:divBdr>
    </w:div>
    <w:div w:id="945042618">
      <w:bodyDiv w:val="1"/>
      <w:marLeft w:val="0"/>
      <w:marRight w:val="0"/>
      <w:marTop w:val="0"/>
      <w:marBottom w:val="0"/>
      <w:divBdr>
        <w:top w:val="none" w:sz="0" w:space="0" w:color="auto"/>
        <w:left w:val="none" w:sz="0" w:space="0" w:color="auto"/>
        <w:bottom w:val="none" w:sz="0" w:space="0" w:color="auto"/>
        <w:right w:val="none" w:sz="0" w:space="0" w:color="auto"/>
      </w:divBdr>
      <w:divsChild>
        <w:div w:id="666716749">
          <w:marLeft w:val="547"/>
          <w:marRight w:val="0"/>
          <w:marTop w:val="0"/>
          <w:marBottom w:val="160"/>
          <w:divBdr>
            <w:top w:val="none" w:sz="0" w:space="0" w:color="auto"/>
            <w:left w:val="none" w:sz="0" w:space="0" w:color="auto"/>
            <w:bottom w:val="none" w:sz="0" w:space="0" w:color="auto"/>
            <w:right w:val="none" w:sz="0" w:space="0" w:color="auto"/>
          </w:divBdr>
        </w:div>
        <w:div w:id="553002666">
          <w:marLeft w:val="446"/>
          <w:marRight w:val="0"/>
          <w:marTop w:val="0"/>
          <w:marBottom w:val="0"/>
          <w:divBdr>
            <w:top w:val="none" w:sz="0" w:space="0" w:color="auto"/>
            <w:left w:val="none" w:sz="0" w:space="0" w:color="auto"/>
            <w:bottom w:val="none" w:sz="0" w:space="0" w:color="auto"/>
            <w:right w:val="none" w:sz="0" w:space="0" w:color="auto"/>
          </w:divBdr>
        </w:div>
        <w:div w:id="1758357751">
          <w:marLeft w:val="446"/>
          <w:marRight w:val="0"/>
          <w:marTop w:val="0"/>
          <w:marBottom w:val="0"/>
          <w:divBdr>
            <w:top w:val="none" w:sz="0" w:space="0" w:color="auto"/>
            <w:left w:val="none" w:sz="0" w:space="0" w:color="auto"/>
            <w:bottom w:val="none" w:sz="0" w:space="0" w:color="auto"/>
            <w:right w:val="none" w:sz="0" w:space="0" w:color="auto"/>
          </w:divBdr>
        </w:div>
        <w:div w:id="1857305543">
          <w:marLeft w:val="446"/>
          <w:marRight w:val="0"/>
          <w:marTop w:val="0"/>
          <w:marBottom w:val="0"/>
          <w:divBdr>
            <w:top w:val="none" w:sz="0" w:space="0" w:color="auto"/>
            <w:left w:val="none" w:sz="0" w:space="0" w:color="auto"/>
            <w:bottom w:val="none" w:sz="0" w:space="0" w:color="auto"/>
            <w:right w:val="none" w:sz="0" w:space="0" w:color="auto"/>
          </w:divBdr>
        </w:div>
      </w:divsChild>
    </w:div>
    <w:div w:id="1498307701">
      <w:bodyDiv w:val="1"/>
      <w:marLeft w:val="0"/>
      <w:marRight w:val="0"/>
      <w:marTop w:val="0"/>
      <w:marBottom w:val="0"/>
      <w:divBdr>
        <w:top w:val="none" w:sz="0" w:space="0" w:color="auto"/>
        <w:left w:val="none" w:sz="0" w:space="0" w:color="auto"/>
        <w:bottom w:val="none" w:sz="0" w:space="0" w:color="auto"/>
        <w:right w:val="none" w:sz="0" w:space="0" w:color="auto"/>
      </w:divBdr>
    </w:div>
    <w:div w:id="1554921157">
      <w:bodyDiv w:val="1"/>
      <w:marLeft w:val="0"/>
      <w:marRight w:val="0"/>
      <w:marTop w:val="0"/>
      <w:marBottom w:val="0"/>
      <w:divBdr>
        <w:top w:val="none" w:sz="0" w:space="0" w:color="auto"/>
        <w:left w:val="none" w:sz="0" w:space="0" w:color="auto"/>
        <w:bottom w:val="none" w:sz="0" w:space="0" w:color="auto"/>
        <w:right w:val="none" w:sz="0" w:space="0" w:color="auto"/>
      </w:divBdr>
    </w:div>
    <w:div w:id="1896043883">
      <w:bodyDiv w:val="1"/>
      <w:marLeft w:val="0"/>
      <w:marRight w:val="0"/>
      <w:marTop w:val="0"/>
      <w:marBottom w:val="0"/>
      <w:divBdr>
        <w:top w:val="none" w:sz="0" w:space="0" w:color="auto"/>
        <w:left w:val="none" w:sz="0" w:space="0" w:color="auto"/>
        <w:bottom w:val="none" w:sz="0" w:space="0" w:color="auto"/>
        <w:right w:val="none" w:sz="0" w:space="0" w:color="auto"/>
      </w:divBdr>
    </w:div>
    <w:div w:id="190606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993</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5</cp:revision>
  <dcterms:created xsi:type="dcterms:W3CDTF">2021-09-28T02:55:00Z</dcterms:created>
  <dcterms:modified xsi:type="dcterms:W3CDTF">2021-09-28T03:36:00Z</dcterms:modified>
</cp:coreProperties>
</file>