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FA574" w14:textId="26E265B8" w:rsidR="00C81B60" w:rsidRPr="00396D1B" w:rsidRDefault="00396D1B" w:rsidP="00C81B60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396D1B">
        <w:rPr>
          <w:rFonts w:ascii="Arial" w:hAnsi="Arial" w:cs="Arial"/>
          <w:b/>
          <w:bCs/>
          <w:sz w:val="40"/>
          <w:szCs w:val="32"/>
        </w:rPr>
        <w:t>Escuela Normal de Educación Preescolar</w:t>
      </w:r>
    </w:p>
    <w:p w14:paraId="56651032" w14:textId="48905717" w:rsidR="00396D1B" w:rsidRPr="00396D1B" w:rsidRDefault="00396D1B" w:rsidP="00C81B60">
      <w:pPr>
        <w:jc w:val="center"/>
        <w:rPr>
          <w:rFonts w:ascii="Arial" w:hAnsi="Arial" w:cs="Arial"/>
          <w:b/>
          <w:bCs/>
          <w:sz w:val="28"/>
        </w:rPr>
      </w:pPr>
      <w:r w:rsidRPr="00396D1B">
        <w:rPr>
          <w:rFonts w:ascii="Arial" w:hAnsi="Arial" w:cs="Arial"/>
          <w:b/>
          <w:bCs/>
          <w:sz w:val="28"/>
        </w:rPr>
        <w:t>Licenciatura en educación preescolar</w:t>
      </w:r>
    </w:p>
    <w:p w14:paraId="714B2316" w14:textId="6469EAA4" w:rsidR="00C81B60" w:rsidRPr="00C81B60" w:rsidRDefault="00396D1B" w:rsidP="00C81B60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81E9484" wp14:editId="35C94F5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81150" cy="1447800"/>
            <wp:effectExtent l="0" t="0" r="0" b="0"/>
            <wp:wrapNone/>
            <wp:docPr id="36" name="Imagen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DFBED" w14:textId="77777777"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14:paraId="64069387" w14:textId="7C9E78C7" w:rsidR="00C81B60" w:rsidRDefault="00C81B60" w:rsidP="00C81B60">
      <w:pPr>
        <w:jc w:val="center"/>
        <w:rPr>
          <w:rFonts w:ascii="Arial" w:hAnsi="Arial" w:cs="Arial"/>
          <w:sz w:val="28"/>
        </w:rPr>
      </w:pPr>
    </w:p>
    <w:p w14:paraId="668C640D" w14:textId="06F67EF3" w:rsidR="00396D1B" w:rsidRDefault="00396D1B" w:rsidP="00C81B60">
      <w:pPr>
        <w:jc w:val="center"/>
        <w:rPr>
          <w:rFonts w:ascii="Arial" w:hAnsi="Arial" w:cs="Arial"/>
          <w:sz w:val="28"/>
        </w:rPr>
      </w:pPr>
    </w:p>
    <w:p w14:paraId="3970F3CA" w14:textId="77777777" w:rsidR="00396D1B" w:rsidRPr="00396D1B" w:rsidRDefault="00396D1B" w:rsidP="00C81B60">
      <w:pPr>
        <w:jc w:val="center"/>
        <w:rPr>
          <w:rFonts w:ascii="Arial" w:hAnsi="Arial" w:cs="Arial"/>
          <w:sz w:val="2"/>
          <w:szCs w:val="2"/>
        </w:rPr>
      </w:pPr>
    </w:p>
    <w:p w14:paraId="0D2247AD" w14:textId="77777777" w:rsidR="00396D1B" w:rsidRPr="00396D1B" w:rsidRDefault="00396D1B" w:rsidP="00396D1B">
      <w:pPr>
        <w:rPr>
          <w:rFonts w:ascii="Arial" w:hAnsi="Arial" w:cs="Arial"/>
          <w:sz w:val="6"/>
          <w:szCs w:val="2"/>
        </w:rPr>
      </w:pPr>
    </w:p>
    <w:p w14:paraId="744ACBB0" w14:textId="4A2DACB9" w:rsidR="00C81B60" w:rsidRDefault="00C81B60" w:rsidP="00C81B60">
      <w:pPr>
        <w:jc w:val="center"/>
        <w:rPr>
          <w:rFonts w:ascii="Arial" w:hAnsi="Arial" w:cs="Arial"/>
          <w:b/>
          <w:bCs/>
          <w:sz w:val="28"/>
        </w:rPr>
      </w:pPr>
      <w:r w:rsidRPr="00396D1B">
        <w:rPr>
          <w:rFonts w:ascii="Arial" w:hAnsi="Arial" w:cs="Arial"/>
          <w:b/>
          <w:bCs/>
          <w:sz w:val="28"/>
        </w:rPr>
        <w:t>Ciclo Escolar 2021 – 2022</w:t>
      </w:r>
    </w:p>
    <w:p w14:paraId="55480A40" w14:textId="77777777" w:rsidR="00396D1B" w:rsidRPr="00396D1B" w:rsidRDefault="00396D1B" w:rsidP="00C81B60">
      <w:pPr>
        <w:jc w:val="center"/>
        <w:rPr>
          <w:rFonts w:ascii="Arial" w:hAnsi="Arial" w:cs="Arial"/>
          <w:b/>
          <w:bCs/>
          <w:sz w:val="28"/>
        </w:rPr>
      </w:pPr>
    </w:p>
    <w:p w14:paraId="74750E34" w14:textId="6EA51035" w:rsidR="00C81B60" w:rsidRPr="00396D1B" w:rsidRDefault="00396D1B" w:rsidP="00396D1B">
      <w:pPr>
        <w:spacing w:line="276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396D1B">
        <w:rPr>
          <w:rFonts w:ascii="Arial" w:hAnsi="Arial" w:cs="Arial"/>
          <w:b/>
          <w:bCs/>
          <w:sz w:val="36"/>
          <w:szCs w:val="28"/>
        </w:rPr>
        <w:t>Curso:</w:t>
      </w:r>
    </w:p>
    <w:p w14:paraId="49AED70D" w14:textId="38F5F18A" w:rsidR="00C81B60" w:rsidRPr="00396D1B" w:rsidRDefault="00C81B60" w:rsidP="00396D1B">
      <w:pPr>
        <w:spacing w:line="276" w:lineRule="auto"/>
        <w:jc w:val="center"/>
        <w:rPr>
          <w:rFonts w:ascii="Arial" w:hAnsi="Arial" w:cs="Arial"/>
          <w:sz w:val="36"/>
          <w:szCs w:val="28"/>
        </w:rPr>
      </w:pPr>
      <w:r w:rsidRPr="00396D1B">
        <w:rPr>
          <w:rFonts w:ascii="Arial" w:hAnsi="Arial" w:cs="Arial"/>
          <w:sz w:val="36"/>
          <w:szCs w:val="28"/>
        </w:rPr>
        <w:t>Gestión Educativa Centrada En La Mejora Del Aprendizaje</w:t>
      </w:r>
      <w:r w:rsidR="00396D1B">
        <w:rPr>
          <w:rFonts w:ascii="Arial" w:hAnsi="Arial" w:cs="Arial"/>
          <w:sz w:val="36"/>
          <w:szCs w:val="28"/>
        </w:rPr>
        <w:t>.</w:t>
      </w:r>
    </w:p>
    <w:p w14:paraId="537CF8CB" w14:textId="4BEBA90D" w:rsidR="00C81B60" w:rsidRPr="00396D1B" w:rsidRDefault="00396D1B" w:rsidP="00396D1B">
      <w:pPr>
        <w:spacing w:line="276" w:lineRule="auto"/>
        <w:jc w:val="center"/>
        <w:rPr>
          <w:rFonts w:ascii="Arial" w:hAnsi="Arial" w:cs="Arial"/>
          <w:sz w:val="36"/>
          <w:szCs w:val="28"/>
        </w:rPr>
      </w:pPr>
      <w:r w:rsidRPr="00396D1B">
        <w:rPr>
          <w:rFonts w:ascii="Arial" w:hAnsi="Arial" w:cs="Arial"/>
          <w:b/>
          <w:bCs/>
          <w:sz w:val="36"/>
          <w:szCs w:val="28"/>
        </w:rPr>
        <w:t>Profa</w:t>
      </w:r>
      <w:r w:rsidR="00C81B60" w:rsidRPr="00396D1B">
        <w:rPr>
          <w:rFonts w:ascii="Arial" w:hAnsi="Arial" w:cs="Arial"/>
          <w:b/>
          <w:bCs/>
          <w:sz w:val="36"/>
          <w:szCs w:val="28"/>
        </w:rPr>
        <w:t>.</w:t>
      </w:r>
      <w:r w:rsidR="00C81B60" w:rsidRPr="00396D1B">
        <w:rPr>
          <w:rFonts w:ascii="Arial" w:hAnsi="Arial" w:cs="Arial"/>
          <w:sz w:val="36"/>
          <w:szCs w:val="28"/>
        </w:rPr>
        <w:t xml:space="preserve"> Fabiola Valero Torres</w:t>
      </w:r>
    </w:p>
    <w:p w14:paraId="7C61733C" w14:textId="3F2A01BA" w:rsidR="00C81B60" w:rsidRPr="00396D1B" w:rsidRDefault="00396D1B" w:rsidP="00396D1B">
      <w:pPr>
        <w:spacing w:line="276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396D1B">
        <w:rPr>
          <w:rFonts w:ascii="Arial" w:hAnsi="Arial" w:cs="Arial"/>
          <w:b/>
          <w:bCs/>
          <w:sz w:val="36"/>
          <w:szCs w:val="28"/>
        </w:rPr>
        <w:t>Alumna:</w:t>
      </w:r>
    </w:p>
    <w:p w14:paraId="49910D58" w14:textId="4CE3CC0F" w:rsidR="00396D1B" w:rsidRPr="00396D1B" w:rsidRDefault="00396D1B" w:rsidP="00396D1B">
      <w:pPr>
        <w:spacing w:line="276" w:lineRule="auto"/>
        <w:jc w:val="center"/>
        <w:rPr>
          <w:rFonts w:ascii="Arial" w:hAnsi="Arial" w:cs="Arial"/>
          <w:sz w:val="36"/>
          <w:szCs w:val="28"/>
        </w:rPr>
      </w:pPr>
      <w:r w:rsidRPr="00396D1B">
        <w:rPr>
          <w:rFonts w:ascii="Arial" w:hAnsi="Arial" w:cs="Arial"/>
          <w:sz w:val="36"/>
          <w:szCs w:val="28"/>
        </w:rPr>
        <w:t xml:space="preserve">Corina Beltrán García </w:t>
      </w:r>
      <w:r w:rsidRPr="00396D1B">
        <w:rPr>
          <w:rFonts w:ascii="Arial" w:hAnsi="Arial" w:cs="Arial"/>
          <w:b/>
          <w:bCs/>
          <w:sz w:val="36"/>
          <w:szCs w:val="28"/>
        </w:rPr>
        <w:t>N.L.</w:t>
      </w:r>
      <w:r w:rsidRPr="00396D1B">
        <w:rPr>
          <w:rFonts w:ascii="Arial" w:hAnsi="Arial" w:cs="Arial"/>
          <w:sz w:val="36"/>
          <w:szCs w:val="28"/>
        </w:rPr>
        <w:t xml:space="preserve"> 1</w:t>
      </w:r>
    </w:p>
    <w:p w14:paraId="5A184BEA" w14:textId="6156C750" w:rsidR="00396D1B" w:rsidRPr="00396D1B" w:rsidRDefault="00396D1B" w:rsidP="00396D1B">
      <w:pPr>
        <w:spacing w:line="276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396D1B">
        <w:rPr>
          <w:rFonts w:ascii="Arial" w:hAnsi="Arial" w:cs="Arial"/>
          <w:b/>
          <w:bCs/>
          <w:sz w:val="36"/>
          <w:szCs w:val="28"/>
        </w:rPr>
        <w:t xml:space="preserve"> 4° “A”</w:t>
      </w:r>
    </w:p>
    <w:p w14:paraId="59292A84" w14:textId="4E400FBA" w:rsidR="00396D1B" w:rsidRDefault="00396D1B" w:rsidP="00396D1B">
      <w:pPr>
        <w:rPr>
          <w:rFonts w:ascii="Modern Love" w:hAnsi="Modern Love" w:cs="Arial"/>
          <w:b/>
          <w:bCs/>
          <w:color w:val="002060"/>
          <w:sz w:val="14"/>
          <w:szCs w:val="10"/>
        </w:rPr>
      </w:pPr>
    </w:p>
    <w:p w14:paraId="0AA82F2F" w14:textId="6713775C" w:rsidR="00396D1B" w:rsidRPr="00396D1B" w:rsidRDefault="00396D1B" w:rsidP="00396D1B">
      <w:pPr>
        <w:jc w:val="center"/>
        <w:rPr>
          <w:rFonts w:ascii="Modern Love Grunge" w:hAnsi="Modern Love Grunge" w:cs="Arial"/>
          <w:color w:val="002060"/>
          <w:sz w:val="44"/>
          <w:szCs w:val="36"/>
        </w:rPr>
      </w:pPr>
      <w:r w:rsidRPr="00396D1B">
        <w:rPr>
          <w:rFonts w:ascii="Modern Love Grunge" w:hAnsi="Modern Love Grunge" w:cs="Arial"/>
          <w:color w:val="002060"/>
          <w:sz w:val="44"/>
          <w:szCs w:val="36"/>
        </w:rPr>
        <w:t>Cuadro Sinóptico</w:t>
      </w:r>
      <w:r>
        <w:rPr>
          <w:rFonts w:ascii="Modern Love Grunge" w:hAnsi="Modern Love Grunge" w:cs="Arial"/>
          <w:color w:val="002060"/>
          <w:sz w:val="44"/>
          <w:szCs w:val="36"/>
        </w:rPr>
        <w:t>:</w:t>
      </w:r>
    </w:p>
    <w:p w14:paraId="418ECFCA" w14:textId="77777777" w:rsidR="00C81B60" w:rsidRPr="00396D1B" w:rsidRDefault="00C81B60" w:rsidP="00C81B60">
      <w:pPr>
        <w:jc w:val="center"/>
        <w:rPr>
          <w:rFonts w:ascii="Modern Love" w:hAnsi="Modern Love" w:cs="Arial"/>
          <w:b/>
          <w:bCs/>
          <w:color w:val="002060"/>
          <w:sz w:val="32"/>
          <w:szCs w:val="24"/>
        </w:rPr>
      </w:pPr>
      <w:r w:rsidRPr="00396D1B">
        <w:rPr>
          <w:rFonts w:ascii="Modern Love" w:hAnsi="Modern Love" w:cs="Arial"/>
          <w:b/>
          <w:bCs/>
          <w:color w:val="002060"/>
          <w:sz w:val="32"/>
          <w:szCs w:val="24"/>
        </w:rPr>
        <w:t>“Gestión Educativa: Nuevos Paradigmas Y Enfoques De La Gestión Educativa”.</w:t>
      </w:r>
    </w:p>
    <w:p w14:paraId="1EC65020" w14:textId="77777777"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14:paraId="74EB9908" w14:textId="77777777"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14:paraId="7D5A3B5B" w14:textId="77777777" w:rsidR="00C81B60" w:rsidRDefault="00C81B60" w:rsidP="00396D1B">
      <w:pPr>
        <w:rPr>
          <w:rFonts w:ascii="Arial" w:hAnsi="Arial" w:cs="Arial"/>
          <w:sz w:val="28"/>
        </w:rPr>
      </w:pPr>
    </w:p>
    <w:p w14:paraId="09A40347" w14:textId="77777777"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14:paraId="373673CF" w14:textId="7068D56C" w:rsidR="00E477B5" w:rsidRPr="00396D1B" w:rsidRDefault="00C81B60" w:rsidP="00396D1B">
      <w:pPr>
        <w:jc w:val="right"/>
        <w:rPr>
          <w:rFonts w:ascii="Arial" w:hAnsi="Arial" w:cs="Arial"/>
          <w:b/>
          <w:bCs/>
          <w:sz w:val="32"/>
          <w:szCs w:val="24"/>
        </w:rPr>
      </w:pPr>
      <w:r w:rsidRPr="00396D1B">
        <w:rPr>
          <w:rFonts w:ascii="Arial" w:hAnsi="Arial" w:cs="Arial"/>
          <w:b/>
          <w:bCs/>
          <w:sz w:val="32"/>
          <w:szCs w:val="24"/>
        </w:rPr>
        <w:t>Saltillo, Coahuila a 28 de septiembre de 20</w:t>
      </w:r>
      <w:r w:rsidR="00396D1B">
        <w:rPr>
          <w:rFonts w:ascii="Arial" w:hAnsi="Arial" w:cs="Arial"/>
          <w:b/>
          <w:bCs/>
          <w:sz w:val="32"/>
          <w:szCs w:val="24"/>
        </w:rPr>
        <w:t>21</w:t>
      </w:r>
    </w:p>
    <w:p w14:paraId="3F058E49" w14:textId="77777777" w:rsidR="00CA6382" w:rsidRDefault="00CA6382">
      <w:pPr>
        <w:sectPr w:rsidR="00CA6382" w:rsidSect="003B6035">
          <w:pgSz w:w="11906" w:h="16838" w:code="9"/>
          <w:pgMar w:top="1418" w:right="1701" w:bottom="1418" w:left="1701" w:header="709" w:footer="709" w:gutter="0"/>
          <w:pgBorders w:display="firstPage"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08"/>
          <w:docGrid w:linePitch="360"/>
        </w:sectPr>
      </w:pPr>
    </w:p>
    <w:p w14:paraId="5330684D" w14:textId="05A102EF" w:rsidR="00E477B5" w:rsidRDefault="00E14394"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9833FC" wp14:editId="08FA6933">
                <wp:simplePos x="0" y="0"/>
                <wp:positionH relativeFrom="column">
                  <wp:posOffset>-832191</wp:posOffset>
                </wp:positionH>
                <wp:positionV relativeFrom="paragraph">
                  <wp:posOffset>-1039192</wp:posOffset>
                </wp:positionV>
                <wp:extent cx="10549274" cy="7387605"/>
                <wp:effectExtent l="0" t="0" r="23495" b="2286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9274" cy="7387605"/>
                          <a:chOff x="30348" y="2"/>
                          <a:chExt cx="10549275" cy="7388858"/>
                        </a:xfrm>
                      </wpg:grpSpPr>
                      <wps:wsp>
                        <wps:cNvPr id="1" name="Rectángulo redondeado 1"/>
                        <wps:cNvSpPr/>
                        <wps:spPr>
                          <a:xfrm>
                            <a:off x="30348" y="1685335"/>
                            <a:ext cx="1704975" cy="5426357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EC9434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00547" w14:textId="77777777" w:rsidR="00F36175" w:rsidRPr="00A81DF3" w:rsidRDefault="00F36175" w:rsidP="00F36175">
                              <w:pPr>
                                <w:jc w:val="center"/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A81DF3"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Un acercamiento a cuestiones básicas</w:t>
                              </w:r>
                            </w:p>
                            <w:p w14:paraId="12F745F2" w14:textId="77777777" w:rsidR="00F36175" w:rsidRPr="00A81DF3" w:rsidRDefault="00F36175" w:rsidP="00F36175">
                              <w:pPr>
                                <w:jc w:val="center"/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A81DF3"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de la gobernanza. Concepto polisémico</w:t>
                              </w:r>
                            </w:p>
                            <w:p w14:paraId="3342FD87" w14:textId="77777777" w:rsidR="00F36175" w:rsidRPr="00A81DF3" w:rsidRDefault="00F36175" w:rsidP="00F36175">
                              <w:pPr>
                                <w:jc w:val="center"/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A81DF3"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y su relación con la educación.</w:t>
                              </w:r>
                            </w:p>
                            <w:p w14:paraId="190A1425" w14:textId="299FB423" w:rsidR="0005315B" w:rsidRPr="00A81DF3" w:rsidRDefault="00F36175" w:rsidP="00F36175">
                              <w:pPr>
                                <w:jc w:val="center"/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A81DF3"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Autonomía de gestión/gobernanza</w:t>
                              </w:r>
                              <w:r w:rsidR="00A81DF3">
                                <w:rPr>
                                  <w:rFonts w:ascii="Modern Love" w:hAnsi="Modern Lov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Abrir llave 2"/>
                        <wps:cNvSpPr/>
                        <wps:spPr>
                          <a:xfrm>
                            <a:off x="1809750" y="1657350"/>
                            <a:ext cx="531495" cy="5067300"/>
                          </a:xfrm>
                          <a:prstGeom prst="leftBrace">
                            <a:avLst>
                              <a:gd name="adj1" fmla="val 63422"/>
                              <a:gd name="adj2" fmla="val 5004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2397457" y="1328392"/>
                            <a:ext cx="1704975" cy="78377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D1BCC" w14:textId="77777777" w:rsidR="00E679C7" w:rsidRPr="00D73E3E" w:rsidRDefault="00E679C7" w:rsidP="00E679C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6"/>
                                  <w:szCs w:val="18"/>
                                </w:rPr>
                              </w:pPr>
                              <w:r w:rsidRPr="00D73E3E"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6"/>
                                  <w:szCs w:val="18"/>
                                </w:rPr>
                                <w:t>Gobernanza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4610099" y="100943"/>
                            <a:ext cx="2695575" cy="73596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6B9B99" w14:textId="2CFBB4DC" w:rsidR="00E679C7" w:rsidRPr="00C94CFE" w:rsidRDefault="00D73E3E" w:rsidP="00E679C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Diversos actores de la sociedad realizan acciones para el logro de objetivos compartidos.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brir llave 7"/>
                        <wps:cNvSpPr/>
                        <wps:spPr>
                          <a:xfrm>
                            <a:off x="4230380" y="563838"/>
                            <a:ext cx="249365" cy="2302783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4544705" y="970548"/>
                            <a:ext cx="2968831" cy="197762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6F613" w14:textId="77777777" w:rsidR="00C94CFE" w:rsidRPr="00C94CFE" w:rsidRDefault="00C94CFE" w:rsidP="00C94CF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-</w:t>
                              </w:r>
                              <w:r w:rsidR="00D73E3E"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Tradiciones e instituciones por las cuales el poder se ejerce en un país con un objetivo por el bien de todos.</w:t>
                              </w:r>
                              <w:r w:rsidR="00E679C7"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72CD097" w14:textId="385B0B6C" w:rsidR="00D73E3E" w:rsidRPr="00C94CFE" w:rsidRDefault="00C94CFE" w:rsidP="00C94CF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-</w:t>
                              </w:r>
                              <w:r w:rsidR="00D73E3E"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Prácticas de intercambio</w:t>
                              </w: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, coordinación, control y adopción de decisiones en los sistemas democráticos.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rir llave 12"/>
                        <wps:cNvSpPr/>
                        <wps:spPr>
                          <a:xfrm>
                            <a:off x="7653417" y="1069442"/>
                            <a:ext cx="183451" cy="2189842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7604856" y="2"/>
                            <a:ext cx="2961100" cy="9281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FA8EA" w14:textId="1D6CFC81" w:rsidR="004A3819" w:rsidRPr="00D3249B" w:rsidRDefault="00D73E3E" w:rsidP="004A381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D3249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Interdependencia, pluralismo, coordinación, colaboración, participación, transparencia y rendición de cuentas.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7959698" y="970548"/>
                            <a:ext cx="2619925" cy="228873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08B25F" w14:textId="32D7923E" w:rsidR="00DB6121" w:rsidRPr="00D3249B" w:rsidRDefault="00D73E3E" w:rsidP="00D3249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D3249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Método por el cual los titulares del poder son elegidos.</w:t>
                              </w:r>
                            </w:p>
                            <w:p w14:paraId="712C2306" w14:textId="54849955" w:rsidR="00D73E3E" w:rsidRPr="00C94CFE" w:rsidRDefault="00D73E3E" w:rsidP="00D3249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Capacidad del gobierno de administrar eficazmente recursos sólidamente.</w:t>
                              </w:r>
                            </w:p>
                            <w:p w14:paraId="53E07EDE" w14:textId="31CE3264" w:rsidR="00D73E3E" w:rsidRPr="00C94CFE" w:rsidRDefault="00D73E3E" w:rsidP="00D3249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C94CF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Respeto de estado hacia instituciones que regulan interacciones económicas y sociales.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o 34"/>
                        <wpg:cNvGrpSpPr/>
                        <wpg:grpSpPr>
                          <a:xfrm>
                            <a:off x="2352675" y="3505200"/>
                            <a:ext cx="8226166" cy="2066925"/>
                            <a:chOff x="0" y="619125"/>
                            <a:chExt cx="8226166" cy="2066925"/>
                          </a:xfrm>
                        </wpg:grpSpPr>
                        <wps:wsp>
                          <wps:cNvPr id="5" name="Rectángulo redondeado 5"/>
                          <wps:cNvSpPr/>
                          <wps:spPr>
                            <a:xfrm>
                              <a:off x="0" y="1247775"/>
                              <a:ext cx="2066290" cy="76002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99FF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9F317C" w14:textId="77777777" w:rsidR="00E679C7" w:rsidRPr="00E14394" w:rsidRDefault="00E679C7" w:rsidP="00E679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66"/>
                                    <w:sz w:val="36"/>
                                    <w:szCs w:val="18"/>
                                  </w:rPr>
                                </w:pPr>
                                <w:r w:rsidRPr="00E143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66"/>
                                    <w:sz w:val="36"/>
                                    <w:szCs w:val="18"/>
                                  </w:rPr>
                                  <w:t>Gobernabilidad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Abrir llave 10"/>
                          <wps:cNvSpPr/>
                          <wps:spPr>
                            <a:xfrm>
                              <a:off x="2219325" y="619125"/>
                              <a:ext cx="248920" cy="2066925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ángulo redondeado 11"/>
                          <wps:cNvSpPr/>
                          <wps:spPr>
                            <a:xfrm>
                              <a:off x="2510477" y="692371"/>
                              <a:ext cx="2018805" cy="64126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5C9411" w14:textId="77777777" w:rsidR="004A3819" w:rsidRPr="00E14394" w:rsidRDefault="00DB6121" w:rsidP="004A381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Capacidad de llevar</w:t>
                                </w:r>
                                <w:r w:rsidR="004A3819"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 xml:space="preserve"> un buen gobierno.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ángulo redondeado 15"/>
                          <wps:cNvSpPr/>
                          <wps:spPr>
                            <a:xfrm>
                              <a:off x="2510620" y="1438275"/>
                              <a:ext cx="2018665" cy="3918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C0361F" w14:textId="77777777" w:rsidR="00DB6121" w:rsidRPr="00E14394" w:rsidRDefault="00DB6121" w:rsidP="00DB612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Ingobernabilidad.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ángulo redondeado 16"/>
                          <wps:cNvSpPr/>
                          <wps:spPr>
                            <a:xfrm>
                              <a:off x="4832931" y="1454653"/>
                              <a:ext cx="3393235" cy="5531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8315E7" w14:textId="77777777" w:rsidR="00DB6121" w:rsidRPr="00C91A05" w:rsidRDefault="00DB6121" w:rsidP="00DB612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C91A0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Incapacidad del gobierno para gobernar a su sociedad.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ángulo redondeado 18"/>
                          <wps:cNvSpPr/>
                          <wps:spPr>
                            <a:xfrm>
                              <a:off x="2510480" y="1922848"/>
                              <a:ext cx="2018805" cy="64126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DA15A2" w14:textId="77777777" w:rsidR="00DB6121" w:rsidRPr="00E14394" w:rsidRDefault="00DB6121" w:rsidP="00DB612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Acciones para dirigir a la sociedad.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Abrir llave 19"/>
                          <wps:cNvSpPr/>
                          <wps:spPr>
                            <a:xfrm>
                              <a:off x="4655746" y="1374875"/>
                              <a:ext cx="178006" cy="1174528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ángulo redondeado 20"/>
                          <wps:cNvSpPr/>
                          <wps:spPr>
                            <a:xfrm>
                              <a:off x="4860084" y="736566"/>
                              <a:ext cx="3338502" cy="62253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B5C7CC" w14:textId="2E766558" w:rsidR="00FE4151" w:rsidRPr="00E14394" w:rsidRDefault="00FE4151" w:rsidP="00FE415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Acciones de gobierno</w:t>
                                </w:r>
                                <w:r w:rsidR="00E14394" w:rsidRPr="00E1439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 xml:space="preserve"> con enfoque real y preciso</w:t>
                                </w:r>
                                <w:r w:rsidR="00C91A0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 xml:space="preserve"> con aspecto gubernamental.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Abrir llave 23"/>
                          <wps:cNvSpPr/>
                          <wps:spPr>
                            <a:xfrm>
                              <a:off x="4679334" y="736567"/>
                              <a:ext cx="180975" cy="581660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redondeado 24"/>
                          <wps:cNvSpPr/>
                          <wps:spPr>
                            <a:xfrm>
                              <a:off x="4874657" y="2082554"/>
                              <a:ext cx="3338065" cy="55965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641905" w14:textId="77777777" w:rsidR="00FE4151" w:rsidRPr="00481359" w:rsidRDefault="00FE4151" w:rsidP="00FE415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</w:pPr>
                                <w:r w:rsidRPr="00481359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Requiere participación de todos los actores.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Rectángulo redondeado 35"/>
                        <wps:cNvSpPr/>
                        <wps:spPr>
                          <a:xfrm>
                            <a:off x="2428875" y="5962650"/>
                            <a:ext cx="2078181" cy="122315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446977" w14:textId="2BF5721C" w:rsidR="00ED3830" w:rsidRPr="00C91A05" w:rsidRDefault="00D73E3E" w:rsidP="00ED383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40"/>
                                  <w:szCs w:val="20"/>
                                </w:rPr>
                              </w:pPr>
                              <w:r w:rsidRPr="00C91A05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42"/>
                                  <w:szCs w:val="20"/>
                                </w:rPr>
                                <w:t>Autonomía de gestión</w:t>
                              </w:r>
                              <w:r w:rsidR="00ED3830" w:rsidRPr="00C91A05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42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redondeado 26"/>
                        <wps:cNvSpPr/>
                        <wps:spPr>
                          <a:xfrm>
                            <a:off x="4800601" y="5801285"/>
                            <a:ext cx="2438169" cy="156975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1D1E6" w14:textId="19B4414B" w:rsidR="00ED3830" w:rsidRPr="0090187A" w:rsidRDefault="0090187A" w:rsidP="00ED383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 w:rsidRPr="0090187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Procesos de toma de decisiones y realización de acciones que permiten llevar a cabo prácticas pedagógicas, su ejecución y evaluación.</w:t>
                              </w:r>
                              <w:r w:rsidR="00ED3830" w:rsidRPr="0090187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brir llave 29"/>
                        <wps:cNvSpPr/>
                        <wps:spPr>
                          <a:xfrm>
                            <a:off x="4610100" y="5910599"/>
                            <a:ext cx="190500" cy="1369060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brir llave 37"/>
                        <wps:cNvSpPr/>
                        <wps:spPr>
                          <a:xfrm>
                            <a:off x="7400925" y="5962650"/>
                            <a:ext cx="266700" cy="1426210"/>
                          </a:xfrm>
                          <a:prstGeom prst="leftBrace">
                            <a:avLst>
                              <a:gd name="adj1" fmla="val 63422"/>
                              <a:gd name="adj2" fmla="val 53675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redondeado 31"/>
                        <wps:cNvSpPr/>
                        <wps:spPr>
                          <a:xfrm>
                            <a:off x="7722337" y="6033336"/>
                            <a:ext cx="2828925" cy="5715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D0D496" w14:textId="77777777" w:rsidR="00CA6382" w:rsidRPr="00481359" w:rsidRDefault="00CA6382" w:rsidP="00CA638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</w:rPr>
                              </w:pPr>
                              <w:r w:rsidRPr="00481359"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</w:rPr>
                                <w:t>Propicia cambio de relaciones en ámbitos de gobierno y centros escolares.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redondeado 32"/>
                        <wps:cNvSpPr/>
                        <wps:spPr>
                          <a:xfrm>
                            <a:off x="7750667" y="6674890"/>
                            <a:ext cx="2800350" cy="58127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A80924" w14:textId="77777777" w:rsidR="00CA6382" w:rsidRPr="00481359" w:rsidRDefault="00CA6382" w:rsidP="00CA638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</w:rPr>
                              </w:pPr>
                              <w:r w:rsidRPr="00481359"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</w:rPr>
                                <w:t>Puede desintegrar el sistema educativo o producir inequidad.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833FC" id="Grupo 38" o:spid="_x0000_s1026" style="position:absolute;margin-left:-65.55pt;margin-top:-81.85pt;width:830.65pt;height:581.7pt;z-index:251738112;mso-width-relative:margin;mso-height-relative:margin" coordorigin="303" coordsize="105492,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">
                <v:roundrect id="Rectángulo redondeado 1" o:spid="_x0000_s1027" style="position:absolute;left:303;top:16853;width:17050;height:542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" fillcolor="#fbe4d5 [661]" strokecolor="#ec9434" strokeweight=".5pt">
                  <v:stroke joinstyle="miter"/>
                  <v:textbox>
                    <w:txbxContent>
                      <w:p w14:paraId="21A00547" w14:textId="77777777" w:rsidR="00F36175" w:rsidRPr="00A81DF3" w:rsidRDefault="00F36175" w:rsidP="00F36175">
                        <w:pPr>
                          <w:jc w:val="center"/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A81DF3"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Un acercamiento a cuestiones básicas</w:t>
                        </w:r>
                      </w:p>
                      <w:p w14:paraId="12F745F2" w14:textId="77777777" w:rsidR="00F36175" w:rsidRPr="00A81DF3" w:rsidRDefault="00F36175" w:rsidP="00F36175">
                        <w:pPr>
                          <w:jc w:val="center"/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A81DF3"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de la gobernanza. Concepto polisémico</w:t>
                        </w:r>
                      </w:p>
                      <w:p w14:paraId="3342FD87" w14:textId="77777777" w:rsidR="00F36175" w:rsidRPr="00A81DF3" w:rsidRDefault="00F36175" w:rsidP="00F36175">
                        <w:pPr>
                          <w:jc w:val="center"/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A81DF3"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y su relación con la educación.</w:t>
                        </w:r>
                      </w:p>
                      <w:p w14:paraId="190A1425" w14:textId="299FB423" w:rsidR="0005315B" w:rsidRPr="00A81DF3" w:rsidRDefault="00F36175" w:rsidP="00F36175">
                        <w:pPr>
                          <w:jc w:val="center"/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A81DF3"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Autonomía de gestión/gobernanza</w:t>
                        </w:r>
                        <w:r w:rsidR="00A81DF3">
                          <w:rPr>
                            <w:rFonts w:ascii="Modern Love" w:hAnsi="Modern Love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2" o:spid="_x0000_s1028" type="#_x0000_t87" style="position:absolute;left:18097;top:16573;width:5315;height:50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" adj="1437,10809" strokecolor="black [3213]" strokeweight="2.25pt">
                  <v:stroke joinstyle="miter"/>
                </v:shape>
                <v:roundrect id="Rectángulo redondeado 4" o:spid="_x0000_s1029" style="position:absolute;left:23974;top:13283;width:17050;height:7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" fillcolor="#bdd6ee [1300]" strokecolor="#f9f" strokeweight=".5pt">
                  <v:stroke joinstyle="miter"/>
                  <v:textbox>
                    <w:txbxContent>
                      <w:p w14:paraId="2ADD1BCC" w14:textId="77777777" w:rsidR="00E679C7" w:rsidRPr="00D73E3E" w:rsidRDefault="00E679C7" w:rsidP="00E679C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6"/>
                            <w:szCs w:val="18"/>
                          </w:rPr>
                        </w:pPr>
                        <w:r w:rsidRPr="00D73E3E"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6"/>
                            <w:szCs w:val="18"/>
                          </w:rPr>
                          <w:t>Gobernanza</w:t>
                        </w:r>
                      </w:p>
                    </w:txbxContent>
                  </v:textbox>
                </v:roundrect>
                <v:roundrect id="Rectángulo redondeado 6" o:spid="_x0000_s1030" style="position:absolute;left:46100;top:1009;width:26956;height:7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" fillcolor="#9cc2e5 [1940]" strokecolor="#7030a0" strokeweight=".5pt">
                  <v:stroke joinstyle="miter"/>
                  <v:textbox>
                    <w:txbxContent>
                      <w:p w14:paraId="716B9B99" w14:textId="2CFBB4DC" w:rsidR="00E679C7" w:rsidRPr="00C94CFE" w:rsidRDefault="00D73E3E" w:rsidP="00E679C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Diversos actores de la sociedad realizan acciones para el logro de objetivos compartidos.</w:t>
                        </w:r>
                      </w:p>
                    </w:txbxContent>
                  </v:textbox>
                </v:roundrect>
                <v:shape id="Abrir llave 7" o:spid="_x0000_s1031" type="#_x0000_t87" style="position:absolute;left:42303;top:5638;width:2494;height:23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" adj="1483,10728" strokecolor="black [3213]" strokeweight="2.25pt">
                  <v:stroke joinstyle="miter"/>
                </v:shape>
                <v:roundrect id="Rectángulo redondeado 9" o:spid="_x0000_s1032" style="position:absolute;left:45447;top:9705;width:29688;height:197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" fillcolor="#9cc2e5 [1940]" strokecolor="#7030a0" strokeweight=".5pt">
                  <v:stroke joinstyle="miter"/>
                  <v:textbox>
                    <w:txbxContent>
                      <w:p w14:paraId="3746F613" w14:textId="77777777" w:rsidR="00C94CFE" w:rsidRPr="00C94CFE" w:rsidRDefault="00C94CFE" w:rsidP="00C94CFE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-</w:t>
                        </w:r>
                        <w:r w:rsidR="00D73E3E"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Tradiciones e instituciones por las cuales el poder se ejerce en un país con un objetivo por el bien de todos.</w:t>
                        </w:r>
                        <w:r w:rsidR="00E679C7"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  <w:p w14:paraId="772CD097" w14:textId="385B0B6C" w:rsidR="00D73E3E" w:rsidRPr="00C94CFE" w:rsidRDefault="00C94CFE" w:rsidP="00C94CFE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-</w:t>
                        </w:r>
                        <w:r w:rsidR="00D73E3E"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Prácticas de intercambio</w:t>
                        </w: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, coordinación, control y adopción de decisiones en los sistemas democráticos.</w:t>
                        </w:r>
                      </w:p>
                    </w:txbxContent>
                  </v:textbox>
                </v:roundrect>
                <v:shape id="Abrir llave 12" o:spid="_x0000_s1033" type="#_x0000_t87" style="position:absolute;left:76534;top:10694;width:1834;height:2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" adj="1148,10728" strokecolor="black [3213]" strokeweight="2.25pt">
                  <v:stroke joinstyle="miter"/>
                </v:shape>
                <v:roundrect id="Rectángulo redondeado 13" o:spid="_x0000_s1034" style="position:absolute;left:76048;width:29611;height:9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" fillcolor="#9cc2e5 [1940]" strokecolor="#7030a0" strokeweight=".5pt">
                  <v:stroke joinstyle="miter"/>
                  <v:textbox>
                    <w:txbxContent>
                      <w:p w14:paraId="148FA8EA" w14:textId="1D6CFC81" w:rsidR="004A3819" w:rsidRPr="00D3249B" w:rsidRDefault="00D73E3E" w:rsidP="004A381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D3249B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Interdependencia, pluralismo, coordinación, colaboración, participación, transparencia y rendición de cuentas.</w:t>
                        </w:r>
                      </w:p>
                    </w:txbxContent>
                  </v:textbox>
                </v:roundrect>
                <v:roundrect id="Rectángulo redondeado 14" o:spid="_x0000_s1035" style="position:absolute;left:79596;top:9705;width:26200;height:228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" fillcolor="#9cc2e5 [1940]" strokecolor="#7030a0" strokeweight=".5pt">
                  <v:stroke joinstyle="miter"/>
                  <v:textbox>
                    <w:txbxContent>
                      <w:p w14:paraId="1D08B25F" w14:textId="32D7923E" w:rsidR="00DB6121" w:rsidRPr="00D3249B" w:rsidRDefault="00D73E3E" w:rsidP="00D3249B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D3249B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Método por el cual los titulares del poder son elegidos.</w:t>
                        </w:r>
                      </w:p>
                      <w:p w14:paraId="712C2306" w14:textId="54849955" w:rsidR="00D73E3E" w:rsidRPr="00C94CFE" w:rsidRDefault="00D73E3E" w:rsidP="00D3249B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Capacidad del gobierno de administrar eficazmente recursos sólidamente.</w:t>
                        </w:r>
                      </w:p>
                      <w:p w14:paraId="53E07EDE" w14:textId="31CE3264" w:rsidR="00D73E3E" w:rsidRPr="00C94CFE" w:rsidRDefault="00D73E3E" w:rsidP="00D3249B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C94CFE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Respeto de estado hacia instituciones que regulan interacciones económicas y sociales.</w:t>
                        </w:r>
                      </w:p>
                    </w:txbxContent>
                  </v:textbox>
                </v:roundrect>
                <v:group id="Grupo 34" o:spid="_x0000_s1036" style="position:absolute;left:23526;top:35052;width:82262;height:20669" coordorigin=",6191" coordsize="82261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Rectángulo redondeado 5" o:spid="_x0000_s1037" style="position:absolute;top:12477;width:20662;height:7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" fillcolor="#f7caac [1301]" strokecolor="#f9f" strokeweight=".5pt">
                    <v:stroke joinstyle="miter"/>
                    <v:textbox>
                      <w:txbxContent>
                        <w:p w14:paraId="789F317C" w14:textId="77777777" w:rsidR="00E679C7" w:rsidRPr="00E14394" w:rsidRDefault="00E679C7" w:rsidP="00E67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66"/>
                              <w:sz w:val="36"/>
                              <w:szCs w:val="18"/>
                            </w:rPr>
                          </w:pPr>
                          <w:r w:rsidRPr="00E14394">
                            <w:rPr>
                              <w:rFonts w:ascii="Arial" w:hAnsi="Arial" w:cs="Arial"/>
                              <w:b/>
                              <w:bCs/>
                              <w:color w:val="FF0066"/>
                              <w:sz w:val="36"/>
                              <w:szCs w:val="18"/>
                            </w:rPr>
                            <w:t>Gobernabilidad</w:t>
                          </w:r>
                        </w:p>
                      </w:txbxContent>
                    </v:textbox>
                  </v:roundrect>
                  <v:shape id="Abrir llave 10" o:spid="_x0000_s1038" type="#_x0000_t87" style="position:absolute;left:22193;top:6191;width:2489;height:20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" adj="1650,10728" strokecolor="black [3213]" strokeweight="2.25pt">
                    <v:stroke joinstyle="miter"/>
                  </v:shape>
                  <v:roundrect id="Rectángulo redondeado 11" o:spid="_x0000_s1039" style="position:absolute;left:25104;top:6923;width:20188;height:6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" fillcolor="#f4b083 [1941]" strokecolor="#f06" strokeweight=".5pt">
                    <v:stroke joinstyle="miter"/>
                    <v:textbox>
                      <w:txbxContent>
                        <w:p w14:paraId="6F5C9411" w14:textId="77777777" w:rsidR="004A3819" w:rsidRPr="00E14394" w:rsidRDefault="00DB6121" w:rsidP="004A381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Capacidad de llevar</w:t>
                          </w:r>
                          <w:r w:rsidR="004A3819"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 xml:space="preserve"> un buen gobierno. </w:t>
                          </w:r>
                        </w:p>
                      </w:txbxContent>
                    </v:textbox>
                  </v:roundrect>
                  <v:roundrect id="Rectángulo redondeado 15" o:spid="_x0000_s1040" style="position:absolute;left:25106;top:14382;width:20186;height:3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" fillcolor="#f4b083 [1941]" strokecolor="#f06" strokeweight=".5pt">
                    <v:stroke joinstyle="miter"/>
                    <v:textbox>
                      <w:txbxContent>
                        <w:p w14:paraId="6FC0361F" w14:textId="77777777" w:rsidR="00DB6121" w:rsidRPr="00E14394" w:rsidRDefault="00DB6121" w:rsidP="00DB612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Ingobernabilidad.</w:t>
                          </w:r>
                        </w:p>
                      </w:txbxContent>
                    </v:textbox>
                  </v:roundrect>
                  <v:roundrect id="Rectángulo redondeado 16" o:spid="_x0000_s1041" style="position:absolute;left:48329;top:14546;width:33932;height:5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" fillcolor="#f4b083 [1941]" strokecolor="#f39" strokeweight=".5pt">
                    <v:stroke joinstyle="miter"/>
                    <v:textbox>
                      <w:txbxContent>
                        <w:p w14:paraId="7F8315E7" w14:textId="77777777" w:rsidR="00DB6121" w:rsidRPr="00C91A05" w:rsidRDefault="00DB6121" w:rsidP="00DB612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C91A0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Incapacidad del gobierno para gobernar a su sociedad.</w:t>
                          </w:r>
                        </w:p>
                      </w:txbxContent>
                    </v:textbox>
                  </v:roundrect>
                  <v:roundrect id="Rectángulo redondeado 18" o:spid="_x0000_s1042" style="position:absolute;left:25104;top:19228;width:20188;height:6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" fillcolor="#f4b083 [1941]" strokecolor="#f06" strokeweight=".5pt">
                    <v:stroke joinstyle="miter"/>
                    <v:textbox>
                      <w:txbxContent>
                        <w:p w14:paraId="19DA15A2" w14:textId="77777777" w:rsidR="00DB6121" w:rsidRPr="00E14394" w:rsidRDefault="00DB6121" w:rsidP="00DB612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Acciones para dirigir a la sociedad.</w:t>
                          </w:r>
                        </w:p>
                      </w:txbxContent>
                    </v:textbox>
                  </v:roundrect>
                  <v:shape id="Abrir llave 19" o:spid="_x0000_s1043" type="#_x0000_t87" style="position:absolute;left:46557;top:13748;width:1780;height:1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" adj="2076,10728" strokecolor="black [3213]" strokeweight="2.25pt">
                    <v:stroke joinstyle="miter"/>
                  </v:shape>
                  <v:roundrect id="Rectángulo redondeado 20" o:spid="_x0000_s1044" style="position:absolute;left:48600;top:7365;width:33385;height:6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" fillcolor="#f4b083 [1941]" strokecolor="#f39" strokeweight=".5pt">
                    <v:stroke joinstyle="miter"/>
                    <v:textbox>
                      <w:txbxContent>
                        <w:p w14:paraId="6EB5C7CC" w14:textId="2E766558" w:rsidR="00FE4151" w:rsidRPr="00E14394" w:rsidRDefault="00FE4151" w:rsidP="00FE415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Acciones de gobierno</w:t>
                          </w:r>
                          <w:r w:rsidR="00E14394" w:rsidRPr="00E1439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 xml:space="preserve"> con enfoque real y preciso</w:t>
                          </w:r>
                          <w:r w:rsidR="00C91A0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 xml:space="preserve"> con aspecto gubernamental.</w:t>
                          </w:r>
                        </w:p>
                      </w:txbxContent>
                    </v:textbox>
                  </v:roundrect>
                  <v:shape id="Abrir llave 23" o:spid="_x0000_s1045" type="#_x0000_t87" style="position:absolute;left:46793;top:7365;width:1810;height:5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" adj="4262,10728" strokecolor="black [3213]" strokeweight="2.25pt">
                    <v:stroke joinstyle="miter"/>
                  </v:shape>
                  <v:roundrect id="Rectángulo redondeado 24" o:spid="_x0000_s1046" style="position:absolute;left:48746;top:20825;width:33381;height:5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" fillcolor="#f4b083 [1941]" strokecolor="#f39" strokeweight=".5pt">
                    <v:stroke joinstyle="miter"/>
                    <v:textbox>
                      <w:txbxContent>
                        <w:p w14:paraId="10641905" w14:textId="77777777" w:rsidR="00FE4151" w:rsidRPr="00481359" w:rsidRDefault="00FE4151" w:rsidP="00FE415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</w:pPr>
                          <w:r w:rsidRPr="00481359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Requiere participación de todos los actores.</w:t>
                          </w:r>
                        </w:p>
                      </w:txbxContent>
                    </v:textbox>
                  </v:roundrect>
                </v:group>
                <v:roundrect id="Rectángulo redondeado 35" o:spid="_x0000_s1047" style="position:absolute;left:24288;top:59626;width:20782;height:1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" fillcolor="#ffe599 [1303]" strokecolor="#375623 [1609]" strokeweight=".5pt">
                  <v:stroke joinstyle="miter"/>
                  <v:textbox>
                    <w:txbxContent>
                      <w:p w14:paraId="5B446977" w14:textId="2BF5721C" w:rsidR="00ED3830" w:rsidRPr="00C91A05" w:rsidRDefault="00D73E3E" w:rsidP="00ED383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40"/>
                            <w:szCs w:val="20"/>
                          </w:rPr>
                        </w:pPr>
                        <w:r w:rsidRPr="00C91A05"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42"/>
                            <w:szCs w:val="20"/>
                          </w:rPr>
                          <w:t>Autonomía de gestión</w:t>
                        </w:r>
                        <w:r w:rsidR="00ED3830" w:rsidRPr="00C91A05"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4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26" o:spid="_x0000_s1048" style="position:absolute;left:48006;top:58012;width:24381;height:156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" fillcolor="#ffd966 [1943]" strokecolor="#00b050" strokeweight=".5pt">
                  <v:stroke joinstyle="miter"/>
                  <v:textbox>
                    <w:txbxContent>
                      <w:p w14:paraId="0921D1E6" w14:textId="19B4414B" w:rsidR="00ED3830" w:rsidRPr="0090187A" w:rsidRDefault="0090187A" w:rsidP="00ED383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 w:rsidRPr="0090187A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Procesos de toma de decisiones y realización de acciones que permiten llevar a cabo prácticas pedagógicas, su ejecución y evaluación.</w:t>
                        </w:r>
                        <w:r w:rsidR="00ED3830" w:rsidRPr="0090187A"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Abrir llave 29" o:spid="_x0000_s1049" type="#_x0000_t87" style="position:absolute;left:46101;top:59105;width:1905;height:1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" adj="1906,10728" strokecolor="black [3213]" strokeweight="2.25pt">
                  <v:stroke joinstyle="miter"/>
                </v:shape>
                <v:shape id="Abrir llave 37" o:spid="_x0000_s1050" type="#_x0000_t87" style="position:absolute;left:74009;top:59626;width:2667;height:1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" adj="2562,11594" strokecolor="black [3213]" strokeweight="2.25pt">
                  <v:stroke joinstyle="miter"/>
                </v:shape>
                <v:roundrect id="Rectángulo redondeado 31" o:spid="_x0000_s1051" style="position:absolute;left:77223;top:60333;width:28289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" fillcolor="#ffd966 [1943]" strokecolor="#00b050" strokeweight=".5pt">
                  <v:stroke joinstyle="miter"/>
                  <v:textbox>
                    <w:txbxContent>
                      <w:p w14:paraId="3BD0D496" w14:textId="77777777" w:rsidR="00CA6382" w:rsidRPr="00481359" w:rsidRDefault="00CA6382" w:rsidP="00CA638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Cs w:val="24"/>
                          </w:rPr>
                        </w:pPr>
                        <w:r w:rsidRPr="00481359">
                          <w:rPr>
                            <w:rFonts w:ascii="Arial" w:hAnsi="Arial" w:cs="Arial"/>
                            <w:color w:val="000000" w:themeColor="text1"/>
                            <w:szCs w:val="24"/>
                          </w:rPr>
                          <w:t>Propicia cambio de relaciones en ámbitos de gobierno y centros escolares.</w:t>
                        </w:r>
                      </w:p>
                    </w:txbxContent>
                  </v:textbox>
                </v:roundrect>
                <v:roundrect id="Rectángulo redondeado 32" o:spid="_x0000_s1052" style="position:absolute;left:77506;top:66748;width:28004;height:5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" fillcolor="#ffd966 [1943]" strokecolor="#00b050" strokeweight=".5pt">
                  <v:stroke joinstyle="miter"/>
                  <v:textbox>
                    <w:txbxContent>
                      <w:p w14:paraId="04A80924" w14:textId="77777777" w:rsidR="00CA6382" w:rsidRPr="00481359" w:rsidRDefault="00CA6382" w:rsidP="00CA638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Cs w:val="24"/>
                          </w:rPr>
                        </w:pPr>
                        <w:r w:rsidRPr="00481359">
                          <w:rPr>
                            <w:rFonts w:ascii="Arial" w:hAnsi="Arial" w:cs="Arial"/>
                            <w:color w:val="000000" w:themeColor="text1"/>
                            <w:szCs w:val="24"/>
                          </w:rPr>
                          <w:t>Puede desintegrar el sistema educativo o producir inequidad.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D02849" wp14:editId="0CFA4499">
                <wp:simplePos x="0" y="0"/>
                <wp:positionH relativeFrom="column">
                  <wp:posOffset>6549068</wp:posOffset>
                </wp:positionH>
                <wp:positionV relativeFrom="paragraph">
                  <wp:posOffset>-986155</wp:posOffset>
                </wp:positionV>
                <wp:extent cx="217805" cy="900430"/>
                <wp:effectExtent l="57150" t="19050" r="0" b="1397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900430"/>
                        </a:xfrm>
                        <a:prstGeom prst="leftBrace">
                          <a:avLst>
                            <a:gd name="adj1" fmla="val 63422"/>
                            <a:gd name="adj2" fmla="val 4966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AB0B" id="Abrir llave 39" o:spid="_x0000_s1026" type="#_x0000_t87" style="position:absolute;margin-left:515.65pt;margin-top:-77.65pt;width:17.15pt;height:7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" adj="3314,10728" strokecolor="black [3213]" strokeweight="2.25pt">
                <v:stroke joinstyle="miter"/>
              </v:shape>
            </w:pict>
          </mc:Fallback>
        </mc:AlternateContent>
      </w:r>
    </w:p>
    <w:p w14:paraId="031E2D64" w14:textId="77777777" w:rsidR="00E477B5" w:rsidRDefault="00E477B5"/>
    <w:p w14:paraId="37BFF985" w14:textId="77777777" w:rsidR="00E477B5" w:rsidRDefault="00E477B5"/>
    <w:p w14:paraId="5AD432E4" w14:textId="77777777" w:rsidR="00DE24B8" w:rsidRDefault="00DE24B8"/>
    <w:p w14:paraId="19B141ED" w14:textId="77777777" w:rsidR="00DE24B8" w:rsidRDefault="00DE24B8"/>
    <w:p w14:paraId="403AE68E" w14:textId="77777777" w:rsidR="00DE24B8" w:rsidRDefault="00DE24B8"/>
    <w:p w14:paraId="2EABBE0A" w14:textId="77777777" w:rsidR="00DE24B8" w:rsidRDefault="00DE24B8"/>
    <w:p w14:paraId="0DA6410E" w14:textId="77777777" w:rsidR="00DE24B8" w:rsidRDefault="00DE24B8"/>
    <w:p w14:paraId="3E1A6B23" w14:textId="77777777" w:rsidR="00DE24B8" w:rsidRDefault="00DE24B8"/>
    <w:p w14:paraId="168CE845" w14:textId="77777777" w:rsidR="00DE24B8" w:rsidRDefault="00DE24B8"/>
    <w:p w14:paraId="36B76EA4" w14:textId="77777777" w:rsidR="00DE24B8" w:rsidRDefault="00DE24B8"/>
    <w:p w14:paraId="361C5FAC" w14:textId="77777777" w:rsidR="00DE24B8" w:rsidRDefault="00DE24B8"/>
    <w:p w14:paraId="798F1802" w14:textId="77777777" w:rsidR="00DE24B8" w:rsidRDefault="00DE24B8"/>
    <w:p w14:paraId="0198EC5B" w14:textId="77777777" w:rsidR="00DE24B8" w:rsidRDefault="00DE24B8"/>
    <w:p w14:paraId="62B01AA0" w14:textId="77777777" w:rsidR="00DE24B8" w:rsidRDefault="00DE24B8"/>
    <w:p w14:paraId="18FA557A" w14:textId="77777777" w:rsidR="00DE24B8" w:rsidRDefault="00DE24B8"/>
    <w:p w14:paraId="56ADF718" w14:textId="77777777" w:rsidR="00DE24B8" w:rsidRDefault="00DE24B8"/>
    <w:p w14:paraId="6AED4263" w14:textId="77777777" w:rsidR="00DE24B8" w:rsidRDefault="00DE24B8"/>
    <w:p w14:paraId="2B18B4AC" w14:textId="77777777" w:rsidR="00DE24B8" w:rsidRDefault="00DE24B8"/>
    <w:p w14:paraId="6CDA5AD2" w14:textId="4E2D4021" w:rsidR="00A81DF3" w:rsidRPr="00A81DF3" w:rsidRDefault="00A81DF3" w:rsidP="00A81DF3">
      <w:pPr>
        <w:jc w:val="center"/>
        <w:rPr>
          <w:rFonts w:ascii="Modern Love" w:hAnsi="Modern Love" w:cs="Arial"/>
          <w:b/>
          <w:bCs/>
          <w:sz w:val="40"/>
          <w:szCs w:val="40"/>
        </w:rPr>
      </w:pPr>
      <w:r w:rsidRPr="00A81DF3">
        <w:rPr>
          <w:rFonts w:ascii="Modern Love" w:hAnsi="Modern Love" w:cs="Arial"/>
          <w:b/>
          <w:bCs/>
          <w:sz w:val="40"/>
          <w:szCs w:val="40"/>
        </w:rPr>
        <w:lastRenderedPageBreak/>
        <w:t>Referencias</w:t>
      </w:r>
    </w:p>
    <w:p w14:paraId="6181E8FD" w14:textId="11E96251" w:rsidR="00A81DF3" w:rsidRPr="00A81DF3" w:rsidRDefault="00A81DF3" w:rsidP="00A81DF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81DF3">
        <w:rPr>
          <w:rFonts w:ascii="Arial" w:hAnsi="Arial" w:cs="Arial"/>
          <w:sz w:val="24"/>
          <w:szCs w:val="24"/>
        </w:rPr>
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</w:t>
      </w:r>
    </w:p>
    <w:p w14:paraId="1A233941" w14:textId="77777777" w:rsidR="00A81DF3" w:rsidRDefault="00A81DF3" w:rsidP="00A81DF3">
      <w:pPr>
        <w:spacing w:line="360" w:lineRule="auto"/>
      </w:pPr>
    </w:p>
    <w:p w14:paraId="55BFA642" w14:textId="77777777" w:rsidR="00A81DF3" w:rsidRDefault="00A81DF3" w:rsidP="00A81DF3">
      <w:pPr>
        <w:spacing w:line="360" w:lineRule="auto"/>
      </w:pPr>
    </w:p>
    <w:p w14:paraId="7EBD747F" w14:textId="77777777" w:rsidR="00A81DF3" w:rsidRDefault="00A81DF3" w:rsidP="00A81DF3">
      <w:pPr>
        <w:spacing w:line="360" w:lineRule="auto"/>
      </w:pPr>
    </w:p>
    <w:p w14:paraId="25EBE4EF" w14:textId="77777777" w:rsidR="00A81DF3" w:rsidRDefault="00A81DF3"/>
    <w:p w14:paraId="3E8BB214" w14:textId="77777777" w:rsidR="00A81DF3" w:rsidRDefault="00A81DF3"/>
    <w:p w14:paraId="5366F3E8" w14:textId="77777777" w:rsidR="00A81DF3" w:rsidRDefault="00A81DF3"/>
    <w:p w14:paraId="5794C1DB" w14:textId="77777777" w:rsidR="00A81DF3" w:rsidRDefault="00A81DF3"/>
    <w:p w14:paraId="5704A6BC" w14:textId="77777777" w:rsidR="00A81DF3" w:rsidRDefault="00A81DF3"/>
    <w:p w14:paraId="2CE62AC6" w14:textId="77777777" w:rsidR="00A81DF3" w:rsidRDefault="00A81DF3"/>
    <w:p w14:paraId="2C7B79CE" w14:textId="3902150B" w:rsidR="00A81DF3" w:rsidRDefault="00A81DF3"/>
    <w:p w14:paraId="1FEE25C8" w14:textId="77777777" w:rsidR="00A81DF3" w:rsidRDefault="00A81DF3"/>
    <w:p w14:paraId="6D54EA2C" w14:textId="64A943C7" w:rsidR="00DE24B8" w:rsidRPr="00A81DF3" w:rsidRDefault="00A81DF3" w:rsidP="00A81D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1DF3">
        <w:rPr>
          <w:rFonts w:ascii="Modern Love" w:hAnsi="Modern Love" w:cs="Arial"/>
          <w:b/>
          <w:bCs/>
          <w:noProof/>
          <w:color w:val="00B050"/>
          <w:sz w:val="56"/>
          <w:szCs w:val="56"/>
        </w:rPr>
        <w:lastRenderedPageBreak/>
        <w:drawing>
          <wp:anchor distT="0" distB="0" distL="114300" distR="114300" simplePos="0" relativeHeight="251742208" behindDoc="0" locked="0" layoutInCell="1" allowOverlap="1" wp14:anchorId="6C2DEB73" wp14:editId="20720F31">
            <wp:simplePos x="0" y="0"/>
            <wp:positionH relativeFrom="margin">
              <wp:align>right</wp:align>
            </wp:positionH>
            <wp:positionV relativeFrom="paragraph">
              <wp:posOffset>920342</wp:posOffset>
            </wp:positionV>
            <wp:extent cx="8891270" cy="4697730"/>
            <wp:effectExtent l="0" t="0" r="5080" b="7620"/>
            <wp:wrapNone/>
            <wp:docPr id="3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DF3">
        <w:rPr>
          <w:rFonts w:ascii="Modern Love" w:hAnsi="Modern Love" w:cs="Arial"/>
          <w:b/>
          <w:bCs/>
          <w:color w:val="00B050"/>
          <w:sz w:val="56"/>
          <w:szCs w:val="56"/>
        </w:rPr>
        <w:t>Rúbrica</w:t>
      </w:r>
    </w:p>
    <w:sectPr w:rsidR="00DE24B8" w:rsidRPr="00A81DF3" w:rsidSect="00CA638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3994"/>
    <w:multiLevelType w:val="hybridMultilevel"/>
    <w:tmpl w:val="B0F42B28"/>
    <w:lvl w:ilvl="0" w:tplc="674093E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9BD"/>
    <w:multiLevelType w:val="hybridMultilevel"/>
    <w:tmpl w:val="AC688F0C"/>
    <w:lvl w:ilvl="0" w:tplc="7ED641B2">
      <w:start w:val="2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055F"/>
    <w:multiLevelType w:val="hybridMultilevel"/>
    <w:tmpl w:val="79E0F35E"/>
    <w:lvl w:ilvl="0" w:tplc="358E0962">
      <w:start w:val="2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0E"/>
    <w:rsid w:val="0005315B"/>
    <w:rsid w:val="00311833"/>
    <w:rsid w:val="00396D1B"/>
    <w:rsid w:val="003B6035"/>
    <w:rsid w:val="00481359"/>
    <w:rsid w:val="004A3819"/>
    <w:rsid w:val="00686120"/>
    <w:rsid w:val="0090187A"/>
    <w:rsid w:val="00A81DF3"/>
    <w:rsid w:val="00C6600E"/>
    <w:rsid w:val="00C81B60"/>
    <w:rsid w:val="00C91A05"/>
    <w:rsid w:val="00C94CFE"/>
    <w:rsid w:val="00CA6382"/>
    <w:rsid w:val="00D3249B"/>
    <w:rsid w:val="00D73E3E"/>
    <w:rsid w:val="00DB6121"/>
    <w:rsid w:val="00DE24B8"/>
    <w:rsid w:val="00E14394"/>
    <w:rsid w:val="00E477B5"/>
    <w:rsid w:val="00E679C7"/>
    <w:rsid w:val="00ED3830"/>
    <w:rsid w:val="00F36175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f9c,#f9f,#fcf"/>
    </o:shapedefaults>
    <o:shapelayout v:ext="edit">
      <o:idmap v:ext="edit" data="1"/>
    </o:shapelayout>
  </w:shapeDefaults>
  <w:decimalSymbol w:val="."/>
  <w:listSeparator w:val=","/>
  <w14:docId w14:val="6A5DE4A8"/>
  <w15:chartTrackingRefBased/>
  <w15:docId w15:val="{4895010A-6D6C-4AEF-BC28-8FDC4099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6</cp:revision>
  <dcterms:created xsi:type="dcterms:W3CDTF">2021-09-29T03:24:00Z</dcterms:created>
  <dcterms:modified xsi:type="dcterms:W3CDTF">2021-09-29T03:44:00Z</dcterms:modified>
</cp:coreProperties>
</file>