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2D2C" w14:textId="77777777" w:rsidR="00EA1BDB" w:rsidRDefault="00EA1BDB" w:rsidP="00EA1BD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086A0A4F" w14:textId="77777777" w:rsidR="00EA1BDB" w:rsidRDefault="00EA1BDB" w:rsidP="00EA1BD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7400764A" w14:textId="77777777" w:rsidR="00EA1BDB" w:rsidRDefault="00EA1BDB" w:rsidP="00EA1BD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7B5EE29E" w14:textId="77777777" w:rsidR="00EA1BDB" w:rsidRDefault="00EA1BDB" w:rsidP="00EA1BD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578F35E6" w14:textId="77777777" w:rsidR="00EA1BDB" w:rsidRPr="00D9516E" w:rsidRDefault="00EA1BDB" w:rsidP="00EA1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16E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2C138B80" w14:textId="77777777" w:rsidR="00EA1BDB" w:rsidRPr="00D9516E" w:rsidRDefault="00EA1BDB" w:rsidP="00EA1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16E">
        <w:rPr>
          <w:rFonts w:ascii="Times New Roman" w:hAnsi="Times New Roman" w:cs="Times New Roman"/>
          <w:sz w:val="28"/>
          <w:szCs w:val="28"/>
        </w:rPr>
        <w:t>Ciclo escolar. 2021-2022</w:t>
      </w:r>
    </w:p>
    <w:p w14:paraId="04DB8A44" w14:textId="77777777" w:rsidR="00EA1BDB" w:rsidRPr="00D9516E" w:rsidRDefault="00EA1BDB" w:rsidP="00EA1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16E"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inline distT="0" distB="0" distL="0" distR="0" wp14:anchorId="679635C3" wp14:editId="0899788C">
            <wp:extent cx="1857375" cy="1381125"/>
            <wp:effectExtent l="0" t="0" r="0" b="9525"/>
            <wp:docPr id="1" name="0 Imagen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ADF4D" w14:textId="201027C5" w:rsidR="00EA1BDB" w:rsidRDefault="00EA1BDB" w:rsidP="00EA1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Pensamiento cuantitativo </w:t>
      </w:r>
    </w:p>
    <w:p w14:paraId="32C02CEB" w14:textId="60FE91EA" w:rsidR="00EA1BDB" w:rsidRDefault="00EA1BDB" w:rsidP="00EA1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16E">
        <w:rPr>
          <w:rFonts w:ascii="Times New Roman" w:hAnsi="Times New Roman" w:cs="Times New Roman"/>
          <w:sz w:val="28"/>
          <w:szCs w:val="28"/>
        </w:rPr>
        <w:t xml:space="preserve">Unidad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130B333" w14:textId="3BFA0C86" w:rsidR="00EA1BDB" w:rsidRPr="00D9516E" w:rsidRDefault="00EA1BDB" w:rsidP="00EA1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Unidad II estrategias de enseñanza y a aprendizaje para el desarrollo del pensamiento cuantitativo </w:t>
      </w:r>
    </w:p>
    <w:p w14:paraId="2BE29D1E" w14:textId="61CB0A86" w:rsidR="00EA1BDB" w:rsidRPr="00D9516E" w:rsidRDefault="00EA1BDB" w:rsidP="00EA1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16E">
        <w:rPr>
          <w:rFonts w:ascii="Times New Roman" w:hAnsi="Times New Roman" w:cs="Times New Roman"/>
          <w:sz w:val="28"/>
          <w:szCs w:val="28"/>
        </w:rPr>
        <w:t xml:space="preserve">Docente: </w:t>
      </w:r>
      <w:r>
        <w:rPr>
          <w:rFonts w:ascii="Times New Roman" w:hAnsi="Times New Roman" w:cs="Times New Roman"/>
          <w:sz w:val="28"/>
          <w:szCs w:val="28"/>
        </w:rPr>
        <w:t xml:space="preserve">Diana Elizabeth Cerda Orocio </w:t>
      </w:r>
    </w:p>
    <w:p w14:paraId="2FB255E6" w14:textId="08165A67" w:rsidR="00EA1BDB" w:rsidRDefault="00EA1BDB" w:rsidP="00EA1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16E">
        <w:rPr>
          <w:rFonts w:ascii="Times New Roman" w:hAnsi="Times New Roman" w:cs="Times New Roman"/>
          <w:sz w:val="28"/>
          <w:szCs w:val="28"/>
        </w:rPr>
        <w:t>Equipo: Lorena Alejandra González Lomas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5FA56" w14:textId="1B4A2FBE" w:rsidR="00EA1BDB" w:rsidRPr="00D9516E" w:rsidRDefault="00EA1BDB" w:rsidP="00EA1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“D”</w:t>
      </w:r>
    </w:p>
    <w:p w14:paraId="6E0038D6" w14:textId="77777777" w:rsidR="00EA1BDB" w:rsidRDefault="00EA1BDB" w:rsidP="00EA1BD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7722199F" w14:textId="77777777" w:rsidR="00EA1BDB" w:rsidRDefault="00EA1BDB" w:rsidP="00EA1BD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4CD9F4FF" w14:textId="77777777" w:rsidR="00EA1BDB" w:rsidRDefault="00EA1BDB" w:rsidP="00EA1BD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5D5BFD79" w14:textId="77777777" w:rsidR="00EA1BDB" w:rsidRDefault="00EA1BDB" w:rsidP="00EA1BD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0BE752CC" w14:textId="77777777" w:rsidR="00EA1BDB" w:rsidRDefault="00EA1BDB" w:rsidP="00EA1BD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35C9AD94" w14:textId="77777777" w:rsidR="00EA1BDB" w:rsidRDefault="00EA1BDB" w:rsidP="00EA1BD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3160B1B9" w14:textId="5C96D4BE" w:rsidR="00EA1BDB" w:rsidRDefault="00EA1BDB" w:rsidP="00EA1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216C6720" w14:textId="77777777" w:rsidR="00EA1BDB" w:rsidRDefault="00EA1BDB" w:rsidP="00EA1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30A412AB" w14:textId="77777777" w:rsidR="00EA1BDB" w:rsidRDefault="00EA1BDB" w:rsidP="00EA1BD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6C91794E" w14:textId="77777777" w:rsidR="00EA1BDB" w:rsidRDefault="00EA1BDB" w:rsidP="00EA1BD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14973721" w14:textId="216CF8CC" w:rsidR="00EA1BDB" w:rsidRPr="00EA1BDB" w:rsidRDefault="00EA1BDB" w:rsidP="00EA1BDB">
      <w:pPr>
        <w:spacing w:before="100" w:beforeAutospacing="1" w:after="100" w:afterAutospacing="1" w:line="240" w:lineRule="auto"/>
        <w:ind w:left="1134" w:hanging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A1BDB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lastRenderedPageBreak/>
        <w:t> </w:t>
      </w:r>
      <w:r w:rsidRPr="00EA1BDB">
        <w:rPr>
          <w:rFonts w:ascii="Soberana Sans Light" w:eastAsia="Times New Roman" w:hAnsi="Soberana Sans Light" w:cs="Times New Roman"/>
          <w:color w:val="000000"/>
          <w:sz w:val="24"/>
          <w:szCs w:val="24"/>
          <w:lang w:eastAsia="es-MX"/>
        </w:rPr>
        <w:t>En una papelería empacaron 28 lápices en cajas con 4 lápices y cajas con 6 lápices.</w:t>
      </w:r>
    </w:p>
    <w:p w14:paraId="082A965A" w14:textId="77777777" w:rsidR="00EA1BDB" w:rsidRPr="00EA1BDB" w:rsidRDefault="00EA1BDB" w:rsidP="00EA1BDB">
      <w:pPr>
        <w:spacing w:before="100" w:beforeAutospacing="1" w:after="100" w:afterAutospacing="1" w:line="240" w:lineRule="auto"/>
        <w:ind w:left="567"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A1BDB">
        <w:rPr>
          <w:rFonts w:ascii="Soberana Sans Light" w:eastAsia="Times New Roman" w:hAnsi="Soberana Sans Light" w:cs="Times New Roman"/>
          <w:color w:val="000000"/>
          <w:sz w:val="24"/>
          <w:szCs w:val="24"/>
          <w:lang w:eastAsia="es-MX"/>
        </w:rPr>
        <w:t>En total obtuvieron 6 cajas.</w:t>
      </w:r>
    </w:p>
    <w:p w14:paraId="64D6B85C" w14:textId="2861AB49" w:rsidR="00EA1BDB" w:rsidRPr="00EA1BDB" w:rsidRDefault="00EA1BDB" w:rsidP="00EA1BDB">
      <w:pPr>
        <w:spacing w:before="100" w:beforeAutospacing="1" w:after="100" w:afterAutospacing="1" w:line="240" w:lineRule="auto"/>
        <w:ind w:left="113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A1BDB">
        <w:rPr>
          <w:rFonts w:ascii="Soberana Sans Light" w:eastAsia="Times New Roman" w:hAnsi="Soberana Sans Light" w:cs="Times New Roman"/>
          <w:color w:val="000000"/>
          <w:sz w:val="24"/>
          <w:szCs w:val="24"/>
          <w:lang w:eastAsia="es-MX"/>
        </w:rPr>
        <w:t>¿Cuántas cajas de cada tipo llenaron?</w:t>
      </w:r>
      <w:r>
        <w:rPr>
          <w:rFonts w:ascii="Soberana Sans Light" w:eastAsia="Times New Roman" w:hAnsi="Soberana Sans Light" w:cs="Times New Roman"/>
          <w:color w:val="000000"/>
          <w:sz w:val="24"/>
          <w:szCs w:val="24"/>
          <w:lang w:eastAsia="es-MX"/>
        </w:rPr>
        <w:t xml:space="preserve"> </w:t>
      </w:r>
      <w:r w:rsidRPr="00EA1BDB">
        <w:rPr>
          <w:rFonts w:ascii="Soberana Sans Light" w:eastAsia="Times New Roman" w:hAnsi="Soberana Sans Light" w:cs="Times New Roman"/>
          <w:b/>
          <w:bCs/>
          <w:color w:val="000000"/>
          <w:sz w:val="24"/>
          <w:szCs w:val="24"/>
          <w:lang w:eastAsia="es-MX"/>
        </w:rPr>
        <w:t>2 de 6 y 4 de 4</w:t>
      </w:r>
      <w:r>
        <w:rPr>
          <w:rFonts w:ascii="Soberana Sans Light" w:eastAsia="Times New Roman" w:hAnsi="Soberana Sans Light" w:cs="Times New Roman"/>
          <w:color w:val="000000"/>
          <w:sz w:val="24"/>
          <w:szCs w:val="24"/>
          <w:lang w:eastAsia="es-MX"/>
        </w:rPr>
        <w:t xml:space="preserve"> </w:t>
      </w:r>
    </w:p>
    <w:p w14:paraId="1C6B8E12" w14:textId="77777777" w:rsidR="00EA1BDB" w:rsidRPr="00EA1BDB" w:rsidRDefault="00EA1BDB" w:rsidP="00EA1BDB">
      <w:pPr>
        <w:spacing w:before="100" w:beforeAutospacing="1" w:after="100" w:afterAutospacing="1" w:line="240" w:lineRule="auto"/>
        <w:ind w:left="1134" w:hanging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A1BDB">
        <w:rPr>
          <w:rFonts w:ascii="Soberana Sans Light" w:eastAsia="Times New Roman" w:hAnsi="Soberana Sans Light" w:cs="Times New Roman"/>
          <w:color w:val="000000"/>
          <w:sz w:val="24"/>
          <w:szCs w:val="24"/>
          <w:lang w:eastAsia="es-MX"/>
        </w:rPr>
        <w:t>b)</w:t>
      </w:r>
      <w:r w:rsidRPr="00EA1BDB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     </w:t>
      </w:r>
      <w:r w:rsidRPr="00EA1BDB">
        <w:rPr>
          <w:rFonts w:ascii="Soberana Sans Light" w:eastAsia="Times New Roman" w:hAnsi="Soberana Sans Light" w:cs="Times New Roman"/>
          <w:color w:val="000000"/>
          <w:sz w:val="24"/>
          <w:szCs w:val="24"/>
          <w:lang w:eastAsia="es-MX"/>
        </w:rPr>
        <w:t>Es el mismo problema que el anterior, con los siguientes datos:</w:t>
      </w:r>
    </w:p>
    <w:p w14:paraId="65360A8D" w14:textId="77777777" w:rsidR="00EA1BDB" w:rsidRPr="00EA1BDB" w:rsidRDefault="00EA1BDB" w:rsidP="00EA1BDB">
      <w:pPr>
        <w:spacing w:before="100" w:beforeAutospacing="1" w:after="100" w:afterAutospacing="1" w:line="240" w:lineRule="auto"/>
        <w:ind w:left="1701" w:hanging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A1BDB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EA1BDB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       </w:t>
      </w:r>
      <w:r w:rsidRPr="00EA1BDB">
        <w:rPr>
          <w:rFonts w:ascii="Soberana Sans Light" w:eastAsia="Times New Roman" w:hAnsi="Soberana Sans Light" w:cs="Times New Roman"/>
          <w:color w:val="000000"/>
          <w:sz w:val="24"/>
          <w:szCs w:val="24"/>
          <w:lang w:eastAsia="es-MX"/>
        </w:rPr>
        <w:t>Las cajas siguen siendo de 4 y 6 lápices</w:t>
      </w:r>
    </w:p>
    <w:p w14:paraId="653F9E09" w14:textId="77777777" w:rsidR="00EA1BDB" w:rsidRPr="00EA1BDB" w:rsidRDefault="00EA1BDB" w:rsidP="00EA1BDB">
      <w:pPr>
        <w:spacing w:before="100" w:beforeAutospacing="1" w:after="100" w:afterAutospacing="1" w:line="240" w:lineRule="auto"/>
        <w:ind w:left="1701" w:hanging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A1BDB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EA1BDB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       </w:t>
      </w:r>
      <w:r w:rsidRPr="00EA1BDB">
        <w:rPr>
          <w:rFonts w:ascii="Soberana Sans Light" w:eastAsia="Times New Roman" w:hAnsi="Soberana Sans Light" w:cs="Times New Roman"/>
          <w:color w:val="000000"/>
          <w:sz w:val="24"/>
          <w:szCs w:val="24"/>
          <w:lang w:eastAsia="es-MX"/>
        </w:rPr>
        <w:t>En total se empacaron 62 lápices y se obtuvieron 13 cajas.</w:t>
      </w:r>
    </w:p>
    <w:p w14:paraId="549E9ECD" w14:textId="6E1B1BBE" w:rsidR="00EA1BDB" w:rsidRPr="00EA1BDB" w:rsidRDefault="00EA1BDB" w:rsidP="00EA1BDB">
      <w:pPr>
        <w:spacing w:before="100" w:beforeAutospacing="1" w:after="100" w:afterAutospacing="1" w:line="240" w:lineRule="auto"/>
        <w:ind w:left="170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A1BDB">
        <w:rPr>
          <w:rFonts w:ascii="Soberana Sans Light" w:eastAsia="Times New Roman" w:hAnsi="Soberana Sans Light" w:cs="Times New Roman"/>
          <w:color w:val="000000"/>
          <w:sz w:val="24"/>
          <w:szCs w:val="24"/>
          <w:lang w:eastAsia="es-MX"/>
        </w:rPr>
        <w:t xml:space="preserve">¿Cuántas cajas de cada tipo llenaron? </w:t>
      </w:r>
      <w:r w:rsidRPr="00EA1BDB">
        <w:rPr>
          <w:rFonts w:ascii="Soberana Sans Light" w:eastAsia="Times New Roman" w:hAnsi="Soberana Sans Light" w:cs="Times New Roman"/>
          <w:b/>
          <w:bCs/>
          <w:color w:val="000000"/>
          <w:sz w:val="24"/>
          <w:szCs w:val="24"/>
          <w:lang w:eastAsia="es-MX"/>
        </w:rPr>
        <w:t>5 de 6 y 8 de 4</w:t>
      </w:r>
      <w:r>
        <w:rPr>
          <w:rFonts w:ascii="Soberana Sans Light" w:eastAsia="Times New Roman" w:hAnsi="Soberana Sans Light" w:cs="Times New Roman"/>
          <w:color w:val="000000"/>
          <w:sz w:val="24"/>
          <w:szCs w:val="24"/>
          <w:lang w:eastAsia="es-MX"/>
        </w:rPr>
        <w:t xml:space="preserve"> </w:t>
      </w:r>
    </w:p>
    <w:p w14:paraId="643F0F03" w14:textId="77777777" w:rsidR="00EA1BDB" w:rsidRPr="00EA1BDB" w:rsidRDefault="00EA1BDB" w:rsidP="00EA1BDB">
      <w:pPr>
        <w:spacing w:before="100" w:beforeAutospacing="1" w:after="100" w:afterAutospacing="1" w:line="240" w:lineRule="auto"/>
        <w:ind w:left="1134" w:hanging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A1BDB">
        <w:rPr>
          <w:rFonts w:ascii="Soberana Sans Light" w:eastAsia="Times New Roman" w:hAnsi="Soberana Sans Light" w:cs="Times New Roman"/>
          <w:color w:val="000000"/>
          <w:sz w:val="24"/>
          <w:szCs w:val="24"/>
          <w:lang w:eastAsia="es-MX"/>
        </w:rPr>
        <w:t>c)</w:t>
      </w:r>
      <w:r w:rsidRPr="00EA1BDB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     </w:t>
      </w:r>
      <w:r w:rsidRPr="00EA1BDB">
        <w:rPr>
          <w:rFonts w:ascii="Soberana Sans Light" w:eastAsia="Times New Roman" w:hAnsi="Soberana Sans Light" w:cs="Times New Roman"/>
          <w:color w:val="000000"/>
          <w:sz w:val="24"/>
          <w:szCs w:val="24"/>
          <w:lang w:eastAsia="es-MX"/>
        </w:rPr>
        <w:t>Es el mismo problema que el anterior, con los siguientes datos:</w:t>
      </w:r>
    </w:p>
    <w:p w14:paraId="622FDF8C" w14:textId="77777777" w:rsidR="00EA1BDB" w:rsidRPr="00EA1BDB" w:rsidRDefault="00EA1BDB" w:rsidP="00EA1BDB">
      <w:pPr>
        <w:spacing w:before="100" w:beforeAutospacing="1" w:after="100" w:afterAutospacing="1" w:line="240" w:lineRule="auto"/>
        <w:ind w:left="1701" w:hanging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A1BDB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EA1BDB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       </w:t>
      </w:r>
      <w:r w:rsidRPr="00EA1BDB">
        <w:rPr>
          <w:rFonts w:ascii="Soberana Sans Light" w:eastAsia="Times New Roman" w:hAnsi="Soberana Sans Light" w:cs="Times New Roman"/>
          <w:color w:val="000000"/>
          <w:sz w:val="24"/>
          <w:szCs w:val="24"/>
          <w:lang w:eastAsia="es-MX"/>
        </w:rPr>
        <w:t>Las cajas siguen siendo de 4 y 6 lápices.</w:t>
      </w:r>
    </w:p>
    <w:p w14:paraId="619FE88E" w14:textId="77777777" w:rsidR="00EA1BDB" w:rsidRPr="00EA1BDB" w:rsidRDefault="00EA1BDB" w:rsidP="00EA1BDB">
      <w:pPr>
        <w:spacing w:before="100" w:beforeAutospacing="1" w:after="100" w:afterAutospacing="1" w:line="240" w:lineRule="auto"/>
        <w:ind w:left="1701" w:hanging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A1BDB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EA1BDB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       </w:t>
      </w:r>
      <w:r w:rsidRPr="00EA1BDB">
        <w:rPr>
          <w:rFonts w:ascii="Soberana Sans Light" w:eastAsia="Times New Roman" w:hAnsi="Soberana Sans Light" w:cs="Times New Roman"/>
          <w:color w:val="000000"/>
          <w:sz w:val="24"/>
          <w:szCs w:val="24"/>
          <w:lang w:eastAsia="es-MX"/>
        </w:rPr>
        <w:t>En total se empacaron 1 020 lápices y se obtuvieron 210 cajas.</w:t>
      </w:r>
    </w:p>
    <w:p w14:paraId="4EA9829A" w14:textId="7BFB3EBF" w:rsidR="00EA1BDB" w:rsidRPr="00EA1BDB" w:rsidRDefault="00EA1BDB" w:rsidP="00EA1BDB">
      <w:pPr>
        <w:spacing w:before="100" w:beforeAutospacing="1" w:after="100" w:afterAutospacing="1" w:line="240" w:lineRule="auto"/>
        <w:ind w:left="113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A1BDB">
        <w:rPr>
          <w:rFonts w:ascii="Soberana Sans Light" w:eastAsia="Times New Roman" w:hAnsi="Soberana Sans Light" w:cs="Times New Roman"/>
          <w:color w:val="000000"/>
          <w:sz w:val="24"/>
          <w:szCs w:val="24"/>
          <w:lang w:eastAsia="es-MX"/>
        </w:rPr>
        <w:t xml:space="preserve">¿Cuántas cajas de cada tipo </w:t>
      </w:r>
      <w:r w:rsidRPr="00EA1BDB">
        <w:rPr>
          <w:rFonts w:ascii="Soberana Sans Light" w:eastAsia="Times New Roman" w:hAnsi="Soberana Sans Light" w:cs="Times New Roman"/>
          <w:color w:val="000000"/>
          <w:sz w:val="24"/>
          <w:szCs w:val="24"/>
          <w:lang w:eastAsia="es-MX"/>
        </w:rPr>
        <w:t xml:space="preserve">llenaron? </w:t>
      </w:r>
      <w:r w:rsidRPr="00EA1BDB">
        <w:rPr>
          <w:rFonts w:ascii="Soberana Sans Light" w:eastAsia="Times New Roman" w:hAnsi="Soberana Sans Light" w:cs="Times New Roman"/>
          <w:b/>
          <w:bCs/>
          <w:color w:val="000000"/>
          <w:sz w:val="24"/>
          <w:szCs w:val="24"/>
          <w:lang w:eastAsia="es-MX"/>
        </w:rPr>
        <w:t>90 de 6 y 120 de 4</w:t>
      </w:r>
      <w:r>
        <w:rPr>
          <w:rFonts w:ascii="Soberana Sans Light" w:eastAsia="Times New Roman" w:hAnsi="Soberana Sans Light" w:cs="Times New Roman"/>
          <w:color w:val="000000"/>
          <w:sz w:val="24"/>
          <w:szCs w:val="24"/>
          <w:lang w:eastAsia="es-MX"/>
        </w:rPr>
        <w:t xml:space="preserve"> </w:t>
      </w:r>
    </w:p>
    <w:p w14:paraId="64ADC320" w14:textId="77777777" w:rsidR="00EA1BDB" w:rsidRDefault="00EA1BDB"/>
    <w:sectPr w:rsidR="00EA1B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berana Sans Ligh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DB"/>
    <w:rsid w:val="00E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07F7"/>
  <w15:chartTrackingRefBased/>
  <w15:docId w15:val="{2FB4AE76-787A-4B8C-BE4A-E435E177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ALEJANDRA GONZALEZ LOMAS</dc:creator>
  <cp:keywords/>
  <dc:description/>
  <cp:lastModifiedBy>lorena gonzalez</cp:lastModifiedBy>
  <cp:revision>1</cp:revision>
  <dcterms:created xsi:type="dcterms:W3CDTF">2021-09-30T15:26:00Z</dcterms:created>
  <dcterms:modified xsi:type="dcterms:W3CDTF">2021-09-30T15:42:00Z</dcterms:modified>
</cp:coreProperties>
</file>