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276246264"/>
        <w:docPartObj>
          <w:docPartGallery w:val="Cover Pages"/>
          <w:docPartUnique/>
        </w:docPartObj>
      </w:sdtPr>
      <w:sdtEndPr>
        <w:rPr>
          <w:rFonts w:ascii="Arial" w:hAnsi="Arial" w:cs="Arial"/>
          <w:sz w:val="28"/>
          <w:szCs w:val="28"/>
          <w:u w:val="single"/>
        </w:rPr>
      </w:sdtEndPr>
      <w:sdtContent>
        <w:p w14:paraId="7747F21E" w14:textId="77777777" w:rsidR="00A9172B" w:rsidRPr="00A9172B" w:rsidRDefault="00A9172B" w:rsidP="00A9172B">
          <w:pPr>
            <w:jc w:val="center"/>
            <w:rPr>
              <w:rFonts w:ascii="Arial" w:hAnsi="Arial" w:cs="Arial"/>
              <w:b/>
              <w:color w:val="000000" w:themeColor="text1"/>
              <w:sz w:val="24"/>
              <w:szCs w:val="24"/>
            </w:rPr>
          </w:pPr>
          <w:r>
            <w:br/>
          </w:r>
          <w:r w:rsidRPr="00A9172B">
            <w:rPr>
              <w:rFonts w:ascii="Arial" w:hAnsi="Arial" w:cs="Arial"/>
              <w:b/>
              <w:color w:val="000000" w:themeColor="text1"/>
              <w:sz w:val="24"/>
              <w:szCs w:val="24"/>
            </w:rPr>
            <w:t>ESCUELA NORMAL DE EDUCACIÓN PREESCOLAR</w:t>
          </w:r>
        </w:p>
        <w:p w14:paraId="1E2062F6" w14:textId="77777777" w:rsidR="00A9172B" w:rsidRPr="00A9172B" w:rsidRDefault="00A9172B" w:rsidP="00A9172B">
          <w:pPr>
            <w:jc w:val="center"/>
            <w:rPr>
              <w:rFonts w:ascii="Arial" w:hAnsi="Arial" w:cs="Arial"/>
              <w:b/>
              <w:color w:val="000000" w:themeColor="text1"/>
              <w:sz w:val="24"/>
              <w:szCs w:val="24"/>
            </w:rPr>
          </w:pPr>
          <w:r w:rsidRPr="00A9172B">
            <w:rPr>
              <w:rFonts w:ascii="Arial" w:hAnsi="Arial" w:cs="Arial"/>
              <w:b/>
              <w:color w:val="000000" w:themeColor="text1"/>
              <w:sz w:val="24"/>
              <w:szCs w:val="24"/>
            </w:rPr>
            <w:t>Licenciatura en Educación preescolar</w:t>
          </w:r>
        </w:p>
        <w:p w14:paraId="5B8126CC" w14:textId="5CD236BD" w:rsidR="00A9172B" w:rsidRPr="00761846" w:rsidRDefault="00A9172B" w:rsidP="00A9172B">
          <w:pPr>
            <w:jc w:val="center"/>
            <w:rPr>
              <w:rFonts w:ascii="Arial" w:hAnsi="Arial" w:cs="Arial"/>
              <w:b/>
              <w:color w:val="000000" w:themeColor="text1"/>
              <w:sz w:val="28"/>
              <w:szCs w:val="28"/>
            </w:rPr>
          </w:pPr>
          <w:r w:rsidRPr="00A9172B">
            <w:rPr>
              <w:rFonts w:ascii="Arial" w:hAnsi="Arial" w:cs="Arial"/>
              <w:b/>
              <w:color w:val="000000" w:themeColor="text1"/>
              <w:sz w:val="24"/>
              <w:szCs w:val="24"/>
            </w:rPr>
            <w:t>Ciclo escolar 2020 – 2021</w:t>
          </w:r>
        </w:p>
        <w:p w14:paraId="68DAD0C6" w14:textId="77777777" w:rsidR="00A9172B" w:rsidRDefault="00A9172B" w:rsidP="00A9172B">
          <w:pPr>
            <w:jc w:val="center"/>
            <w:rPr>
              <w:rFonts w:ascii="Arial" w:hAnsi="Arial" w:cs="Arial"/>
              <w:b/>
              <w:sz w:val="28"/>
              <w:szCs w:val="28"/>
            </w:rPr>
          </w:pPr>
          <w:r>
            <w:rPr>
              <w:noProof/>
            </w:rPr>
            <mc:AlternateContent>
              <mc:Choice Requires="wps">
                <w:drawing>
                  <wp:anchor distT="0" distB="0" distL="114300" distR="114300" simplePos="0" relativeHeight="251660288" behindDoc="0" locked="0" layoutInCell="1" allowOverlap="1" wp14:anchorId="4865717A" wp14:editId="1B57E94D">
                    <wp:simplePos x="0" y="0"/>
                    <wp:positionH relativeFrom="margin">
                      <wp:align>right</wp:align>
                    </wp:positionH>
                    <wp:positionV relativeFrom="paragraph">
                      <wp:posOffset>281305</wp:posOffset>
                    </wp:positionV>
                    <wp:extent cx="2971800" cy="405516"/>
                    <wp:effectExtent l="0" t="0" r="0" b="0"/>
                    <wp:wrapNone/>
                    <wp:docPr id="5" name="1 CuadroTexto"/>
                    <wp:cNvGraphicFramePr/>
                    <a:graphic xmlns:a="http://schemas.openxmlformats.org/drawingml/2006/main">
                      <a:graphicData uri="http://schemas.microsoft.com/office/word/2010/wordprocessingShape">
                        <wps:wsp>
                          <wps:cNvSpPr txBox="1"/>
                          <wps:spPr>
                            <a:xfrm>
                              <a:off x="0" y="0"/>
                              <a:ext cx="2971800" cy="405516"/>
                            </a:xfrm>
                            <a:prstGeom prst="rect">
                              <a:avLst/>
                            </a:prstGeom>
                            <a:noFill/>
                          </wps:spPr>
                          <wps:txbx>
                            <w:txbxContent>
                              <w:p w14:paraId="394F9E81" w14:textId="4CFF02A8" w:rsidR="00A9172B" w:rsidRDefault="00A9172B" w:rsidP="00A9172B">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A9172B">
                                  <w:rPr>
                                    <w:rFonts w:ascii="Arial" w:hAnsi="Arial" w:cs="Arial"/>
                                    <w:b/>
                                    <w:bCs/>
                                    <w:color w:val="000000" w:themeColor="text1"/>
                                    <w:sz w:val="28"/>
                                    <w:szCs w:val="28"/>
                                  </w:rPr>
                                  <w:t>Lenguaje y alfabetización</w:t>
                                </w:r>
                                <w:r w:rsidRPr="00A9172B">
                                  <w:rPr>
                                    <w:rFonts w:ascii="Arial" w:hAnsi="Arial" w:cs="Arial"/>
                                    <w:b/>
                                    <w:bCs/>
                                    <w:color w:val="000000" w:themeColor="text1"/>
                                    <w:sz w:val="22"/>
                                    <w:szCs w:val="22"/>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865717A" id="_x0000_t202" coordsize="21600,21600" o:spt="202" path="m,l,21600r21600,l21600,xe">
                    <v:stroke joinstyle="miter"/>
                    <v:path gradientshapeok="t" o:connecttype="rect"/>
                  </v:shapetype>
                  <v:shape id="1 CuadroTexto" o:spid="_x0000_s1026" type="#_x0000_t202" style="position:absolute;left:0;text-align:left;margin-left:182.8pt;margin-top:22.15pt;width:234pt;height:31.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" filled="f" stroked="f">
                    <v:textbox>
                      <w:txbxContent>
                        <w:p w14:paraId="394F9E81" w14:textId="4CFF02A8" w:rsidR="00A9172B" w:rsidRDefault="00A9172B" w:rsidP="00A9172B">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Pr="00A9172B">
                            <w:rPr>
                              <w:rFonts w:ascii="Arial" w:hAnsi="Arial" w:cs="Arial"/>
                              <w:b/>
                              <w:bCs/>
                              <w:color w:val="000000" w:themeColor="text1"/>
                              <w:sz w:val="28"/>
                              <w:szCs w:val="28"/>
                            </w:rPr>
                            <w:t>Lenguaje y alfabetización</w:t>
                          </w:r>
                          <w:r w:rsidRPr="00A9172B">
                            <w:rPr>
                              <w:rFonts w:ascii="Arial" w:hAnsi="Arial" w:cs="Arial"/>
                              <w:b/>
                              <w:bCs/>
                              <w:color w:val="000000" w:themeColor="text1"/>
                              <w:sz w:val="22"/>
                              <w:szCs w:val="22"/>
                            </w:rPr>
                            <w:t xml:space="preserve"> </w:t>
                          </w:r>
                        </w:p>
                      </w:txbxContent>
                    </v:textbox>
                    <w10:wrap anchorx="margin"/>
                  </v:shape>
                </w:pict>
              </mc:Fallback>
            </mc:AlternateContent>
          </w:r>
          <w:r>
            <w:rPr>
              <w:rFonts w:ascii="Arial" w:hAnsi="Arial" w:cs="Arial"/>
              <w:b/>
              <w:sz w:val="28"/>
              <w:szCs w:val="28"/>
            </w:rPr>
            <w:br/>
          </w:r>
          <w:r>
            <w:rPr>
              <w:rFonts w:ascii="Arial" w:hAnsi="Arial" w:cs="Arial"/>
              <w:b/>
              <w:sz w:val="28"/>
              <w:szCs w:val="28"/>
            </w:rPr>
            <w:br/>
          </w:r>
          <w:r>
            <w:rPr>
              <w:rFonts w:ascii="Arial" w:hAnsi="Arial" w:cs="Arial"/>
              <w:b/>
              <w:sz w:val="28"/>
              <w:szCs w:val="28"/>
            </w:rPr>
            <w:br/>
          </w:r>
          <w:r>
            <w:rPr>
              <w:rFonts w:ascii="Arial" w:hAnsi="Arial" w:cs="Arial"/>
              <w:b/>
              <w:sz w:val="28"/>
              <w:szCs w:val="28"/>
            </w:rPr>
            <w:br/>
          </w:r>
          <w:r>
            <w:rPr>
              <w:rFonts w:ascii="Arial" w:hAnsi="Arial" w:cs="Arial"/>
              <w:b/>
              <w:sz w:val="28"/>
              <w:szCs w:val="28"/>
            </w:rPr>
            <w:br/>
          </w:r>
          <w:r>
            <w:rPr>
              <w:rFonts w:ascii="Arial" w:hAnsi="Arial" w:cs="Arial"/>
              <w:b/>
              <w:sz w:val="28"/>
              <w:szCs w:val="28"/>
            </w:rPr>
            <w:br/>
          </w:r>
          <w:r>
            <w:rPr>
              <w:rFonts w:ascii="Arial" w:hAnsi="Arial" w:cs="Arial"/>
              <w:b/>
              <w:sz w:val="28"/>
              <w:szCs w:val="28"/>
            </w:rPr>
            <w:br/>
          </w:r>
          <w:r>
            <w:rPr>
              <w:noProof/>
            </w:rPr>
            <mc:AlternateContent>
              <mc:Choice Requires="wps">
                <w:drawing>
                  <wp:anchor distT="0" distB="0" distL="114300" distR="114300" simplePos="0" relativeHeight="251661312" behindDoc="0" locked="0" layoutInCell="1" allowOverlap="1" wp14:anchorId="1D872055" wp14:editId="63F00C75">
                    <wp:simplePos x="0" y="0"/>
                    <wp:positionH relativeFrom="column">
                      <wp:posOffset>2784199</wp:posOffset>
                    </wp:positionH>
                    <wp:positionV relativeFrom="paragraph">
                      <wp:posOffset>10242</wp:posOffset>
                    </wp:positionV>
                    <wp:extent cx="15903" cy="1041621"/>
                    <wp:effectExtent l="0" t="0" r="22225" b="25400"/>
                    <wp:wrapNone/>
                    <wp:docPr id="1" name="Conector recto 1"/>
                    <wp:cNvGraphicFramePr/>
                    <a:graphic xmlns:a="http://schemas.openxmlformats.org/drawingml/2006/main">
                      <a:graphicData uri="http://schemas.microsoft.com/office/word/2010/wordprocessingShape">
                        <wps:wsp>
                          <wps:cNvCnPr/>
                          <wps:spPr>
                            <a:xfrm>
                              <a:off x="0" y="0"/>
                              <a:ext cx="15903" cy="10416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5B02FC" id="Conector recto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9.25pt,.8pt" to="220.5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" strokecolor="black [3200]" strokeweight=".5pt">
                    <v:stroke joinstyle="miter"/>
                  </v:line>
                </w:pict>
              </mc:Fallback>
            </mc:AlternateContent>
          </w:r>
          <w:r>
            <w:rPr>
              <w:noProof/>
            </w:rPr>
            <w:drawing>
              <wp:anchor distT="0" distB="0" distL="114300" distR="114300" simplePos="0" relativeHeight="251659264" behindDoc="0" locked="0" layoutInCell="1" allowOverlap="1" wp14:anchorId="0B1ACB75" wp14:editId="1DFC1103">
                <wp:simplePos x="0" y="0"/>
                <wp:positionH relativeFrom="column">
                  <wp:posOffset>628153</wp:posOffset>
                </wp:positionH>
                <wp:positionV relativeFrom="paragraph">
                  <wp:posOffset>110821</wp:posOffset>
                </wp:positionV>
                <wp:extent cx="1995492" cy="1070610"/>
                <wp:effectExtent l="0" t="0" r="0" b="0"/>
                <wp:wrapNone/>
                <wp:docPr id="4"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5492" cy="1070610"/>
                        </a:xfrm>
                        <a:prstGeom prst="rect">
                          <a:avLst/>
                        </a:prstGeom>
                      </pic:spPr>
                    </pic:pic>
                  </a:graphicData>
                </a:graphic>
              </wp:anchor>
            </w:drawing>
          </w:r>
          <w:r w:rsidRPr="000E3A61">
            <w:rPr>
              <w:rFonts w:ascii="Arial" w:hAnsi="Arial" w:cs="Arial"/>
              <w:b/>
              <w:sz w:val="28"/>
              <w:szCs w:val="28"/>
            </w:rPr>
            <w:t>Nombre de la</w:t>
          </w:r>
          <w:r>
            <w:rPr>
              <w:rFonts w:ascii="Arial" w:hAnsi="Arial" w:cs="Arial"/>
              <w:b/>
              <w:sz w:val="28"/>
              <w:szCs w:val="28"/>
            </w:rPr>
            <w:t>s</w:t>
          </w:r>
          <w:r w:rsidRPr="000E3A61">
            <w:rPr>
              <w:rFonts w:ascii="Arial" w:hAnsi="Arial" w:cs="Arial"/>
              <w:b/>
              <w:sz w:val="28"/>
              <w:szCs w:val="28"/>
            </w:rPr>
            <w:t xml:space="preserve"> alumna</w:t>
          </w:r>
          <w:r>
            <w:rPr>
              <w:rFonts w:ascii="Arial" w:hAnsi="Arial" w:cs="Arial"/>
              <w:b/>
              <w:sz w:val="28"/>
              <w:szCs w:val="28"/>
            </w:rPr>
            <w:t>s</w:t>
          </w:r>
          <w:r w:rsidRPr="000E3A61">
            <w:rPr>
              <w:rFonts w:ascii="Arial" w:hAnsi="Arial" w:cs="Arial"/>
              <w:b/>
              <w:sz w:val="28"/>
              <w:szCs w:val="28"/>
            </w:rPr>
            <w:t xml:space="preserve">: </w:t>
          </w:r>
        </w:p>
        <w:p w14:paraId="0A65FD29" w14:textId="40F041EA" w:rsidR="00A9172B" w:rsidRPr="00A9172B" w:rsidRDefault="00A9172B" w:rsidP="00A9172B">
          <w:pPr>
            <w:jc w:val="center"/>
            <w:rPr>
              <w:rFonts w:ascii="Arial" w:hAnsi="Arial" w:cs="Arial"/>
              <w:bCs/>
              <w:sz w:val="24"/>
              <w:szCs w:val="24"/>
            </w:rPr>
          </w:pPr>
          <w:r w:rsidRPr="00A9172B">
            <w:rPr>
              <w:rFonts w:ascii="Arial" w:hAnsi="Arial" w:cs="Arial"/>
              <w:bCs/>
              <w:sz w:val="24"/>
              <w:szCs w:val="24"/>
            </w:rPr>
            <w:t>Nancy Guadalupe Covarrubias Tavitas Nº4</w:t>
          </w:r>
          <w:r w:rsidRPr="00A9172B">
            <w:rPr>
              <w:rFonts w:ascii="Arial" w:hAnsi="Arial" w:cs="Arial"/>
              <w:bCs/>
              <w:sz w:val="24"/>
              <w:szCs w:val="24"/>
            </w:rPr>
            <w:br/>
            <w:t>Mayra Alejandra Gaona Navejar    N°5</w:t>
          </w:r>
          <w:r w:rsidRPr="00A9172B">
            <w:rPr>
              <w:rFonts w:ascii="Arial" w:hAnsi="Arial" w:cs="Arial"/>
              <w:bCs/>
              <w:sz w:val="24"/>
              <w:szCs w:val="24"/>
            </w:rPr>
            <w:br/>
            <w:t>Ariana Jazmín Morales Saucedo Nº13</w:t>
          </w:r>
          <w:r w:rsidRPr="00A9172B">
            <w:rPr>
              <w:rFonts w:ascii="Arial" w:hAnsi="Arial" w:cs="Arial"/>
              <w:bCs/>
              <w:sz w:val="24"/>
              <w:szCs w:val="24"/>
            </w:rPr>
            <w:br/>
            <w:t>Nataly Melissa Reynoso Pérez Nº16</w:t>
          </w:r>
        </w:p>
        <w:p w14:paraId="471AE6DF" w14:textId="618FBCB9" w:rsidR="00A9172B" w:rsidRPr="004A257E" w:rsidRDefault="004A257E" w:rsidP="004A257E">
          <w:pPr>
            <w:jc w:val="center"/>
            <w:rPr>
              <w:rFonts w:ascii="Arial" w:hAnsi="Arial" w:cs="Arial"/>
              <w:b/>
              <w:sz w:val="28"/>
              <w:szCs w:val="28"/>
              <w:u w:val="single"/>
            </w:rPr>
          </w:pPr>
          <w:r>
            <w:rPr>
              <w:rFonts w:ascii="Arial" w:hAnsi="Arial" w:cs="Arial"/>
              <w:b/>
              <w:bCs/>
              <w:noProof/>
              <w:sz w:val="24"/>
              <w:szCs w:val="24"/>
            </w:rPr>
            <mc:AlternateContent>
              <mc:Choice Requires="wps">
                <w:drawing>
                  <wp:anchor distT="0" distB="0" distL="114300" distR="114300" simplePos="0" relativeHeight="251664384" behindDoc="0" locked="0" layoutInCell="1" allowOverlap="1" wp14:anchorId="54B98EB9" wp14:editId="624801F6">
                    <wp:simplePos x="0" y="0"/>
                    <wp:positionH relativeFrom="margin">
                      <wp:align>center</wp:align>
                    </wp:positionH>
                    <wp:positionV relativeFrom="paragraph">
                      <wp:posOffset>788670</wp:posOffset>
                    </wp:positionV>
                    <wp:extent cx="4972050" cy="619125"/>
                    <wp:effectExtent l="0" t="0" r="0" b="9525"/>
                    <wp:wrapNone/>
                    <wp:docPr id="7" name="Cuadro de texto 7"/>
                    <wp:cNvGraphicFramePr/>
                    <a:graphic xmlns:a="http://schemas.openxmlformats.org/drawingml/2006/main">
                      <a:graphicData uri="http://schemas.microsoft.com/office/word/2010/wordprocessingShape">
                        <wps:wsp>
                          <wps:cNvSpPr txBox="1"/>
                          <wps:spPr>
                            <a:xfrm>
                              <a:off x="0" y="0"/>
                              <a:ext cx="4972050" cy="619125"/>
                            </a:xfrm>
                            <a:prstGeom prst="rect">
                              <a:avLst/>
                            </a:prstGeom>
                            <a:solidFill>
                              <a:schemeClr val="lt1"/>
                            </a:solidFill>
                            <a:ln w="6350">
                              <a:noFill/>
                            </a:ln>
                          </wps:spPr>
                          <wps:txbx>
                            <w:txbxContent>
                              <w:p w14:paraId="06458C24" w14:textId="4ED0C647" w:rsidR="00A9172B" w:rsidRPr="00A9172B" w:rsidRDefault="00A9172B" w:rsidP="00A9172B">
                                <w:pPr>
                                  <w:jc w:val="center"/>
                                  <w:rPr>
                                    <w:rFonts w:ascii="Times New Roman" w:hAnsi="Times New Roman" w:cs="Times New Roman"/>
                                    <w:i/>
                                    <w:iCs/>
                                    <w:sz w:val="40"/>
                                    <w:szCs w:val="40"/>
                                    <w:u w:val="single"/>
                                  </w:rPr>
                                </w:pPr>
                                <w:r w:rsidRPr="00A9172B">
                                  <w:rPr>
                                    <w:rFonts w:ascii="Times New Roman" w:hAnsi="Times New Roman" w:cs="Times New Roman"/>
                                    <w:i/>
                                    <w:iCs/>
                                    <w:sz w:val="40"/>
                                    <w:szCs w:val="40"/>
                                    <w:u w:val="single"/>
                                  </w:rPr>
                                  <w:t>Concentrado de cuestionamientos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B98EB9" id="Cuadro de texto 7" o:spid="_x0000_s1027" type="#_x0000_t202" style="position:absolute;left:0;text-align:left;margin-left:0;margin-top:62.1pt;width:391.5pt;height:48.75pt;z-index:251664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" fillcolor="white [3201]" stroked="f" strokeweight=".5pt">
                    <v:textbox>
                      <w:txbxContent>
                        <w:p w14:paraId="06458C24" w14:textId="4ED0C647" w:rsidR="00A9172B" w:rsidRPr="00A9172B" w:rsidRDefault="00A9172B" w:rsidP="00A9172B">
                          <w:pPr>
                            <w:jc w:val="center"/>
                            <w:rPr>
                              <w:rFonts w:ascii="Times New Roman" w:hAnsi="Times New Roman" w:cs="Times New Roman"/>
                              <w:i/>
                              <w:iCs/>
                              <w:sz w:val="40"/>
                              <w:szCs w:val="40"/>
                              <w:u w:val="single"/>
                            </w:rPr>
                          </w:pPr>
                          <w:r w:rsidRPr="00A9172B">
                            <w:rPr>
                              <w:rFonts w:ascii="Times New Roman" w:hAnsi="Times New Roman" w:cs="Times New Roman"/>
                              <w:i/>
                              <w:iCs/>
                              <w:sz w:val="40"/>
                              <w:szCs w:val="40"/>
                              <w:u w:val="single"/>
                            </w:rPr>
                            <w:t>Concentrado de cuestionamientos</w:t>
                          </w:r>
                        </w:p>
                      </w:txbxContent>
                    </v:textbox>
                    <w10:wrap anchorx="margin"/>
                  </v:shape>
                </w:pict>
              </mc:Fallback>
            </mc:AlternateContent>
          </w:r>
          <w:r w:rsidR="00A9172B" w:rsidRPr="00A9172B">
            <w:rPr>
              <w:rFonts w:ascii="Arial" w:hAnsi="Arial" w:cs="Arial"/>
              <w:b/>
              <w:sz w:val="24"/>
              <w:szCs w:val="24"/>
            </w:rPr>
            <w:t xml:space="preserve">Grupo:  </w:t>
          </w:r>
          <w:r w:rsidR="00A9172B" w:rsidRPr="00A9172B">
            <w:rPr>
              <w:rFonts w:ascii="Arial" w:hAnsi="Arial" w:cs="Arial"/>
              <w:bCs/>
              <w:sz w:val="24"/>
              <w:szCs w:val="24"/>
              <w:u w:val="single"/>
            </w:rPr>
            <w:t>2 C</w:t>
          </w:r>
          <w:r w:rsidR="00A9172B">
            <w:rPr>
              <w:rFonts w:ascii="Arial" w:hAnsi="Arial" w:cs="Arial"/>
              <w:b/>
              <w:sz w:val="28"/>
              <w:szCs w:val="28"/>
              <w:u w:val="single"/>
            </w:rPr>
            <w:br/>
          </w:r>
          <w:r w:rsidR="00A9172B" w:rsidRPr="00A9172B">
            <w:rPr>
              <w:rFonts w:ascii="Arial" w:hAnsi="Arial" w:cs="Arial"/>
              <w:b/>
              <w:bCs/>
              <w:sz w:val="24"/>
              <w:szCs w:val="24"/>
            </w:rPr>
            <w:t xml:space="preserve">Docente:  </w:t>
          </w:r>
          <w:r w:rsidR="00A9172B" w:rsidRPr="00A9172B">
            <w:rPr>
              <w:rFonts w:ascii="Arial" w:hAnsi="Arial" w:cs="Arial"/>
              <w:sz w:val="24"/>
              <w:szCs w:val="24"/>
            </w:rPr>
            <w:t xml:space="preserve">Narciso Rodríguez Espinosa </w:t>
          </w:r>
          <w:r>
            <w:rPr>
              <w:rFonts w:ascii="Arial" w:hAnsi="Arial" w:cs="Arial"/>
              <w:sz w:val="24"/>
              <w:szCs w:val="24"/>
            </w:rPr>
            <w:br/>
          </w:r>
          <w:r w:rsidR="00A9172B">
            <w:rPr>
              <w:rFonts w:ascii="Arial" w:hAnsi="Arial" w:cs="Arial"/>
              <w:sz w:val="28"/>
              <w:szCs w:val="28"/>
            </w:rPr>
            <w:br/>
          </w:r>
        </w:p>
        <w:p w14:paraId="6E17C343" w14:textId="15D9C230" w:rsidR="00A9172B" w:rsidRDefault="00A9172B" w:rsidP="00A9172B">
          <w:pPr>
            <w:jc w:val="center"/>
            <w:rPr>
              <w:rFonts w:ascii="Arial" w:hAnsi="Arial" w:cs="Arial"/>
              <w:sz w:val="28"/>
              <w:szCs w:val="28"/>
            </w:rPr>
          </w:pPr>
        </w:p>
        <w:p w14:paraId="56A402EE" w14:textId="57FCC2F7" w:rsidR="00A9172B" w:rsidRDefault="00A9172B" w:rsidP="00A9172B">
          <w:pPr>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3360" behindDoc="0" locked="0" layoutInCell="1" allowOverlap="1" wp14:anchorId="10F9F6F4" wp14:editId="56FA566B">
                    <wp:simplePos x="0" y="0"/>
                    <wp:positionH relativeFrom="margin">
                      <wp:align>center</wp:align>
                    </wp:positionH>
                    <wp:positionV relativeFrom="paragraph">
                      <wp:posOffset>354965</wp:posOffset>
                    </wp:positionV>
                    <wp:extent cx="6600825" cy="24479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6600825" cy="2447925"/>
                            </a:xfrm>
                            <a:prstGeom prst="rect">
                              <a:avLst/>
                            </a:prstGeom>
                            <a:noFill/>
                            <a:ln w="6350">
                              <a:noFill/>
                            </a:ln>
                          </wps:spPr>
                          <wps:txbx>
                            <w:txbxContent>
                              <w:p w14:paraId="0F79C11A" w14:textId="457D99FC" w:rsidR="00A9172B" w:rsidRDefault="00A9172B" w:rsidP="00A9172B">
                                <w:pPr>
                                  <w:jc w:val="center"/>
                                  <w:rPr>
                                    <w:rFonts w:ascii="Arial" w:hAnsi="Arial" w:cs="Arial"/>
                                    <w:b/>
                                    <w:bCs/>
                                    <w:color w:val="000000"/>
                                    <w:sz w:val="24"/>
                                    <w:szCs w:val="24"/>
                                  </w:rPr>
                                </w:pPr>
                                <w:r w:rsidRPr="00A9172B">
                                  <w:rPr>
                                    <w:rFonts w:ascii="Arial" w:hAnsi="Arial" w:cs="Arial"/>
                                    <w:b/>
                                    <w:bCs/>
                                    <w:color w:val="000000"/>
                                    <w:sz w:val="24"/>
                                    <w:szCs w:val="24"/>
                                  </w:rPr>
                                  <w:t>Unidad de aprendizaje I. Diversas concepciones sobre la enseñanza del lenguaje escrito.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12"/>
                                </w:tblGrid>
                                <w:tr w:rsidR="00A9172B" w:rsidRPr="00A9172B" w14:paraId="37B61D4C" w14:textId="77777777" w:rsidTr="00A9172B">
                                  <w:trPr>
                                    <w:tblCellSpacing w:w="15" w:type="dxa"/>
                                  </w:trPr>
                                  <w:tc>
                                    <w:tcPr>
                                      <w:tcW w:w="0" w:type="auto"/>
                                      <w:hideMark/>
                                    </w:tcPr>
                                    <w:p w14:paraId="14CA80A6" w14:textId="4C96E466" w:rsidR="00A9172B" w:rsidRPr="00A9172B" w:rsidRDefault="00A9172B" w:rsidP="00A9172B">
                                      <w:pPr>
                                        <w:pStyle w:val="Prrafodelista"/>
                                        <w:numPr>
                                          <w:ilvl w:val="0"/>
                                          <w:numId w:val="2"/>
                                        </w:numPr>
                                        <w:spacing w:after="0" w:line="240" w:lineRule="auto"/>
                                        <w:rPr>
                                          <w:rFonts w:ascii="Arial" w:eastAsia="Times New Roman" w:hAnsi="Arial" w:cs="Arial"/>
                                          <w:color w:val="000000"/>
                                          <w:sz w:val="24"/>
                                          <w:szCs w:val="24"/>
                                          <w:lang w:eastAsia="es-MX"/>
                                        </w:rPr>
                                      </w:pPr>
                                      <w:r w:rsidRPr="00A9172B">
                                        <w:rPr>
                                          <w:rFonts w:ascii="Arial" w:eastAsia="Times New Roman" w:hAnsi="Arial" w:cs="Arial"/>
                                          <w:color w:val="000000"/>
                                          <w:sz w:val="24"/>
                                          <w:szCs w:val="24"/>
                                          <w:lang w:eastAsia="es-MX"/>
                                        </w:rPr>
                                        <w:t>Detecta los procesos de aprendizaje de sus alumnos para favorecer su desarrollo cognitivo y socioemocional.</w:t>
                                      </w:r>
                                    </w:p>
                                  </w:tc>
                                </w:tr>
                              </w:tbl>
                              <w:p w14:paraId="608EC0E7" w14:textId="77777777" w:rsidR="00A9172B" w:rsidRPr="00A9172B" w:rsidRDefault="00A9172B" w:rsidP="00A9172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031"/>
                                </w:tblGrid>
                                <w:tr w:rsidR="00A9172B" w:rsidRPr="00A9172B" w14:paraId="44BAC4D7" w14:textId="77777777" w:rsidTr="00A9172B">
                                  <w:trPr>
                                    <w:tblCellSpacing w:w="15" w:type="dxa"/>
                                  </w:trPr>
                                  <w:tc>
                                    <w:tcPr>
                                      <w:tcW w:w="0" w:type="auto"/>
                                      <w:hideMark/>
                                    </w:tcPr>
                                    <w:p w14:paraId="5F8B4505" w14:textId="56F4B7EA" w:rsidR="00A9172B" w:rsidRPr="00A9172B" w:rsidRDefault="00A9172B" w:rsidP="00A9172B">
                                      <w:pPr>
                                        <w:spacing w:after="0" w:line="240" w:lineRule="auto"/>
                                        <w:ind w:left="60"/>
                                        <w:jc w:val="both"/>
                                        <w:rPr>
                                          <w:rFonts w:ascii="Arial" w:eastAsia="Times New Roman" w:hAnsi="Arial" w:cs="Arial"/>
                                          <w:color w:val="000000"/>
                                          <w:sz w:val="24"/>
                                          <w:szCs w:val="24"/>
                                          <w:lang w:eastAsia="es-MX"/>
                                        </w:rPr>
                                      </w:pPr>
                                    </w:p>
                                  </w:tc>
                                  <w:tc>
                                    <w:tcPr>
                                      <w:tcW w:w="0" w:type="auto"/>
                                      <w:hideMark/>
                                    </w:tcPr>
                                    <w:p w14:paraId="7CE3A841" w14:textId="77777777" w:rsidR="00A9172B" w:rsidRPr="00A9172B" w:rsidRDefault="00A9172B" w:rsidP="00A9172B">
                                      <w:pPr>
                                        <w:pStyle w:val="Prrafodelista"/>
                                        <w:numPr>
                                          <w:ilvl w:val="0"/>
                                          <w:numId w:val="1"/>
                                        </w:numPr>
                                        <w:spacing w:after="0" w:line="240" w:lineRule="auto"/>
                                        <w:rPr>
                                          <w:rFonts w:ascii="Arial" w:eastAsia="Times New Roman" w:hAnsi="Arial" w:cs="Arial"/>
                                          <w:color w:val="000000"/>
                                          <w:sz w:val="24"/>
                                          <w:szCs w:val="24"/>
                                          <w:lang w:eastAsia="es-MX"/>
                                        </w:rPr>
                                      </w:pPr>
                                      <w:r w:rsidRPr="00A9172B">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14:paraId="4C1E566E" w14:textId="77777777" w:rsidR="00A9172B" w:rsidRPr="00A9172B" w:rsidRDefault="00A9172B" w:rsidP="00A9172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031"/>
                                </w:tblGrid>
                                <w:tr w:rsidR="00A9172B" w:rsidRPr="00A9172B" w14:paraId="4D7495EF" w14:textId="77777777" w:rsidTr="00A9172B">
                                  <w:trPr>
                                    <w:tblCellSpacing w:w="15" w:type="dxa"/>
                                  </w:trPr>
                                  <w:tc>
                                    <w:tcPr>
                                      <w:tcW w:w="0" w:type="auto"/>
                                      <w:hideMark/>
                                    </w:tcPr>
                                    <w:p w14:paraId="42E68A22" w14:textId="054075F6" w:rsidR="00A9172B" w:rsidRPr="00A9172B" w:rsidRDefault="00A9172B" w:rsidP="00A9172B">
                                      <w:pPr>
                                        <w:spacing w:after="0" w:line="240" w:lineRule="auto"/>
                                        <w:ind w:left="60"/>
                                        <w:jc w:val="both"/>
                                        <w:rPr>
                                          <w:rFonts w:ascii="Arial" w:eastAsia="Times New Roman" w:hAnsi="Arial" w:cs="Arial"/>
                                          <w:color w:val="000000"/>
                                          <w:sz w:val="24"/>
                                          <w:szCs w:val="24"/>
                                          <w:lang w:eastAsia="es-MX"/>
                                        </w:rPr>
                                      </w:pPr>
                                    </w:p>
                                  </w:tc>
                                  <w:tc>
                                    <w:tcPr>
                                      <w:tcW w:w="0" w:type="auto"/>
                                      <w:hideMark/>
                                    </w:tcPr>
                                    <w:p w14:paraId="214E21D4" w14:textId="77777777" w:rsidR="00A9172B" w:rsidRPr="00A9172B" w:rsidRDefault="00A9172B" w:rsidP="00A9172B">
                                      <w:pPr>
                                        <w:pStyle w:val="Prrafodelista"/>
                                        <w:numPr>
                                          <w:ilvl w:val="0"/>
                                          <w:numId w:val="1"/>
                                        </w:numPr>
                                        <w:spacing w:after="0" w:line="240" w:lineRule="auto"/>
                                        <w:rPr>
                                          <w:rFonts w:ascii="Arial" w:eastAsia="Times New Roman" w:hAnsi="Arial" w:cs="Arial"/>
                                          <w:color w:val="000000"/>
                                          <w:sz w:val="24"/>
                                          <w:szCs w:val="24"/>
                                          <w:lang w:eastAsia="es-MX"/>
                                        </w:rPr>
                                      </w:pPr>
                                      <w:r w:rsidRPr="00A9172B">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14:paraId="7E892425" w14:textId="77777777" w:rsidR="00A9172B" w:rsidRPr="00A9172B" w:rsidRDefault="00A9172B" w:rsidP="00A9172B">
                                <w:pPr>
                                  <w:rPr>
                                    <w:rFonts w:ascii="Arial" w:hAnsi="Arial" w:cs="Arial"/>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9F6F4" id="Cuadro de texto 2" o:spid="_x0000_s1028" type="#_x0000_t202" style="position:absolute;left:0;text-align:left;margin-left:0;margin-top:27.95pt;width:519.75pt;height:192.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" filled="f" stroked="f" strokeweight=".5pt">
                    <v:textbox>
                      <w:txbxContent>
                        <w:p w14:paraId="0F79C11A" w14:textId="457D99FC" w:rsidR="00A9172B" w:rsidRDefault="00A9172B" w:rsidP="00A9172B">
                          <w:pPr>
                            <w:jc w:val="center"/>
                            <w:rPr>
                              <w:rFonts w:ascii="Arial" w:hAnsi="Arial" w:cs="Arial"/>
                              <w:b/>
                              <w:bCs/>
                              <w:color w:val="000000"/>
                              <w:sz w:val="24"/>
                              <w:szCs w:val="24"/>
                            </w:rPr>
                          </w:pPr>
                          <w:r w:rsidRPr="00A9172B">
                            <w:rPr>
                              <w:rFonts w:ascii="Arial" w:hAnsi="Arial" w:cs="Arial"/>
                              <w:b/>
                              <w:bCs/>
                              <w:color w:val="000000"/>
                              <w:sz w:val="24"/>
                              <w:szCs w:val="24"/>
                            </w:rPr>
                            <w:t>Unidad de aprendizaje I. Diversas concepciones sobre la enseñanza del lenguaje escrito.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12"/>
                          </w:tblGrid>
                          <w:tr w:rsidR="00A9172B" w:rsidRPr="00A9172B" w14:paraId="37B61D4C" w14:textId="77777777" w:rsidTr="00A9172B">
                            <w:trPr>
                              <w:tblCellSpacing w:w="15" w:type="dxa"/>
                            </w:trPr>
                            <w:tc>
                              <w:tcPr>
                                <w:tcW w:w="0" w:type="auto"/>
                                <w:hideMark/>
                              </w:tcPr>
                              <w:p w14:paraId="14CA80A6" w14:textId="4C96E466" w:rsidR="00A9172B" w:rsidRPr="00A9172B" w:rsidRDefault="00A9172B" w:rsidP="00A9172B">
                                <w:pPr>
                                  <w:pStyle w:val="Prrafodelista"/>
                                  <w:numPr>
                                    <w:ilvl w:val="0"/>
                                    <w:numId w:val="2"/>
                                  </w:numPr>
                                  <w:spacing w:after="0" w:line="240" w:lineRule="auto"/>
                                  <w:rPr>
                                    <w:rFonts w:ascii="Arial" w:eastAsia="Times New Roman" w:hAnsi="Arial" w:cs="Arial"/>
                                    <w:color w:val="000000"/>
                                    <w:sz w:val="24"/>
                                    <w:szCs w:val="24"/>
                                    <w:lang w:eastAsia="es-MX"/>
                                  </w:rPr>
                                </w:pPr>
                                <w:r w:rsidRPr="00A9172B">
                                  <w:rPr>
                                    <w:rFonts w:ascii="Arial" w:eastAsia="Times New Roman" w:hAnsi="Arial" w:cs="Arial"/>
                                    <w:color w:val="000000"/>
                                    <w:sz w:val="24"/>
                                    <w:szCs w:val="24"/>
                                    <w:lang w:eastAsia="es-MX"/>
                                  </w:rPr>
                                  <w:t>Detecta los procesos de aprendizaje de sus alumnos para favorecer su desarrollo cognitivo y socioemocional.</w:t>
                                </w:r>
                              </w:p>
                            </w:tc>
                          </w:tr>
                        </w:tbl>
                        <w:p w14:paraId="608EC0E7" w14:textId="77777777" w:rsidR="00A9172B" w:rsidRPr="00A9172B" w:rsidRDefault="00A9172B" w:rsidP="00A9172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031"/>
                          </w:tblGrid>
                          <w:tr w:rsidR="00A9172B" w:rsidRPr="00A9172B" w14:paraId="44BAC4D7" w14:textId="77777777" w:rsidTr="00A9172B">
                            <w:trPr>
                              <w:tblCellSpacing w:w="15" w:type="dxa"/>
                            </w:trPr>
                            <w:tc>
                              <w:tcPr>
                                <w:tcW w:w="0" w:type="auto"/>
                                <w:hideMark/>
                              </w:tcPr>
                              <w:p w14:paraId="5F8B4505" w14:textId="56F4B7EA" w:rsidR="00A9172B" w:rsidRPr="00A9172B" w:rsidRDefault="00A9172B" w:rsidP="00A9172B">
                                <w:pPr>
                                  <w:spacing w:after="0" w:line="240" w:lineRule="auto"/>
                                  <w:ind w:left="60"/>
                                  <w:jc w:val="both"/>
                                  <w:rPr>
                                    <w:rFonts w:ascii="Arial" w:eastAsia="Times New Roman" w:hAnsi="Arial" w:cs="Arial"/>
                                    <w:color w:val="000000"/>
                                    <w:sz w:val="24"/>
                                    <w:szCs w:val="24"/>
                                    <w:lang w:eastAsia="es-MX"/>
                                  </w:rPr>
                                </w:pPr>
                              </w:p>
                            </w:tc>
                            <w:tc>
                              <w:tcPr>
                                <w:tcW w:w="0" w:type="auto"/>
                                <w:hideMark/>
                              </w:tcPr>
                              <w:p w14:paraId="7CE3A841" w14:textId="77777777" w:rsidR="00A9172B" w:rsidRPr="00A9172B" w:rsidRDefault="00A9172B" w:rsidP="00A9172B">
                                <w:pPr>
                                  <w:pStyle w:val="Prrafodelista"/>
                                  <w:numPr>
                                    <w:ilvl w:val="0"/>
                                    <w:numId w:val="1"/>
                                  </w:numPr>
                                  <w:spacing w:after="0" w:line="240" w:lineRule="auto"/>
                                  <w:rPr>
                                    <w:rFonts w:ascii="Arial" w:eastAsia="Times New Roman" w:hAnsi="Arial" w:cs="Arial"/>
                                    <w:color w:val="000000"/>
                                    <w:sz w:val="24"/>
                                    <w:szCs w:val="24"/>
                                    <w:lang w:eastAsia="es-MX"/>
                                  </w:rPr>
                                </w:pPr>
                                <w:r w:rsidRPr="00A9172B">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14:paraId="4C1E566E" w14:textId="77777777" w:rsidR="00A9172B" w:rsidRPr="00A9172B" w:rsidRDefault="00A9172B" w:rsidP="00A9172B">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031"/>
                          </w:tblGrid>
                          <w:tr w:rsidR="00A9172B" w:rsidRPr="00A9172B" w14:paraId="4D7495EF" w14:textId="77777777" w:rsidTr="00A9172B">
                            <w:trPr>
                              <w:tblCellSpacing w:w="15" w:type="dxa"/>
                            </w:trPr>
                            <w:tc>
                              <w:tcPr>
                                <w:tcW w:w="0" w:type="auto"/>
                                <w:hideMark/>
                              </w:tcPr>
                              <w:p w14:paraId="42E68A22" w14:textId="054075F6" w:rsidR="00A9172B" w:rsidRPr="00A9172B" w:rsidRDefault="00A9172B" w:rsidP="00A9172B">
                                <w:pPr>
                                  <w:spacing w:after="0" w:line="240" w:lineRule="auto"/>
                                  <w:ind w:left="60"/>
                                  <w:jc w:val="both"/>
                                  <w:rPr>
                                    <w:rFonts w:ascii="Arial" w:eastAsia="Times New Roman" w:hAnsi="Arial" w:cs="Arial"/>
                                    <w:color w:val="000000"/>
                                    <w:sz w:val="24"/>
                                    <w:szCs w:val="24"/>
                                    <w:lang w:eastAsia="es-MX"/>
                                  </w:rPr>
                                </w:pPr>
                              </w:p>
                            </w:tc>
                            <w:tc>
                              <w:tcPr>
                                <w:tcW w:w="0" w:type="auto"/>
                                <w:hideMark/>
                              </w:tcPr>
                              <w:p w14:paraId="214E21D4" w14:textId="77777777" w:rsidR="00A9172B" w:rsidRPr="00A9172B" w:rsidRDefault="00A9172B" w:rsidP="00A9172B">
                                <w:pPr>
                                  <w:pStyle w:val="Prrafodelista"/>
                                  <w:numPr>
                                    <w:ilvl w:val="0"/>
                                    <w:numId w:val="1"/>
                                  </w:numPr>
                                  <w:spacing w:after="0" w:line="240" w:lineRule="auto"/>
                                  <w:rPr>
                                    <w:rFonts w:ascii="Arial" w:eastAsia="Times New Roman" w:hAnsi="Arial" w:cs="Arial"/>
                                    <w:color w:val="000000"/>
                                    <w:sz w:val="24"/>
                                    <w:szCs w:val="24"/>
                                    <w:lang w:eastAsia="es-MX"/>
                                  </w:rPr>
                                </w:pPr>
                                <w:r w:rsidRPr="00A9172B">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14:paraId="7E892425" w14:textId="77777777" w:rsidR="00A9172B" w:rsidRPr="00A9172B" w:rsidRDefault="00A9172B" w:rsidP="00A9172B">
                          <w:pPr>
                            <w:rPr>
                              <w:rFonts w:ascii="Arial" w:hAnsi="Arial" w:cs="Arial"/>
                              <w:b/>
                              <w:bCs/>
                              <w:sz w:val="24"/>
                              <w:szCs w:val="24"/>
                            </w:rPr>
                          </w:pPr>
                        </w:p>
                      </w:txbxContent>
                    </v:textbox>
                    <w10:wrap anchorx="margin"/>
                  </v:shape>
                </w:pict>
              </mc:Fallback>
            </mc:AlternateContent>
          </w:r>
        </w:p>
        <w:p w14:paraId="6D113F6C" w14:textId="7ED1F6FA" w:rsidR="00A9172B" w:rsidRDefault="00A9172B" w:rsidP="00A9172B">
          <w:pPr>
            <w:jc w:val="center"/>
            <w:rPr>
              <w:rFonts w:ascii="Arial" w:hAnsi="Arial" w:cs="Arial"/>
              <w:sz w:val="28"/>
              <w:szCs w:val="28"/>
            </w:rPr>
          </w:pPr>
        </w:p>
        <w:p w14:paraId="49BAFFB4" w14:textId="77777777" w:rsidR="00A9172B" w:rsidRDefault="00A9172B" w:rsidP="00A9172B">
          <w:pPr>
            <w:jc w:val="center"/>
            <w:rPr>
              <w:rFonts w:ascii="Arial" w:hAnsi="Arial" w:cs="Arial"/>
              <w:sz w:val="28"/>
              <w:szCs w:val="28"/>
            </w:rPr>
          </w:pPr>
        </w:p>
        <w:p w14:paraId="25F084C5" w14:textId="77777777" w:rsidR="00A9172B" w:rsidRDefault="00A9172B" w:rsidP="00A9172B">
          <w:pPr>
            <w:rPr>
              <w:rFonts w:ascii="Arial" w:hAnsi="Arial" w:cs="Arial"/>
              <w:sz w:val="28"/>
              <w:szCs w:val="28"/>
            </w:rPr>
          </w:pPr>
        </w:p>
        <w:p w14:paraId="17222E05" w14:textId="77777777" w:rsidR="00A9172B" w:rsidRDefault="00A9172B" w:rsidP="00A9172B">
          <w:pPr>
            <w:jc w:val="center"/>
            <w:rPr>
              <w:rFonts w:ascii="Arial" w:hAnsi="Arial" w:cs="Arial"/>
              <w:sz w:val="28"/>
              <w:szCs w:val="28"/>
            </w:rPr>
          </w:pPr>
        </w:p>
        <w:p w14:paraId="154C2EFD" w14:textId="77777777" w:rsidR="00A9172B" w:rsidRDefault="00A9172B" w:rsidP="00A9172B">
          <w:pPr>
            <w:jc w:val="center"/>
            <w:rPr>
              <w:rFonts w:ascii="Arial" w:hAnsi="Arial" w:cs="Arial"/>
              <w:sz w:val="28"/>
              <w:szCs w:val="28"/>
            </w:rPr>
          </w:pPr>
        </w:p>
        <w:p w14:paraId="26B36A17" w14:textId="7F8024C3" w:rsidR="00A9172B" w:rsidRDefault="00A9172B" w:rsidP="00A9172B">
          <w:pPr>
            <w:jc w:val="center"/>
            <w:rPr>
              <w:rFonts w:ascii="Arial" w:hAnsi="Arial" w:cs="Arial"/>
              <w:sz w:val="28"/>
              <w:szCs w:val="28"/>
            </w:rPr>
          </w:pPr>
        </w:p>
        <w:p w14:paraId="36201B21" w14:textId="77777777" w:rsidR="004A257E" w:rsidRPr="00377B6C" w:rsidRDefault="004A257E" w:rsidP="00A9172B">
          <w:pPr>
            <w:jc w:val="center"/>
            <w:rPr>
              <w:rFonts w:ascii="Arial" w:hAnsi="Arial" w:cs="Arial"/>
              <w:sz w:val="28"/>
              <w:szCs w:val="28"/>
            </w:rPr>
          </w:pPr>
        </w:p>
        <w:p w14:paraId="4BF9C773" w14:textId="19576FC3" w:rsidR="00A9172B" w:rsidRDefault="00A9172B" w:rsidP="00A9172B">
          <w:pPr>
            <w:rPr>
              <w:rFonts w:ascii="Arial" w:hAnsi="Arial" w:cs="Arial"/>
              <w:sz w:val="28"/>
              <w:szCs w:val="28"/>
              <w:u w:val="single"/>
            </w:rPr>
          </w:pPr>
          <w:r>
            <w:rPr>
              <w:noProof/>
            </w:rPr>
            <mc:AlternateContent>
              <mc:Choice Requires="wps">
                <w:drawing>
                  <wp:anchor distT="0" distB="0" distL="114300" distR="114300" simplePos="0" relativeHeight="251662336" behindDoc="0" locked="0" layoutInCell="1" allowOverlap="1" wp14:anchorId="6A255AD5" wp14:editId="6D896A2D">
                    <wp:simplePos x="0" y="0"/>
                    <wp:positionH relativeFrom="column">
                      <wp:posOffset>-622935</wp:posOffset>
                    </wp:positionH>
                    <wp:positionV relativeFrom="paragraph">
                      <wp:posOffset>358140</wp:posOffset>
                    </wp:positionV>
                    <wp:extent cx="3457575" cy="523875"/>
                    <wp:effectExtent l="0" t="0" r="0" b="0"/>
                    <wp:wrapNone/>
                    <wp:docPr id="79" name="Cuadro de texto 79"/>
                    <wp:cNvGraphicFramePr/>
                    <a:graphic xmlns:a="http://schemas.openxmlformats.org/drawingml/2006/main">
                      <a:graphicData uri="http://schemas.microsoft.com/office/word/2010/wordprocessingShape">
                        <wps:wsp>
                          <wps:cNvSpPr txBox="1"/>
                          <wps:spPr>
                            <a:xfrm>
                              <a:off x="0" y="0"/>
                              <a:ext cx="3457575" cy="523875"/>
                            </a:xfrm>
                            <a:prstGeom prst="rect">
                              <a:avLst/>
                            </a:prstGeom>
                            <a:noFill/>
                            <a:ln w="6350">
                              <a:noFill/>
                            </a:ln>
                          </wps:spPr>
                          <wps:txbx>
                            <w:txbxContent>
                              <w:p w14:paraId="66AA457E" w14:textId="589F6F4A" w:rsidR="00A9172B" w:rsidRPr="00A9172B" w:rsidRDefault="00A9172B" w:rsidP="00A9172B">
                                <w:pPr>
                                  <w:rPr>
                                    <w:rFonts w:ascii="Arial" w:hAnsi="Arial" w:cs="Arial"/>
                                    <w:b/>
                                    <w:bCs/>
                                    <w:sz w:val="24"/>
                                    <w:szCs w:val="24"/>
                                  </w:rPr>
                                </w:pPr>
                                <w:r w:rsidRPr="00A9172B">
                                  <w:rPr>
                                    <w:rFonts w:ascii="Arial" w:hAnsi="Arial" w:cs="Arial"/>
                                    <w:b/>
                                    <w:bCs/>
                                    <w:sz w:val="24"/>
                                    <w:szCs w:val="24"/>
                                  </w:rPr>
                                  <w:t>Saltillo, Coahuila 30/Septiembre/2021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255AD5" id="Cuadro de texto 79" o:spid="_x0000_s1029" type="#_x0000_t202" style="position:absolute;margin-left:-49.05pt;margin-top:28.2pt;width:272.25pt;height:41.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" filled="f" stroked="f" strokeweight=".5pt">
                    <v:textbox>
                      <w:txbxContent>
                        <w:p w14:paraId="66AA457E" w14:textId="589F6F4A" w:rsidR="00A9172B" w:rsidRPr="00A9172B" w:rsidRDefault="00A9172B" w:rsidP="00A9172B">
                          <w:pPr>
                            <w:rPr>
                              <w:rFonts w:ascii="Arial" w:hAnsi="Arial" w:cs="Arial"/>
                              <w:b/>
                              <w:bCs/>
                              <w:sz w:val="24"/>
                              <w:szCs w:val="24"/>
                            </w:rPr>
                          </w:pPr>
                          <w:r w:rsidRPr="00A9172B">
                            <w:rPr>
                              <w:rFonts w:ascii="Arial" w:hAnsi="Arial" w:cs="Arial"/>
                              <w:b/>
                              <w:bCs/>
                              <w:sz w:val="24"/>
                              <w:szCs w:val="24"/>
                            </w:rPr>
                            <w:t>Saltillo, Coahuila 30/Septiembre/2021</w:t>
                          </w:r>
                        </w:p>
                      </w:txbxContent>
                    </v:textbox>
                  </v:shape>
                </w:pict>
              </mc:Fallback>
            </mc:AlternateContent>
          </w:r>
        </w:p>
      </w:sdtContent>
    </w:sdt>
    <w:p w14:paraId="4CF7C885" w14:textId="77777777" w:rsidR="004E27F0" w:rsidRDefault="004E27F0" w:rsidP="004E27F0">
      <w:pPr>
        <w:rPr>
          <w:rFonts w:ascii="Arial" w:hAnsi="Arial" w:cs="Arial"/>
          <w:b/>
          <w:bCs/>
          <w:sz w:val="24"/>
          <w:szCs w:val="24"/>
        </w:rPr>
      </w:pPr>
    </w:p>
    <w:p w14:paraId="15A8C06E" w14:textId="5475F9AA" w:rsidR="004E27F0" w:rsidRPr="004E27F0" w:rsidRDefault="004E27F0" w:rsidP="004E27F0">
      <w:pPr>
        <w:pStyle w:val="Prrafodelista"/>
        <w:numPr>
          <w:ilvl w:val="0"/>
          <w:numId w:val="5"/>
        </w:numPr>
        <w:rPr>
          <w:rFonts w:ascii="Arial" w:hAnsi="Arial" w:cs="Arial"/>
          <w:b/>
          <w:bCs/>
          <w:sz w:val="24"/>
          <w:szCs w:val="24"/>
        </w:rPr>
      </w:pPr>
      <w:r w:rsidRPr="004E27F0">
        <w:rPr>
          <w:rFonts w:ascii="Arial" w:hAnsi="Arial" w:cs="Arial"/>
          <w:b/>
          <w:bCs/>
          <w:sz w:val="24"/>
          <w:szCs w:val="24"/>
        </w:rPr>
        <w:lastRenderedPageBreak/>
        <w:t xml:space="preserve">¿Se realizaban acercamientos, experiencias o ejercicios a cerca de la lengua o cultura escrita dentro de esta teoría? </w:t>
      </w:r>
    </w:p>
    <w:p w14:paraId="304B0281" w14:textId="7521F98A" w:rsidR="00201738" w:rsidRDefault="004E27F0">
      <w:pPr>
        <w:rPr>
          <w:rFonts w:ascii="Arial" w:hAnsi="Arial" w:cs="Arial"/>
          <w:sz w:val="24"/>
          <w:szCs w:val="24"/>
        </w:rPr>
      </w:pPr>
      <w:r w:rsidRPr="004E27F0">
        <w:rPr>
          <w:rFonts w:ascii="Arial" w:hAnsi="Arial" w:cs="Arial"/>
          <w:sz w:val="24"/>
          <w:szCs w:val="24"/>
        </w:rPr>
        <w:t>La teoría del déficit proponía integrar los aportes de las distintas diciplinas al campo del aprendizaje y desarrollo del lenguaje escrito. Consistía en mantener a los niños realizando ejercitaciones donde no se leía, se escribía ni se sostenía ningún contacto con la lengua escrita, sino que se realizaban tareas de motricidad, discriminación visual, pronunciación, etc. durante bastante tiempo, hasta lograr determinado desempeño ajeno a las prácticas de cultura escrita.</w:t>
      </w:r>
    </w:p>
    <w:p w14:paraId="336F1420" w14:textId="4763E62B" w:rsidR="004E27F0" w:rsidRPr="004E27F0" w:rsidRDefault="004E27F0">
      <w:pPr>
        <w:rPr>
          <w:rFonts w:ascii="Arial" w:hAnsi="Arial" w:cs="Arial"/>
          <w:b/>
          <w:bCs/>
          <w:sz w:val="24"/>
          <w:szCs w:val="24"/>
        </w:rPr>
      </w:pPr>
    </w:p>
    <w:p w14:paraId="49877E12" w14:textId="53E57933" w:rsidR="004E27F0" w:rsidRPr="004E27F0" w:rsidRDefault="004E27F0" w:rsidP="004E27F0">
      <w:pPr>
        <w:pStyle w:val="Prrafodelista"/>
        <w:numPr>
          <w:ilvl w:val="0"/>
          <w:numId w:val="5"/>
        </w:numPr>
        <w:rPr>
          <w:rFonts w:ascii="Arial" w:hAnsi="Arial" w:cs="Arial"/>
          <w:b/>
          <w:bCs/>
          <w:sz w:val="24"/>
          <w:szCs w:val="24"/>
        </w:rPr>
      </w:pPr>
      <w:r w:rsidRPr="004E27F0">
        <w:rPr>
          <w:rFonts w:ascii="Arial" w:hAnsi="Arial" w:cs="Arial"/>
          <w:b/>
          <w:bCs/>
          <w:sz w:val="24"/>
          <w:szCs w:val="24"/>
        </w:rPr>
        <w:t>¿Las habilidades y destrezas, que comprometen al lenguaje que se está dando en esta teoría?</w:t>
      </w:r>
    </w:p>
    <w:p w14:paraId="5E81D197" w14:textId="25676F8C" w:rsidR="004E27F0" w:rsidRDefault="004E27F0" w:rsidP="004E27F0">
      <w:pPr>
        <w:rPr>
          <w:rFonts w:ascii="Arial" w:hAnsi="Arial" w:cs="Arial"/>
          <w:sz w:val="24"/>
          <w:szCs w:val="24"/>
        </w:rPr>
      </w:pPr>
      <w:r w:rsidRPr="004E27F0">
        <w:rPr>
          <w:rFonts w:ascii="Arial" w:hAnsi="Arial" w:cs="Arial"/>
          <w:sz w:val="24"/>
          <w:szCs w:val="24"/>
        </w:rPr>
        <w:t>Da destrezas y habilidades aplicables a cualquier objeto pero que no comprometen ningún proceso lingüístico ni cognitivo superior. Sin embargo, todas ellas intervienen en el proceso de lectura, pero lo hacen a propósito de obtener y producir significados lingüísticos.</w:t>
      </w:r>
    </w:p>
    <w:p w14:paraId="0C2F156B" w14:textId="05556F42" w:rsidR="004E27F0" w:rsidRPr="004E27F0" w:rsidRDefault="004E27F0" w:rsidP="004E27F0">
      <w:pPr>
        <w:rPr>
          <w:rFonts w:ascii="Arial" w:hAnsi="Arial" w:cs="Arial"/>
          <w:color w:val="000000" w:themeColor="text1"/>
          <w:sz w:val="24"/>
          <w:szCs w:val="24"/>
        </w:rPr>
      </w:pPr>
    </w:p>
    <w:p w14:paraId="4C31ED01" w14:textId="77777777" w:rsidR="004E27F0" w:rsidRPr="004E27F0" w:rsidRDefault="004E27F0" w:rsidP="004E27F0">
      <w:pPr>
        <w:pStyle w:val="Prrafodelista"/>
        <w:numPr>
          <w:ilvl w:val="0"/>
          <w:numId w:val="5"/>
        </w:numPr>
        <w:rPr>
          <w:rFonts w:ascii="Arial" w:hAnsi="Arial" w:cs="Arial"/>
          <w:b/>
          <w:i/>
          <w:iCs/>
          <w:color w:val="000000" w:themeColor="text1"/>
          <w:sz w:val="24"/>
          <w:szCs w:val="24"/>
        </w:rPr>
      </w:pPr>
      <w:r w:rsidRPr="004E27F0">
        <w:rPr>
          <w:rStyle w:val="Ttulo1Car"/>
          <w:rFonts w:ascii="Arial" w:hAnsi="Arial" w:cs="Arial"/>
          <w:b/>
          <w:color w:val="000000" w:themeColor="text1"/>
          <w:sz w:val="24"/>
          <w:szCs w:val="24"/>
        </w:rPr>
        <w:t>¿Qué teoría se relaciona con la teoría de la alfabetización de Mirta Castedo?</w:t>
      </w:r>
    </w:p>
    <w:p w14:paraId="325E0FEA" w14:textId="7B671E86" w:rsidR="004E27F0" w:rsidRPr="004E27F0" w:rsidRDefault="004E27F0" w:rsidP="004E27F0">
      <w:pPr>
        <w:rPr>
          <w:rFonts w:ascii="Arial" w:hAnsi="Arial" w:cs="Arial"/>
          <w:color w:val="000000" w:themeColor="text1"/>
          <w:sz w:val="24"/>
          <w:szCs w:val="24"/>
        </w:rPr>
      </w:pPr>
      <w:r>
        <w:rPr>
          <w:rFonts w:ascii="Arial" w:hAnsi="Arial" w:cs="Arial"/>
          <w:color w:val="000000" w:themeColor="text1"/>
          <w:sz w:val="24"/>
          <w:szCs w:val="24"/>
        </w:rPr>
        <w:t>L</w:t>
      </w:r>
      <w:r w:rsidRPr="004E27F0">
        <w:rPr>
          <w:rFonts w:ascii="Arial" w:hAnsi="Arial" w:cs="Arial"/>
          <w:color w:val="000000" w:themeColor="text1"/>
          <w:sz w:val="24"/>
          <w:szCs w:val="24"/>
        </w:rPr>
        <w:t xml:space="preserve">a </w:t>
      </w:r>
      <w:r w:rsidRPr="004E27F0">
        <w:rPr>
          <w:rFonts w:ascii="Arial" w:hAnsi="Arial" w:cs="Arial"/>
          <w:b/>
          <w:bCs/>
          <w:color w:val="000000" w:themeColor="text1"/>
          <w:sz w:val="24"/>
          <w:szCs w:val="24"/>
        </w:rPr>
        <w:t>teoría del discurso</w:t>
      </w:r>
      <w:r w:rsidRPr="004E27F0">
        <w:rPr>
          <w:rFonts w:ascii="Arial" w:hAnsi="Arial" w:cs="Arial"/>
          <w:color w:val="000000" w:themeColor="text1"/>
          <w:sz w:val="24"/>
          <w:szCs w:val="24"/>
        </w:rPr>
        <w:t xml:space="preserve"> y la </w:t>
      </w:r>
      <w:r w:rsidRPr="004E27F0">
        <w:rPr>
          <w:rFonts w:ascii="Arial" w:hAnsi="Arial" w:cs="Arial"/>
          <w:b/>
          <w:bCs/>
          <w:color w:val="000000" w:themeColor="text1"/>
          <w:sz w:val="24"/>
          <w:szCs w:val="24"/>
        </w:rPr>
        <w:t xml:space="preserve">teoría comprehensiva, </w:t>
      </w:r>
      <w:r w:rsidRPr="004E27F0">
        <w:rPr>
          <w:rFonts w:ascii="Arial" w:hAnsi="Arial" w:cs="Arial"/>
          <w:color w:val="000000" w:themeColor="text1"/>
          <w:sz w:val="24"/>
          <w:szCs w:val="24"/>
        </w:rPr>
        <w:t>que tratan de la importancia de reemplazar las gramáticas oracionales por gramáticas textuales y de reconocer la función de la pragmática para entender a ambas, destacando la importancia del conocimiento de la estructura del texto y su influencia sobre el entendimiento del lector, la familiarización con diferentes estructuras, en la expresión oral, escrita y creativa.</w:t>
      </w:r>
    </w:p>
    <w:p w14:paraId="5D954199" w14:textId="77777777" w:rsidR="004E27F0" w:rsidRPr="004E27F0" w:rsidRDefault="004E27F0" w:rsidP="004E27F0">
      <w:pPr>
        <w:pStyle w:val="Prrafodelista"/>
        <w:numPr>
          <w:ilvl w:val="0"/>
          <w:numId w:val="5"/>
        </w:numPr>
        <w:tabs>
          <w:tab w:val="left" w:pos="5370"/>
        </w:tabs>
        <w:rPr>
          <w:rFonts w:ascii="Arial" w:hAnsi="Arial" w:cs="Arial"/>
          <w:b/>
          <w:color w:val="000000" w:themeColor="text1"/>
          <w:sz w:val="24"/>
          <w:szCs w:val="24"/>
        </w:rPr>
      </w:pPr>
      <w:r w:rsidRPr="004E27F0">
        <w:rPr>
          <w:rFonts w:ascii="Arial" w:hAnsi="Arial" w:cs="Arial"/>
          <w:b/>
          <w:color w:val="000000" w:themeColor="text1"/>
          <w:sz w:val="24"/>
          <w:szCs w:val="24"/>
        </w:rPr>
        <w:t>¿Qué estrategias se plantean para el proceso de alfabetización?</w:t>
      </w:r>
    </w:p>
    <w:p w14:paraId="42027043" w14:textId="2D577860" w:rsidR="004E27F0" w:rsidRDefault="004E27F0" w:rsidP="004E27F0">
      <w:pPr>
        <w:tabs>
          <w:tab w:val="left" w:pos="5370"/>
        </w:tabs>
        <w:rPr>
          <w:rFonts w:ascii="Arial" w:hAnsi="Arial" w:cs="Arial"/>
          <w:color w:val="000000" w:themeColor="text1"/>
          <w:sz w:val="24"/>
          <w:szCs w:val="24"/>
        </w:rPr>
      </w:pPr>
      <w:r w:rsidRPr="004E27F0">
        <w:rPr>
          <w:rFonts w:ascii="Arial" w:hAnsi="Arial" w:cs="Arial"/>
          <w:color w:val="000000" w:themeColor="text1"/>
          <w:sz w:val="24"/>
          <w:szCs w:val="24"/>
        </w:rPr>
        <w:t>Proponer a los maestros que escuchen con interés a sus alumnos, la comunicación espontanea “sin ser interrumpidos ni corregidos”, la narración de anécdotas, la reconstrucción de hechos de actualidad y para el desarrollo del lenguaje oral, la valorización de la lengua materna y a su enriquecimiento.</w:t>
      </w:r>
    </w:p>
    <w:p w14:paraId="0FB1BB9E" w14:textId="30774D7A" w:rsidR="004E27F0" w:rsidRDefault="004E27F0" w:rsidP="004E27F0">
      <w:pPr>
        <w:tabs>
          <w:tab w:val="left" w:pos="5370"/>
        </w:tabs>
        <w:rPr>
          <w:rFonts w:ascii="Arial" w:hAnsi="Arial" w:cs="Arial"/>
          <w:color w:val="000000" w:themeColor="text1"/>
          <w:sz w:val="24"/>
          <w:szCs w:val="24"/>
        </w:rPr>
      </w:pPr>
    </w:p>
    <w:p w14:paraId="06051BD9" w14:textId="537CA23E" w:rsidR="004E27F0" w:rsidRPr="004E27F0" w:rsidRDefault="004E27F0" w:rsidP="004E27F0">
      <w:pPr>
        <w:pStyle w:val="Prrafodelista"/>
        <w:numPr>
          <w:ilvl w:val="0"/>
          <w:numId w:val="5"/>
        </w:numPr>
        <w:tabs>
          <w:tab w:val="left" w:pos="5370"/>
        </w:tabs>
        <w:rPr>
          <w:rFonts w:ascii="Arial" w:hAnsi="Arial" w:cs="Arial"/>
          <w:b/>
          <w:bCs/>
          <w:color w:val="000000" w:themeColor="text1"/>
          <w:sz w:val="24"/>
          <w:szCs w:val="24"/>
        </w:rPr>
      </w:pPr>
      <w:r w:rsidRPr="004E27F0">
        <w:rPr>
          <w:rFonts w:ascii="Arial" w:hAnsi="Arial" w:cs="Arial"/>
          <w:b/>
          <w:bCs/>
          <w:color w:val="000000" w:themeColor="text1"/>
          <w:sz w:val="24"/>
          <w:szCs w:val="24"/>
        </w:rPr>
        <w:t>De acuerdo con la teoría de la alfabetización que menciona la autora Mirta Castedo, ¿Cómo inicia el proceso del lenguaje?</w:t>
      </w:r>
    </w:p>
    <w:p w14:paraId="6BE41A2F" w14:textId="6151485C" w:rsidR="004E27F0" w:rsidRDefault="004E27F0" w:rsidP="004E27F0">
      <w:pPr>
        <w:tabs>
          <w:tab w:val="left" w:pos="5370"/>
        </w:tabs>
        <w:rPr>
          <w:rFonts w:ascii="Arial" w:hAnsi="Arial" w:cs="Arial"/>
          <w:color w:val="000000" w:themeColor="text1"/>
          <w:sz w:val="24"/>
          <w:szCs w:val="24"/>
        </w:rPr>
      </w:pPr>
      <w:r w:rsidRPr="004E27F0">
        <w:rPr>
          <w:rFonts w:ascii="Arial" w:hAnsi="Arial" w:cs="Arial"/>
          <w:color w:val="000000" w:themeColor="text1"/>
          <w:sz w:val="24"/>
          <w:szCs w:val="24"/>
        </w:rPr>
        <w:t>Esta teoría toma como punto de partida un principio consensual de</w:t>
      </w:r>
      <w:r>
        <w:rPr>
          <w:rFonts w:ascii="Arial" w:hAnsi="Arial" w:cs="Arial"/>
          <w:color w:val="000000" w:themeColor="text1"/>
          <w:sz w:val="24"/>
          <w:szCs w:val="24"/>
        </w:rPr>
        <w:t xml:space="preserve"> </w:t>
      </w:r>
      <w:r w:rsidRPr="004E27F0">
        <w:rPr>
          <w:rFonts w:ascii="Arial" w:hAnsi="Arial" w:cs="Arial"/>
          <w:color w:val="000000" w:themeColor="text1"/>
          <w:sz w:val="24"/>
          <w:szCs w:val="24"/>
        </w:rPr>
        <w:t>la literatura pedagógica: se accede a los nuevos lenguajes a partir de</w:t>
      </w:r>
      <w:r>
        <w:rPr>
          <w:rFonts w:ascii="Arial" w:hAnsi="Arial" w:cs="Arial"/>
          <w:color w:val="000000" w:themeColor="text1"/>
          <w:sz w:val="24"/>
          <w:szCs w:val="24"/>
        </w:rPr>
        <w:t xml:space="preserve"> </w:t>
      </w:r>
      <w:r w:rsidRPr="004E27F0">
        <w:rPr>
          <w:rFonts w:ascii="Arial" w:hAnsi="Arial" w:cs="Arial"/>
          <w:color w:val="000000" w:themeColor="text1"/>
          <w:sz w:val="24"/>
          <w:szCs w:val="24"/>
        </w:rPr>
        <w:t>los ya conocidos, se pretende que el maestro, además de respetar y</w:t>
      </w:r>
      <w:r>
        <w:rPr>
          <w:rFonts w:ascii="Arial" w:hAnsi="Arial" w:cs="Arial"/>
          <w:color w:val="000000" w:themeColor="text1"/>
          <w:sz w:val="24"/>
          <w:szCs w:val="24"/>
        </w:rPr>
        <w:t xml:space="preserve"> </w:t>
      </w:r>
      <w:r w:rsidRPr="004E27F0">
        <w:rPr>
          <w:rFonts w:ascii="Arial" w:hAnsi="Arial" w:cs="Arial"/>
          <w:color w:val="000000" w:themeColor="text1"/>
          <w:sz w:val="24"/>
          <w:szCs w:val="24"/>
        </w:rPr>
        <w:t>estimular la expresión de la lengua materna y la identidad cultural de</w:t>
      </w:r>
      <w:r>
        <w:rPr>
          <w:rFonts w:ascii="Arial" w:hAnsi="Arial" w:cs="Arial"/>
          <w:color w:val="000000" w:themeColor="text1"/>
          <w:sz w:val="24"/>
          <w:szCs w:val="24"/>
        </w:rPr>
        <w:t xml:space="preserve"> </w:t>
      </w:r>
      <w:r w:rsidRPr="004E27F0">
        <w:rPr>
          <w:rFonts w:ascii="Arial" w:hAnsi="Arial" w:cs="Arial"/>
          <w:color w:val="000000" w:themeColor="text1"/>
          <w:sz w:val="24"/>
          <w:szCs w:val="24"/>
        </w:rPr>
        <w:t>sus alumnos de sectores pobres, asuma un rol activo en su</w:t>
      </w:r>
      <w:r>
        <w:rPr>
          <w:rFonts w:ascii="Arial" w:hAnsi="Arial" w:cs="Arial"/>
          <w:color w:val="000000" w:themeColor="text1"/>
          <w:sz w:val="24"/>
          <w:szCs w:val="24"/>
        </w:rPr>
        <w:t xml:space="preserve"> </w:t>
      </w:r>
      <w:r w:rsidRPr="004E27F0">
        <w:rPr>
          <w:rFonts w:ascii="Arial" w:hAnsi="Arial" w:cs="Arial"/>
          <w:color w:val="000000" w:themeColor="text1"/>
          <w:sz w:val="24"/>
          <w:szCs w:val="24"/>
        </w:rPr>
        <w:t>promoción cultural, mediatizada a través del lenguaje.</w:t>
      </w:r>
    </w:p>
    <w:p w14:paraId="5F8A9E5C" w14:textId="158B3E58" w:rsidR="004E27F0" w:rsidRPr="004E27F0" w:rsidRDefault="004E27F0" w:rsidP="004E27F0">
      <w:pPr>
        <w:pStyle w:val="Prrafodelista"/>
        <w:numPr>
          <w:ilvl w:val="0"/>
          <w:numId w:val="5"/>
        </w:numPr>
        <w:tabs>
          <w:tab w:val="left" w:pos="5370"/>
        </w:tabs>
        <w:rPr>
          <w:rFonts w:ascii="Arial" w:hAnsi="Arial" w:cs="Arial"/>
          <w:b/>
          <w:bCs/>
          <w:color w:val="000000" w:themeColor="text1"/>
          <w:sz w:val="24"/>
          <w:szCs w:val="24"/>
        </w:rPr>
      </w:pPr>
      <w:r w:rsidRPr="004E27F0">
        <w:rPr>
          <w:rFonts w:ascii="Arial" w:hAnsi="Arial" w:cs="Arial"/>
          <w:b/>
          <w:bCs/>
          <w:color w:val="000000" w:themeColor="text1"/>
          <w:sz w:val="24"/>
          <w:szCs w:val="24"/>
        </w:rPr>
        <w:lastRenderedPageBreak/>
        <w:t>¿Qué es lo que se debe de tomar en cuenta al llevar acabo esta</w:t>
      </w:r>
      <w:r>
        <w:rPr>
          <w:rFonts w:ascii="Arial" w:hAnsi="Arial" w:cs="Arial"/>
          <w:b/>
          <w:bCs/>
          <w:color w:val="000000" w:themeColor="text1"/>
          <w:sz w:val="24"/>
          <w:szCs w:val="24"/>
        </w:rPr>
        <w:t xml:space="preserve"> </w:t>
      </w:r>
      <w:r w:rsidRPr="004E27F0">
        <w:rPr>
          <w:rFonts w:ascii="Arial" w:hAnsi="Arial" w:cs="Arial"/>
          <w:b/>
          <w:bCs/>
          <w:color w:val="000000" w:themeColor="text1"/>
          <w:sz w:val="24"/>
          <w:szCs w:val="24"/>
        </w:rPr>
        <w:t>teoría?</w:t>
      </w:r>
    </w:p>
    <w:p w14:paraId="0651D35B" w14:textId="08BDA168" w:rsidR="004E27F0" w:rsidRDefault="004E27F0" w:rsidP="004E27F0">
      <w:pPr>
        <w:tabs>
          <w:tab w:val="left" w:pos="5370"/>
        </w:tabs>
        <w:ind w:left="360"/>
        <w:rPr>
          <w:rFonts w:ascii="Arial" w:hAnsi="Arial" w:cs="Arial"/>
          <w:color w:val="000000" w:themeColor="text1"/>
          <w:sz w:val="24"/>
          <w:szCs w:val="24"/>
        </w:rPr>
      </w:pPr>
      <w:r w:rsidRPr="004E27F0">
        <w:rPr>
          <w:rFonts w:ascii="Arial" w:hAnsi="Arial" w:cs="Arial"/>
          <w:color w:val="000000" w:themeColor="text1"/>
          <w:sz w:val="24"/>
          <w:szCs w:val="24"/>
        </w:rPr>
        <w:t>Incluir el lenguaje normativo mediante el cual se mediatiza el acceso</w:t>
      </w:r>
      <w:r>
        <w:rPr>
          <w:rFonts w:ascii="Arial" w:hAnsi="Arial" w:cs="Arial"/>
          <w:color w:val="000000" w:themeColor="text1"/>
          <w:sz w:val="24"/>
          <w:szCs w:val="24"/>
        </w:rPr>
        <w:t xml:space="preserve"> </w:t>
      </w:r>
      <w:r w:rsidRPr="004E27F0">
        <w:rPr>
          <w:rFonts w:ascii="Arial" w:hAnsi="Arial" w:cs="Arial"/>
          <w:color w:val="000000" w:themeColor="text1"/>
          <w:sz w:val="24"/>
          <w:szCs w:val="24"/>
        </w:rPr>
        <w:t>a la literatura, la terminología científica y los bienes culturales de la</w:t>
      </w:r>
      <w:r>
        <w:rPr>
          <w:rFonts w:ascii="Arial" w:hAnsi="Arial" w:cs="Arial"/>
          <w:color w:val="000000" w:themeColor="text1"/>
          <w:sz w:val="24"/>
          <w:szCs w:val="24"/>
        </w:rPr>
        <w:t xml:space="preserve"> </w:t>
      </w:r>
      <w:r w:rsidRPr="004E27F0">
        <w:rPr>
          <w:rFonts w:ascii="Arial" w:hAnsi="Arial" w:cs="Arial"/>
          <w:color w:val="000000" w:themeColor="text1"/>
          <w:sz w:val="24"/>
          <w:szCs w:val="24"/>
        </w:rPr>
        <w:t>sociedad en general.</w:t>
      </w:r>
    </w:p>
    <w:p w14:paraId="6DE5C55B" w14:textId="22D12534" w:rsidR="004A257E" w:rsidRPr="00F04929" w:rsidRDefault="004A257E" w:rsidP="004E27F0">
      <w:pPr>
        <w:tabs>
          <w:tab w:val="left" w:pos="5370"/>
        </w:tabs>
        <w:ind w:left="360"/>
        <w:rPr>
          <w:rFonts w:ascii="Arial" w:hAnsi="Arial" w:cs="Arial"/>
          <w:b/>
          <w:bCs/>
          <w:color w:val="000000" w:themeColor="text1"/>
          <w:sz w:val="24"/>
          <w:szCs w:val="24"/>
        </w:rPr>
      </w:pPr>
    </w:p>
    <w:p w14:paraId="24C9D982" w14:textId="77777777" w:rsidR="00F04929" w:rsidRDefault="00F04929" w:rsidP="00F04929">
      <w:pPr>
        <w:pStyle w:val="Prrafodelista"/>
        <w:numPr>
          <w:ilvl w:val="0"/>
          <w:numId w:val="6"/>
        </w:numPr>
        <w:spacing w:line="360" w:lineRule="auto"/>
        <w:rPr>
          <w:rFonts w:ascii="Arial" w:hAnsi="Arial" w:cs="Arial"/>
          <w:b/>
          <w:bCs/>
          <w:color w:val="000000" w:themeColor="text1"/>
          <w:sz w:val="24"/>
          <w:szCs w:val="24"/>
        </w:rPr>
      </w:pPr>
      <w:r w:rsidRPr="00F04929">
        <w:rPr>
          <w:rFonts w:ascii="Arial" w:hAnsi="Arial" w:cs="Arial"/>
          <w:b/>
          <w:bCs/>
          <w:color w:val="000000" w:themeColor="text1"/>
          <w:sz w:val="24"/>
          <w:szCs w:val="24"/>
        </w:rPr>
        <w:t>¿Cómo es vista la alfabetización?</w:t>
      </w:r>
    </w:p>
    <w:p w14:paraId="42F09D85" w14:textId="6EAA0486" w:rsidR="00F04929" w:rsidRPr="00F04929" w:rsidRDefault="00F04929" w:rsidP="00F04929">
      <w:pPr>
        <w:spacing w:line="360" w:lineRule="auto"/>
        <w:ind w:left="360"/>
        <w:rPr>
          <w:rFonts w:ascii="Arial" w:hAnsi="Arial" w:cs="Arial"/>
          <w:b/>
          <w:bCs/>
          <w:color w:val="000000" w:themeColor="text1"/>
          <w:sz w:val="24"/>
          <w:szCs w:val="24"/>
        </w:rPr>
      </w:pPr>
      <w:r w:rsidRPr="00F04929">
        <w:rPr>
          <w:rFonts w:ascii="Arial" w:hAnsi="Arial" w:cs="Arial"/>
          <w:color w:val="000000" w:themeColor="text1"/>
          <w:sz w:val="24"/>
          <w:szCs w:val="24"/>
        </w:rPr>
        <w:t>Es vista como un objeto estrictamente fonológico y se trata de presentar como una relación uno a uno entre sonidos con letras y letras con sonidos se transformó en otro objeto</w:t>
      </w:r>
    </w:p>
    <w:p w14:paraId="1859F7F9" w14:textId="77777777" w:rsidR="00F04929" w:rsidRDefault="00F04929" w:rsidP="00F04929">
      <w:pPr>
        <w:pStyle w:val="Prrafodelista"/>
        <w:numPr>
          <w:ilvl w:val="0"/>
          <w:numId w:val="6"/>
        </w:numPr>
        <w:spacing w:line="360" w:lineRule="auto"/>
        <w:rPr>
          <w:rFonts w:ascii="Arial" w:hAnsi="Arial" w:cs="Arial"/>
          <w:b/>
          <w:bCs/>
          <w:color w:val="000000" w:themeColor="text1"/>
          <w:sz w:val="24"/>
          <w:szCs w:val="24"/>
        </w:rPr>
      </w:pPr>
      <w:r w:rsidRPr="00F04929">
        <w:rPr>
          <w:rFonts w:ascii="Arial" w:hAnsi="Arial" w:cs="Arial"/>
          <w:b/>
          <w:bCs/>
          <w:color w:val="000000" w:themeColor="text1"/>
          <w:sz w:val="24"/>
          <w:szCs w:val="24"/>
        </w:rPr>
        <w:t>¿De qué trata la teoría número 2?</w:t>
      </w:r>
    </w:p>
    <w:p w14:paraId="29CA79D8" w14:textId="409B13F8" w:rsidR="00F04929" w:rsidRPr="00F04929" w:rsidRDefault="00F04929" w:rsidP="00F04929">
      <w:pPr>
        <w:spacing w:line="360" w:lineRule="auto"/>
        <w:ind w:left="360"/>
        <w:rPr>
          <w:rFonts w:ascii="Arial" w:hAnsi="Arial" w:cs="Arial"/>
          <w:b/>
          <w:bCs/>
          <w:color w:val="000000" w:themeColor="text1"/>
          <w:sz w:val="24"/>
          <w:szCs w:val="24"/>
        </w:rPr>
      </w:pPr>
      <w:r w:rsidRPr="00F04929">
        <w:rPr>
          <w:rFonts w:ascii="Arial" w:hAnsi="Arial" w:cs="Arial"/>
          <w:color w:val="000000" w:themeColor="text1"/>
          <w:sz w:val="24"/>
          <w:szCs w:val="24"/>
        </w:rPr>
        <w:t>Se estimula la formación de un vocabulario visual, el aprendizaje de las letras y su secuencia, la toma de conciencia de elementos del lenguaje escrito, el análisis morfológico de las palabras, la enseñanza directa de la caligrafía y la estimulación de conciencia ortográfica y sintáctica</w:t>
      </w:r>
      <w:r w:rsidRPr="00F04929">
        <w:rPr>
          <w:rFonts w:ascii="Arial" w:hAnsi="Arial" w:cs="Arial"/>
          <w:color w:val="4472C4" w:themeColor="accent1"/>
          <w:sz w:val="24"/>
          <w:szCs w:val="24"/>
        </w:rPr>
        <w:t xml:space="preserve">. </w:t>
      </w:r>
    </w:p>
    <w:p w14:paraId="4C8CFA28" w14:textId="77777777" w:rsidR="004A257E" w:rsidRPr="00F04929" w:rsidRDefault="004A257E" w:rsidP="00F04929">
      <w:pPr>
        <w:tabs>
          <w:tab w:val="left" w:pos="5370"/>
        </w:tabs>
        <w:rPr>
          <w:rFonts w:ascii="Arial" w:hAnsi="Arial" w:cs="Arial"/>
          <w:color w:val="000000" w:themeColor="text1"/>
          <w:sz w:val="24"/>
          <w:szCs w:val="24"/>
        </w:rPr>
      </w:pPr>
    </w:p>
    <w:p w14:paraId="3999F219" w14:textId="77777777" w:rsidR="004E27F0" w:rsidRPr="004E27F0" w:rsidRDefault="004E27F0" w:rsidP="004E27F0">
      <w:pPr>
        <w:rPr>
          <w:rFonts w:ascii="Arial" w:hAnsi="Arial" w:cs="Arial"/>
          <w:sz w:val="24"/>
          <w:szCs w:val="24"/>
        </w:rPr>
      </w:pPr>
    </w:p>
    <w:sectPr w:rsidR="004E27F0" w:rsidRPr="004E27F0" w:rsidSect="00A9172B">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4531B"/>
    <w:multiLevelType w:val="hybridMultilevel"/>
    <w:tmpl w:val="DC2067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F26395"/>
    <w:multiLevelType w:val="hybridMultilevel"/>
    <w:tmpl w:val="FC5ABDC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343B016A"/>
    <w:multiLevelType w:val="hybridMultilevel"/>
    <w:tmpl w:val="DACAF6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16D42C9"/>
    <w:multiLevelType w:val="hybridMultilevel"/>
    <w:tmpl w:val="AEC8E3E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2B53497"/>
    <w:multiLevelType w:val="hybridMultilevel"/>
    <w:tmpl w:val="3FC48D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7B03E83"/>
    <w:multiLevelType w:val="hybridMultilevel"/>
    <w:tmpl w:val="06C034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2B"/>
    <w:rsid w:val="00201738"/>
    <w:rsid w:val="004A257E"/>
    <w:rsid w:val="004E27F0"/>
    <w:rsid w:val="00A9172B"/>
    <w:rsid w:val="00F049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502A"/>
  <w15:chartTrackingRefBased/>
  <w15:docId w15:val="{5A6F63C0-A0C1-4EEE-9820-7A0542A1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4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72B"/>
    <w:pPr>
      <w:spacing w:after="160" w:line="259" w:lineRule="auto"/>
    </w:pPr>
  </w:style>
  <w:style w:type="paragraph" w:styleId="Ttulo1">
    <w:name w:val="heading 1"/>
    <w:basedOn w:val="Normal"/>
    <w:next w:val="Normal"/>
    <w:link w:val="Ttulo1Car"/>
    <w:uiPriority w:val="9"/>
    <w:qFormat/>
    <w:rsid w:val="004E27F0"/>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9172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A9172B"/>
    <w:pPr>
      <w:ind w:left="720"/>
      <w:contextualSpacing/>
    </w:pPr>
  </w:style>
  <w:style w:type="character" w:customStyle="1" w:styleId="Ttulo1Car">
    <w:name w:val="Título 1 Car"/>
    <w:basedOn w:val="Fuentedeprrafopredeter"/>
    <w:link w:val="Ttulo1"/>
    <w:uiPriority w:val="9"/>
    <w:rsid w:val="004E27F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076223">
      <w:bodyDiv w:val="1"/>
      <w:marLeft w:val="0"/>
      <w:marRight w:val="0"/>
      <w:marTop w:val="0"/>
      <w:marBottom w:val="0"/>
      <w:divBdr>
        <w:top w:val="none" w:sz="0" w:space="0" w:color="auto"/>
        <w:left w:val="none" w:sz="0" w:space="0" w:color="auto"/>
        <w:bottom w:val="none" w:sz="0" w:space="0" w:color="auto"/>
        <w:right w:val="none" w:sz="0" w:space="0" w:color="auto"/>
      </w:divBdr>
    </w:div>
    <w:div w:id="156710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531</Words>
  <Characters>2924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Alejandra Gaona Navejar</dc:creator>
  <cp:keywords/>
  <dc:description/>
  <cp:lastModifiedBy>Mayra Alejandra Gaona Navejar</cp:lastModifiedBy>
  <cp:revision>3</cp:revision>
  <dcterms:created xsi:type="dcterms:W3CDTF">2021-09-30T16:13:00Z</dcterms:created>
  <dcterms:modified xsi:type="dcterms:W3CDTF">2021-09-30T16:54:00Z</dcterms:modified>
</cp:coreProperties>
</file>