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3A" w:rsidRPr="00845895" w:rsidRDefault="0047243A" w:rsidP="0047243A">
      <w:pPr>
        <w:jc w:val="center"/>
      </w:pPr>
      <w:r w:rsidRPr="005006FF">
        <w:rPr>
          <w:rFonts w:ascii="Times New Roman" w:hAnsi="Times New Roman" w:cs="Times New Roman"/>
          <w:b/>
          <w:sz w:val="32"/>
          <w:szCs w:val="32"/>
        </w:rPr>
        <w:t>GOBIERNO DEL ESTADO DE COAHUILA DE ZARAGOZA</w:t>
      </w:r>
    </w:p>
    <w:p w:rsidR="0047243A" w:rsidRPr="005006FF" w:rsidRDefault="0047243A" w:rsidP="0047243A">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rsidR="0047243A" w:rsidRPr="005006FF" w:rsidRDefault="0047243A" w:rsidP="0047243A">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rsidR="0047243A" w:rsidRDefault="0047243A" w:rsidP="0047243A">
      <w:pPr>
        <w:jc w:val="center"/>
      </w:pPr>
      <w:r>
        <w:rPr>
          <w:noProof/>
          <w:lang w:eastAsia="es-MX"/>
        </w:rPr>
        <w:drawing>
          <wp:inline distT="0" distB="0" distL="0" distR="0" wp14:anchorId="18259E4D" wp14:editId="76369DE7">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47243A" w:rsidRPr="005006FF" w:rsidRDefault="0047243A" w:rsidP="0047243A">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rsidR="0047243A" w:rsidRDefault="0047243A" w:rsidP="0047243A">
      <w:pPr>
        <w:jc w:val="center"/>
        <w:rPr>
          <w:rFonts w:ascii="Times New Roman" w:hAnsi="Times New Roman" w:cs="Times New Roman"/>
          <w:sz w:val="32"/>
          <w:szCs w:val="32"/>
        </w:rPr>
      </w:pPr>
      <w:r>
        <w:rPr>
          <w:rFonts w:ascii="Times New Roman" w:hAnsi="Times New Roman" w:cs="Times New Roman"/>
          <w:sz w:val="32"/>
          <w:szCs w:val="32"/>
        </w:rPr>
        <w:t>TITULO DEL TRABAJO</w:t>
      </w:r>
    </w:p>
    <w:p w:rsidR="0047243A" w:rsidRPr="005006FF" w:rsidRDefault="0047243A" w:rsidP="0047243A">
      <w:pPr>
        <w:jc w:val="center"/>
        <w:rPr>
          <w:rFonts w:ascii="Times New Roman" w:hAnsi="Times New Roman" w:cs="Times New Roman"/>
          <w:b/>
          <w:sz w:val="28"/>
        </w:rPr>
      </w:pPr>
      <w:r w:rsidRPr="005006FF">
        <w:rPr>
          <w:rFonts w:ascii="Times New Roman" w:hAnsi="Times New Roman" w:cs="Times New Roman"/>
          <w:b/>
          <w:sz w:val="28"/>
        </w:rPr>
        <w:t>PRESENTADO POR:</w:t>
      </w:r>
    </w:p>
    <w:p w:rsidR="0047243A" w:rsidRDefault="0047243A" w:rsidP="0047243A">
      <w:pPr>
        <w:jc w:val="center"/>
        <w:rPr>
          <w:rFonts w:ascii="Times New Roman" w:hAnsi="Times New Roman" w:cs="Times New Roman"/>
          <w:sz w:val="32"/>
        </w:rPr>
      </w:pPr>
      <w:r>
        <w:rPr>
          <w:rFonts w:ascii="Times New Roman" w:hAnsi="Times New Roman" w:cs="Times New Roman"/>
          <w:sz w:val="32"/>
        </w:rPr>
        <w:t>KAREN GUADALUPE MORALES VERASTEGUI</w:t>
      </w:r>
    </w:p>
    <w:p w:rsidR="0047243A" w:rsidRPr="005006FF" w:rsidRDefault="0047243A" w:rsidP="0047243A">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rsidR="0047243A" w:rsidRPr="005006FF" w:rsidRDefault="0047243A" w:rsidP="0047243A">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p>
    <w:p w:rsidR="0047243A" w:rsidRDefault="0047243A" w:rsidP="0047243A">
      <w:pPr>
        <w:jc w:val="center"/>
        <w:rPr>
          <w:rFonts w:ascii="Times New Roman" w:hAnsi="Times New Roman" w:cs="Times New Roman"/>
          <w:b/>
          <w:sz w:val="24"/>
        </w:rPr>
      </w:pPr>
      <w:r w:rsidRPr="005006FF">
        <w:rPr>
          <w:rFonts w:ascii="Times New Roman" w:hAnsi="Times New Roman" w:cs="Times New Roman"/>
          <w:b/>
          <w:sz w:val="24"/>
        </w:rPr>
        <w:t xml:space="preserve">SALTILLO COAHUILA DE ZARAGOZA </w:t>
      </w:r>
      <w:r>
        <w:rPr>
          <w:rFonts w:ascii="Times New Roman" w:hAnsi="Times New Roman" w:cs="Times New Roman"/>
          <w:b/>
          <w:sz w:val="24"/>
        </w:rPr>
        <w:t xml:space="preserve">                                     OCTUBRE 2021</w:t>
      </w:r>
    </w:p>
    <w:p w:rsidR="0047243A" w:rsidRDefault="0047243A" w:rsidP="0047243A">
      <w:pPr>
        <w:rPr>
          <w:rFonts w:ascii="Times New Roman" w:hAnsi="Times New Roman" w:cs="Times New Roman"/>
          <w:b/>
          <w:sz w:val="24"/>
        </w:rPr>
      </w:pPr>
    </w:p>
    <w:p w:rsidR="0047243A" w:rsidRDefault="0047243A" w:rsidP="0047243A">
      <w:pPr>
        <w:rPr>
          <w:rFonts w:ascii="Times New Roman" w:hAnsi="Times New Roman" w:cs="Times New Roman"/>
          <w:b/>
          <w:sz w:val="24"/>
        </w:rPr>
      </w:pPr>
    </w:p>
    <w:p w:rsidR="0047243A" w:rsidRDefault="0047243A" w:rsidP="0047243A">
      <w:pPr>
        <w:rPr>
          <w:rFonts w:ascii="Times New Roman" w:hAnsi="Times New Roman" w:cs="Times New Roman"/>
          <w:b/>
          <w:sz w:val="24"/>
        </w:rPr>
      </w:pPr>
    </w:p>
    <w:p w:rsidR="0047243A" w:rsidRPr="00845895" w:rsidRDefault="0047243A" w:rsidP="0047243A">
      <w:pPr>
        <w:jc w:val="center"/>
      </w:pPr>
      <w:r w:rsidRPr="005006FF">
        <w:rPr>
          <w:rFonts w:ascii="Times New Roman" w:hAnsi="Times New Roman" w:cs="Times New Roman"/>
          <w:b/>
          <w:sz w:val="32"/>
          <w:szCs w:val="32"/>
        </w:rPr>
        <w:lastRenderedPageBreak/>
        <w:t>GOBIERNO DEL ESTADO DE COAHUILA DE ZARAGOZA</w:t>
      </w:r>
    </w:p>
    <w:p w:rsidR="0047243A" w:rsidRPr="005006FF" w:rsidRDefault="0047243A" w:rsidP="0047243A">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rsidR="0047243A" w:rsidRPr="005006FF" w:rsidRDefault="0047243A" w:rsidP="0047243A">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rsidR="0047243A" w:rsidRDefault="0047243A" w:rsidP="0047243A">
      <w:pPr>
        <w:jc w:val="center"/>
      </w:pPr>
      <w:r>
        <w:rPr>
          <w:noProof/>
          <w:lang w:eastAsia="es-MX"/>
        </w:rPr>
        <w:drawing>
          <wp:inline distT="0" distB="0" distL="0" distR="0" wp14:anchorId="2854A506" wp14:editId="524BA5A1">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47243A" w:rsidRPr="005006FF" w:rsidRDefault="0047243A" w:rsidP="0047243A">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rsidR="0047243A" w:rsidRDefault="0047243A" w:rsidP="0047243A">
      <w:pPr>
        <w:jc w:val="center"/>
        <w:rPr>
          <w:rFonts w:ascii="Times New Roman" w:hAnsi="Times New Roman" w:cs="Times New Roman"/>
          <w:sz w:val="32"/>
          <w:szCs w:val="32"/>
        </w:rPr>
      </w:pPr>
      <w:r>
        <w:rPr>
          <w:rFonts w:ascii="Times New Roman" w:hAnsi="Times New Roman" w:cs="Times New Roman"/>
          <w:sz w:val="32"/>
          <w:szCs w:val="32"/>
        </w:rPr>
        <w:t>TITULO DEL TRABAJO</w:t>
      </w:r>
    </w:p>
    <w:p w:rsidR="0047243A" w:rsidRPr="005006FF" w:rsidRDefault="0047243A" w:rsidP="0047243A">
      <w:pPr>
        <w:jc w:val="center"/>
        <w:rPr>
          <w:rFonts w:ascii="Times New Roman" w:hAnsi="Times New Roman" w:cs="Times New Roman"/>
          <w:b/>
          <w:sz w:val="28"/>
        </w:rPr>
      </w:pPr>
      <w:r w:rsidRPr="005006FF">
        <w:rPr>
          <w:rFonts w:ascii="Times New Roman" w:hAnsi="Times New Roman" w:cs="Times New Roman"/>
          <w:b/>
          <w:sz w:val="28"/>
        </w:rPr>
        <w:t>PRESENTADO POR:</w:t>
      </w:r>
    </w:p>
    <w:p w:rsidR="0047243A" w:rsidRDefault="0047243A" w:rsidP="0047243A">
      <w:pPr>
        <w:jc w:val="center"/>
        <w:rPr>
          <w:rFonts w:ascii="Times New Roman" w:hAnsi="Times New Roman" w:cs="Times New Roman"/>
          <w:sz w:val="32"/>
        </w:rPr>
      </w:pPr>
      <w:r>
        <w:rPr>
          <w:rFonts w:ascii="Times New Roman" w:hAnsi="Times New Roman" w:cs="Times New Roman"/>
          <w:sz w:val="32"/>
        </w:rPr>
        <w:t>KAREN GUADALUPE MORALES VERASTEGUI</w:t>
      </w:r>
    </w:p>
    <w:p w:rsidR="0047243A" w:rsidRPr="002D23E6" w:rsidRDefault="0047243A" w:rsidP="0047243A">
      <w:pPr>
        <w:jc w:val="center"/>
        <w:rPr>
          <w:rFonts w:ascii="Times New Roman" w:hAnsi="Times New Roman" w:cs="Times New Roman"/>
          <w:b/>
          <w:color w:val="FF0000"/>
          <w:sz w:val="32"/>
        </w:rPr>
      </w:pPr>
      <w:r w:rsidRPr="00085CF4">
        <w:rPr>
          <w:rFonts w:ascii="Times New Roman" w:hAnsi="Times New Roman" w:cs="Times New Roman"/>
          <w:b/>
          <w:sz w:val="28"/>
          <w:szCs w:val="20"/>
        </w:rPr>
        <w:t>ASESOR:</w:t>
      </w:r>
    </w:p>
    <w:p w:rsidR="0047243A" w:rsidRPr="00085CF4" w:rsidRDefault="0047243A" w:rsidP="0047243A">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rsidR="0047243A" w:rsidRPr="005006FF" w:rsidRDefault="0047243A" w:rsidP="0047243A">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rsidR="0047243A" w:rsidRDefault="0047243A" w:rsidP="0047243A">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rsidR="0047243A" w:rsidRDefault="0047243A" w:rsidP="0047243A">
      <w:pPr>
        <w:jc w:val="right"/>
        <w:rPr>
          <w:rFonts w:ascii="Times New Roman" w:hAnsi="Times New Roman" w:cs="Times New Roman"/>
          <w:b/>
          <w:sz w:val="24"/>
        </w:rPr>
      </w:pPr>
    </w:p>
    <w:p w:rsidR="0047243A" w:rsidRDefault="0047243A" w:rsidP="0047243A">
      <w:pPr>
        <w:jc w:val="right"/>
        <w:rPr>
          <w:rFonts w:ascii="Times New Roman" w:hAnsi="Times New Roman" w:cs="Times New Roman"/>
          <w:b/>
          <w:sz w:val="24"/>
        </w:rPr>
      </w:pPr>
    </w:p>
    <w:p w:rsidR="0047243A" w:rsidRDefault="0047243A" w:rsidP="0047243A">
      <w:pPr>
        <w:jc w:val="right"/>
        <w:rPr>
          <w:rFonts w:ascii="Times New Roman" w:hAnsi="Times New Roman" w:cs="Times New Roman"/>
          <w:b/>
          <w:sz w:val="24"/>
        </w:rPr>
      </w:pPr>
    </w:p>
    <w:p w:rsidR="0047243A" w:rsidRDefault="0047243A" w:rsidP="0047243A">
      <w:pPr>
        <w:jc w:val="right"/>
        <w:rPr>
          <w:rFonts w:ascii="Times New Roman" w:hAnsi="Times New Roman" w:cs="Times New Roman"/>
          <w:b/>
          <w:sz w:val="24"/>
        </w:rPr>
      </w:pPr>
    </w:p>
    <w:p w:rsidR="0047243A" w:rsidRDefault="0047243A" w:rsidP="0047243A">
      <w:pPr>
        <w:jc w:val="right"/>
        <w:rPr>
          <w:rFonts w:ascii="Times New Roman" w:hAnsi="Times New Roman" w:cs="Times New Roman"/>
          <w:b/>
          <w:sz w:val="24"/>
        </w:rPr>
      </w:pPr>
    </w:p>
    <w:p w:rsidR="0047243A" w:rsidRDefault="0047243A" w:rsidP="0047243A">
      <w:pPr>
        <w:jc w:val="right"/>
        <w:rPr>
          <w:rFonts w:ascii="Times New Roman" w:hAnsi="Times New Roman" w:cs="Times New Roman"/>
          <w:b/>
          <w:sz w:val="24"/>
        </w:rPr>
      </w:pPr>
    </w:p>
    <w:p w:rsidR="0047243A" w:rsidRPr="00085CF4" w:rsidRDefault="0047243A" w:rsidP="0047243A">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 xml:space="preserve">SALTILLO COAHUILA DE ZARAGOZA                                      </w:t>
      </w:r>
      <w:r>
        <w:rPr>
          <w:rFonts w:ascii="Times New Roman" w:hAnsi="Times New Roman" w:cs="Times New Roman"/>
          <w:b/>
          <w:color w:val="000000" w:themeColor="text1"/>
          <w:sz w:val="24"/>
        </w:rPr>
        <w:t xml:space="preserve">OCTUBRE </w:t>
      </w:r>
      <w:r w:rsidRPr="00085CF4">
        <w:rPr>
          <w:rFonts w:ascii="Times New Roman" w:hAnsi="Times New Roman" w:cs="Times New Roman"/>
          <w:b/>
          <w:color w:val="000000" w:themeColor="text1"/>
          <w:sz w:val="24"/>
        </w:rPr>
        <w:t>202</w:t>
      </w:r>
      <w:r>
        <w:rPr>
          <w:rFonts w:ascii="Times New Roman" w:hAnsi="Times New Roman" w:cs="Times New Roman"/>
          <w:b/>
          <w:color w:val="000000" w:themeColor="text1"/>
          <w:sz w:val="24"/>
        </w:rPr>
        <w:t>1</w:t>
      </w:r>
    </w:p>
    <w:p w:rsidR="0047243A" w:rsidRDefault="0047243A" w:rsidP="0047243A">
      <w:pPr>
        <w:jc w:val="center"/>
        <w:rPr>
          <w:rFonts w:ascii="Arial" w:hAnsi="Arial" w:cs="Arial"/>
          <w:sz w:val="24"/>
          <w:szCs w:val="24"/>
        </w:rPr>
      </w:pPr>
    </w:p>
    <w:sdt>
      <w:sdtPr>
        <w:rPr>
          <w:lang w:val="es-ES"/>
        </w:rPr>
        <w:id w:val="-148392098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7243A" w:rsidRPr="0047243A" w:rsidRDefault="0047243A" w:rsidP="0047243A">
          <w:pPr>
            <w:pStyle w:val="TtuloTDC"/>
            <w:jc w:val="center"/>
            <w:rPr>
              <w:rFonts w:ascii="Times New Roman" w:hAnsi="Times New Roman" w:cs="Times New Roman"/>
              <w:b/>
              <w:color w:val="auto"/>
              <w:sz w:val="28"/>
              <w:szCs w:val="24"/>
            </w:rPr>
          </w:pPr>
          <w:r w:rsidRPr="0047243A">
            <w:rPr>
              <w:rFonts w:ascii="Times New Roman" w:hAnsi="Times New Roman" w:cs="Times New Roman"/>
              <w:b/>
              <w:color w:val="auto"/>
              <w:sz w:val="28"/>
              <w:szCs w:val="24"/>
              <w:lang w:val="es-ES"/>
            </w:rPr>
            <w:t>Indicé</w:t>
          </w:r>
        </w:p>
        <w:p w:rsidR="00EE684B" w:rsidRDefault="0047243A">
          <w:pPr>
            <w:pStyle w:val="TDC1"/>
            <w:tabs>
              <w:tab w:val="right" w:leader="dot" w:pos="8828"/>
            </w:tabs>
            <w:rPr>
              <w:noProof/>
            </w:rPr>
          </w:pPr>
          <w:r>
            <w:fldChar w:fldCharType="begin"/>
          </w:r>
          <w:r>
            <w:instrText xml:space="preserve"> TOC \o "1-3" \h \z \u </w:instrText>
          </w:r>
          <w:r>
            <w:fldChar w:fldCharType="separate"/>
          </w:r>
          <w:hyperlink w:anchor="_Toc85621419" w:history="1">
            <w:r w:rsidR="00EE684B" w:rsidRPr="001E4DBE">
              <w:rPr>
                <w:rStyle w:val="Hipervnculo"/>
                <w:rFonts w:ascii="Times New Roman" w:hAnsi="Times New Roman" w:cs="Times New Roman"/>
                <w:b/>
                <w:noProof/>
              </w:rPr>
              <w:t>Introducción</w:t>
            </w:r>
            <w:r w:rsidR="00EE684B">
              <w:rPr>
                <w:noProof/>
                <w:webHidden/>
              </w:rPr>
              <w:tab/>
            </w:r>
            <w:r w:rsidR="00EE684B">
              <w:rPr>
                <w:noProof/>
                <w:webHidden/>
              </w:rPr>
              <w:fldChar w:fldCharType="begin"/>
            </w:r>
            <w:r w:rsidR="00EE684B">
              <w:rPr>
                <w:noProof/>
                <w:webHidden/>
              </w:rPr>
              <w:instrText xml:space="preserve"> PAGEREF _Toc85621419 \h </w:instrText>
            </w:r>
            <w:r w:rsidR="00EE684B">
              <w:rPr>
                <w:noProof/>
                <w:webHidden/>
              </w:rPr>
            </w:r>
            <w:r w:rsidR="00EE684B">
              <w:rPr>
                <w:noProof/>
                <w:webHidden/>
              </w:rPr>
              <w:fldChar w:fldCharType="separate"/>
            </w:r>
            <w:r w:rsidR="00EE684B">
              <w:rPr>
                <w:noProof/>
                <w:webHidden/>
              </w:rPr>
              <w:t>4</w:t>
            </w:r>
            <w:r w:rsidR="00EE684B">
              <w:rPr>
                <w:noProof/>
                <w:webHidden/>
              </w:rPr>
              <w:fldChar w:fldCharType="end"/>
            </w:r>
          </w:hyperlink>
        </w:p>
        <w:p w:rsidR="0047243A" w:rsidRDefault="0047243A">
          <w:r>
            <w:rPr>
              <w:b/>
              <w:bCs/>
              <w:lang w:val="es-ES"/>
            </w:rPr>
            <w:fldChar w:fldCharType="end"/>
          </w:r>
        </w:p>
      </w:sdtContent>
    </w:sdt>
    <w:p w:rsidR="0047243A" w:rsidRDefault="0047243A"/>
    <w:p w:rsidR="0047243A" w:rsidRDefault="0047243A">
      <w:r>
        <w:br w:type="page"/>
      </w:r>
    </w:p>
    <w:p w:rsidR="00F278F6" w:rsidRDefault="0047243A" w:rsidP="0047243A">
      <w:pPr>
        <w:pStyle w:val="Ttulo1"/>
        <w:jc w:val="center"/>
        <w:rPr>
          <w:rFonts w:ascii="Times New Roman" w:hAnsi="Times New Roman" w:cs="Times New Roman"/>
          <w:b/>
          <w:color w:val="auto"/>
          <w:sz w:val="28"/>
        </w:rPr>
      </w:pPr>
      <w:bookmarkStart w:id="0" w:name="_Toc85621419"/>
      <w:r w:rsidRPr="0047243A">
        <w:rPr>
          <w:rFonts w:ascii="Times New Roman" w:hAnsi="Times New Roman" w:cs="Times New Roman"/>
          <w:b/>
          <w:color w:val="auto"/>
          <w:sz w:val="28"/>
        </w:rPr>
        <w:lastRenderedPageBreak/>
        <w:t>Introducción</w:t>
      </w:r>
      <w:bookmarkEnd w:id="0"/>
    </w:p>
    <w:p w:rsidR="0045297F" w:rsidRPr="0045297F" w:rsidRDefault="0045297F" w:rsidP="0045297F"/>
    <w:p w:rsidR="0047243A" w:rsidRPr="00EE684B" w:rsidRDefault="0045297F" w:rsidP="00B60B00">
      <w:pPr>
        <w:spacing w:line="360" w:lineRule="auto"/>
        <w:rPr>
          <w:rFonts w:ascii="Times New Roman" w:hAnsi="Times New Roman" w:cs="Times New Roman"/>
          <w:sz w:val="24"/>
        </w:rPr>
      </w:pPr>
      <w:r w:rsidRPr="00EE684B">
        <w:rPr>
          <w:rFonts w:ascii="Times New Roman" w:hAnsi="Times New Roman" w:cs="Times New Roman"/>
          <w:sz w:val="24"/>
        </w:rPr>
        <w:t xml:space="preserve">El presente informe acerca de la práctica profesional está enfocado en mencionar la importancia que tiene la educación preescolar, primeramente, es importante recalcar que la educación preescolar es la base para el desarrollo pleno y digno de habilidades y competencias en los niños, aquí es donde se comienza a formar los comportamientos sociales, la personalidad y desarrollar la inteligencia de manera autónoma. </w:t>
      </w:r>
    </w:p>
    <w:p w:rsidR="0045297F" w:rsidRDefault="0045297F" w:rsidP="00B60B00">
      <w:pPr>
        <w:spacing w:line="360" w:lineRule="auto"/>
        <w:rPr>
          <w:rFonts w:ascii="Times New Roman" w:hAnsi="Times New Roman" w:cs="Times New Roman"/>
          <w:sz w:val="24"/>
        </w:rPr>
      </w:pPr>
      <w:r w:rsidRPr="00EE684B">
        <w:rPr>
          <w:rFonts w:ascii="Times New Roman" w:hAnsi="Times New Roman" w:cs="Times New Roman"/>
          <w:sz w:val="24"/>
        </w:rPr>
        <w:t xml:space="preserve">Incluir </w:t>
      </w:r>
      <w:r w:rsidR="00EE684B" w:rsidRPr="00EE684B">
        <w:rPr>
          <w:rFonts w:ascii="Times New Roman" w:hAnsi="Times New Roman" w:cs="Times New Roman"/>
          <w:sz w:val="24"/>
        </w:rPr>
        <w:t>la educación inicial en el desarrollo de los niños es un reto</w:t>
      </w:r>
      <w:r w:rsidR="00B60B00">
        <w:rPr>
          <w:rFonts w:ascii="Times New Roman" w:hAnsi="Times New Roman" w:cs="Times New Roman"/>
          <w:sz w:val="24"/>
        </w:rPr>
        <w:t xml:space="preserve"> que se presenta</w:t>
      </w:r>
      <w:r w:rsidR="00EE684B" w:rsidRPr="00EE684B">
        <w:rPr>
          <w:rFonts w:ascii="Times New Roman" w:hAnsi="Times New Roman" w:cs="Times New Roman"/>
          <w:sz w:val="24"/>
        </w:rPr>
        <w:t xml:space="preserve"> hoy en día puesto a que se están pasando situaciones muy difíciles debido a la pandemia por el COVID-19 ya que se han disminuido las posibilidades de muchas personas al contacto de medios de comunicación por diferentes factores tanto económicos y contextuales, de igual forma, el temor y el riesgo al contagio es latente por lo que es uno de los impedimentos para estar en contacto directo y esto ocasiona que la práctica docente se transforme</w:t>
      </w:r>
      <w:r w:rsidR="00B60B00">
        <w:rPr>
          <w:rFonts w:ascii="Times New Roman" w:hAnsi="Times New Roman" w:cs="Times New Roman"/>
          <w:sz w:val="24"/>
        </w:rPr>
        <w:t xml:space="preserve">, es por eso que mi iniciativa fue entrar al programa </w:t>
      </w:r>
      <w:r w:rsidR="00B60B00" w:rsidRPr="00B60B00">
        <w:rPr>
          <w:rFonts w:ascii="Times New Roman" w:hAnsi="Times New Roman" w:cs="Times New Roman"/>
          <w:i/>
          <w:sz w:val="24"/>
        </w:rPr>
        <w:t>Consejo Nacional de Fomento Educativo</w:t>
      </w:r>
      <w:r w:rsidR="00B60B00">
        <w:rPr>
          <w:rFonts w:ascii="Times New Roman" w:hAnsi="Times New Roman" w:cs="Times New Roman"/>
          <w:i/>
          <w:sz w:val="24"/>
        </w:rPr>
        <w:t xml:space="preserve"> </w:t>
      </w:r>
      <w:r w:rsidR="00B60B00">
        <w:rPr>
          <w:rFonts w:ascii="Times New Roman" w:hAnsi="Times New Roman" w:cs="Times New Roman"/>
          <w:sz w:val="24"/>
        </w:rPr>
        <w:t xml:space="preserve">(CONAFE) </w:t>
      </w:r>
      <w:r w:rsidR="00B37383">
        <w:rPr>
          <w:rFonts w:ascii="Times New Roman" w:hAnsi="Times New Roman" w:cs="Times New Roman"/>
          <w:sz w:val="24"/>
        </w:rPr>
        <w:t xml:space="preserve">el cual tiene como propósito el brindar educación comunitaria con equidad educativa e inclusión para niños y padres de familia de diferentes localidades las cuales carecen de recursos y altos niveles de marginación. </w:t>
      </w:r>
    </w:p>
    <w:p w:rsidR="00B37383" w:rsidRDefault="00B37383" w:rsidP="00B60B00">
      <w:pPr>
        <w:spacing w:line="360" w:lineRule="auto"/>
        <w:rPr>
          <w:rFonts w:ascii="Times New Roman" w:hAnsi="Times New Roman" w:cs="Times New Roman"/>
          <w:sz w:val="24"/>
        </w:rPr>
      </w:pPr>
      <w:r>
        <w:rPr>
          <w:rFonts w:ascii="Times New Roman" w:hAnsi="Times New Roman" w:cs="Times New Roman"/>
          <w:sz w:val="24"/>
        </w:rPr>
        <w:t>Es por esta razón que se eligió la competencia profesional: “</w:t>
      </w:r>
      <w:r>
        <w:rPr>
          <w:rFonts w:ascii="Times New Roman" w:hAnsi="Times New Roman" w:cs="Times New Roman"/>
          <w:i/>
          <w:sz w:val="24"/>
        </w:rPr>
        <w:t>A</w:t>
      </w:r>
      <w:r w:rsidRPr="00B37383">
        <w:rPr>
          <w:rFonts w:ascii="Times New Roman" w:hAnsi="Times New Roman" w:cs="Times New Roman"/>
          <w:i/>
          <w:sz w:val="24"/>
        </w:rPr>
        <w:t>ctúa de manera ética ante la diversidad de situaciones que se presentan en la práctica profesional.</w:t>
      </w:r>
      <w:r>
        <w:rPr>
          <w:rFonts w:ascii="Times New Roman" w:hAnsi="Times New Roman" w:cs="Times New Roman"/>
          <w:i/>
          <w:sz w:val="24"/>
        </w:rPr>
        <w:t xml:space="preserve">” </w:t>
      </w:r>
      <w:r w:rsidR="004607E3">
        <w:rPr>
          <w:rFonts w:ascii="Times New Roman" w:hAnsi="Times New Roman" w:cs="Times New Roman"/>
          <w:sz w:val="24"/>
        </w:rPr>
        <w:t xml:space="preserve"> Que contiene las siguientes unidades: </w:t>
      </w:r>
    </w:p>
    <w:p w:rsidR="004607E3" w:rsidRPr="004607E3" w:rsidRDefault="004607E3" w:rsidP="004607E3">
      <w:pPr>
        <w:pStyle w:val="Prrafodelista"/>
        <w:numPr>
          <w:ilvl w:val="0"/>
          <w:numId w:val="1"/>
        </w:numPr>
        <w:spacing w:line="360" w:lineRule="auto"/>
        <w:rPr>
          <w:rFonts w:ascii="Times New Roman" w:hAnsi="Times New Roman" w:cs="Times New Roman"/>
          <w:sz w:val="24"/>
        </w:rPr>
      </w:pPr>
      <w:r w:rsidRPr="004607E3">
        <w:rPr>
          <w:rFonts w:ascii="Times New Roman" w:hAnsi="Times New Roman" w:cs="Times New Roman"/>
          <w:sz w:val="24"/>
        </w:rPr>
        <w:t>A</w:t>
      </w:r>
      <w:r w:rsidRPr="004607E3">
        <w:rPr>
          <w:rFonts w:ascii="Times New Roman" w:hAnsi="Times New Roman" w:cs="Times New Roman"/>
          <w:sz w:val="24"/>
        </w:rPr>
        <w:t>sume críticamente las responsabilidades establecidas en el marco normativo para orientar su ejercicio profesional.</w:t>
      </w:r>
    </w:p>
    <w:p w:rsidR="004607E3" w:rsidRPr="004607E3" w:rsidRDefault="004607E3" w:rsidP="004607E3">
      <w:pPr>
        <w:pStyle w:val="Prrafodelista"/>
        <w:numPr>
          <w:ilvl w:val="0"/>
          <w:numId w:val="1"/>
        </w:numPr>
        <w:spacing w:line="360" w:lineRule="auto"/>
        <w:rPr>
          <w:rFonts w:ascii="Times New Roman" w:hAnsi="Times New Roman" w:cs="Times New Roman"/>
          <w:sz w:val="24"/>
        </w:rPr>
      </w:pPr>
      <w:r w:rsidRPr="004607E3">
        <w:rPr>
          <w:rFonts w:ascii="Times New Roman" w:hAnsi="Times New Roman" w:cs="Times New Roman"/>
          <w:sz w:val="24"/>
        </w:rPr>
        <w:t>Reconoce el proceso a través del cual se ha desarrollado la profesión docente, la influencia del contexto histórico y social, los principios filosóficos y valores en los que se sustenta, para fundamentar la importancia de su función social.</w:t>
      </w:r>
    </w:p>
    <w:p w:rsidR="004607E3" w:rsidRPr="004607E3" w:rsidRDefault="004607E3" w:rsidP="004607E3">
      <w:pPr>
        <w:pStyle w:val="Prrafodelista"/>
        <w:numPr>
          <w:ilvl w:val="0"/>
          <w:numId w:val="1"/>
        </w:numPr>
        <w:spacing w:line="360" w:lineRule="auto"/>
        <w:rPr>
          <w:rFonts w:ascii="Times New Roman" w:hAnsi="Times New Roman" w:cs="Times New Roman"/>
          <w:sz w:val="24"/>
        </w:rPr>
      </w:pPr>
      <w:r w:rsidRPr="004607E3">
        <w:rPr>
          <w:rFonts w:ascii="Times New Roman" w:hAnsi="Times New Roman" w:cs="Times New Roman"/>
          <w:sz w:val="24"/>
        </w:rPr>
        <w:t>Soluciona conflictos y situaciones emergentes de acuerdo con los principios derivados de las leyes y normas educativas y con los valores propios de la profesión docente.</w:t>
      </w:r>
    </w:p>
    <w:p w:rsidR="00B60B00" w:rsidRPr="00EE684B" w:rsidRDefault="00B60B00" w:rsidP="00B60B00">
      <w:pPr>
        <w:spacing w:line="360" w:lineRule="auto"/>
        <w:rPr>
          <w:rFonts w:ascii="Times New Roman" w:hAnsi="Times New Roman" w:cs="Times New Roman"/>
          <w:sz w:val="24"/>
        </w:rPr>
      </w:pPr>
    </w:p>
    <w:p w:rsidR="00FA0AFE" w:rsidRDefault="00FA0AFE" w:rsidP="00FA0AFE">
      <w:pPr>
        <w:spacing w:line="360" w:lineRule="auto"/>
        <w:rPr>
          <w:rFonts w:ascii="Times New Roman" w:hAnsi="Times New Roman" w:cs="Times New Roman"/>
          <w:sz w:val="24"/>
        </w:rPr>
      </w:pPr>
      <w:r w:rsidRPr="00FA0AFE">
        <w:rPr>
          <w:rFonts w:ascii="Times New Roman" w:hAnsi="Times New Roman" w:cs="Times New Roman"/>
          <w:sz w:val="24"/>
        </w:rPr>
        <w:lastRenderedPageBreak/>
        <w:t>E</w:t>
      </w:r>
      <w:r w:rsidR="004607E3" w:rsidRPr="00FA0AFE">
        <w:rPr>
          <w:rFonts w:ascii="Times New Roman" w:hAnsi="Times New Roman" w:cs="Times New Roman"/>
          <w:sz w:val="24"/>
        </w:rPr>
        <w:t xml:space="preserve">sta </w:t>
      </w:r>
      <w:r w:rsidRPr="00FA0AFE">
        <w:rPr>
          <w:rFonts w:ascii="Times New Roman" w:hAnsi="Times New Roman" w:cs="Times New Roman"/>
          <w:sz w:val="24"/>
        </w:rPr>
        <w:t xml:space="preserve">competencia va de la mano con la práctica profesional debido a que se tiene la responsabilidad de estar como Líder para la educación comunitaria (LEC) en CONAFE. </w:t>
      </w:r>
    </w:p>
    <w:p w:rsidR="0045297F" w:rsidRDefault="00FA0AFE" w:rsidP="00FA0AFE">
      <w:pPr>
        <w:spacing w:line="360" w:lineRule="auto"/>
        <w:rPr>
          <w:rFonts w:ascii="Times New Roman" w:hAnsi="Times New Roman" w:cs="Times New Roman"/>
          <w:sz w:val="24"/>
        </w:rPr>
      </w:pPr>
      <w:r w:rsidRPr="00FA0AFE">
        <w:rPr>
          <w:rFonts w:ascii="Times New Roman" w:hAnsi="Times New Roman" w:cs="Times New Roman"/>
          <w:sz w:val="24"/>
        </w:rPr>
        <w:t>Y es aquí donde se asume la responsabilidad de trabajar autónomamente mejorando el método de enseñanza-aprendizaje en los alumnos a través de las tutorías</w:t>
      </w:r>
      <w:r>
        <w:rPr>
          <w:rFonts w:ascii="Times New Roman" w:hAnsi="Times New Roman" w:cs="Times New Roman"/>
          <w:sz w:val="24"/>
        </w:rPr>
        <w:t>, implementando una nueva modalidad de trabaj</w:t>
      </w:r>
      <w:r w:rsidR="00D9218F">
        <w:rPr>
          <w:rFonts w:ascii="Times New Roman" w:hAnsi="Times New Roman" w:cs="Times New Roman"/>
          <w:sz w:val="24"/>
        </w:rPr>
        <w:t>o a la que normalmente desempeñaba</w:t>
      </w:r>
      <w:r>
        <w:rPr>
          <w:rFonts w:ascii="Times New Roman" w:hAnsi="Times New Roman" w:cs="Times New Roman"/>
          <w:sz w:val="24"/>
        </w:rPr>
        <w:t xml:space="preserve"> a lo largo de mi formación docente</w:t>
      </w:r>
      <w:r w:rsidR="00D9218F">
        <w:rPr>
          <w:rFonts w:ascii="Times New Roman" w:hAnsi="Times New Roman" w:cs="Times New Roman"/>
          <w:sz w:val="24"/>
        </w:rPr>
        <w:t>, es necesario tener en cuenta las necesidades que presenta la comunidad escolar para así lograr una mejora en el ámbito educativo.</w:t>
      </w:r>
    </w:p>
    <w:p w:rsidR="00D9218F" w:rsidRDefault="00D9218F" w:rsidP="00FA0AFE">
      <w:pPr>
        <w:spacing w:line="360" w:lineRule="auto"/>
        <w:rPr>
          <w:rFonts w:ascii="Times New Roman" w:hAnsi="Times New Roman" w:cs="Times New Roman"/>
          <w:sz w:val="24"/>
        </w:rPr>
      </w:pPr>
      <w:r>
        <w:rPr>
          <w:rFonts w:ascii="Times New Roman" w:hAnsi="Times New Roman" w:cs="Times New Roman"/>
          <w:sz w:val="24"/>
        </w:rPr>
        <w:t xml:space="preserve">A lo largo de la práctica profesional se han presentado una serie de conflictos debido al COVID-19 una de ellas que ha tenido más impacto en esta práctica es la poca comunicación y la falta de interés que existe de algunos padres de familia, esta problemática es trascendente, pero es más notoria en la actualidad. </w:t>
      </w:r>
      <w:bookmarkStart w:id="1" w:name="_GoBack"/>
      <w:bookmarkEnd w:id="1"/>
    </w:p>
    <w:p w:rsidR="00FA0AFE" w:rsidRPr="00FA0AFE" w:rsidRDefault="00FA0AFE" w:rsidP="00FA0AFE">
      <w:pPr>
        <w:spacing w:line="360" w:lineRule="auto"/>
        <w:rPr>
          <w:rFonts w:ascii="Times New Roman" w:hAnsi="Times New Roman" w:cs="Times New Roman"/>
          <w:sz w:val="24"/>
        </w:rPr>
      </w:pPr>
    </w:p>
    <w:sectPr w:rsidR="00FA0AFE" w:rsidRPr="00FA0A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C28"/>
    <w:multiLevelType w:val="hybridMultilevel"/>
    <w:tmpl w:val="B75CE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3A"/>
    <w:rsid w:val="000D60C6"/>
    <w:rsid w:val="0045297F"/>
    <w:rsid w:val="004607E3"/>
    <w:rsid w:val="0047243A"/>
    <w:rsid w:val="00B37383"/>
    <w:rsid w:val="00B60B00"/>
    <w:rsid w:val="00D9218F"/>
    <w:rsid w:val="00EE684B"/>
    <w:rsid w:val="00F278F6"/>
    <w:rsid w:val="00F80EB9"/>
    <w:rsid w:val="00FA0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2808"/>
  <w15:chartTrackingRefBased/>
  <w15:docId w15:val="{DA8D954E-39DB-4B5B-9BFD-D0D8CBC3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3A"/>
  </w:style>
  <w:style w:type="paragraph" w:styleId="Ttulo1">
    <w:name w:val="heading 1"/>
    <w:basedOn w:val="Normal"/>
    <w:next w:val="Normal"/>
    <w:link w:val="Ttulo1Car"/>
    <w:uiPriority w:val="9"/>
    <w:qFormat/>
    <w:rsid w:val="00472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243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7243A"/>
    <w:pPr>
      <w:outlineLvl w:val="9"/>
    </w:pPr>
    <w:rPr>
      <w:lang w:eastAsia="es-MX"/>
    </w:rPr>
  </w:style>
  <w:style w:type="paragraph" w:styleId="TDC1">
    <w:name w:val="toc 1"/>
    <w:basedOn w:val="Normal"/>
    <w:next w:val="Normal"/>
    <w:autoRedefine/>
    <w:uiPriority w:val="39"/>
    <w:unhideWhenUsed/>
    <w:rsid w:val="00EE684B"/>
    <w:pPr>
      <w:spacing w:after="100"/>
    </w:pPr>
  </w:style>
  <w:style w:type="character" w:styleId="Hipervnculo">
    <w:name w:val="Hyperlink"/>
    <w:basedOn w:val="Fuentedeprrafopredeter"/>
    <w:uiPriority w:val="99"/>
    <w:unhideWhenUsed/>
    <w:rsid w:val="00EE684B"/>
    <w:rPr>
      <w:color w:val="0563C1" w:themeColor="hyperlink"/>
      <w:u w:val="single"/>
    </w:rPr>
  </w:style>
  <w:style w:type="paragraph" w:styleId="Prrafodelista">
    <w:name w:val="List Paragraph"/>
    <w:basedOn w:val="Normal"/>
    <w:uiPriority w:val="34"/>
    <w:qFormat/>
    <w:rsid w:val="0046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7759">
      <w:bodyDiv w:val="1"/>
      <w:marLeft w:val="0"/>
      <w:marRight w:val="0"/>
      <w:marTop w:val="0"/>
      <w:marBottom w:val="0"/>
      <w:divBdr>
        <w:top w:val="none" w:sz="0" w:space="0" w:color="auto"/>
        <w:left w:val="none" w:sz="0" w:space="0" w:color="auto"/>
        <w:bottom w:val="none" w:sz="0" w:space="0" w:color="auto"/>
        <w:right w:val="none" w:sz="0" w:space="0" w:color="auto"/>
      </w:divBdr>
    </w:div>
    <w:div w:id="4968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E85E-01F0-4885-A824-6B718A4C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2021-10-20T17:25:00Z</dcterms:created>
  <dcterms:modified xsi:type="dcterms:W3CDTF">2021-10-20T17:25:00Z</dcterms:modified>
</cp:coreProperties>
</file>