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DB0" w14:textId="12F38D00"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162E8FF5"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bookmarkStart w:id="0" w:name="_Hlk85490624"/>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r>
      <w:r w:rsidR="00DA193C">
        <w:rPr>
          <w:rFonts w:ascii="Candara Light" w:eastAsia="Times New Roman" w:hAnsi="Candara Light" w:cs="Segoe UI"/>
          <w:sz w:val="24"/>
          <w:szCs w:val="24"/>
          <w:lang w:eastAsia="es-MX"/>
        </w:rPr>
        <w:softHyphen/>
        <w:t>Elvira Luna Muñoz</w:t>
      </w:r>
    </w:p>
    <w:p w14:paraId="4F7FEAF3" w14:textId="4FCB0D26"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A5326F">
        <w:rPr>
          <w:rFonts w:ascii="Candara Light" w:eastAsia="Times New Roman" w:hAnsi="Candara Light" w:cs="Segoe UI"/>
          <w:sz w:val="24"/>
          <w:szCs w:val="24"/>
          <w:lang w:eastAsia="es-MX"/>
        </w:rPr>
        <w:t xml:space="preserve"> </w:t>
      </w:r>
      <w:r w:rsidR="00B1609F">
        <w:rPr>
          <w:rFonts w:ascii="Candara Light" w:eastAsia="Times New Roman" w:hAnsi="Candara Light" w:cs="Segoe UI"/>
          <w:sz w:val="24"/>
          <w:szCs w:val="24"/>
          <w:lang w:eastAsia="es-MX"/>
        </w:rPr>
        <w:t>Fátima Montserrat Flores Pardo</w:t>
      </w:r>
      <w:r w:rsidR="00A5326F">
        <w:rPr>
          <w:rFonts w:ascii="Candara Light" w:eastAsia="Times New Roman" w:hAnsi="Candara Light" w:cs="Segoe UI"/>
          <w:sz w:val="24"/>
          <w:szCs w:val="24"/>
          <w:lang w:eastAsia="es-MX"/>
        </w:rPr>
        <w:t xml:space="preserve"> </w:t>
      </w:r>
    </w:p>
    <w:p w14:paraId="79654EBB" w14:textId="7B3F93D1"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DA193C">
        <w:rPr>
          <w:rFonts w:ascii="Candara Light" w:eastAsia="Times New Roman" w:hAnsi="Candara Light" w:cs="Segoe UI"/>
          <w:sz w:val="24"/>
          <w:szCs w:val="24"/>
          <w:lang w:eastAsia="es-MX"/>
        </w:rPr>
        <w:t>Laura Patricia Muñiz Esquivel</w:t>
      </w:r>
      <w:bookmarkEnd w:id="0"/>
    </w:p>
    <w:p w14:paraId="3E8A4FB3" w14:textId="028D6038"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A5326F">
        <w:rPr>
          <w:rFonts w:ascii="Candara Light" w:eastAsia="Times New Roman" w:hAnsi="Candara Light" w:cs="Segoe UI"/>
          <w:sz w:val="24"/>
          <w:szCs w:val="24"/>
          <w:lang w:eastAsia="es-MX"/>
        </w:rPr>
        <w:t xml:space="preserve"> 4 al 8 de octubre del 2021 </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DA193C">
        <w:rPr>
          <w:rFonts w:ascii="Candara Light" w:eastAsia="Times New Roman" w:hAnsi="Candara Light" w:cs="Segoe UI"/>
          <w:sz w:val="24"/>
          <w:szCs w:val="24"/>
          <w:u w:val="single"/>
          <w:lang w:eastAsia="es-MX"/>
        </w:rPr>
        <w:t>S</w:t>
      </w:r>
      <w:r w:rsidRPr="00DA193C">
        <w:rPr>
          <w:rFonts w:ascii="Candara Light" w:eastAsia="Times New Roman" w:hAnsi="Candara Light" w:cs="Segoe UI"/>
          <w:sz w:val="24"/>
          <w:szCs w:val="24"/>
          <w:u w:val="single"/>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193C">
        <w:rPr>
          <w:rFonts w:ascii="Candara Light" w:eastAsia="Times New Roman" w:hAnsi="Candara Light" w:cs="Segoe UI"/>
          <w:sz w:val="24"/>
          <w:szCs w:val="24"/>
          <w:u w:val="single"/>
          <w:lang w:eastAsia="es-MX"/>
        </w:rPr>
        <w:t>Lunes </w:t>
      </w:r>
      <w:r w:rsidRPr="00DA01C7">
        <w:rPr>
          <w:rFonts w:ascii="Candara Light" w:eastAsia="Times New Roman" w:hAnsi="Candara Light" w:cs="Segoe UI"/>
          <w:sz w:val="24"/>
          <w:szCs w:val="24"/>
          <w:lang w:eastAsia="es-MX"/>
        </w:rPr>
        <w:t xml:space="preserve">      </w:t>
      </w:r>
      <w:r w:rsidRPr="00DA193C">
        <w:rPr>
          <w:rFonts w:ascii="Candara Light" w:eastAsia="Times New Roman" w:hAnsi="Candara Light" w:cs="Segoe UI"/>
          <w:sz w:val="24"/>
          <w:szCs w:val="24"/>
          <w:u w:val="single"/>
          <w:lang w:eastAsia="es-MX"/>
        </w:rPr>
        <w:t>Martes </w:t>
      </w:r>
      <w:r w:rsidRPr="00DA01C7">
        <w:rPr>
          <w:rFonts w:ascii="Candara Light" w:eastAsia="Times New Roman" w:hAnsi="Candara Light" w:cs="Segoe UI"/>
          <w:sz w:val="24"/>
          <w:szCs w:val="24"/>
          <w:lang w:eastAsia="es-MX"/>
        </w:rPr>
        <w:t>   Miércoles   </w:t>
      </w:r>
      <w:r w:rsidRPr="00DA193C">
        <w:rPr>
          <w:rFonts w:ascii="Candara Light" w:eastAsia="Times New Roman" w:hAnsi="Candara Light" w:cs="Segoe UI"/>
          <w:sz w:val="24"/>
          <w:szCs w:val="24"/>
          <w:u w:val="single"/>
          <w:lang w:eastAsia="es-MX"/>
        </w:rPr>
        <w:t xml:space="preserve"> Jueves</w:t>
      </w:r>
      <w:r w:rsidRPr="00DA01C7">
        <w:rPr>
          <w:rFonts w:ascii="Candara Light" w:eastAsia="Times New Roman" w:hAnsi="Candara Light" w:cs="Segoe UI"/>
          <w:sz w:val="24"/>
          <w:szCs w:val="24"/>
          <w:lang w:eastAsia="es-MX"/>
        </w:rPr>
        <w:t>     Viernes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DA193C">
        <w:rPr>
          <w:rFonts w:ascii="Candara Light" w:eastAsia="Times New Roman" w:hAnsi="Candara Light" w:cs="Segoe UI"/>
          <w:sz w:val="24"/>
          <w:szCs w:val="24"/>
          <w:u w:val="single"/>
          <w:lang w:eastAsia="es-MX"/>
        </w:rPr>
        <w:t>WhatsApp</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6BFFCFA5" w:rsidR="00C91066" w:rsidRPr="0053439D" w:rsidRDefault="00DA193C" w:rsidP="00C91066">
      <w:pPr>
        <w:spacing w:after="0" w:line="240" w:lineRule="auto"/>
        <w:ind w:left="720"/>
        <w:textAlignment w:val="baseline"/>
        <w:rPr>
          <w:rFonts w:ascii="Candara Light" w:eastAsia="Times New Roman" w:hAnsi="Candara Light" w:cs="Segoe UI"/>
          <w:sz w:val="24"/>
          <w:szCs w:val="24"/>
          <w:u w:val="single"/>
          <w:lang w:eastAsia="es-MX"/>
        </w:rPr>
      </w:pPr>
      <w:r w:rsidRPr="0053439D">
        <w:rPr>
          <w:rFonts w:ascii="Candara Light" w:eastAsia="Times New Roman" w:hAnsi="Candara Light" w:cs="Segoe UI"/>
          <w:sz w:val="24"/>
          <w:szCs w:val="24"/>
          <w:u w:val="single"/>
          <w:lang w:eastAsia="es-MX"/>
        </w:rPr>
        <w:t xml:space="preserve">Le sugerí algunas actividades que podrían apoyar más los aprendizajes esperados que trabajaría, y le mostré como </w:t>
      </w:r>
      <w:r w:rsidR="0053439D" w:rsidRPr="0053439D">
        <w:rPr>
          <w:rFonts w:ascii="Candara Light" w:eastAsia="Times New Roman" w:hAnsi="Candara Light" w:cs="Segoe UI"/>
          <w:sz w:val="24"/>
          <w:szCs w:val="24"/>
          <w:u w:val="single"/>
          <w:lang w:eastAsia="es-MX"/>
        </w:rPr>
        <w:t>evalúo</w:t>
      </w:r>
      <w:r w:rsidRPr="0053439D">
        <w:rPr>
          <w:rFonts w:ascii="Candara Light" w:eastAsia="Times New Roman" w:hAnsi="Candara Light" w:cs="Segoe UI"/>
          <w:sz w:val="24"/>
          <w:szCs w:val="24"/>
          <w:u w:val="single"/>
          <w:lang w:eastAsia="es-MX"/>
        </w:rPr>
        <w:t xml:space="preserve"> a mis alumnos por si le servía para su práctica.</w:t>
      </w:r>
    </w:p>
    <w:p w14:paraId="6EF50447" w14:textId="1387DE99"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5E73590A" w14:textId="77777777" w:rsidR="0053439D" w:rsidRDefault="0053439D"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53439D">
        <w:rPr>
          <w:rFonts w:ascii="Candara Light" w:eastAsia="Times New Roman" w:hAnsi="Candara Light" w:cs="Segoe UI"/>
          <w:sz w:val="24"/>
          <w:szCs w:val="24"/>
          <w:lang w:eastAsia="es-MX"/>
        </w:rPr>
        <w:t>WhatsApp  </w:t>
      </w:r>
      <w:r w:rsidRPr="00DA01C7">
        <w:rPr>
          <w:rFonts w:ascii="Candara Light" w:eastAsia="Times New Roman" w:hAnsi="Candara Light" w:cs="Segoe UI"/>
          <w:sz w:val="24"/>
          <w:szCs w:val="24"/>
          <w:lang w:eastAsia="es-MX"/>
        </w:rPr>
        <w:t xml:space="preserve">                       Facebook                    </w:t>
      </w:r>
      <w:r w:rsidRPr="00DA193C">
        <w:rPr>
          <w:rFonts w:ascii="Candara Light" w:eastAsia="Times New Roman" w:hAnsi="Candara Light" w:cs="Segoe UI"/>
          <w:sz w:val="24"/>
          <w:szCs w:val="24"/>
          <w:u w:val="single"/>
          <w:lang w:eastAsia="es-MX"/>
        </w:rPr>
        <w:t>Zoom  </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551071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008913B6"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Martes    Miércoles    </w:t>
      </w:r>
      <w:r w:rsidRPr="00DA193C">
        <w:rPr>
          <w:rFonts w:ascii="Candara Light" w:eastAsia="Times New Roman" w:hAnsi="Candara Light" w:cs="Segoe UI"/>
          <w:sz w:val="24"/>
          <w:szCs w:val="24"/>
          <w:u w:val="single"/>
          <w:lang w:eastAsia="es-MX"/>
        </w:rPr>
        <w:t>Jueves</w:t>
      </w:r>
      <w:r w:rsidRPr="00DA01C7">
        <w:rPr>
          <w:rFonts w:ascii="Candara Light" w:eastAsia="Times New Roman" w:hAnsi="Candara Light" w:cs="Segoe UI"/>
          <w:sz w:val="24"/>
          <w:szCs w:val="24"/>
          <w:lang w:eastAsia="es-MX"/>
        </w:rPr>
        <w:t>     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74D06C34" w:rsidR="00DA01C7" w:rsidRPr="00DA01C7" w:rsidRDefault="00DA193C" w:rsidP="00DA01C7">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Tiempo de duración: </w:t>
      </w:r>
      <w:r w:rsidR="0053439D">
        <w:rPr>
          <w:rFonts w:ascii="Candara Light" w:eastAsia="Times New Roman" w:hAnsi="Candara Light" w:cs="Segoe UI"/>
          <w:sz w:val="24"/>
          <w:szCs w:val="24"/>
          <w:u w:val="single"/>
          <w:lang w:eastAsia="es-MX"/>
        </w:rPr>
        <w:t>30-35</w:t>
      </w:r>
      <w:r w:rsidRPr="00DA193C">
        <w:rPr>
          <w:rFonts w:ascii="Candara Light" w:eastAsia="Times New Roman" w:hAnsi="Candara Light" w:cs="Segoe UI"/>
          <w:sz w:val="24"/>
          <w:szCs w:val="24"/>
          <w:u w:val="single"/>
          <w:lang w:eastAsia="es-MX"/>
        </w:rPr>
        <w:t xml:space="preserve"> minutos</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1345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977"/>
        <w:gridCol w:w="3686"/>
        <w:gridCol w:w="3402"/>
      </w:tblGrid>
      <w:tr w:rsidR="00DA01C7" w:rsidRPr="00DA01C7" w14:paraId="66DBA286" w14:textId="77777777" w:rsidTr="00FE7470">
        <w:trPr>
          <w:jc w:val="center"/>
        </w:trPr>
        <w:tc>
          <w:tcPr>
            <w:tcW w:w="3394"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977"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3686"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3402"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FE7470">
        <w:trPr>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53439D"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53439D">
              <w:rPr>
                <w:rFonts w:ascii="Candara Light" w:eastAsia="Times New Roman" w:hAnsi="Candara Light" w:cs="Times New Roman"/>
                <w:sz w:val="18"/>
                <w:szCs w:val="18"/>
                <w:u w:val="single"/>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53439D"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3439D">
              <w:rPr>
                <w:rFonts w:ascii="Candara Light" w:eastAsia="Times New Roman" w:hAnsi="Candara Light" w:cs="Times New Roman"/>
                <w:sz w:val="18"/>
                <w:szCs w:val="18"/>
                <w:lang w:eastAsia="es-MX"/>
              </w:rPr>
              <w:t xml:space="preserve">La </w:t>
            </w:r>
            <w:r w:rsidR="0052118E" w:rsidRPr="0053439D">
              <w:rPr>
                <w:rFonts w:ascii="Candara Light" w:eastAsia="Times New Roman" w:hAnsi="Candara Light" w:cs="Times New Roman"/>
                <w:sz w:val="18"/>
                <w:szCs w:val="18"/>
                <w:lang w:eastAsia="es-MX"/>
              </w:rPr>
              <w:t>actividad implementada</w:t>
            </w:r>
            <w:r w:rsidRPr="0053439D">
              <w:rPr>
                <w:rFonts w:ascii="Candara Light" w:eastAsia="Times New Roman" w:hAnsi="Candara Light" w:cs="Times New Roman"/>
                <w:sz w:val="18"/>
                <w:szCs w:val="18"/>
                <w:lang w:eastAsia="es-MX"/>
              </w:rPr>
              <w:t xml:space="preserve"> implica muy poco reto para los alumnos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FE7470">
        <w:trPr>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9B278F"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9B278F">
              <w:rPr>
                <w:rFonts w:ascii="Candara Light" w:eastAsia="Times New Roman" w:hAnsi="Candara Light" w:cs="Times New Roman"/>
                <w:sz w:val="18"/>
                <w:szCs w:val="18"/>
                <w:u w:val="single"/>
                <w:lang w:eastAsia="es-MX"/>
              </w:rPr>
              <w:t>La actividad favorece el aprendizaje esperado.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FE7470">
        <w:trPr>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193C"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DA193C">
              <w:rPr>
                <w:rFonts w:ascii="Candara Light" w:eastAsia="Times New Roman" w:hAnsi="Candara Light" w:cs="Times New Roman"/>
                <w:sz w:val="18"/>
                <w:szCs w:val="18"/>
                <w:u w:val="single"/>
                <w:lang w:eastAsia="es-MX"/>
              </w:rPr>
              <w:t xml:space="preserve">La clase virtual o </w:t>
            </w:r>
            <w:r w:rsidR="0052118E" w:rsidRPr="00DA193C">
              <w:rPr>
                <w:rFonts w:ascii="Candara Light" w:eastAsia="Times New Roman" w:hAnsi="Candara Light" w:cs="Times New Roman"/>
                <w:sz w:val="18"/>
                <w:szCs w:val="18"/>
                <w:u w:val="single"/>
                <w:lang w:eastAsia="es-MX"/>
              </w:rPr>
              <w:t>presencial presenta</w:t>
            </w:r>
            <w:r w:rsidRPr="00DA193C">
              <w:rPr>
                <w:rFonts w:ascii="Candara Light" w:eastAsia="Times New Roman" w:hAnsi="Candara Light" w:cs="Times New Roman"/>
                <w:sz w:val="18"/>
                <w:szCs w:val="18"/>
                <w:u w:val="single"/>
                <w:lang w:eastAsia="es-MX"/>
              </w:rPr>
              <w:t xml:space="preserve"> una secuencia lógica de inicio </w:t>
            </w:r>
            <w:r w:rsidR="0052118E" w:rsidRPr="00DA193C">
              <w:rPr>
                <w:rFonts w:ascii="Candara Light" w:eastAsia="Times New Roman" w:hAnsi="Candara Light" w:cs="Times New Roman"/>
                <w:sz w:val="18"/>
                <w:szCs w:val="18"/>
                <w:u w:val="single"/>
                <w:lang w:eastAsia="es-MX"/>
              </w:rPr>
              <w:t>y desarrollo,</w:t>
            </w:r>
            <w:r w:rsidRPr="00DA193C">
              <w:rPr>
                <w:rFonts w:ascii="Candara Light" w:eastAsia="Times New Roman" w:hAnsi="Candara Light" w:cs="Times New Roman"/>
                <w:sz w:val="18"/>
                <w:szCs w:val="18"/>
                <w:u w:val="single"/>
                <w:lang w:eastAsia="es-MX"/>
              </w:rPr>
              <w:t xml:space="preserve"> pero no muestra cierre de la actividad.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FE7470">
        <w:trPr>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9B278F" w:rsidRDefault="00DA01C7" w:rsidP="00DA01C7">
            <w:pPr>
              <w:spacing w:after="0" w:line="240" w:lineRule="auto"/>
              <w:textAlignment w:val="baseline"/>
              <w:rPr>
                <w:rFonts w:ascii="Times New Roman" w:eastAsia="Times New Roman" w:hAnsi="Times New Roman" w:cs="Times New Roman"/>
                <w:sz w:val="24"/>
                <w:szCs w:val="24"/>
                <w:lang w:eastAsia="es-MX"/>
              </w:rPr>
            </w:pPr>
            <w:r w:rsidRPr="009B278F">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FE7470">
        <w:trPr>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193C"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DA193C">
              <w:rPr>
                <w:rFonts w:ascii="Candara Light" w:eastAsia="Times New Roman" w:hAnsi="Candara Light" w:cs="Times New Roman"/>
                <w:sz w:val="18"/>
                <w:szCs w:val="18"/>
                <w:u w:val="single"/>
                <w:lang w:eastAsia="es-MX"/>
              </w:rPr>
              <w:t>La estudiante normalista aplica diferentes estrategias para lograr captar la atención de la mayoría del grupo.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FE7470">
        <w:trPr>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193C"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DA193C">
              <w:rPr>
                <w:rFonts w:ascii="Candara Light" w:eastAsia="Times New Roman" w:hAnsi="Candara Light" w:cs="Times New Roman"/>
                <w:sz w:val="18"/>
                <w:szCs w:val="18"/>
                <w:u w:val="single"/>
                <w:lang w:eastAsia="es-MX"/>
              </w:rPr>
              <w:t>Modula su voz y utiliza un lenguaje técnico y apropiado al mencionar las indicaciones de las actividades.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FE7470">
        <w:trPr>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193C"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DA193C">
              <w:rPr>
                <w:rFonts w:ascii="Candara Light" w:eastAsia="Times New Roman" w:hAnsi="Candara Light" w:cs="Times New Roman"/>
                <w:sz w:val="18"/>
                <w:szCs w:val="18"/>
                <w:u w:val="single"/>
                <w:lang w:eastAsia="es-MX"/>
              </w:rPr>
              <w:t>La alumna normalista utiliza material llamativo, colorido, de buen tamaño, con relación al contenido de las actividades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FE7470">
        <w:trPr>
          <w:jc w:val="center"/>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193C" w:rsidRDefault="00DA01C7" w:rsidP="00DA01C7">
            <w:pPr>
              <w:spacing w:after="0" w:line="240" w:lineRule="auto"/>
              <w:textAlignment w:val="baseline"/>
              <w:rPr>
                <w:rFonts w:ascii="Times New Roman" w:eastAsia="Times New Roman" w:hAnsi="Times New Roman" w:cs="Times New Roman"/>
                <w:sz w:val="24"/>
                <w:szCs w:val="24"/>
                <w:u w:val="single"/>
                <w:lang w:eastAsia="es-MX"/>
              </w:rPr>
            </w:pPr>
            <w:r w:rsidRPr="00DA193C">
              <w:rPr>
                <w:rFonts w:ascii="Candara Light" w:eastAsia="Times New Roman" w:hAnsi="Candara Light" w:cs="Times New Roman"/>
                <w:sz w:val="18"/>
                <w:szCs w:val="18"/>
                <w:u w:val="single"/>
                <w:lang w:eastAsia="es-MX"/>
              </w:rPr>
              <w:lastRenderedPageBreak/>
              <w:t>Promueve un ambiente de aprendizaje adecuado al nivel y características grupo.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6BDD9DB2" w14:textId="1F0A1F23" w:rsidR="009B278F" w:rsidRDefault="009B278F" w:rsidP="00C91066">
      <w:pPr>
        <w:pStyle w:val="paragraph"/>
        <w:spacing w:before="0" w:beforeAutospacing="0" w:after="0" w:afterAutospacing="0"/>
        <w:ind w:left="720"/>
        <w:textAlignment w:val="baseline"/>
        <w:rPr>
          <w:rStyle w:val="normaltextrun"/>
          <w:rFonts w:ascii="Candara Light" w:hAnsi="Candara Light"/>
          <w:sz w:val="28"/>
          <w:szCs w:val="28"/>
          <w:u w:val="single"/>
        </w:rPr>
      </w:pPr>
      <w:r w:rsidRPr="009B278F">
        <w:rPr>
          <w:rStyle w:val="normaltextrun"/>
          <w:rFonts w:ascii="Candara Light" w:hAnsi="Candara Light"/>
          <w:sz w:val="28"/>
          <w:szCs w:val="28"/>
          <w:u w:val="single"/>
        </w:rPr>
        <w:t>Después de la sesión de zoom tuvimos una video llamada y algo que le sugerí y que a mí se me escapo al revisar su plan fue en el cierre de la actividad para poder pegarle al aprendizaje y evaluarlo pedirles que ellos escribieran el instructivo de la realización del títere y también le sugerí que en próxima actividad si se trabaja este aprendizaje como se habla de interpretar instructivos, cartas y recados pues es buena idea ponerles a los niños el instructivo, no solo irles diciendo los pasos si no ponérselos por escrito o en dibujos.</w:t>
      </w:r>
      <w:r w:rsidR="0053439D">
        <w:rPr>
          <w:rStyle w:val="normaltextrun"/>
          <w:rFonts w:ascii="Candara Light" w:hAnsi="Candara Light"/>
          <w:sz w:val="28"/>
          <w:szCs w:val="28"/>
          <w:u w:val="single"/>
        </w:rPr>
        <w:t xml:space="preserve"> </w:t>
      </w:r>
    </w:p>
    <w:p w14:paraId="76700CBE" w14:textId="77777777" w:rsidR="009B278F" w:rsidRPr="009B278F" w:rsidRDefault="009B278F" w:rsidP="00C91066">
      <w:pPr>
        <w:pStyle w:val="paragraph"/>
        <w:spacing w:before="0" w:beforeAutospacing="0" w:after="0" w:afterAutospacing="0"/>
        <w:ind w:left="720"/>
        <w:textAlignment w:val="baseline"/>
        <w:rPr>
          <w:rStyle w:val="normaltextrun"/>
          <w:rFonts w:ascii="Candara Light" w:hAnsi="Candara Light"/>
          <w:sz w:val="28"/>
          <w:szCs w:val="28"/>
          <w:u w:val="single"/>
        </w:rPr>
      </w:pPr>
    </w:p>
    <w:p w14:paraId="18C8A7C7" w14:textId="07F8B8FE"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73962FDA" w14:textId="78BAF8F2" w:rsidR="009B278F" w:rsidRPr="009B278F" w:rsidRDefault="009B278F" w:rsidP="009B278F">
      <w:pPr>
        <w:pStyle w:val="paragraph"/>
        <w:spacing w:before="0" w:beforeAutospacing="0" w:after="0" w:afterAutospacing="0"/>
        <w:ind w:left="708"/>
        <w:textAlignment w:val="baseline"/>
        <w:rPr>
          <w:rStyle w:val="normaltextrun"/>
          <w:rFonts w:ascii="Candara Light" w:hAnsi="Candara Light"/>
          <w:sz w:val="28"/>
          <w:szCs w:val="28"/>
          <w:u w:val="single"/>
        </w:rPr>
      </w:pPr>
      <w:bookmarkStart w:id="1" w:name="_Hlk85492183"/>
      <w:r w:rsidRPr="009B278F">
        <w:rPr>
          <w:rStyle w:val="normaltextrun"/>
          <w:rFonts w:ascii="Candara Light" w:hAnsi="Candara Light"/>
          <w:sz w:val="28"/>
          <w:szCs w:val="28"/>
          <w:u w:val="single"/>
        </w:rPr>
        <w:t>Creo que la intervención de Fátima fue buena dadas las circunstancias en que se está trabajando y que básicamente es su primer contacto con los niños, se mostró segura, ambiento su lugar de trabajo e interactuó con los niños.</w:t>
      </w:r>
      <w:r w:rsidR="0053439D">
        <w:rPr>
          <w:rStyle w:val="normaltextrun"/>
          <w:rFonts w:ascii="Candara Light" w:hAnsi="Candara Light"/>
          <w:sz w:val="28"/>
          <w:szCs w:val="28"/>
          <w:u w:val="single"/>
        </w:rPr>
        <w:t xml:space="preserve"> Algo que puedo sugerirle</w:t>
      </w:r>
      <w:r w:rsidRPr="009B278F">
        <w:rPr>
          <w:rStyle w:val="normaltextrun"/>
          <w:rFonts w:ascii="Candara Light" w:hAnsi="Candara Light"/>
          <w:sz w:val="28"/>
          <w:szCs w:val="28"/>
          <w:u w:val="single"/>
        </w:rPr>
        <w:t xml:space="preserve"> es siempre tener un plan B o visualizar posibles situaciones de tiempos, materiales, etc</w:t>
      </w:r>
      <w:bookmarkEnd w:id="1"/>
      <w:r w:rsidRPr="009B278F">
        <w:rPr>
          <w:rStyle w:val="normaltextrun"/>
          <w:rFonts w:ascii="Candara Light" w:hAnsi="Candara Light"/>
          <w:sz w:val="28"/>
          <w:szCs w:val="28"/>
          <w:u w:val="single"/>
        </w:rPr>
        <w:t xml:space="preserve">. </w:t>
      </w:r>
    </w:p>
    <w:p w14:paraId="580CB930" w14:textId="77777777" w:rsidR="009B278F" w:rsidRDefault="009B278F" w:rsidP="009B278F">
      <w:pPr>
        <w:pStyle w:val="paragraph"/>
        <w:spacing w:before="0" w:beforeAutospacing="0" w:after="0" w:afterAutospacing="0"/>
        <w:ind w:left="708"/>
        <w:textAlignment w:val="baseline"/>
        <w:rPr>
          <w:rStyle w:val="normaltextrun"/>
          <w:rFonts w:ascii="Candara Light" w:hAnsi="Candara Light"/>
          <w:sz w:val="28"/>
          <w:szCs w:val="28"/>
        </w:rPr>
      </w:pPr>
    </w:p>
    <w:p w14:paraId="7A67904A" w14:textId="7C696D61"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CF8C6F5" w14:textId="43386EF5" w:rsidR="00330C13" w:rsidRDefault="009B278F" w:rsidP="00C91066">
      <w:pPr>
        <w:pStyle w:val="paragraph"/>
        <w:spacing w:before="0" w:beforeAutospacing="0" w:after="0" w:afterAutospacing="0"/>
        <w:ind w:left="720"/>
        <w:textAlignment w:val="baseline"/>
        <w:rPr>
          <w:rFonts w:ascii="Candara Light" w:hAnsi="Candara Light"/>
          <w:sz w:val="28"/>
          <w:szCs w:val="28"/>
          <w:u w:val="single"/>
        </w:rPr>
      </w:pPr>
      <w:r w:rsidRPr="009B278F">
        <w:rPr>
          <w:rFonts w:ascii="Candara Light" w:hAnsi="Candara Light"/>
          <w:sz w:val="28"/>
          <w:szCs w:val="28"/>
          <w:u w:val="single"/>
        </w:rPr>
        <w:t>Que en ese momento de la práctica ella es la Maestra, que esta “practicando” y aprendi</w:t>
      </w:r>
      <w:r w:rsidR="0053439D">
        <w:rPr>
          <w:rFonts w:ascii="Candara Light" w:hAnsi="Candara Light"/>
          <w:sz w:val="28"/>
          <w:szCs w:val="28"/>
          <w:u w:val="single"/>
        </w:rPr>
        <w:t>endo pero que no dude y que papá</w:t>
      </w:r>
      <w:r w:rsidRPr="009B278F">
        <w:rPr>
          <w:rFonts w:ascii="Candara Light" w:hAnsi="Candara Light"/>
          <w:sz w:val="28"/>
          <w:szCs w:val="28"/>
          <w:u w:val="single"/>
        </w:rPr>
        <w:t xml:space="preserve">s y alumnos se van a adaptar a su trabajo. </w:t>
      </w:r>
    </w:p>
    <w:p w14:paraId="2D5D3BA1" w14:textId="316FD4E7" w:rsidR="00330C13" w:rsidRDefault="00330C13" w:rsidP="00C91066">
      <w:pPr>
        <w:pStyle w:val="paragraph"/>
        <w:spacing w:before="0" w:beforeAutospacing="0" w:after="0" w:afterAutospacing="0"/>
        <w:ind w:left="720"/>
        <w:textAlignment w:val="baseline"/>
        <w:rPr>
          <w:rFonts w:ascii="Candara Light" w:hAnsi="Candara Light"/>
          <w:sz w:val="28"/>
          <w:szCs w:val="28"/>
          <w:u w:val="single"/>
        </w:rPr>
      </w:pPr>
      <w:r>
        <w:rPr>
          <w:rFonts w:ascii="Candara Light" w:hAnsi="Candara Light"/>
          <w:sz w:val="28"/>
          <w:szCs w:val="28"/>
          <w:u w:val="single"/>
        </w:rPr>
        <w:t>No perder de vista al planear que quiere lograr en los niños, y que le va a dar pauta para poder evaluar si se logró o no ese propósito.</w:t>
      </w:r>
    </w:p>
    <w:p w14:paraId="7A12294A" w14:textId="309F861D" w:rsidR="00C91066" w:rsidRPr="009B278F" w:rsidRDefault="009B278F" w:rsidP="00C91066">
      <w:pPr>
        <w:pStyle w:val="paragraph"/>
        <w:spacing w:before="0" w:beforeAutospacing="0" w:after="0" w:afterAutospacing="0"/>
        <w:ind w:left="720"/>
        <w:textAlignment w:val="baseline"/>
        <w:rPr>
          <w:rFonts w:ascii="Candara Light" w:hAnsi="Candara Light"/>
          <w:sz w:val="28"/>
          <w:szCs w:val="28"/>
          <w:u w:val="single"/>
        </w:rPr>
      </w:pPr>
      <w:r w:rsidRPr="009B278F">
        <w:rPr>
          <w:rFonts w:ascii="Candara Light" w:hAnsi="Candara Light"/>
          <w:sz w:val="28"/>
          <w:szCs w:val="28"/>
          <w:u w:val="single"/>
        </w:rPr>
        <w:t xml:space="preserve">Y también </w:t>
      </w:r>
      <w:bookmarkStart w:id="2" w:name="_Hlk85492322"/>
      <w:r w:rsidRPr="009B278F">
        <w:rPr>
          <w:rFonts w:ascii="Candara Light" w:hAnsi="Candara Light"/>
          <w:sz w:val="28"/>
          <w:szCs w:val="28"/>
          <w:u w:val="single"/>
        </w:rPr>
        <w:t>que no está sola que la voy a apoyar en lo que necesite.</w:t>
      </w:r>
      <w:r w:rsidR="0053439D">
        <w:rPr>
          <w:rFonts w:ascii="Candara Light" w:hAnsi="Candara Light"/>
          <w:sz w:val="28"/>
          <w:szCs w:val="28"/>
          <w:u w:val="single"/>
        </w:rPr>
        <w:t xml:space="preserve"> O quien sea la maestra titular.</w:t>
      </w:r>
      <w:bookmarkEnd w:id="2"/>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82FF25A" w:rsidR="00C91066" w:rsidRDefault="00C91066" w:rsidP="00C91066">
      <w:pPr>
        <w:pStyle w:val="paragraph"/>
        <w:numPr>
          <w:ilvl w:val="0"/>
          <w:numId w:val="5"/>
        </w:numPr>
        <w:pBdr>
          <w:bottom w:val="single" w:sz="12" w:space="1" w:color="auto"/>
        </w:pBd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2715D15" w14:textId="2A87FB9A" w:rsidR="00330C13" w:rsidRDefault="00330C13" w:rsidP="00330C13">
      <w:pPr>
        <w:pStyle w:val="paragraph"/>
        <w:pBdr>
          <w:bottom w:val="single" w:sz="12" w:space="1" w:color="auto"/>
        </w:pBdr>
        <w:spacing w:before="0" w:beforeAutospacing="0" w:after="0" w:afterAutospacing="0"/>
        <w:ind w:left="1080"/>
        <w:textAlignment w:val="baseline"/>
        <w:rPr>
          <w:rStyle w:val="normaltextrun"/>
          <w:rFonts w:ascii="Candara Light" w:hAnsi="Candara Light"/>
          <w:sz w:val="28"/>
          <w:szCs w:val="28"/>
        </w:rPr>
      </w:pPr>
      <w:bookmarkStart w:id="3" w:name="_Hlk85492366"/>
      <w:r>
        <w:rPr>
          <w:rStyle w:val="normaltextrun"/>
          <w:rFonts w:ascii="Candara Light" w:hAnsi="Candara Light"/>
          <w:sz w:val="28"/>
          <w:szCs w:val="28"/>
        </w:rPr>
        <w:t>La alumna tiene disposición y ganas de aprender, sus videos que mando diariamente sobre las actividades son llamativos y ayudaron mucho a los padres para trabajar con los alumnos.</w:t>
      </w:r>
    </w:p>
    <w:bookmarkEnd w:id="3"/>
    <w:p w14:paraId="67F2587F" w14:textId="5739EB0F" w:rsidR="00A5326F" w:rsidRDefault="00A5326F"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63FB8001" w14:textId="426A933C" w:rsidR="00A5326F" w:rsidRDefault="00A5326F"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0D9F3BB8" w14:textId="30C2A9EF" w:rsidR="00A5326F" w:rsidRDefault="00A5326F"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36FDF01F" w14:textId="46F194E0" w:rsidR="00A5326F" w:rsidRDefault="00A5326F"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3CE93762" w14:textId="721955F6" w:rsidR="00A5326F" w:rsidRDefault="00A5326F"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5103BB7F" w14:textId="77777777" w:rsidR="00FE7470" w:rsidRDefault="00FE7470"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11CA5025" w14:textId="197145C7" w:rsidR="00A5326F" w:rsidRDefault="00A5326F"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298EAED3" w14:textId="61D58BB9" w:rsidR="00A5326F" w:rsidRDefault="00A5326F" w:rsidP="00C91066">
      <w:pPr>
        <w:pStyle w:val="Prrafodelista"/>
        <w:spacing w:after="0" w:line="240" w:lineRule="auto"/>
        <w:ind w:left="1392"/>
        <w:textAlignment w:val="baseline"/>
        <w:rPr>
          <w:rFonts w:ascii="Candara Light" w:eastAsia="Times New Roman" w:hAnsi="Candara Light" w:cs="Segoe UI"/>
          <w:sz w:val="28"/>
          <w:szCs w:val="28"/>
          <w:lang w:eastAsia="es-MX"/>
        </w:rPr>
      </w:pPr>
    </w:p>
    <w:p w14:paraId="2ECFA68A" w14:textId="77777777" w:rsidR="00A5326F" w:rsidRPr="00DA01C7" w:rsidRDefault="00A5326F" w:rsidP="00A5326F">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5C79DF9" w14:textId="77777777" w:rsidR="00C321E8" w:rsidRPr="00DA01C7" w:rsidRDefault="00C321E8" w:rsidP="00C321E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Elvira Luna Muñoz</w:t>
      </w:r>
    </w:p>
    <w:p w14:paraId="360440B6" w14:textId="77777777" w:rsidR="00C321E8" w:rsidRPr="00DA01C7" w:rsidRDefault="00C321E8" w:rsidP="00C321E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 Fátima Montserrat Flores Pardo </w:t>
      </w:r>
    </w:p>
    <w:p w14:paraId="42668C9E" w14:textId="77777777" w:rsidR="00C321E8" w:rsidRDefault="00C321E8" w:rsidP="00C321E8">
      <w:pPr>
        <w:spacing w:after="0" w:line="240" w:lineRule="auto"/>
        <w:jc w:val="center"/>
        <w:textAlignment w:val="baseline"/>
        <w:rPr>
          <w:rFonts w:ascii="Candara Light" w:eastAsia="Times New Roman" w:hAnsi="Candara Light" w:cs="Segoe UI"/>
          <w:b/>
          <w:bCs/>
          <w:sz w:val="24"/>
          <w:szCs w:val="24"/>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Laura Patricia Muñiz Esquivel</w:t>
      </w:r>
      <w:r w:rsidRPr="00DA01C7">
        <w:rPr>
          <w:rFonts w:ascii="Candara Light" w:eastAsia="Times New Roman" w:hAnsi="Candara Light" w:cs="Segoe UI"/>
          <w:b/>
          <w:bCs/>
          <w:sz w:val="24"/>
          <w:szCs w:val="24"/>
          <w:lang w:eastAsia="es-MX"/>
        </w:rPr>
        <w:t xml:space="preserve"> </w:t>
      </w:r>
    </w:p>
    <w:p w14:paraId="51540AC1" w14:textId="66D988EB" w:rsidR="00A5326F" w:rsidRPr="00DA01C7" w:rsidRDefault="00A5326F" w:rsidP="00C321E8">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 xml:space="preserve"> 11 al 15 de octubre del 2021 </w:t>
      </w:r>
      <w:r w:rsidRPr="00DA01C7">
        <w:rPr>
          <w:rFonts w:ascii="Candara Light" w:eastAsia="Times New Roman" w:hAnsi="Candara Light" w:cs="Segoe UI"/>
          <w:sz w:val="24"/>
          <w:szCs w:val="24"/>
          <w:lang w:eastAsia="es-MX"/>
        </w:rPr>
        <w:t>  </w:t>
      </w:r>
    </w:p>
    <w:p w14:paraId="202D5D51" w14:textId="77777777" w:rsidR="00A5326F" w:rsidRPr="00DA01C7" w:rsidRDefault="00A5326F" w:rsidP="00A5326F">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7619FAE" w14:textId="77777777" w:rsidR="00A5326F" w:rsidRPr="00DA01C7" w:rsidRDefault="00A5326F" w:rsidP="00A5326F">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473792FA" w14:textId="77777777" w:rsidR="00A5326F" w:rsidRDefault="00A5326F" w:rsidP="00A5326F">
      <w:pPr>
        <w:spacing w:after="0" w:line="240" w:lineRule="auto"/>
        <w:jc w:val="center"/>
        <w:textAlignment w:val="baseline"/>
        <w:rPr>
          <w:rFonts w:ascii="Candara Light" w:eastAsia="Times New Roman" w:hAnsi="Candara Light" w:cs="Segoe UI"/>
          <w:sz w:val="24"/>
          <w:szCs w:val="24"/>
          <w:lang w:eastAsia="es-MX"/>
        </w:rPr>
      </w:pPr>
    </w:p>
    <w:p w14:paraId="3A0E6693" w14:textId="77777777" w:rsidR="00A5326F" w:rsidRPr="00DA01C7" w:rsidRDefault="00A5326F" w:rsidP="00A5326F">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5581E281" w14:textId="77777777" w:rsidR="00A5326F" w:rsidRPr="00DA01C7" w:rsidRDefault="00A5326F" w:rsidP="00A5326F">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Pr="00C321E8">
        <w:rPr>
          <w:rFonts w:ascii="Candara Light" w:eastAsia="Times New Roman" w:hAnsi="Candara Light" w:cs="Segoe UI"/>
          <w:sz w:val="24"/>
          <w:szCs w:val="24"/>
          <w:u w:val="single"/>
          <w:lang w:eastAsia="es-MX"/>
        </w:rPr>
        <w:t>Si</w:t>
      </w:r>
      <w:r w:rsidRPr="00DA01C7">
        <w:rPr>
          <w:rFonts w:ascii="Candara Light" w:eastAsia="Times New Roman" w:hAnsi="Candara Light" w:cs="Segoe UI"/>
          <w:sz w:val="24"/>
          <w:szCs w:val="24"/>
          <w:lang w:eastAsia="es-MX"/>
        </w:rPr>
        <w:t>        No </w:t>
      </w:r>
    </w:p>
    <w:p w14:paraId="72DB452E" w14:textId="77777777" w:rsidR="00A5326F" w:rsidRPr="00DA01C7" w:rsidRDefault="00A5326F" w:rsidP="00A5326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60F9D924"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6C0C156A" w14:textId="77777777" w:rsidR="00A5326F" w:rsidRPr="00DA01C7" w:rsidRDefault="00A5326F" w:rsidP="00A5326F">
      <w:pPr>
        <w:spacing w:after="0" w:line="240" w:lineRule="auto"/>
        <w:ind w:left="720"/>
        <w:jc w:val="center"/>
        <w:textAlignment w:val="baseline"/>
        <w:rPr>
          <w:rFonts w:ascii="Segoe UI" w:eastAsia="Times New Roman" w:hAnsi="Segoe UI" w:cs="Segoe UI"/>
          <w:sz w:val="18"/>
          <w:szCs w:val="18"/>
          <w:lang w:eastAsia="es-MX"/>
        </w:rPr>
      </w:pPr>
      <w:r w:rsidRPr="00C321E8">
        <w:rPr>
          <w:rFonts w:ascii="Candara Light" w:eastAsia="Times New Roman" w:hAnsi="Candara Light" w:cs="Segoe UI"/>
          <w:sz w:val="24"/>
          <w:szCs w:val="24"/>
          <w:u w:val="single"/>
          <w:lang w:eastAsia="es-MX"/>
        </w:rPr>
        <w:t>Lunes</w:t>
      </w:r>
      <w:r w:rsidRPr="00DA01C7">
        <w:rPr>
          <w:rFonts w:ascii="Candara Light" w:eastAsia="Times New Roman" w:hAnsi="Candara Light" w:cs="Segoe UI"/>
          <w:sz w:val="24"/>
          <w:szCs w:val="24"/>
          <w:lang w:eastAsia="es-MX"/>
        </w:rPr>
        <w:t xml:space="preserve">       </w:t>
      </w:r>
      <w:r w:rsidRPr="00C321E8">
        <w:rPr>
          <w:rFonts w:ascii="Candara Light" w:eastAsia="Times New Roman" w:hAnsi="Candara Light" w:cs="Segoe UI"/>
          <w:sz w:val="24"/>
          <w:szCs w:val="24"/>
          <w:u w:val="single"/>
          <w:lang w:eastAsia="es-MX"/>
        </w:rPr>
        <w:t>Martes</w:t>
      </w:r>
      <w:r w:rsidRPr="00DA01C7">
        <w:rPr>
          <w:rFonts w:ascii="Candara Light" w:eastAsia="Times New Roman" w:hAnsi="Candara Light" w:cs="Segoe UI"/>
          <w:sz w:val="24"/>
          <w:szCs w:val="24"/>
          <w:lang w:eastAsia="es-MX"/>
        </w:rPr>
        <w:t xml:space="preserve">    </w:t>
      </w:r>
      <w:r w:rsidRPr="00C321E8">
        <w:rPr>
          <w:rFonts w:ascii="Candara Light" w:eastAsia="Times New Roman" w:hAnsi="Candara Light" w:cs="Segoe UI"/>
          <w:sz w:val="24"/>
          <w:szCs w:val="24"/>
          <w:u w:val="single"/>
          <w:lang w:eastAsia="es-MX"/>
        </w:rPr>
        <w:t>Miércoles</w:t>
      </w:r>
      <w:r w:rsidRPr="00DA01C7">
        <w:rPr>
          <w:rFonts w:ascii="Candara Light" w:eastAsia="Times New Roman" w:hAnsi="Candara Light" w:cs="Segoe UI"/>
          <w:sz w:val="24"/>
          <w:szCs w:val="24"/>
          <w:lang w:eastAsia="es-MX"/>
        </w:rPr>
        <w:t xml:space="preserve">    Jueves     </w:t>
      </w:r>
      <w:r w:rsidRPr="00C321E8">
        <w:rPr>
          <w:rFonts w:ascii="Candara Light" w:eastAsia="Times New Roman" w:hAnsi="Candara Light" w:cs="Segoe UI"/>
          <w:sz w:val="24"/>
          <w:szCs w:val="24"/>
          <w:u w:val="single"/>
          <w:lang w:eastAsia="es-MX"/>
        </w:rPr>
        <w:t>Viernes</w:t>
      </w:r>
      <w:r w:rsidRPr="00DA01C7">
        <w:rPr>
          <w:rFonts w:ascii="Candara Light" w:eastAsia="Times New Roman" w:hAnsi="Candara Light" w:cs="Segoe UI"/>
          <w:sz w:val="24"/>
          <w:szCs w:val="24"/>
          <w:lang w:eastAsia="es-MX"/>
        </w:rPr>
        <w:t> </w:t>
      </w:r>
    </w:p>
    <w:p w14:paraId="269E6D75"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D9F55A" w14:textId="77777777" w:rsidR="00A5326F" w:rsidRDefault="00A5326F" w:rsidP="00A5326F">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2A63AFD" w14:textId="77777777" w:rsidR="00A5326F" w:rsidRDefault="00A5326F" w:rsidP="00A5326F">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3600" behindDoc="0" locked="0" layoutInCell="1" allowOverlap="1" wp14:anchorId="50053C0D" wp14:editId="73DDA213">
            <wp:simplePos x="0" y="0"/>
            <wp:positionH relativeFrom="column">
              <wp:posOffset>431283</wp:posOffset>
            </wp:positionH>
            <wp:positionV relativeFrom="paragraph">
              <wp:posOffset>194539</wp:posOffset>
            </wp:positionV>
            <wp:extent cx="307571" cy="304800"/>
            <wp:effectExtent l="0" t="0" r="0" b="0"/>
            <wp:wrapNone/>
            <wp:docPr id="10" name="Imagen 10"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31C5B8" w14:textId="77777777" w:rsidR="00A5326F" w:rsidRDefault="00A5326F" w:rsidP="00A5326F">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75648" behindDoc="0" locked="0" layoutInCell="1" allowOverlap="1" wp14:anchorId="189FAD90" wp14:editId="40D22E20">
            <wp:simplePos x="0" y="0"/>
            <wp:positionH relativeFrom="column">
              <wp:posOffset>3690620</wp:posOffset>
            </wp:positionH>
            <wp:positionV relativeFrom="paragraph">
              <wp:posOffset>31780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76672" behindDoc="0" locked="0" layoutInCell="1" allowOverlap="1" wp14:anchorId="5A406009" wp14:editId="72B10E03">
            <wp:simplePos x="0" y="0"/>
            <wp:positionH relativeFrom="column">
              <wp:posOffset>6347637</wp:posOffset>
            </wp:positionH>
            <wp:positionV relativeFrom="paragraph">
              <wp:posOffset>136540</wp:posOffset>
            </wp:positionV>
            <wp:extent cx="390525" cy="4286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74624" behindDoc="0" locked="0" layoutInCell="1" allowOverlap="1" wp14:anchorId="0D7373A4" wp14:editId="21281972">
            <wp:simplePos x="0" y="0"/>
            <wp:positionH relativeFrom="column">
              <wp:posOffset>1706748</wp:posOffset>
            </wp:positionH>
            <wp:positionV relativeFrom="paragraph">
              <wp:posOffset>20660</wp:posOffset>
            </wp:positionV>
            <wp:extent cx="357928" cy="361950"/>
            <wp:effectExtent l="0" t="0" r="444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AD419" w14:textId="77777777" w:rsidR="00A5326F" w:rsidRPr="00DA01C7" w:rsidRDefault="00A5326F" w:rsidP="00A5326F">
      <w:pPr>
        <w:spacing w:after="0" w:line="240" w:lineRule="auto"/>
        <w:ind w:left="720"/>
        <w:jc w:val="both"/>
        <w:textAlignment w:val="baseline"/>
        <w:rPr>
          <w:rFonts w:ascii="Segoe UI" w:eastAsia="Times New Roman" w:hAnsi="Segoe UI" w:cs="Segoe UI"/>
          <w:sz w:val="18"/>
          <w:szCs w:val="18"/>
          <w:lang w:eastAsia="es-MX"/>
        </w:rPr>
      </w:pPr>
    </w:p>
    <w:p w14:paraId="51279C05" w14:textId="77777777" w:rsidR="00A5326F" w:rsidRPr="00DA01C7" w:rsidRDefault="00A5326F" w:rsidP="00A5326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995CF4" w14:textId="77777777" w:rsidR="00A5326F" w:rsidRPr="00DA01C7" w:rsidRDefault="00A5326F" w:rsidP="00A5326F">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Pr="00C321E8">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Pr="00DA01C7">
        <w:rPr>
          <w:rFonts w:ascii="Candara Light" w:eastAsia="Times New Roman" w:hAnsi="Candara Light" w:cs="Segoe UI"/>
          <w:sz w:val="24"/>
          <w:szCs w:val="24"/>
          <w:lang w:eastAsia="es-MX"/>
        </w:rPr>
        <w:t>Llamadas telefónicas  </w:t>
      </w:r>
    </w:p>
    <w:p w14:paraId="5190077B"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D7BE9DB" w14:textId="77777777" w:rsidR="00A5326F" w:rsidRPr="00DA01C7" w:rsidRDefault="00A5326F" w:rsidP="00A5326F">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5C726D0" w14:textId="77777777" w:rsidR="00A5326F" w:rsidRPr="00DA01C7" w:rsidRDefault="00A5326F" w:rsidP="00A5326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Sí</w:t>
      </w:r>
      <w:r w:rsidRPr="00DA01C7">
        <w:rPr>
          <w:rFonts w:ascii="Candara Light" w:eastAsia="Times New Roman" w:hAnsi="Candara Light" w:cs="Segoe UI"/>
          <w:sz w:val="24"/>
          <w:szCs w:val="24"/>
          <w:lang w:eastAsia="es-MX"/>
        </w:rPr>
        <w:t>                      No </w:t>
      </w:r>
    </w:p>
    <w:p w14:paraId="3428D281"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0696283E" w14:textId="77777777" w:rsidR="00C321E8" w:rsidRPr="0053439D" w:rsidRDefault="00C321E8" w:rsidP="00C321E8">
      <w:pPr>
        <w:spacing w:after="0" w:line="240" w:lineRule="auto"/>
        <w:ind w:left="720"/>
        <w:textAlignment w:val="baseline"/>
        <w:rPr>
          <w:rFonts w:ascii="Candara Light" w:eastAsia="Times New Roman" w:hAnsi="Candara Light" w:cs="Segoe UI"/>
          <w:sz w:val="24"/>
          <w:szCs w:val="24"/>
          <w:u w:val="single"/>
          <w:lang w:eastAsia="es-MX"/>
        </w:rPr>
      </w:pPr>
      <w:r w:rsidRPr="0053439D">
        <w:rPr>
          <w:rFonts w:ascii="Candara Light" w:eastAsia="Times New Roman" w:hAnsi="Candara Light" w:cs="Segoe UI"/>
          <w:sz w:val="24"/>
          <w:szCs w:val="24"/>
          <w:u w:val="single"/>
          <w:lang w:eastAsia="es-MX"/>
        </w:rPr>
        <w:t>Le sugerí algunas actividades que podrían apoyar más los aprendizajes esperados que trabajaría, y le mostré como evalúo a mis alumnos por si le servía para su práctica.</w:t>
      </w:r>
    </w:p>
    <w:p w14:paraId="7F819D0E" w14:textId="39AED6A0" w:rsidR="00A5326F" w:rsidRDefault="00A5326F" w:rsidP="00A5326F">
      <w:pPr>
        <w:spacing w:after="0" w:line="240" w:lineRule="auto"/>
        <w:ind w:left="720"/>
        <w:jc w:val="center"/>
        <w:textAlignment w:val="baseline"/>
        <w:rPr>
          <w:rFonts w:ascii="Candara Light" w:eastAsia="Times New Roman" w:hAnsi="Candara Light" w:cs="Segoe UI"/>
          <w:sz w:val="28"/>
          <w:szCs w:val="28"/>
          <w:lang w:eastAsia="es-MX"/>
        </w:rPr>
      </w:pPr>
    </w:p>
    <w:p w14:paraId="036C8947" w14:textId="77777777" w:rsidR="00C321E8" w:rsidRDefault="00C321E8" w:rsidP="00A5326F">
      <w:pPr>
        <w:spacing w:after="0" w:line="240" w:lineRule="auto"/>
        <w:ind w:left="720"/>
        <w:jc w:val="center"/>
        <w:textAlignment w:val="baseline"/>
        <w:rPr>
          <w:rFonts w:ascii="Candara Light" w:eastAsia="Times New Roman" w:hAnsi="Candara Light" w:cs="Segoe UI"/>
          <w:sz w:val="24"/>
          <w:szCs w:val="24"/>
          <w:u w:val="single"/>
          <w:lang w:eastAsia="es-MX"/>
        </w:rPr>
      </w:pPr>
    </w:p>
    <w:p w14:paraId="2A73122E" w14:textId="77777777" w:rsidR="00A5326F" w:rsidRPr="00DA01C7" w:rsidRDefault="00A5326F" w:rsidP="00A5326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lastRenderedPageBreak/>
        <w:t>Referente al trabajo con el grupo</w:t>
      </w:r>
      <w:r w:rsidRPr="00DA01C7">
        <w:rPr>
          <w:rFonts w:ascii="Candara Light" w:eastAsia="Times New Roman" w:hAnsi="Candara Light" w:cs="Segoe UI"/>
          <w:sz w:val="24"/>
          <w:szCs w:val="24"/>
          <w:lang w:eastAsia="es-MX"/>
        </w:rPr>
        <w:t> </w:t>
      </w:r>
    </w:p>
    <w:p w14:paraId="1B8D3E5D" w14:textId="77777777" w:rsidR="00A5326F" w:rsidRDefault="00A5326F" w:rsidP="00A5326F">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149E2C7C" w14:textId="77777777" w:rsidR="00A5326F" w:rsidRDefault="00A5326F" w:rsidP="00A5326F">
      <w:pPr>
        <w:spacing w:after="0" w:line="240" w:lineRule="auto"/>
        <w:textAlignment w:val="baseline"/>
        <w:rPr>
          <w:rFonts w:ascii="Candara Light" w:eastAsia="Times New Roman" w:hAnsi="Candara Light" w:cs="Segoe UI"/>
          <w:sz w:val="24"/>
          <w:szCs w:val="24"/>
          <w:lang w:eastAsia="es-MX"/>
        </w:rPr>
      </w:pPr>
    </w:p>
    <w:p w14:paraId="131D5B74" w14:textId="77777777" w:rsidR="00A5326F" w:rsidRDefault="00A5326F" w:rsidP="00A5326F">
      <w:pPr>
        <w:spacing w:after="0" w:line="240" w:lineRule="auto"/>
        <w:textAlignment w:val="baseline"/>
        <w:rPr>
          <w:rFonts w:ascii="Candara Light" w:eastAsia="Times New Roman" w:hAnsi="Candara Light" w:cs="Segoe UI"/>
          <w:sz w:val="24"/>
          <w:szCs w:val="24"/>
          <w:lang w:eastAsia="es-MX"/>
        </w:rPr>
      </w:pPr>
    </w:p>
    <w:p w14:paraId="684A32C7" w14:textId="77777777" w:rsidR="00A5326F" w:rsidRDefault="00A5326F" w:rsidP="00A5326F">
      <w:pPr>
        <w:spacing w:after="0" w:line="240" w:lineRule="auto"/>
        <w:textAlignment w:val="baseline"/>
        <w:rPr>
          <w:rFonts w:ascii="Candara Light" w:eastAsia="Times New Roman" w:hAnsi="Candara Light" w:cs="Segoe UI"/>
          <w:sz w:val="24"/>
          <w:szCs w:val="24"/>
          <w:lang w:eastAsia="es-MX"/>
        </w:rPr>
      </w:pPr>
    </w:p>
    <w:p w14:paraId="018ADAA2" w14:textId="77777777" w:rsidR="00A5326F" w:rsidRDefault="00A5326F" w:rsidP="00A5326F">
      <w:pPr>
        <w:spacing w:after="0" w:line="240" w:lineRule="auto"/>
        <w:textAlignment w:val="baseline"/>
        <w:rPr>
          <w:rFonts w:ascii="Candara Light" w:eastAsia="Times New Roman" w:hAnsi="Candara Light" w:cs="Segoe UI"/>
          <w:sz w:val="24"/>
          <w:szCs w:val="24"/>
          <w:lang w:eastAsia="es-MX"/>
        </w:rPr>
      </w:pPr>
    </w:p>
    <w:p w14:paraId="46F22044" w14:textId="77777777" w:rsidR="00A5326F" w:rsidRPr="00DA01C7" w:rsidRDefault="00A5326F" w:rsidP="00A5326F">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8480" behindDoc="0" locked="0" layoutInCell="1" allowOverlap="1" wp14:anchorId="1A64ED1A" wp14:editId="2CE8CB40">
            <wp:simplePos x="0" y="0"/>
            <wp:positionH relativeFrom="column">
              <wp:posOffset>2124075</wp:posOffset>
            </wp:positionH>
            <wp:positionV relativeFrom="paragraph">
              <wp:posOffset>10825</wp:posOffset>
            </wp:positionV>
            <wp:extent cx="476250" cy="471757"/>
            <wp:effectExtent l="0" t="0" r="0" b="5080"/>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9504" behindDoc="0" locked="0" layoutInCell="1" allowOverlap="1" wp14:anchorId="79CA10B1" wp14:editId="57EF4A37">
            <wp:simplePos x="0" y="0"/>
            <wp:positionH relativeFrom="column">
              <wp:posOffset>7153275</wp:posOffset>
            </wp:positionH>
            <wp:positionV relativeFrom="paragraph">
              <wp:posOffset>189865</wp:posOffset>
            </wp:positionV>
            <wp:extent cx="314325" cy="5334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70528" behindDoc="0" locked="0" layoutInCell="1" allowOverlap="1" wp14:anchorId="11FEF9D3" wp14:editId="7DC2BEF5">
            <wp:simplePos x="0" y="0"/>
            <wp:positionH relativeFrom="column">
              <wp:posOffset>5962650</wp:posOffset>
            </wp:positionH>
            <wp:positionV relativeFrom="paragraph">
              <wp:posOffset>18415</wp:posOffset>
            </wp:positionV>
            <wp:extent cx="542925" cy="495300"/>
            <wp:effectExtent l="0" t="0" r="9525"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71552" behindDoc="0" locked="0" layoutInCell="1" allowOverlap="1" wp14:anchorId="3324BCC2" wp14:editId="236A2CC7">
            <wp:simplePos x="0" y="0"/>
            <wp:positionH relativeFrom="column">
              <wp:posOffset>3695700</wp:posOffset>
            </wp:positionH>
            <wp:positionV relativeFrom="paragraph">
              <wp:posOffset>132715</wp:posOffset>
            </wp:positionV>
            <wp:extent cx="405264" cy="409575"/>
            <wp:effectExtent l="0" t="0" r="0" b="0"/>
            <wp:wrapNone/>
            <wp:docPr id="17" name="Imagen 1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72576" behindDoc="0" locked="0" layoutInCell="1" allowOverlap="1" wp14:anchorId="3B44A104" wp14:editId="52E1DE4F">
            <wp:simplePos x="0" y="0"/>
            <wp:positionH relativeFrom="column">
              <wp:posOffset>4848225</wp:posOffset>
            </wp:positionH>
            <wp:positionV relativeFrom="paragraph">
              <wp:posOffset>32385</wp:posOffset>
            </wp:positionV>
            <wp:extent cx="371475" cy="35242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51CC9902" w14:textId="77777777" w:rsidR="00A5326F" w:rsidRPr="00DA01C7" w:rsidRDefault="00A5326F" w:rsidP="00A5326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116D1E5" w14:textId="77777777" w:rsidR="00A5326F" w:rsidRDefault="00A5326F" w:rsidP="00A5326F">
      <w:pPr>
        <w:spacing w:after="0" w:line="240" w:lineRule="auto"/>
        <w:ind w:left="720"/>
        <w:jc w:val="center"/>
        <w:textAlignment w:val="baseline"/>
        <w:rPr>
          <w:rFonts w:ascii="Candara Light" w:eastAsia="Times New Roman" w:hAnsi="Candara Light" w:cs="Segoe UI"/>
          <w:sz w:val="24"/>
          <w:szCs w:val="24"/>
          <w:u w:val="single"/>
          <w:lang w:eastAsia="es-MX"/>
        </w:rPr>
      </w:pPr>
    </w:p>
    <w:p w14:paraId="537F14CF" w14:textId="77777777" w:rsidR="00A5326F" w:rsidRDefault="00A5326F" w:rsidP="00A5326F">
      <w:pPr>
        <w:spacing w:after="0" w:line="240" w:lineRule="auto"/>
        <w:ind w:left="720"/>
        <w:jc w:val="center"/>
        <w:textAlignment w:val="baseline"/>
        <w:rPr>
          <w:rFonts w:ascii="Candara Light" w:eastAsia="Times New Roman" w:hAnsi="Candara Light" w:cs="Segoe UI"/>
          <w:sz w:val="24"/>
          <w:szCs w:val="24"/>
          <w:u w:val="single"/>
          <w:lang w:eastAsia="es-MX"/>
        </w:rPr>
      </w:pPr>
    </w:p>
    <w:p w14:paraId="4D4E2223" w14:textId="77777777" w:rsidR="00A5326F" w:rsidRDefault="00A5326F" w:rsidP="00A5326F">
      <w:pPr>
        <w:spacing w:after="0" w:line="240" w:lineRule="auto"/>
        <w:ind w:left="720"/>
        <w:jc w:val="center"/>
        <w:textAlignment w:val="baseline"/>
        <w:rPr>
          <w:rFonts w:ascii="Candara Light" w:eastAsia="Times New Roman" w:hAnsi="Candara Light" w:cs="Segoe UI"/>
          <w:sz w:val="24"/>
          <w:szCs w:val="24"/>
          <w:u w:val="single"/>
          <w:lang w:eastAsia="es-MX"/>
        </w:rPr>
      </w:pPr>
    </w:p>
    <w:p w14:paraId="498089DB" w14:textId="77777777" w:rsidR="00A5326F" w:rsidRPr="00DA01C7" w:rsidRDefault="00A5326F" w:rsidP="00A5326F">
      <w:pPr>
        <w:spacing w:after="0" w:line="240" w:lineRule="auto"/>
        <w:ind w:left="720"/>
        <w:jc w:val="center"/>
        <w:textAlignment w:val="baseline"/>
        <w:rPr>
          <w:rFonts w:ascii="Segoe UI" w:eastAsia="Times New Roman" w:hAnsi="Segoe UI" w:cs="Segoe UI"/>
          <w:sz w:val="18"/>
          <w:szCs w:val="18"/>
          <w:lang w:eastAsia="es-MX"/>
        </w:rPr>
      </w:pPr>
      <w:r w:rsidRPr="00C321E8">
        <w:rPr>
          <w:rFonts w:ascii="Candara Light" w:eastAsia="Times New Roman" w:hAnsi="Candara Light" w:cs="Segoe UI"/>
          <w:sz w:val="24"/>
          <w:szCs w:val="24"/>
          <w:lang w:eastAsia="es-MX"/>
        </w:rPr>
        <w:t>WhatsApp</w:t>
      </w:r>
      <w:r w:rsidRPr="00DA01C7">
        <w:rPr>
          <w:rFonts w:ascii="Candara Light" w:eastAsia="Times New Roman" w:hAnsi="Candara Light" w:cs="Segoe UI"/>
          <w:sz w:val="24"/>
          <w:szCs w:val="24"/>
          <w:lang w:eastAsia="es-MX"/>
        </w:rPr>
        <w:t xml:space="preserve">                         Facebook                    </w:t>
      </w:r>
      <w:r w:rsidRPr="00C321E8">
        <w:rPr>
          <w:rFonts w:ascii="Candara Light" w:eastAsia="Times New Roman" w:hAnsi="Candara Light" w:cs="Segoe UI"/>
          <w:sz w:val="24"/>
          <w:szCs w:val="24"/>
          <w:u w:val="single"/>
          <w:lang w:eastAsia="es-MX"/>
        </w:rPr>
        <w:t>Zoom</w:t>
      </w:r>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63357B09"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5BDF85D"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3EDD76F"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466E9A63"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C25925F"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impartió Lunes       Martes    Miércoles    Jueves     </w:t>
      </w:r>
      <w:r w:rsidRPr="00C321E8">
        <w:rPr>
          <w:rFonts w:ascii="Candara Light" w:eastAsia="Times New Roman" w:hAnsi="Candara Light" w:cs="Segoe UI"/>
          <w:sz w:val="24"/>
          <w:szCs w:val="24"/>
          <w:u w:val="single"/>
          <w:lang w:eastAsia="es-MX"/>
        </w:rPr>
        <w:t>Viernes</w:t>
      </w:r>
      <w:r w:rsidRPr="00DA01C7">
        <w:rPr>
          <w:rFonts w:ascii="Candara Light" w:eastAsia="Times New Roman" w:hAnsi="Candara Light" w:cs="Segoe UI"/>
          <w:sz w:val="24"/>
          <w:szCs w:val="24"/>
          <w:lang w:eastAsia="es-MX"/>
        </w:rPr>
        <w:t> </w:t>
      </w:r>
    </w:p>
    <w:p w14:paraId="686D0826" w14:textId="77777777" w:rsidR="00A5326F" w:rsidRPr="00DA01C7" w:rsidRDefault="00A5326F" w:rsidP="00A5326F">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9DE7824" w14:textId="6DBDB4F5"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w:t>
      </w:r>
      <w:r w:rsidR="00557C32">
        <w:rPr>
          <w:rFonts w:ascii="Candara Light" w:eastAsia="Times New Roman" w:hAnsi="Candara Light" w:cs="Segoe UI"/>
          <w:sz w:val="28"/>
          <w:szCs w:val="28"/>
          <w:lang w:eastAsia="es-MX"/>
        </w:rPr>
        <w:t>: 45 min</w:t>
      </w:r>
      <w:r w:rsidRPr="00DA01C7">
        <w:rPr>
          <w:rFonts w:ascii="Candara Light" w:eastAsia="Times New Roman" w:hAnsi="Candara Light" w:cs="Segoe UI"/>
          <w:sz w:val="28"/>
          <w:szCs w:val="28"/>
          <w:lang w:eastAsia="es-MX"/>
        </w:rPr>
        <w:t> </w:t>
      </w:r>
    </w:p>
    <w:p w14:paraId="26B3CADB"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5A79FBDD" w14:textId="77777777" w:rsidR="00A5326F" w:rsidRPr="00DA01C7" w:rsidRDefault="00A5326F" w:rsidP="00A5326F">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A5326F" w:rsidRPr="00DA01C7" w14:paraId="160C1C54" w14:textId="77777777" w:rsidTr="00B015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14C031FE" w14:textId="77777777" w:rsidR="00A5326F" w:rsidRPr="00DA01C7" w:rsidRDefault="00A5326F" w:rsidP="00B0152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C4A958C" w14:textId="77777777" w:rsidR="00A5326F" w:rsidRPr="00DA01C7" w:rsidRDefault="00A5326F" w:rsidP="00B0152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4457DF25" w14:textId="77777777" w:rsidR="00A5326F" w:rsidRPr="00DA01C7" w:rsidRDefault="00A5326F" w:rsidP="00B0152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7A186CA0" w14:textId="77777777" w:rsidR="00A5326F" w:rsidRPr="00DA01C7" w:rsidRDefault="00A5326F" w:rsidP="00B0152E">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A5326F" w:rsidRPr="00DA01C7" w14:paraId="4D7529FB" w14:textId="77777777" w:rsidTr="00B015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A79310" w14:textId="77777777" w:rsidR="00A5326F" w:rsidRPr="00B467E0" w:rsidRDefault="00A5326F" w:rsidP="00B0152E">
            <w:pPr>
              <w:spacing w:after="0" w:line="240" w:lineRule="auto"/>
              <w:textAlignment w:val="baseline"/>
              <w:rPr>
                <w:rFonts w:ascii="Times New Roman" w:eastAsia="Times New Roman" w:hAnsi="Times New Roman" w:cs="Times New Roman"/>
                <w:sz w:val="24"/>
                <w:szCs w:val="24"/>
                <w:u w:val="single"/>
                <w:lang w:eastAsia="es-MX"/>
              </w:rPr>
            </w:pPr>
            <w:r w:rsidRPr="00B467E0">
              <w:rPr>
                <w:rFonts w:ascii="Candara Light" w:eastAsia="Times New Roman" w:hAnsi="Candara Light" w:cs="Times New Roman"/>
                <w:sz w:val="18"/>
                <w:szCs w:val="18"/>
                <w:u w:val="single"/>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CC1B0C4"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0DA734E2"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2A4883C"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D0B403C"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13AC20DB"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5326F" w:rsidRPr="00DA01C7" w14:paraId="397D1A2A" w14:textId="77777777" w:rsidTr="00B015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2D85368" w14:textId="77777777" w:rsidR="00A5326F" w:rsidRPr="00B467E0" w:rsidRDefault="00A5326F" w:rsidP="00B0152E">
            <w:pPr>
              <w:spacing w:after="0" w:line="240" w:lineRule="auto"/>
              <w:textAlignment w:val="baseline"/>
              <w:rPr>
                <w:rFonts w:ascii="Times New Roman" w:eastAsia="Times New Roman" w:hAnsi="Times New Roman" w:cs="Times New Roman"/>
                <w:sz w:val="24"/>
                <w:szCs w:val="24"/>
                <w:u w:val="single"/>
                <w:lang w:eastAsia="es-MX"/>
              </w:rPr>
            </w:pPr>
            <w:r w:rsidRPr="00B467E0">
              <w:rPr>
                <w:rFonts w:ascii="Candara Light" w:eastAsia="Times New Roman" w:hAnsi="Candara Light" w:cs="Times New Roman"/>
                <w:sz w:val="18"/>
                <w:szCs w:val="18"/>
                <w:u w:val="single"/>
                <w:lang w:eastAsia="es-MX"/>
              </w:rPr>
              <w:t>La actividad logra el aprendizaje esperado.</w:t>
            </w:r>
            <w:r w:rsidRPr="00B467E0">
              <w:rPr>
                <w:rFonts w:ascii="Candara Light" w:eastAsia="Times New Roman" w:hAnsi="Candara Light" w:cs="Times New Roman"/>
                <w:sz w:val="28"/>
                <w:szCs w:val="28"/>
                <w:u w:val="single"/>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00492B9"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A7DAA29"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F5B066"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A5326F" w:rsidRPr="00DA01C7" w14:paraId="5839BF97" w14:textId="77777777" w:rsidTr="00B015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F618052" w14:textId="77777777" w:rsidR="00A5326F" w:rsidRPr="00B467E0" w:rsidRDefault="00A5326F" w:rsidP="00B0152E">
            <w:pPr>
              <w:spacing w:after="0" w:line="240" w:lineRule="auto"/>
              <w:textAlignment w:val="baseline"/>
              <w:rPr>
                <w:rFonts w:ascii="Times New Roman" w:eastAsia="Times New Roman" w:hAnsi="Times New Roman" w:cs="Times New Roman"/>
                <w:sz w:val="24"/>
                <w:szCs w:val="24"/>
                <w:u w:val="single"/>
                <w:lang w:eastAsia="es-MX"/>
              </w:rPr>
            </w:pPr>
            <w:r w:rsidRPr="00B467E0">
              <w:rPr>
                <w:rFonts w:ascii="Candara Light" w:eastAsia="Times New Roman" w:hAnsi="Candara Light" w:cs="Times New Roman"/>
                <w:sz w:val="18"/>
                <w:szCs w:val="18"/>
                <w:u w:val="single"/>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A849312"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B0AE5BE"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C1C7973"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5B6BF8EF"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A5326F" w:rsidRPr="00DA01C7" w14:paraId="56F54D39" w14:textId="77777777" w:rsidTr="00B015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77EABC" w14:textId="77777777" w:rsidR="00A5326F" w:rsidRPr="00B467E0" w:rsidRDefault="00A5326F" w:rsidP="00B0152E">
            <w:pPr>
              <w:spacing w:after="0" w:line="240" w:lineRule="auto"/>
              <w:textAlignment w:val="baseline"/>
              <w:rPr>
                <w:rFonts w:ascii="Times New Roman" w:eastAsia="Times New Roman" w:hAnsi="Times New Roman" w:cs="Times New Roman"/>
                <w:sz w:val="24"/>
                <w:szCs w:val="24"/>
                <w:u w:val="single"/>
                <w:lang w:eastAsia="es-MX"/>
              </w:rPr>
            </w:pPr>
            <w:r w:rsidRPr="00B467E0">
              <w:rPr>
                <w:rFonts w:ascii="Candara Light" w:eastAsia="Times New Roman" w:hAnsi="Candara Light" w:cs="Times New Roman"/>
                <w:sz w:val="18"/>
                <w:szCs w:val="18"/>
                <w:u w:val="single"/>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74F0D6"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48009C"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F4C235B"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A5326F" w:rsidRPr="00DA01C7" w14:paraId="3A75F6A0" w14:textId="77777777" w:rsidTr="00B015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BA06498" w14:textId="77777777" w:rsidR="00A5326F" w:rsidRPr="00B467E0" w:rsidRDefault="00A5326F" w:rsidP="00B0152E">
            <w:pPr>
              <w:spacing w:after="0" w:line="240" w:lineRule="auto"/>
              <w:textAlignment w:val="baseline"/>
              <w:rPr>
                <w:rFonts w:ascii="Times New Roman" w:eastAsia="Times New Roman" w:hAnsi="Times New Roman" w:cs="Times New Roman"/>
                <w:sz w:val="24"/>
                <w:szCs w:val="24"/>
                <w:u w:val="single"/>
                <w:lang w:eastAsia="es-MX"/>
              </w:rPr>
            </w:pPr>
            <w:r w:rsidRPr="00B467E0">
              <w:rPr>
                <w:rFonts w:ascii="Candara Light" w:eastAsia="Times New Roman" w:hAnsi="Candara Light" w:cs="Times New Roman"/>
                <w:sz w:val="18"/>
                <w:szCs w:val="18"/>
                <w:u w:val="single"/>
                <w:lang w:eastAsia="es-MX"/>
              </w:rPr>
              <w:t xml:space="preserve">La estudiante normalista aplica diferentes estrategias </w:t>
            </w:r>
            <w:r w:rsidRPr="00B467E0">
              <w:rPr>
                <w:rFonts w:ascii="Candara Light" w:eastAsia="Times New Roman" w:hAnsi="Candara Light" w:cs="Times New Roman"/>
                <w:sz w:val="18"/>
                <w:szCs w:val="18"/>
                <w:u w:val="single"/>
                <w:lang w:eastAsia="es-MX"/>
              </w:rPr>
              <w:lastRenderedPageBreak/>
              <w:t>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3FC95F"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aplica diferentes estrategias para lograr </w:t>
            </w:r>
            <w:r w:rsidRPr="00DA01C7">
              <w:rPr>
                <w:rFonts w:ascii="Candara Light" w:eastAsia="Times New Roman" w:hAnsi="Candara Light" w:cs="Times New Roman"/>
                <w:sz w:val="18"/>
                <w:szCs w:val="18"/>
                <w:lang w:eastAsia="es-MX"/>
              </w:rPr>
              <w:lastRenderedPageBreak/>
              <w:t>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11D3D84"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estudiante normalista no aplica estrategias por lo que </w:t>
            </w:r>
            <w:r w:rsidRPr="00DA01C7">
              <w:rPr>
                <w:rFonts w:ascii="Candara Light" w:eastAsia="Times New Roman" w:hAnsi="Candara Light" w:cs="Times New Roman"/>
                <w:sz w:val="18"/>
                <w:szCs w:val="18"/>
                <w:lang w:eastAsia="es-MX"/>
              </w:rPr>
              <w:lastRenderedPageBreak/>
              <w:t>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CDE279"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estudiante normalista no logra atraer la atención de los alumnos.   </w:t>
            </w:r>
          </w:p>
        </w:tc>
      </w:tr>
      <w:tr w:rsidR="00A5326F" w:rsidRPr="00DA01C7" w14:paraId="2B2B39C9" w14:textId="77777777" w:rsidTr="00B015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833A94" w14:textId="77777777" w:rsidR="00A5326F" w:rsidRPr="00B467E0" w:rsidRDefault="00A5326F" w:rsidP="00B0152E">
            <w:pPr>
              <w:spacing w:after="0" w:line="240" w:lineRule="auto"/>
              <w:textAlignment w:val="baseline"/>
              <w:rPr>
                <w:rFonts w:ascii="Times New Roman" w:eastAsia="Times New Roman" w:hAnsi="Times New Roman" w:cs="Times New Roman"/>
                <w:sz w:val="24"/>
                <w:szCs w:val="24"/>
                <w:u w:val="single"/>
                <w:lang w:eastAsia="es-MX"/>
              </w:rPr>
            </w:pPr>
            <w:r w:rsidRPr="00B467E0">
              <w:rPr>
                <w:rFonts w:ascii="Candara Light" w:eastAsia="Times New Roman" w:hAnsi="Candara Light" w:cs="Times New Roman"/>
                <w:sz w:val="18"/>
                <w:szCs w:val="18"/>
                <w:u w:val="single"/>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76B3387"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6A4B43B"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7A334BE"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A5326F" w:rsidRPr="00DA01C7" w14:paraId="5C9939DA" w14:textId="77777777" w:rsidTr="00B015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454A8EA" w14:textId="77777777" w:rsidR="00A5326F" w:rsidRPr="00B467E0" w:rsidRDefault="00A5326F" w:rsidP="00B0152E">
            <w:pPr>
              <w:spacing w:after="0" w:line="240" w:lineRule="auto"/>
              <w:textAlignment w:val="baseline"/>
              <w:rPr>
                <w:rFonts w:ascii="Times New Roman" w:eastAsia="Times New Roman" w:hAnsi="Times New Roman" w:cs="Times New Roman"/>
                <w:sz w:val="24"/>
                <w:szCs w:val="24"/>
                <w:u w:val="single"/>
                <w:lang w:eastAsia="es-MX"/>
              </w:rPr>
            </w:pPr>
            <w:r w:rsidRPr="00B467E0">
              <w:rPr>
                <w:rFonts w:ascii="Candara Light" w:eastAsia="Times New Roman" w:hAnsi="Candara Light" w:cs="Times New Roman"/>
                <w:sz w:val="18"/>
                <w:szCs w:val="18"/>
                <w:u w:val="single"/>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EE0EB21"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5A92DD4"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464FD384"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F723CF3"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A5326F" w:rsidRPr="00DA01C7" w14:paraId="74564F72" w14:textId="77777777" w:rsidTr="00B0152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D4D3888" w14:textId="77777777" w:rsidR="00A5326F" w:rsidRPr="00B467E0" w:rsidRDefault="00A5326F" w:rsidP="00B0152E">
            <w:pPr>
              <w:spacing w:after="0" w:line="240" w:lineRule="auto"/>
              <w:textAlignment w:val="baseline"/>
              <w:rPr>
                <w:rFonts w:ascii="Times New Roman" w:eastAsia="Times New Roman" w:hAnsi="Times New Roman" w:cs="Times New Roman"/>
                <w:sz w:val="24"/>
                <w:szCs w:val="24"/>
                <w:u w:val="single"/>
                <w:lang w:eastAsia="es-MX"/>
              </w:rPr>
            </w:pPr>
            <w:r w:rsidRPr="00B467E0">
              <w:rPr>
                <w:rFonts w:ascii="Candara Light" w:eastAsia="Times New Roman" w:hAnsi="Candara Light" w:cs="Times New Roman"/>
                <w:sz w:val="18"/>
                <w:szCs w:val="18"/>
                <w:u w:val="single"/>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7EBF88"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7867D48"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D80E177" w14:textId="77777777" w:rsidR="00A5326F" w:rsidRPr="00DA01C7" w:rsidRDefault="00A5326F" w:rsidP="00B0152E">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2E32B19D"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9D4AEC5" w14:textId="77777777" w:rsidR="00A5326F" w:rsidRPr="00DA01C7" w:rsidRDefault="00A5326F" w:rsidP="00A5326F">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41BA7F" w14:textId="77777777" w:rsidR="00A5326F" w:rsidRDefault="00A5326F" w:rsidP="00A5326F">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79C6870" w14:textId="5A1B8CAB" w:rsidR="00A5326F" w:rsidRPr="00AF701F" w:rsidRDefault="00AF701F" w:rsidP="00A5326F">
      <w:pPr>
        <w:spacing w:after="0" w:line="240" w:lineRule="auto"/>
        <w:ind w:left="720"/>
        <w:textAlignment w:val="baseline"/>
        <w:rPr>
          <w:rFonts w:ascii="Candara Light" w:eastAsia="Times New Roman" w:hAnsi="Candara Light" w:cs="Segoe UI"/>
          <w:sz w:val="28"/>
          <w:szCs w:val="28"/>
          <w:u w:val="single"/>
          <w:lang w:eastAsia="es-MX"/>
        </w:rPr>
      </w:pPr>
      <w:r w:rsidRPr="00AF701F">
        <w:rPr>
          <w:rFonts w:ascii="Candara Light" w:eastAsia="Times New Roman" w:hAnsi="Candara Light" w:cs="Segoe UI"/>
          <w:sz w:val="28"/>
          <w:szCs w:val="28"/>
          <w:u w:val="single"/>
          <w:lang w:eastAsia="es-MX"/>
        </w:rPr>
        <w:t xml:space="preserve">Mejoraste mucho esta semana, intenta darle un poco más de tiempo a tu planeación y se un poco más organizada </w:t>
      </w:r>
      <w:r>
        <w:rPr>
          <w:rFonts w:ascii="Candara Light" w:eastAsia="Times New Roman" w:hAnsi="Candara Light" w:cs="Segoe UI"/>
          <w:sz w:val="28"/>
          <w:szCs w:val="28"/>
          <w:u w:val="single"/>
          <w:lang w:eastAsia="es-MX"/>
        </w:rPr>
        <w:t>muchas facilidades Fátima.</w:t>
      </w:r>
    </w:p>
    <w:p w14:paraId="065F636A" w14:textId="77777777" w:rsidR="00A5326F" w:rsidRDefault="00A5326F" w:rsidP="00A5326F">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4757B01" w14:textId="58360ABC" w:rsidR="00A5326F" w:rsidRPr="00DA01C7" w:rsidRDefault="00B467E0" w:rsidP="00A5326F">
      <w:pPr>
        <w:spacing w:after="0" w:line="240" w:lineRule="auto"/>
        <w:ind w:left="720"/>
        <w:textAlignment w:val="baseline"/>
        <w:rPr>
          <w:rFonts w:ascii="Segoe UI" w:eastAsia="Times New Roman" w:hAnsi="Segoe UI" w:cs="Segoe UI"/>
          <w:sz w:val="18"/>
          <w:szCs w:val="18"/>
          <w:lang w:eastAsia="es-MX"/>
        </w:rPr>
      </w:pPr>
      <w:r w:rsidRPr="009B278F">
        <w:rPr>
          <w:rStyle w:val="normaltextrun"/>
          <w:rFonts w:ascii="Candara Light" w:hAnsi="Candara Light"/>
          <w:sz w:val="28"/>
          <w:szCs w:val="28"/>
          <w:u w:val="single"/>
        </w:rPr>
        <w:t>Creo que la intervención de Fátima fue buena dadas las circunstancias en que se está trabajando y que básicamente es su primer contacto con los niños, se mostró segura, ambiento su lugar de trabajo e interactuó con los niños.</w:t>
      </w:r>
      <w:r>
        <w:rPr>
          <w:rStyle w:val="normaltextrun"/>
          <w:rFonts w:ascii="Candara Light" w:hAnsi="Candara Light"/>
          <w:sz w:val="28"/>
          <w:szCs w:val="28"/>
          <w:u w:val="single"/>
        </w:rPr>
        <w:t xml:space="preserve"> Algo que puedo sugerirle</w:t>
      </w:r>
      <w:r w:rsidRPr="009B278F">
        <w:rPr>
          <w:rStyle w:val="normaltextrun"/>
          <w:rFonts w:ascii="Candara Light" w:hAnsi="Candara Light"/>
          <w:sz w:val="28"/>
          <w:szCs w:val="28"/>
          <w:u w:val="single"/>
        </w:rPr>
        <w:t xml:space="preserve"> es siempre tener un plan B o visualizar posibles situaciones de tiempos, materiales, </w:t>
      </w:r>
      <w:proofErr w:type="spellStart"/>
      <w:r w:rsidRPr="009B278F">
        <w:rPr>
          <w:rStyle w:val="normaltextrun"/>
          <w:rFonts w:ascii="Candara Light" w:hAnsi="Candara Light"/>
          <w:sz w:val="28"/>
          <w:szCs w:val="28"/>
          <w:u w:val="single"/>
        </w:rPr>
        <w:t>etc</w:t>
      </w:r>
      <w:proofErr w:type="spellEnd"/>
    </w:p>
    <w:p w14:paraId="79FC9041" w14:textId="77777777" w:rsidR="00A5326F" w:rsidRDefault="00A5326F" w:rsidP="00A5326F">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693704F9" w14:textId="2A4B1535" w:rsidR="00A5326F" w:rsidRPr="00DA01C7" w:rsidRDefault="00B467E0" w:rsidP="00A5326F">
      <w:pPr>
        <w:spacing w:after="0" w:line="240" w:lineRule="auto"/>
        <w:ind w:left="720"/>
        <w:textAlignment w:val="baseline"/>
        <w:rPr>
          <w:rFonts w:ascii="Segoe UI" w:eastAsia="Times New Roman" w:hAnsi="Segoe UI" w:cs="Segoe UI"/>
          <w:sz w:val="18"/>
          <w:szCs w:val="18"/>
          <w:lang w:eastAsia="es-MX"/>
        </w:rPr>
      </w:pPr>
      <w:r w:rsidRPr="009B278F">
        <w:rPr>
          <w:rFonts w:ascii="Candara Light" w:hAnsi="Candara Light"/>
          <w:sz w:val="28"/>
          <w:szCs w:val="28"/>
          <w:u w:val="single"/>
        </w:rPr>
        <w:t>que no está sola que la voy a apoyar en lo que necesite.</w:t>
      </w:r>
      <w:r>
        <w:rPr>
          <w:rFonts w:ascii="Candara Light" w:hAnsi="Candara Light"/>
          <w:sz w:val="28"/>
          <w:szCs w:val="28"/>
          <w:u w:val="single"/>
        </w:rPr>
        <w:t xml:space="preserve"> O quien sea la maestra </w:t>
      </w:r>
      <w:r>
        <w:rPr>
          <w:rFonts w:ascii="Candara Light" w:hAnsi="Candara Light"/>
          <w:sz w:val="28"/>
          <w:szCs w:val="28"/>
          <w:u w:val="single"/>
        </w:rPr>
        <w:t>titular.</w:t>
      </w:r>
      <w:r>
        <w:rPr>
          <w:rFonts w:ascii="Candara Light" w:eastAsia="Times New Roman" w:hAnsi="Candara Light" w:cs="Segoe UI"/>
          <w:sz w:val="28"/>
          <w:szCs w:val="28"/>
          <w:lang w:eastAsia="es-MX"/>
        </w:rPr>
        <w:t xml:space="preserve"> _</w:t>
      </w:r>
      <w:r w:rsidR="00A5326F">
        <w:rPr>
          <w:rFonts w:ascii="Candara Light" w:eastAsia="Times New Roman" w:hAnsi="Candara Light" w:cs="Segoe UI"/>
          <w:sz w:val="28"/>
          <w:szCs w:val="28"/>
          <w:lang w:eastAsia="es-MX"/>
        </w:rPr>
        <w:t>_______________________________________________________________________________________________</w:t>
      </w:r>
    </w:p>
    <w:p w14:paraId="7EC6ABEE" w14:textId="77777777" w:rsidR="00A5326F" w:rsidRDefault="00A5326F" w:rsidP="00A5326F">
      <w:pPr>
        <w:pStyle w:val="paragraph"/>
        <w:spacing w:before="0" w:beforeAutospacing="0" w:after="0" w:afterAutospacing="0"/>
        <w:ind w:left="720"/>
        <w:textAlignment w:val="baseline"/>
        <w:rPr>
          <w:rFonts w:ascii="Candara Light" w:hAnsi="Candara Light"/>
          <w:sz w:val="28"/>
          <w:szCs w:val="28"/>
        </w:rPr>
      </w:pPr>
    </w:p>
    <w:p w14:paraId="26BEC3BF" w14:textId="77777777" w:rsidR="00A5326F" w:rsidRDefault="00A5326F" w:rsidP="00A5326F">
      <w:pPr>
        <w:pStyle w:val="paragraph"/>
        <w:spacing w:before="0" w:beforeAutospacing="0" w:after="0" w:afterAutospacing="0"/>
        <w:textAlignment w:val="baseline"/>
        <w:rPr>
          <w:rFonts w:ascii="Candara Light" w:hAnsi="Candara Light"/>
          <w:sz w:val="28"/>
          <w:szCs w:val="28"/>
        </w:rPr>
      </w:pPr>
    </w:p>
    <w:p w14:paraId="7F683AA5" w14:textId="77777777" w:rsidR="00A5326F" w:rsidRDefault="00A5326F" w:rsidP="00A5326F">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585E2574" w14:textId="6DF16EA8" w:rsidR="00A5326F" w:rsidRPr="00AF701F" w:rsidRDefault="00AF701F" w:rsidP="00C91066">
      <w:pPr>
        <w:pStyle w:val="Prrafodelista"/>
        <w:spacing w:after="0" w:line="240" w:lineRule="auto"/>
        <w:ind w:left="1392"/>
        <w:textAlignment w:val="baseline"/>
        <w:rPr>
          <w:rFonts w:ascii="Segoe UI" w:eastAsia="Times New Roman" w:hAnsi="Segoe UI" w:cs="Segoe UI"/>
          <w:sz w:val="18"/>
          <w:szCs w:val="18"/>
          <w:u w:val="single"/>
          <w:lang w:eastAsia="es-MX"/>
        </w:rPr>
      </w:pPr>
      <w:r w:rsidRPr="00AF701F">
        <w:rPr>
          <w:rFonts w:ascii="Candara Light" w:eastAsia="Times New Roman" w:hAnsi="Candara Light" w:cs="Segoe UI"/>
          <w:sz w:val="28"/>
          <w:szCs w:val="28"/>
          <w:u w:val="single"/>
          <w:lang w:eastAsia="es-MX"/>
        </w:rPr>
        <w:t>La alumna tiene disposición y ganas de aprender, sus videos que mando diariamente sobre las actividades son llamativos y ayudaron mucho a los padres para trabajar con los alumnos.</w:t>
      </w:r>
    </w:p>
    <w:sectPr w:rsidR="00A5326F" w:rsidRPr="00AF701F"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C7"/>
    <w:rsid w:val="00164B4A"/>
    <w:rsid w:val="00330C13"/>
    <w:rsid w:val="004D2365"/>
    <w:rsid w:val="0052118E"/>
    <w:rsid w:val="0053439D"/>
    <w:rsid w:val="00557C32"/>
    <w:rsid w:val="0071011B"/>
    <w:rsid w:val="00802C8B"/>
    <w:rsid w:val="00913C35"/>
    <w:rsid w:val="00933EC1"/>
    <w:rsid w:val="009B278F"/>
    <w:rsid w:val="00A5326F"/>
    <w:rsid w:val="00AF701F"/>
    <w:rsid w:val="00B1609F"/>
    <w:rsid w:val="00B467E0"/>
    <w:rsid w:val="00C321E8"/>
    <w:rsid w:val="00C91066"/>
    <w:rsid w:val="00DA01C7"/>
    <w:rsid w:val="00DA193C"/>
    <w:rsid w:val="00FE74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2003</Words>
  <Characters>11017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FATIMA MONTSERRAT FLORES PARDO</cp:lastModifiedBy>
  <cp:revision>2</cp:revision>
  <dcterms:created xsi:type="dcterms:W3CDTF">2021-10-19T04:36:00Z</dcterms:created>
  <dcterms:modified xsi:type="dcterms:W3CDTF">2021-10-19T04:36:00Z</dcterms:modified>
</cp:coreProperties>
</file>