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822"/>
        <w:gridCol w:w="2215"/>
        <w:gridCol w:w="2552"/>
        <w:gridCol w:w="2240"/>
        <w:gridCol w:w="2087"/>
      </w:tblGrid>
      <w:tr w:rsidR="00BD1699" w14:paraId="7DF31955" w14:textId="77777777" w:rsidTr="009208F1">
        <w:tc>
          <w:tcPr>
            <w:tcW w:w="2127" w:type="dxa"/>
          </w:tcPr>
          <w:p w14:paraId="5AD29EA9" w14:textId="77777777" w:rsidR="00BD1699" w:rsidRDefault="00BD1699"/>
        </w:tc>
        <w:tc>
          <w:tcPr>
            <w:tcW w:w="2552" w:type="dxa"/>
          </w:tcPr>
          <w:p w14:paraId="5D1DA404" w14:textId="53D5348A" w:rsidR="00BD1699" w:rsidRDefault="00BD1699">
            <w:r>
              <w:t>EINSTEIN</w:t>
            </w:r>
          </w:p>
        </w:tc>
        <w:tc>
          <w:tcPr>
            <w:tcW w:w="2077" w:type="dxa"/>
          </w:tcPr>
          <w:p w14:paraId="552A1980" w14:textId="7DCA5D8F" w:rsidR="00BD1699" w:rsidRDefault="00BD1699">
            <w:r>
              <w:t>DARWIN</w:t>
            </w:r>
          </w:p>
        </w:tc>
        <w:tc>
          <w:tcPr>
            <w:tcW w:w="1892" w:type="dxa"/>
          </w:tcPr>
          <w:p w14:paraId="4B211A7E" w14:textId="4538CBC3" w:rsidR="00BD1699" w:rsidRDefault="00BD1699">
            <w:r>
              <w:t>PASTEUR</w:t>
            </w:r>
          </w:p>
        </w:tc>
        <w:tc>
          <w:tcPr>
            <w:tcW w:w="2268" w:type="dxa"/>
          </w:tcPr>
          <w:p w14:paraId="50022931" w14:textId="0EDE4B33" w:rsidR="00BD1699" w:rsidRDefault="00BD1699">
            <w:r>
              <w:t xml:space="preserve">NEWTON </w:t>
            </w:r>
          </w:p>
        </w:tc>
      </w:tr>
      <w:tr w:rsidR="00BD1699" w14:paraId="4DA282C3" w14:textId="77777777" w:rsidTr="009208F1">
        <w:tc>
          <w:tcPr>
            <w:tcW w:w="2127" w:type="dxa"/>
          </w:tcPr>
          <w:p w14:paraId="22BCCA93" w14:textId="77777777" w:rsidR="00BD1699" w:rsidRDefault="00BD1699">
            <w:r>
              <w:t xml:space="preserve">NATURALEZA DE LA CIENCIA </w:t>
            </w:r>
          </w:p>
          <w:p w14:paraId="00E37A71" w14:textId="77777777" w:rsidR="00BD1699" w:rsidRDefault="00BD1699"/>
          <w:p w14:paraId="04A37076" w14:textId="77777777" w:rsidR="00BD1699" w:rsidRDefault="00BD1699"/>
          <w:p w14:paraId="721FDE97" w14:textId="31DCF4AD" w:rsidR="00BD1699" w:rsidRDefault="00BD1699"/>
        </w:tc>
        <w:tc>
          <w:tcPr>
            <w:tcW w:w="2552" w:type="dxa"/>
          </w:tcPr>
          <w:p w14:paraId="4BAB4BDA" w14:textId="6B79EFAE" w:rsidR="00BD1699" w:rsidRDefault="00BD1699">
            <w:r w:rsidRPr="00BD1699">
              <w:t>teoría de la realidad</w:t>
            </w:r>
          </w:p>
        </w:tc>
        <w:tc>
          <w:tcPr>
            <w:tcW w:w="2077" w:type="dxa"/>
          </w:tcPr>
          <w:p w14:paraId="0589D3EC" w14:textId="2B02BF9A" w:rsidR="00BD1699" w:rsidRDefault="00BD1699">
            <w:r w:rsidRPr="00BD1699">
              <w:t>el origen de las especies</w:t>
            </w:r>
          </w:p>
        </w:tc>
        <w:tc>
          <w:tcPr>
            <w:tcW w:w="1892" w:type="dxa"/>
          </w:tcPr>
          <w:p w14:paraId="1393C387" w14:textId="08DB5536" w:rsidR="00BD1699" w:rsidRDefault="00BD1699">
            <w:r w:rsidRPr="00BD1699">
              <w:t>el proceso de preparación elementos conocidos por posterización y la vacuna contra el ántrax</w:t>
            </w:r>
          </w:p>
        </w:tc>
        <w:tc>
          <w:tcPr>
            <w:tcW w:w="2268" w:type="dxa"/>
          </w:tcPr>
          <w:p w14:paraId="26C0CDC3" w14:textId="262BCFDD" w:rsidR="00BD1699" w:rsidRDefault="00BD1699">
            <w:r w:rsidRPr="00BD1699">
              <w:t>que el movimiento de la tierra y las que gobiernan el movimiento de los cuerpos celestes son las mismas</w:t>
            </w:r>
          </w:p>
        </w:tc>
      </w:tr>
      <w:tr w:rsidR="00BD1699" w14:paraId="5B895A56" w14:textId="77777777" w:rsidTr="009208F1">
        <w:tc>
          <w:tcPr>
            <w:tcW w:w="2127" w:type="dxa"/>
          </w:tcPr>
          <w:p w14:paraId="5964795E" w14:textId="77777777" w:rsidR="00BD1699" w:rsidRDefault="00BD1699">
            <w:r>
              <w:t xml:space="preserve">PERSPECTIVA </w:t>
            </w:r>
          </w:p>
          <w:p w14:paraId="180C6B51" w14:textId="77777777" w:rsidR="00BD1699" w:rsidRDefault="00BD1699"/>
          <w:p w14:paraId="0747931B" w14:textId="77777777" w:rsidR="00BD1699" w:rsidRDefault="00BD1699"/>
          <w:p w14:paraId="2B1AAF58" w14:textId="77777777" w:rsidR="00BD1699" w:rsidRDefault="00BD1699"/>
          <w:p w14:paraId="6E7F5345" w14:textId="5FE33951" w:rsidR="00BD1699" w:rsidRDefault="00BD1699"/>
        </w:tc>
        <w:tc>
          <w:tcPr>
            <w:tcW w:w="2552" w:type="dxa"/>
          </w:tcPr>
          <w:p w14:paraId="25AA7581" w14:textId="77777777" w:rsidR="00BD1699" w:rsidRDefault="00BD1699"/>
        </w:tc>
        <w:tc>
          <w:tcPr>
            <w:tcW w:w="2077" w:type="dxa"/>
          </w:tcPr>
          <w:p w14:paraId="176A9E06" w14:textId="77777777" w:rsidR="00BD1699" w:rsidRDefault="00BD1699"/>
        </w:tc>
        <w:tc>
          <w:tcPr>
            <w:tcW w:w="1892" w:type="dxa"/>
          </w:tcPr>
          <w:p w14:paraId="703CFC95" w14:textId="77777777" w:rsidR="00BD1699" w:rsidRDefault="00BD1699"/>
        </w:tc>
        <w:tc>
          <w:tcPr>
            <w:tcW w:w="2268" w:type="dxa"/>
          </w:tcPr>
          <w:p w14:paraId="6EB2C701" w14:textId="77777777" w:rsidR="00BD1699" w:rsidRDefault="00BD1699"/>
        </w:tc>
      </w:tr>
      <w:tr w:rsidR="00BD1699" w14:paraId="121F826F" w14:textId="77777777" w:rsidTr="009208F1">
        <w:tc>
          <w:tcPr>
            <w:tcW w:w="2127" w:type="dxa"/>
          </w:tcPr>
          <w:p w14:paraId="3F5B8184" w14:textId="4F25026B" w:rsidR="00BD1699" w:rsidRDefault="00BD1699">
            <w:r>
              <w:t xml:space="preserve">EPISTEMOLOGIA </w:t>
            </w:r>
          </w:p>
        </w:tc>
        <w:tc>
          <w:tcPr>
            <w:tcW w:w="2552" w:type="dxa"/>
          </w:tcPr>
          <w:p w14:paraId="34846A7D" w14:textId="49496173" w:rsidR="00BD1699" w:rsidRDefault="009208F1">
            <w:r w:rsidRPr="009208F1">
              <w:t>se ha preocupado menos de definir sus maneras de pensar y de presentar una epidemiología entendiendo este término como una teoría general del conocimiento y encontrar la más apta para asegurar la intención de los problemas que había que resolver</w:t>
            </w:r>
          </w:p>
        </w:tc>
        <w:tc>
          <w:tcPr>
            <w:tcW w:w="2077" w:type="dxa"/>
          </w:tcPr>
          <w:p w14:paraId="56F60677" w14:textId="2B4EECE2" w:rsidR="00BD1699" w:rsidRDefault="009208F1">
            <w:r w:rsidRPr="009208F1">
              <w:t>epistemología evolutiva parte del convencimiento de que estas capacidades cognitivas e incluso muchas de sus estructuras concretas son el producto de la selección natural es habitual</w:t>
            </w:r>
            <w:r>
              <w:t>.</w:t>
            </w:r>
            <w:r w:rsidRPr="009208F1">
              <w:t xml:space="preserve"> </w:t>
            </w:r>
          </w:p>
        </w:tc>
        <w:tc>
          <w:tcPr>
            <w:tcW w:w="1892" w:type="dxa"/>
          </w:tcPr>
          <w:p w14:paraId="3762E0E4" w14:textId="77777777" w:rsidR="00BD1699" w:rsidRDefault="00BD1699"/>
        </w:tc>
        <w:tc>
          <w:tcPr>
            <w:tcW w:w="2268" w:type="dxa"/>
          </w:tcPr>
          <w:p w14:paraId="675A669D" w14:textId="52B4BD07" w:rsidR="00BD1699" w:rsidRDefault="009208F1">
            <w:r w:rsidRPr="009208F1">
              <w:t>rollo el círculo integral y diferencial hizo estudios en la óptica sobre el espectro de la luz y propuso una teoría sobre ella</w:t>
            </w:r>
            <w:r>
              <w:t>.</w:t>
            </w:r>
          </w:p>
        </w:tc>
      </w:tr>
      <w:tr w:rsidR="00BD1699" w14:paraId="1182C470" w14:textId="77777777" w:rsidTr="009208F1">
        <w:tc>
          <w:tcPr>
            <w:tcW w:w="2127" w:type="dxa"/>
          </w:tcPr>
          <w:p w14:paraId="1B41803A" w14:textId="77777777" w:rsidR="00BD1699" w:rsidRDefault="00BD1699">
            <w:r>
              <w:t xml:space="preserve">APORTACIONES </w:t>
            </w:r>
          </w:p>
          <w:p w14:paraId="5FC6AAE0" w14:textId="77777777" w:rsidR="00BD1699" w:rsidRDefault="00BD1699"/>
          <w:p w14:paraId="5DDB974B" w14:textId="3AE0DE8D" w:rsidR="00BD1699" w:rsidRDefault="00BD1699"/>
        </w:tc>
        <w:tc>
          <w:tcPr>
            <w:tcW w:w="2552" w:type="dxa"/>
          </w:tcPr>
          <w:p w14:paraId="6CC9E4F0" w14:textId="77777777" w:rsidR="00BD1699" w:rsidRDefault="009208F1" w:rsidP="009208F1">
            <w:pPr>
              <w:pStyle w:val="Prrafodelista"/>
              <w:numPr>
                <w:ilvl w:val="0"/>
                <w:numId w:val="1"/>
              </w:numPr>
            </w:pPr>
            <w:r w:rsidRPr="009208F1">
              <w:t>teoría de la relatividad especial</w:t>
            </w:r>
          </w:p>
          <w:p w14:paraId="3F1DB8CD" w14:textId="77777777" w:rsidR="009208F1" w:rsidRDefault="009208F1" w:rsidP="009208F1">
            <w:pPr>
              <w:pStyle w:val="Prrafodelista"/>
              <w:numPr>
                <w:ilvl w:val="0"/>
                <w:numId w:val="1"/>
              </w:numPr>
            </w:pPr>
            <w:r w:rsidRPr="009208F1">
              <w:t>el efecto fotoeléctrico</w:t>
            </w:r>
          </w:p>
          <w:p w14:paraId="42F73D81" w14:textId="77777777" w:rsidR="009208F1" w:rsidRDefault="009208F1" w:rsidP="009208F1">
            <w:pPr>
              <w:pStyle w:val="Prrafodelista"/>
              <w:numPr>
                <w:ilvl w:val="0"/>
                <w:numId w:val="1"/>
              </w:numPr>
            </w:pPr>
            <w:r w:rsidRPr="009208F1">
              <w:t>teoría de la relatividad general</w:t>
            </w:r>
          </w:p>
          <w:p w14:paraId="4C47F036" w14:textId="24140CC2" w:rsidR="009208F1" w:rsidRDefault="009208F1" w:rsidP="009208F1">
            <w:pPr>
              <w:pStyle w:val="Prrafodelista"/>
              <w:numPr>
                <w:ilvl w:val="0"/>
                <w:numId w:val="1"/>
              </w:numPr>
            </w:pPr>
            <w:r w:rsidRPr="009208F1">
              <w:t>movimiento del universo</w:t>
            </w:r>
          </w:p>
        </w:tc>
        <w:tc>
          <w:tcPr>
            <w:tcW w:w="2077" w:type="dxa"/>
          </w:tcPr>
          <w:p w14:paraId="686D85B9" w14:textId="77777777" w:rsidR="00BD1699" w:rsidRDefault="009208F1" w:rsidP="009208F1">
            <w:pPr>
              <w:pStyle w:val="Prrafodelista"/>
              <w:numPr>
                <w:ilvl w:val="0"/>
                <w:numId w:val="1"/>
              </w:numPr>
            </w:pPr>
            <w:r w:rsidRPr="009208F1">
              <w:t>todos los seres vivos partimos de un antepasado común</w:t>
            </w:r>
          </w:p>
          <w:p w14:paraId="0AB7956F" w14:textId="77777777" w:rsidR="009208F1" w:rsidRDefault="009208F1" w:rsidP="009208F1">
            <w:pPr>
              <w:pStyle w:val="Prrafodelista"/>
              <w:numPr>
                <w:ilvl w:val="0"/>
                <w:numId w:val="1"/>
              </w:numPr>
            </w:pPr>
            <w:r w:rsidRPr="009208F1">
              <w:t>fin del antropocentrismo</w:t>
            </w:r>
          </w:p>
          <w:p w14:paraId="2D65F53E" w14:textId="77777777" w:rsidR="009208F1" w:rsidRDefault="009208F1" w:rsidP="009208F1">
            <w:pPr>
              <w:pStyle w:val="Prrafodelista"/>
              <w:numPr>
                <w:ilvl w:val="0"/>
                <w:numId w:val="1"/>
              </w:numPr>
            </w:pPr>
            <w:r w:rsidRPr="009208F1">
              <w:t>la selección natural es el mecanismo que permite la evolución</w:t>
            </w:r>
          </w:p>
          <w:p w14:paraId="7ED72AE5" w14:textId="14258E92" w:rsidR="009208F1" w:rsidRDefault="009208F1" w:rsidP="009208F1">
            <w:pPr>
              <w:pStyle w:val="Prrafodelista"/>
              <w:numPr>
                <w:ilvl w:val="0"/>
                <w:numId w:val="1"/>
              </w:numPr>
            </w:pPr>
            <w:r w:rsidRPr="009208F1">
              <w:t>las especies no se mantienen estáticas en el tiempo de evolución</w:t>
            </w:r>
          </w:p>
        </w:tc>
        <w:tc>
          <w:tcPr>
            <w:tcW w:w="1892" w:type="dxa"/>
          </w:tcPr>
          <w:p w14:paraId="675EF763" w14:textId="77777777" w:rsidR="009208F1" w:rsidRDefault="009208F1" w:rsidP="009208F1">
            <w:pPr>
              <w:pStyle w:val="Prrafodelista"/>
              <w:numPr>
                <w:ilvl w:val="0"/>
                <w:numId w:val="1"/>
              </w:numPr>
            </w:pPr>
            <w:r w:rsidRPr="009208F1">
              <w:t>a la ciencia especialmente en Microbiología</w:t>
            </w:r>
          </w:p>
          <w:p w14:paraId="72E9CC98" w14:textId="77777777" w:rsidR="009208F1" w:rsidRDefault="009208F1" w:rsidP="009208F1">
            <w:pPr>
              <w:pStyle w:val="Prrafodelista"/>
              <w:numPr>
                <w:ilvl w:val="0"/>
                <w:numId w:val="1"/>
              </w:numPr>
            </w:pPr>
            <w:proofErr w:type="spellStart"/>
            <w:r w:rsidRPr="009208F1">
              <w:t>Pa</w:t>
            </w:r>
            <w:r>
              <w:t>sterizacion</w:t>
            </w:r>
            <w:proofErr w:type="spellEnd"/>
            <w:r>
              <w:t xml:space="preserve"> </w:t>
            </w:r>
          </w:p>
          <w:p w14:paraId="33BDE9E2" w14:textId="77777777" w:rsidR="009208F1" w:rsidRDefault="009208F1" w:rsidP="009208F1">
            <w:pPr>
              <w:pStyle w:val="Prrafodelista"/>
              <w:numPr>
                <w:ilvl w:val="0"/>
                <w:numId w:val="1"/>
              </w:numPr>
            </w:pPr>
            <w:r w:rsidRPr="009208F1">
              <w:t>desarrollo de la vacuna</w:t>
            </w:r>
          </w:p>
          <w:p w14:paraId="1F9586E2" w14:textId="40FFBC06" w:rsidR="009208F1" w:rsidRDefault="009208F1" w:rsidP="009208F1">
            <w:pPr>
              <w:pStyle w:val="Prrafodelista"/>
              <w:numPr>
                <w:ilvl w:val="0"/>
                <w:numId w:val="1"/>
              </w:numPr>
            </w:pPr>
            <w:r w:rsidRPr="009208F1">
              <w:t>fermentación</w:t>
            </w:r>
          </w:p>
        </w:tc>
        <w:tc>
          <w:tcPr>
            <w:tcW w:w="2268" w:type="dxa"/>
          </w:tcPr>
          <w:p w14:paraId="2BEC937B" w14:textId="77777777" w:rsidR="00BD1699" w:rsidRDefault="009208F1" w:rsidP="009208F1">
            <w:pPr>
              <w:pStyle w:val="Prrafodelista"/>
              <w:numPr>
                <w:ilvl w:val="0"/>
                <w:numId w:val="1"/>
              </w:numPr>
            </w:pPr>
            <w:r w:rsidRPr="009208F1">
              <w:t>las leyes de Newton</w:t>
            </w:r>
          </w:p>
          <w:p w14:paraId="54728C8D" w14:textId="77777777" w:rsidR="009208F1" w:rsidRDefault="009208F1" w:rsidP="009208F1">
            <w:pPr>
              <w:pStyle w:val="Prrafodelista"/>
              <w:numPr>
                <w:ilvl w:val="0"/>
                <w:numId w:val="1"/>
              </w:numPr>
            </w:pPr>
            <w:r w:rsidRPr="009208F1">
              <w:t>la ley de gravitación universal</w:t>
            </w:r>
          </w:p>
          <w:p w14:paraId="4F0E8596" w14:textId="77777777" w:rsidR="009208F1" w:rsidRDefault="009208F1" w:rsidP="009208F1">
            <w:pPr>
              <w:pStyle w:val="Prrafodelista"/>
              <w:numPr>
                <w:ilvl w:val="0"/>
                <w:numId w:val="1"/>
              </w:numPr>
            </w:pPr>
            <w:r w:rsidRPr="009208F1">
              <w:t>desarrollo del cálculo matemático</w:t>
            </w:r>
          </w:p>
          <w:p w14:paraId="466450F6" w14:textId="02CA61AA" w:rsidR="009208F1" w:rsidRDefault="009208F1" w:rsidP="009208F1">
            <w:pPr>
              <w:pStyle w:val="Prrafodelista"/>
              <w:numPr>
                <w:ilvl w:val="0"/>
                <w:numId w:val="1"/>
              </w:numPr>
            </w:pPr>
            <w:r w:rsidRPr="009208F1">
              <w:t>primer telescopio reflector</w:t>
            </w:r>
          </w:p>
        </w:tc>
      </w:tr>
      <w:tr w:rsidR="00BD1699" w14:paraId="13FCC6B6" w14:textId="77777777" w:rsidTr="009208F1">
        <w:tc>
          <w:tcPr>
            <w:tcW w:w="2127" w:type="dxa"/>
          </w:tcPr>
          <w:p w14:paraId="15DF4B09" w14:textId="77777777" w:rsidR="00BD1699" w:rsidRDefault="00BD1699">
            <w:r>
              <w:t xml:space="preserve">CONVERGENCIA </w:t>
            </w:r>
          </w:p>
          <w:p w14:paraId="60B6B2B6" w14:textId="148D9023" w:rsidR="00BD1699" w:rsidRDefault="00BD1699"/>
        </w:tc>
        <w:tc>
          <w:tcPr>
            <w:tcW w:w="2552" w:type="dxa"/>
          </w:tcPr>
          <w:p w14:paraId="5BF2C888" w14:textId="77777777" w:rsidR="00BD1699" w:rsidRDefault="00BD1699"/>
        </w:tc>
        <w:tc>
          <w:tcPr>
            <w:tcW w:w="2077" w:type="dxa"/>
          </w:tcPr>
          <w:p w14:paraId="0C03F023" w14:textId="77777777" w:rsidR="00BD1699" w:rsidRDefault="00BD1699"/>
        </w:tc>
        <w:tc>
          <w:tcPr>
            <w:tcW w:w="1892" w:type="dxa"/>
          </w:tcPr>
          <w:p w14:paraId="0E202351" w14:textId="77777777" w:rsidR="00BD1699" w:rsidRDefault="00BD1699"/>
        </w:tc>
        <w:tc>
          <w:tcPr>
            <w:tcW w:w="2268" w:type="dxa"/>
          </w:tcPr>
          <w:p w14:paraId="01F7A189" w14:textId="77777777" w:rsidR="00BD1699" w:rsidRDefault="00BD1699"/>
        </w:tc>
      </w:tr>
    </w:tbl>
    <w:p w14:paraId="5F521CA1" w14:textId="77777777" w:rsidR="003A6BCC" w:rsidRDefault="003A6BCC"/>
    <w:sectPr w:rsidR="003A6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31DE7"/>
    <w:multiLevelType w:val="hybridMultilevel"/>
    <w:tmpl w:val="FFB42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99"/>
    <w:rsid w:val="003A6BCC"/>
    <w:rsid w:val="009208F1"/>
    <w:rsid w:val="00B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38402"/>
  <w15:chartTrackingRefBased/>
  <w15:docId w15:val="{BDBEB40C-3CB6-4107-91CD-D7F55822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SAHORY YUVISELA GONZALEZ GIL</dc:creator>
  <cp:keywords/>
  <dc:description/>
  <cp:lastModifiedBy>SAHORY YUVISELA GONZALEZ GIL</cp:lastModifiedBy>
  <cp:revision>1</cp:revision>
  <dcterms:created xsi:type="dcterms:W3CDTF">2021-10-19T02:26:00Z</dcterms:created>
  <dcterms:modified xsi:type="dcterms:W3CDTF">2021-10-19T03:21:00Z</dcterms:modified>
</cp:coreProperties>
</file>