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B41" w:rsidRDefault="006B3B41" w:rsidP="006B3B41">
      <w:pPr>
        <w:jc w:val="center"/>
        <w:rPr>
          <w:rFonts w:ascii="Times New Roman" w:hAnsi="Times New Roman" w:cs="Times New Roman"/>
          <w:b/>
          <w:sz w:val="32"/>
          <w:szCs w:val="28"/>
        </w:rPr>
      </w:pPr>
      <w:r>
        <w:rPr>
          <w:rFonts w:ascii="Times New Roman" w:hAnsi="Times New Roman" w:cs="Times New Roman"/>
          <w:b/>
          <w:sz w:val="32"/>
          <w:szCs w:val="28"/>
        </w:rPr>
        <w:t>ESCUELA NORMAL DE EDUCACIÓN PREESCOLAR</w:t>
      </w:r>
    </w:p>
    <w:p w:rsidR="006B3B41" w:rsidRDefault="006B3B41" w:rsidP="006B3B41">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rsidR="006B3B41" w:rsidRDefault="006B3B41" w:rsidP="006B3B41">
      <w:pPr>
        <w:jc w:val="center"/>
        <w:rPr>
          <w:rFonts w:ascii="Times New Roman" w:hAnsi="Times New Roman" w:cs="Times New Roman"/>
          <w:b/>
          <w:sz w:val="28"/>
          <w:szCs w:val="28"/>
        </w:rPr>
      </w:pPr>
      <w:r>
        <w:rPr>
          <w:rFonts w:ascii="Times New Roman" w:hAnsi="Times New Roman" w:cs="Times New Roman"/>
          <w:b/>
          <w:sz w:val="28"/>
          <w:szCs w:val="28"/>
        </w:rPr>
        <w:t>Ciclo escolar 2021 – 2022</w:t>
      </w:r>
    </w:p>
    <w:p w:rsidR="006B3B41" w:rsidRDefault="006B3B41" w:rsidP="006B3B41">
      <w:pPr>
        <w:jc w:val="center"/>
        <w:rPr>
          <w:rFonts w:ascii="Times New Roman" w:hAnsi="Times New Roman" w:cs="Times New Roman"/>
          <w:b/>
          <w:sz w:val="28"/>
          <w:szCs w:val="28"/>
        </w:rPr>
      </w:pPr>
      <w:r>
        <w:rPr>
          <w:noProof/>
          <w:lang w:eastAsia="es-419"/>
        </w:rPr>
        <mc:AlternateContent>
          <mc:Choice Requires="wpg">
            <w:drawing>
              <wp:anchor distT="0" distB="0" distL="114300" distR="114300" simplePos="0" relativeHeight="251659264" behindDoc="0" locked="0" layoutInCell="1" allowOverlap="1" wp14:anchorId="70CFADD0" wp14:editId="6A4BEEA9">
                <wp:simplePos x="0" y="0"/>
                <wp:positionH relativeFrom="margin">
                  <wp:posOffset>377190</wp:posOffset>
                </wp:positionH>
                <wp:positionV relativeFrom="paragraph">
                  <wp:posOffset>111760</wp:posOffset>
                </wp:positionV>
                <wp:extent cx="5114924" cy="1371523"/>
                <wp:effectExtent l="0" t="19050" r="0" b="0"/>
                <wp:wrapNone/>
                <wp:docPr id="2" name="Grupo 2"/>
                <wp:cNvGraphicFramePr/>
                <a:graphic xmlns:a="http://schemas.openxmlformats.org/drawingml/2006/main">
                  <a:graphicData uri="http://schemas.microsoft.com/office/word/2010/wordprocessingGroup">
                    <wpg:wgp>
                      <wpg:cNvGrpSpPr/>
                      <wpg:grpSpPr>
                        <a:xfrm>
                          <a:off x="0" y="0"/>
                          <a:ext cx="5114924" cy="1371523"/>
                          <a:chOff x="0" y="0"/>
                          <a:chExt cx="4614870" cy="1165388"/>
                        </a:xfrm>
                      </wpg:grpSpPr>
                      <pic:pic xmlns:pic="http://schemas.openxmlformats.org/drawingml/2006/picture">
                        <pic:nvPicPr>
                          <pic:cNvPr id="3"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092379" y="47595"/>
                            <a:ext cx="2522491" cy="1117793"/>
                          </a:xfrm>
                          <a:prstGeom prst="rect">
                            <a:avLst/>
                          </a:prstGeom>
                          <a:noFill/>
                        </wps:spPr>
                        <wps:txbx>
                          <w:txbxContent>
                            <w:p w:rsidR="00FA0592" w:rsidRDefault="00FA0592" w:rsidP="006B3B41">
                              <w:pPr>
                                <w:pStyle w:val="NormalWeb"/>
                                <w:spacing w:before="0" w:beforeAutospacing="0" w:after="0" w:afterAutospacing="0"/>
                                <w:jc w:val="center"/>
                                <w:rPr>
                                  <w:sz w:val="36"/>
                                  <w:szCs w:val="20"/>
                                  <w:lang w:val="es-419"/>
                                </w:rPr>
                              </w:pPr>
                              <w:r>
                                <w:rPr>
                                  <w:rFonts w:ascii="Arial" w:hAnsi="Arial" w:cs="Arial"/>
                                  <w:b/>
                                  <w:bCs/>
                                  <w:color w:val="939393"/>
                                  <w:kern w:val="24"/>
                                  <w:sz w:val="36"/>
                                  <w:szCs w:val="20"/>
                                  <w:lang w:val="es-419"/>
                                </w:rPr>
                                <w:t>LENGUAJE Y ALFABETIZACIÓN</w:t>
                              </w:r>
                            </w:p>
                            <w:p w:rsidR="00FA0592" w:rsidRDefault="00FA0592" w:rsidP="006B3B41">
                              <w:pPr>
                                <w:pStyle w:val="NormalWeb"/>
                                <w:spacing w:before="0" w:beforeAutospacing="0" w:after="0" w:afterAutospacing="0"/>
                                <w:jc w:val="center"/>
                                <w:rPr>
                                  <w:sz w:val="36"/>
                                  <w:szCs w:val="20"/>
                                  <w:lang w:val="es-419"/>
                                </w:rPr>
                              </w:pP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0CFADD0" id="Grupo 2" o:spid="_x0000_s1026" style="position:absolute;left:0;text-align:left;margin-left:29.7pt;margin-top:8.8pt;width:402.75pt;height:108pt;z-index:251659264;mso-position-horizontal-relative:margin;mso-width-relative:margin;mso-height-relative:margin" coordsize="46148,116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bc26MAQAAEoKAAAOAAAAZHJzL2Uyb0RvYy54bWy8Vttu4zYQfS/QfyD0&#10;7rUkS5ElxFlknWywwKINki36TEuURYQiWZKKHSz6750hZTm3bdJ9aIDIJDXXM2eGOv247wW5Z8Zy&#10;JVdR8iGOCJO1arjcrqI/vn2eLSNiHZUNFUqyVfTAbPTx7NdfTne6YqnqlGiYIWBE2mqnV1HnnK7m&#10;c1t3rKf2g9JMwstWmZ462JrtvDF0B9Z7MU/j+GS+U6bRRtXMWji9CC+jM2+/bVntfm9byxwRqwhi&#10;c/5p/HODz/nZKa22huqO12MY9Cei6CmX4HQydUEdJYPhL0z1vDbKqtZ9qFU/V23La+ZzgGyS+Fk2&#10;V0YN2ueyrXZbPcEE0D7D6afN1r/dXxvCm1WURkTSHkp0ZQatSIrQ7PS2Aokro2/1tRkPtmGH2e5b&#10;0+Mv5EH2HtSHCVS2d6SGwzxJsjLNIlLDu2RRJHm6CLDXHdTmhV7dXY6a2UmSLQuomtdMTvLFcoma&#10;84PjOcY3haN5XcH/iBKsXqD0NptAyw2GRaOR/l02emruBj2Dgmrq+IYL7h48OaF0GJS8v+b1tQmb&#10;I+CLA+Ap+dLTLZOYG8qjSFCgmNBXVd9ZItW6o3LLzq0GUgOSHomn4nPcPvG2EVx/5kJgkXA95gUN&#10;8IxAr0ATyHmh6qFn0oVuM0xAikrajmsbEVOxfsOAPOZLk0CdoNMdMEgbLp1vByDBV+vQO9LBN8T3&#10;dHkex2X6abbO4/Usi4vL2XmZFbMiviyyOFsm62T9N2onWTVYBulTcaH5GDqcvgj+VfaPcyL0le9P&#10;ck/9FAgUgoA8lQ4hAqsQIYzVOsNc3eGyBfBuAPCgM73wSB/BRdwtdAhqvKcnkuVJUubQccjsMi6L&#10;OJTzqK2NdVdM9QQXgC+E4AGl94BnCOYgAlkc/fslbLF3YaLaQ8Vh9z7YcJ6+NotuO6oZhIBmjxyG&#10;tg5DIyHrgTZGfQM4FVJzlMO5Qdz+k4JJ4HPE8x9AlQIrFkUZEQAlK/IyRzuBOThI0jxNsxJphoMk&#10;SYqi9INkGgfQLf8FNVpJhb2BaB6jwpXbb/ZjChvVPEAGO7ghVpH9a6A4HIwTa+WphPFJdT441XJf&#10;FlQPOqNVKMH/VIt8qkVK1nDZ1k4ZgsR5XI+1HOf4v1QBcE2Am1iFpxUYR/FyUZy8Bb3gEtlCq1cJ&#10;SyshyQ6qWMb5eAczf1mPw0INjpnbrtmRjRjMDYUJk8fLGPw3HNthsUzCBgZZWsT4FxEqtvAJ4gTU&#10;R7k/ues8ZfE+wjiQGmthwgzYCFrfhfCE7mg4zLwZZMMk7ddTMH73KM5nrLHuQTB0JeQNa+FO9ZTH&#10;A/81wybvzd2h270kSoQxMyqFgH+oNMqiWghm8vaG4iTtPSrpJsWeS2U8Hs+8uv0h1DbIj6wecz2y&#10;/dBEnu7+XoYPFg/Y+HGFX0SP997Q8RPw7B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tIjN34QAAAAkBAAAPAAAAZHJzL2Rvd25yZXYueG1sTI9Bb4JAEIXvTfofNtOkt7ogSpWy&#10;GGPanoxJtYnxNsIIRHaWsCvgv+/21B7fvJf3vklXo25ET52tDSsIJwEI4twUNZcKvg8fLwsQ1iEX&#10;2BgmBXeysMoeH1JMCjPwF/V7VwpfwjZBBZVzbSKlzSvSaCemJfbexXQanZddKYsOB1+uGzkNglhq&#10;rNkvVNjSpqL8ur9pBZ8DDusofO+318vmfjrMd8dtSEo9P43rNxCORvcXhl98jw6ZZzqbGxdWNArm&#10;y5lP+vtrDML7i3i2BHFWMI2iGGSWyv8fZD8AAAD//wMAUEsDBAoAAAAAAAAAIQCTh0Kg2sgAANrI&#10;AAAUAAAAZHJzL21lZGlhL2ltYWdlMS5wbmeJUE5HDQoaCgAAAA1JSERSAAABwAAAANsIBgAAAPpD&#10;QZ8AAAABc1JHQgCuzhzpAAAABGdBTUEAALGPC/xhBQAAAAlwSFlzAAAh1QAAIdUBBJy0nQAAyG9J&#10;REFUeF7svQecFOWa739w/3t399zdu+Fuuvece87eve6eXfeoMF3dE8g5ikoQFFGCBEGCBEFUEBXJ&#10;QVCUnFGMJBMgOecwOffMdE/q6Z7Uk4fn/3veruqp7qlOMz04SD36+zBd9aZ6q/v91vPWG36lm266&#10;6aabbrrppptuuummm2666aabbrrppptuuummm2666aabbrrppptuuummm2666aabbrrppptuuumm&#10;m2666aabbrrppptuuummm273jf0UHR2TF2Gab9Olq4VUGGHqKn/ddNNNN91ah61v3zlqX3SngoKI&#10;SCrSpavFZHpP/srppptuurUO+6RD5xX7YjqRDkBdLSsdgLrpptvPbEOHDv0Tg8Hwp507d/5z1voO&#10;HdeoAZg9+iWqOvydLl3NVun4l3UA6qabbq3G2gjwPd75byIjI/+pY0TE//qgQ6eP1QDM+OgTunv3&#10;ri5dzVb5u+/rANRNN91ajT1kMpn+R1RU1G9iJOkP+PuRle07bdMBqKslpANQN910azXG3Z9Go/F/&#10;xkRE/L+oCPxnMJiWx3TcowNQV0tIB6BuuunWakwNwMiISENkRETkPQdgfT0VJCaR5eZtstyJJWe5&#10;UzucrNqqKrLeQliEdxQWaoZRVFlS4koXyk/PoDrkpRVOUYnF6gofl0DV1TWNzpfbbHI546jCWeE+&#10;Xpqb5zoeG09VKF9tdTXl3o515+2tguxsj3QVlRUUNAqbi7opLS6heq+yVyH/3KvXKevAIcr64Qjl&#10;paRSVWWVRxh7Rmbj9BISyY58amtqPcLeC+kAbF32yCOP/Df53f//Jx/S7Rdu3ObzPe/zcJ8/w8c2&#10;rqPhN4PB8OuYmJi/evjhhzmf1mmtAYC1RUVU2Kk7FRpjKK9jN7LeuKUZTlFdTg4VRncS4bNPndYM&#10;o6hs+04RjpUxZTpVVlRqhlNUvvZDETZz2AgArjGIK77eL87n9B1Ijrx893Hnpi3ieNaQ4VRWXEx1&#10;OGfr3MOdt7cyN2/1SNedzu5PG4UtiOpIGS+9TPnmLHe4Uvyd9dIEcV4BSi7yS/vgQyorLW0I9/qb&#10;munlPDGIMo4cpbq6OnfYe6GWACA33tyQN1VIosUagdZuJkk6ZDJI+SbJNF8+dM+MB95x/TcVvsp9&#10;53TkQ7oFYcYI49N8zyMN0k3U4d/Ih8NukQbjQeRThH/flA+1PmsNAKz48YjIx2aIcuW3aavfhrku&#10;O4eKTO1F2OyTpzTDsOprasgxbqI77dxuvalQBREtOdesFeGzhj6rCcDKr74R5629+nsAsGLDJnE8&#10;5+lnBADri+xUOmEylbw41q2iHn1FGJH+lu0e6brT2blHnC/k63tpIpW+Mo3sMZ3FsfRlK6mmtpbq&#10;KiqoAOeUtOx9BpBjwFNUhGu0AXBp23ZSLcJxemVz5okw+R26UvGrs6hs9lyy9+onjmUPfY6K8fDh&#10;XYaWVEsAED+w5fgx5zZRcTz4S07qgTOTwXguUjIS6nCZfOieWaQkfSPugSRdbco94DJzfFzDAR2C&#10;wZvJYHqW7znglBMVFfV38uGwG+7PSfm7tUg+1PqspQDI3XUV8La8u+0aCedL3npb5JP+ynQBNvO4&#10;l8mp6l70VrAArMmxUFGnbmTp3pssABBD0Hz4O79lChcAxXGGkKwKi5XyBg8TYfLgPbIHp8RVSwGg&#10;pc8TVMzpI275kuXimHnUS1SJMlVcvERFAJ0ox9vvUR0Dt6yMyvG3KAO8O7vNBTYFgJmo0+qqKlHf&#10;lYcOC1jmwtsuTE1rVIaWVEsAED/kjeKH1jQVRkRE/C85qQfOfmYAnlbdh09w6CHXmeCM43Bck2Q8&#10;qwMweNMBqLKmALAKjXD+zduUc+w4WS5fpRK73Q0VbmRtSclk3rCZktd86PZEfKmutJSK+j8lPBfr&#10;9RvkABzyuvaifD8Nc7AAdB50NfSZL0+h8v0HXdfy5ttUXV2tGZ4VVgDK4neWeXPfQFng2bXvQgXH&#10;T3icV8sNQNRDSaGN6uEJlyxa7CrTiBcFAMs3bhafc7v0JIc11x23Ji6e7JEdRDen5ep1ccwNwPGT&#10;qBLlqIFXbHfH70F2s9kdP1jxe1XrtRvBKSHJw5tvSQCaJCkzymh8Bj/wp4JVpMHQj9+HyEk9cNZa&#10;AAiIVaEd6iOfCsoQTwdgEwzfex2AioUKwNrycrLMeI0KojsJaPH7JPPYCWIAhu3GTcqaNpPyOnUX&#10;8TJnzgkIwKpr1wWksvs9Sc6ycipF2jYpmsxff+PTUwsWgMXc+CPtrE82Ul1WNhUBDpYnh5Ajv0Az&#10;PCvcAORrKNixS9QVX5cVdemve1cBoLV7H0r/+gBlbdpKBXJ9mrk+ATAFIubhI8WAGyVuXX4+2QE1&#10;cc3wdPmYAsCcAU9RJjzJTIA4H56fOIYHg+pK/+9EtVR1/iIVoC6DUfqrs0S3rRK3hQF4Gz/ov5AP&#10;6xaEtSIPkJXw+OOPB/1OCuF1ADbBdACqLFQAVsNLU7rf7AyBgYPE3ylTZ1Be7/5ywwZ16EoFgEJd&#10;nf8u0NK1H4rwmTPmCDBU7v5UfM5Aw+3LUwsGgLUOB9n7PiHepeWeu0B3kbbjycGiUc4+d14zDivc&#10;AHTAQy6A18fnLKijao001VIA6C1bTGcqPOsqd/lCV1dnxqiXPEaq1gHsdniFfC7rmwPimAJAIWO0&#10;+JfrJH/Kq1QR4H2oL1WjPt1pArZueR/D35lTX9UB2IqtdQBQisW/DvkerlzwqwVBdYUivA7AJpgO&#10;QJWFCsCqU2fEseyRo6myyE53Aanioc8J74YbPQfAUQ6Pp1bVNedL9ZVV5HjuBREvZc06yk1OIQvi&#10;cvrWvgOpSAUYtYIBYCU30ihTbtdelH75ClmTkimf8+LrWb3Wp2caCIBVcleqAGBunvu4c/0GcTxn&#10;UAMAnXl5lCc/IOQCvmUotxLelxQAsmdd9Nbb5Fz7ETnhBVbeiRXv7ziMc91HIoz5mREe70pr4IUX&#10;sWeO+sz58ag4pgAwC/fIeeUqFaMO8vBwwvVdXlbmjhuKFADmwkstOXiYai5cpPL3XN202dNnUvX5&#10;C+4HAh2ArdtaAwBx//YZDcY35L8r0Qp1kYP4NYTXAdgE0wGospABePK0q2FDg8ceG3fxlaLR4y6+&#10;vK07qL6qShxTpMTTUk1qGhVxQ4/02CsphHdWaHJ5l/w5+/hJzXhqAGadOCnKoRaHKV2+UpxnGIh0&#10;IWWUKb9LKyspaZQuSw3A8rJyj3T5emouXRbA5m5Ea2yc6zrRwNt5AA/H4wcDgLOmooLyps0Ux3gE&#10;pu3iJc38vOX9DlArTPWx4w1lwEODUtfFcly+1vy4BBFW/Q6wuqaGqlFfHLcwsj1lHvo24LxILSkA&#10;zALsy4td9Vixc7c4Zt68jerxuerEKVe+9zcA26iG2Yc8VUIZpo8/7/U0izZc5mCmF4QIQJGuXB8h&#10;DVjRsgYAGj977LHH/jvu4xVXWaSbHTp0+Fs5mE9D2FAB2IbbO/nvJtmCBQse4nu6IMjrl/ML9v43&#10;p3zqe+M3v3ADkMssf8896iQEAIqyN/feNMk406YAMAMNqnnvZ5S55zPK6/ME5cd0prQNm8UxRZk/&#10;nXADSUvle1zdnQxP7kotRoPKsnfuIY6nL1kBT61xfDUA06fPogzAWFHKp59TbWUl2eURl0WdurvT&#10;dTw5RHiFDI5c9qi80mUpALR2703p77zvTjd90VLKTUiiekcxObr1FmG4cc8CjMzr1pNNATLC8jUX&#10;7/vS5RXjWDIglA1oWM5fbFBsvGbdBAPAeruDHE/hWrgME1+hrOMnKOvTfZQvlysbnmElAMxhvQHI&#10;DyjFg1x1Yx430WPOYLD6JQOwT58+f4aGua/JYNiAfy+gcU0QXXQG6TTSX4/G4yleOlAO7m1t2rVr&#10;93uEn4ZG/QDC30L8eG6goyRpJa+yhDCikehhMPw1yr0d5f5GkqQYPubPoiXpjwj/NdL9FI3Fr+XD&#10;auMlDR/nxgb5nUC6cQh/C2X5GuUYgzh/LYfzsEAA5AFCxnbG7gizCmHRoElxfE0Ifxl1sg/19Ary&#10;/a0cPCRDWm4Ais+GyA4ocyWO3UWZF+OQX8ggXEAAcgOPfEZzvcllvonPx5H+ErR7EoI0ygPX/JfG&#10;CGkH4hzAvTHi0EN87xBnLfK6BCWIf/G94zQQbhfK8U1ku3aPIWwbXk4SYefj+FHOD39fRN5bTBGm&#10;/jIo3Magx/mROL/TFc5dvneR9n8hiE+Y8fcQYQdDmyH+ruK+SHHQecTHd0t6/tFHH230IBEOAPJ1&#10;4N4/hTz24Dqvc51wGfh7hHL/O4fB3z4ByNwBbyJxbjnKekYu+80ofBeQ7rNI/y/loC1rTQWgEHtU&#10;slfl8VmW30Ew7LFMmiLimSdPoxo0xPUAF6ti4xZxnLvtSksaN9BqAHorY9ZcqoiLh2fJ3mR7sn7/&#10;ozvd+uJiKh7wtPAEM3bs1gSQAkBvibTOXxBhKribVn4PyiMuFc8yv0tPssMrFOmsXNMQF2GEh6tS&#10;+utvadZNMABkVR09Rnb53aIogwzbQjyIFBw55g7nDUA+VrkLeaDM/NCSA49WCRusfqkARNzf4Ef4&#10;A9KqET9cbogNUh3SrZM/c6NRhx/8Hf7xy9GEMTiNBuMMnM/jeEp4r7+dXNbo6Oh/7NC27T8gr1wc&#10;q0daQ+RkfFqkwdCF80acEm+Y8TVHGo0Lcb5UzkeUm9OWP9cj3o0oQxQD2MNwLT4ByA0wGqYjOF8t&#10;p+NKyyXlugArowWN33BECcorUgxxPAAIa4O6/sCVplRqiojoKB/XNITzC0DUWU9cdxzCiHrgOoFq&#10;OX05XhnyWcvepxxFGEMB4fg+EgA4MMpgepXLw5/VQhg7Hg46IQ8bPqOODT0ByteQrt07rKwaXOun&#10;3N5yPri+rjjmLp+3OB18N17V8IzauB5KAFfXfVbiKPem4TO+q94PWM0FYFv+7kqmz+W6VPJyC8fz&#10;UbbBqJdT4pgXABncXO8455TjeHxfxd+AeGS7yP+Uo7SchQrAGnhO3OUZjPK3bPfpAdaVlFDpq7Oo&#10;ZMx4yvt6v8c5zqNk7ARywLuxZTUeqFGfX0Al414Wcb2V+9HH5AQA+O+iV6ZTieo9Hcu5Zp0rHLw2&#10;BQhqVX7+hUd6ioqRX6HiNVZXU+U+hHtxDDn6DSRHnwFUPOolKj11xt3tW/nZ55rpKMr9eKNm3VT9&#10;cEScL5w1B3DxnE7hIeTD795Kp0wXk+AdfZ+gYtRZKTxSnjqhhHN+vMGVnzyJno/VFRRS6aSp4rgV&#10;nmOtj3vkSwKAAGgWvGwFgFXffk/FI0dT7oFDLgCiLuw8QnjG7PsCgLxkExqcM+IHCcjgR7sFP+Jh&#10;+EV0EQ2p0fgyGq8DyKsU4fADNc6Vo4quTlOEtEL+Ed/FuTT+jPjPi6dko3Eq4p7EedH4opwLwgVA&#10;zhv5LUOZkA6nLx2OijC+CG+jG3scOLcQ58yiftDgwZNsJ0cV5geAD+H4XjleKcJ9xXVgjDAOQB59&#10;kcdziLMaaeeI+AwTk8kvsLwN6XgD8FdyvSSJ4+xl+fa2/QJQ3DMFRAYpHffjda5DXH8MrmMU4rCX&#10;zA0uGl/jVjVk1ABEPHj9UgXXoUkyrcS9egEAgYxrxPU/+uhvkb4LgMIbwj0wSNl8HnX1Iu41e3fw&#10;yqVkzkvO70u+P/ibB/7U49wtlO1trlP8PQb6GMcLIL62ai6vXDRhwvOTu4txHuHgAbaTRiONfiyR&#10;htG4FWFKOAxff3S7dr+XozcLgPz7Qn7fyPFRduMZrlu53LO5XnEcD40Mbwah+G65ASg8R0nahuP8&#10;O6jiujBGRDyH+sDDgDQQYV2LWriuLQXX+n/lqC1joQIwWHHj7iwvdwPhFylcYz1fIw8mCREiYRPq&#10;t97pFOW4V2Wot9up+vRZqrh6TUzL0AyDOqlNSaFqi8XjO9BaAYgf33jxY5WMxdxQ4pBW19ND3M2F&#10;fOajwXV3QyLuMMTD073wDjcoT/hqc3UZmV5A2P0MsHABEI1sbxznbsNqeB9TNLwFbjC5kZYbTOmE&#10;uo5QXp8eIML9BmnvlrtuNbviItBuIM1UkYZk3I9DQb/HQV00AiAbjg/CcfY6xcOCfLiR4bwmAHkq&#10;BTf6fM6IPPj65VNu4zpAw83eJpcb98Dk9uhxrgGA4p5K30c9HvUb+bTbuK5j2rX738iLASg8Geg4&#10;yvI7OYjb+DuBc/vlNBm8xRAAYloS84eYv5KDuQ3h/wv3JE2El4wZ3g8COC/hvx2RkZH/Ih9qZFGS&#10;1Bl5uTxXPAjJh5sFQPHwwODjawC05fVE3cb3AfU6H+cbPFMVAKOMxhE4V4v7WoZrGMHvVOVTbos2&#10;RP8H4iTK8b9Q39uwW7gAyI1cZWUlFWRkUvY3BynzjfmUJN7h+egC1XXfiu81T6gPVvcOgMZC/HA+&#10;RIO6JpDQMK7q3PCe4SFA6ID8g+MVSYIdtOB6InZ1s3FD/qX3Ox5vUwAVDgAKz9MgHQum3Oz5IQx3&#10;wbKX2Fc+7BeAsgWsC6Q3idNA2iE1qL4AyHWEhnanKJdkLOd2ST7lYTinCUA0rrPkuIUAxL/JhxsZ&#10;d32iPl0DbyTpR65PPq4GIOolq7PR+M8igoZ5ABD3E22pz7CSJP0fhLO68kO5jcbPlDy1jBd1QDiG&#10;ZR28pAHy4ZAMcTe78pNO46O4l00FYOff//7PUdeXXOkZf9R62GIT90+SDsvh3ADk1wSIf1s+xkD2&#10;+d0C8LsiLIO2ytf9D4s1FYDcqPEcNHtePlmOn6TM5avI/NwLlM/vpeR3YsFMhNd1/6kiIZEyePBR&#10;EEpev+GedYGGIsSpjX7ssX/k+OKpVZJE9yf+nScSDdLYA0M8fk9YhsaWB0EEZeEAoKmtGGxRjjTK&#10;4Yk9KgL6tjZoUPh9Hl8/w1JYEAAMaPAQ2yMN9n7K0KA28pR8mS8AspkeNf0W15vhKpt0AaBotFoP&#10;zjUCIP+L8Iq3+wEO+QV4ZIRxnJxGKb/b4mNqACKNFSKgD1MDEA9VS+XDPg3p8cAn/v7VxRiNbeXD&#10;moZr+XvUUbYIHyHNkg+HZIDdKxwfZUxSgNVUAIIT/4U4FVx2lO1J+bCmmSIi+nM4V94uAIIuHVDP&#10;7P0V8MOACOjb/gRhb8nx35aPhd9CBSCvHJJ37TqZt2wn86SplNujrxjFKRo0GXw88btk0RIqv3zF&#10;4+lf1y9DyiCYYHRPB8EYpCJoGxqNTYFl/CTmD39Qup7aAEJfijQAwlBWI4mKkJaIH6kkGumgdzUI&#10;BwD5XR/i38Wx2GC2nOGGxHWNxosNjWFYAGgS5WAPM4QRoagznwBkw/nhuGbXoBWjcQ4OecAMxxsB&#10;MPqx6H/EPaziOFGS1EME9GORbdv+G6fBQjsYzcfUAOQuOxHQh6kAeBeN+iD5sE8zSabZcn6Fyj3w&#10;ZXwedXBVhDcYmgQBwG4Cx0cdpTYbgBHCI+UBK6XGR3x7umzsCcv14gZglMH0mvgsGY8H81vB92KD&#10;q5zGg/gY0gCroC1UAPIEc14GjWFni2xPjkHPiC13KvZ+RhU8uhDhzc+PokqvfelY1eXlYo88XfeZ&#10;4hM9llxzA5C/A08PpZKXJvpU7gcfegyyacXvAAe7G1tudHjQi8n0OD+Fy92amp4E/zjlH+kG+VBQ&#10;FhYPUJLek/M+yuUMJISfLtdTilJPiBsUALmd6APIsifmLR6tiTTCDkDXe1Pjp64yG+1REZ5eLo43&#10;AqBow0SaUm3U448H9Ea5Gxzhy1xxXPdBDUBA7QkR0IepAFhvbNeuu3zYp6HuJ8vlS8ZHv94pG9I+&#10;z+H9ALAN7sH/531PFCkeYDgAiO/IXFdaUkagBy4+j/srXg0oAMTfSnfsHu/vppaQz2JXfOkCPrfM&#10;e8BQAahMg8iDlxf/6mwy83B3a65YNcV59pw4Zx45Gg1m42XMqm/dEvDUdX8pc/BwKnc0jEhVAMir&#10;1eTFxbtWqPEn1XegtQIQjQWP5JyPdJSh2dxA8OASK36wN9EQf4kf8gz8VniOk/tplH+cIrxqkEEw&#10;FiYA8mhBVTkDSlluLEMZ+h8AgA+hPTDAk/pAhDOIOYA8B85TSldlmAHIhmv9HcJY5PQPc6Mun9IE&#10;IHt9IizqqcOjgSfT8/dFvg/cMI+WjzUJgHgQ6CYf9mmoewFAxEnCxyYDkK8X+fVCObcjzBWky/NN&#10;G90b5drwd7MBiDxWyGW/qaTlzxBW+W3IAHSNHoW4217r++khlE8ewCNdDfRuvckWKgBrMzKpbO4b&#10;Yug/ry3Jc9osvQeILYwyx4wX4TNHvEgOHinotaN6zY2b4rz1vcVUdehbKp02g/I7dSf7th3iMw/l&#10;z3nmWXJ+9Y1rXpkxhqyzXxfnWrPK5i8Uc/HyV64Rn0unz6IC1J9t/Sfic8no8ZTXuQc5+DoPHKbi&#10;oc+StWc/Kvt0n0c6rVHFL46l7IGDfQIwPyXV4x4HUmsFoGxtuMHnHzoa5ctIsxASoxHFD9H1Y+Qp&#10;EsvQAIlRoDgmuqhMkimkd4fhAKBRTIAW5XLieHbQksQTtSi/LwDy6DzkOQfnuLHixpIHY/DfPHrR&#10;Q2hchQcFhR2AbGJahzLyUIYUG+I2BqDR2MeVplQUTFe28JLkqRy4h2P4WGsHIN87pLMRZeQeC77W&#10;Wohh0fjeGKQK/BsuAPLcPU7rWjAr4Sj3VwVAMTBGfF+0vpc+hO/Hd8r9DbuFCkBFPLG85vYdqtiy&#10;nUomTCa7vMMAi6HIk6RTPtnsMQhGAWCOvOM7r2lpeWIQlcpzyYqfeY4y578jplDU5uSQLbID5Xz/&#10;ozt+a1XlF1/JMHBt4eT88GOxTqZdXg+17K2FlPP0UCpjiODaSl9+hTJfGOPRrdhaxd3bDxAAPYy7&#10;x3iYP3sVSPt1/uEjH4Yhv19ajyBt3I24a+WSoC0cAETD8qHIG94p/45DkUgU5guAaBOexnFeEICn&#10;d2xDnu1501peucRbstcV9i5Qxbi8CCemECBONsoiphngcyMAyvPrhJcRTOOOeL9GWH7Q4fd9z/Cx&#10;1g5ApLEAx7i+yxku3FXP3yetewPYvcrxwwFA/o64yiLFco+JfNiX4QFKWdrOBUD+norPknGd+rsY&#10;SFpTJcJmnEGoAOSBLR6DW9Co8/Jc1afPkHP5Kip5diTZozs2GgXaFACmbtpG1qvXWrVy3343ZACa&#10;h42gHF6kWyO9VqMrVykP3vyDCkBvc3kLohuIBwJUoHH8Iz7vEXm7GvGADZpiagDy4AL5sE8TEPYG&#10;oNH4luu6jSfwMei81eYDgDxi9Kw4LkmruI2Qj2taSw2CURvq+l/l+uKy7uQy4e9GAERb1taVplTP&#10;bZqI7Md45KeoV44T4ZrI35oByGXD5xwuM9Jij9VvGoBd2AbBID9leomVHxzkw5rmmmLimseoABD/&#10;yg9shk/xsUnf17BbqAB0Zpopc/M2yti+i+y+9tWDZ1NnzqLS6zc9VjsJFYDcBSqWDkND25plM0aH&#10;DEBeukwrrdYl1wLi3gCsKyqi6pOnqer0WaoqK3cfD0b3MwDZOkZE/C/kxytcoMGXnsePeobrRy0l&#10;82oycrCAhgbk7xGP33UwZCbJh30aIPmSyFMNQLEOpFjuKks5FqppAZDT4nxwvIbbBPmwT7sXAGRD&#10;+PGoZ+72q2Iw4d9GAOQHC4QRS7cF41lHtXN3mVbC2/9f4lgrBiAgHYXPNTjOcw4bLbjgbeEEoNwr&#10;IB7+8LdY79OX8Xnk6eoab+gCFfNF8e8N9bvcn9VCBaAyCIYXlC7ws2u7lkIGIOBnnTdfrHvZmsWN&#10;eqgAtPTuT2Vf79dMrzWpZMy4RgBsju53APLACuTFS4vxKiVj8Nv5L/wtJpijYQnY4CrWs2fP/44G&#10;IsHVIBj3yoc1jbub0OAdEmFVAOTlrZAvT/2ojVatZBKK+QDg36NsVUi3iucayod9mjwXssUB2Mc1&#10;slDUA+o+HuXb5/q7AYBDXSNH7/BxhOV69ee9PoSwW5U00BaKgRatHIC8figvn5aD70XABaNxX+WR&#10;m80HYAdADfEYandxz6fKhzUN5eMRx/ydcAOQR/Eiz0qUpZLnjoqAP7c1B4A5cfFiTzlf8l4KTX8H&#10;2ADA+/kdYHPUGgHIjSe8hQnBDJuPNoqdEdjDqImMjOyAQ23QiLrebRiMiQCAz7ULRReqyQ0UXvhZ&#10;TIqGyr3X6FQbGvJBCMsjPbnhdAMQxg0470TAjf1NXmRbPq5lbbwXfWZTIBQpmT6WD4kVP3CMR17i&#10;ad8wQT6saQxnlI3XduTraFEAsonJ/7IHzo2piK8CIBvuw/tyecpxvzrJhxsZ2j2J65PDRhmME+XD&#10;rRuA+P7gMz9wVeJvv2uvPvLII3+JuuXBXB4AlOfz8e+lQPF6gzF+uEDdKjs8pPE7YfmUh/HvCGkr&#10;I4M5rAAg54/j8mIM0vEAg5R4iyS/3axhsaYCkLvwsgc9Q9lDn/OplKWeS6E1BYDJm7ZS9pWrrVqW&#10;+QtDB+CwEWS+dFkzvdairEtXKO+5F+4bAOJHFcsQQMPwP4IVd1tGRkiTkEYdfqhZaAin8GRqJOvx&#10;4l009Pz03bA+4yVlaDavWo8ftmgwoTg0ur29hm0/hIb0j2iMvkO8/ChDlHj65a5DxBOjLDldY0RE&#10;b3l+FTeMogFAGceibOzlaQEQQGj7CKcp530B4R/HYbXX0wa/7382Sab3GBQoh8cKHCiTPM9OymBv&#10;Vm4kGc7KFIs8HB+gBoxsbbgBRJ2vEnXnyr/FAcgGD4bntrm8C1F2TwC2Nxh+x3Umn8sEPHry/ZNP&#10;uxpiwAN1Lq83Kd1UPxy0ZgDydfL18jHUG+/0wA9O3oNEHhJrtBqMvLyfqCfEcQOQHwpwjNc4RZml&#10;WbxEGcfhc4EMdTUI8VyjT1EO9urkuhV7GfJvAWEuyN8JXpDADUA2lDcG53jE6l18J3/A5z/gsLoe&#10;HuKeDcRZjWs/FoqH2iRrKgCDUXMHwShbDt0PChWAWmm0Vt03HiAPDDBIvAo9AyM48Yrzri1sFIgI&#10;yHDjLE8zWCX/exXhlWHnmd7LnsmDVJQ0eEeIRDRAX+Fv3leOd4IQw9GhajSC0+VovAINN+bK9ks8&#10;1D8Zef8A/YgyKbs45KMBfJPPc9nUAGRD2IEII3Y+QJwqhHHtXSiGrZt+cF2PK/1Io+eyUoirLADA&#10;58sRn/cQHC4adnndRpznwTc3UNatuM6VOM/v3n5syLPl5gFqGXvSiPujnKdoiL0BDUgOxTllCgdf&#10;3yXU4RYh13qWSp1nenfztmYAskVLklEpn7jfkhH1yPdEWsXXh2O8rB/PZ2UvWdwbHHMDkGGPz0r3&#10;O3+n0nEPvsSpgBAUAI6Q1nPacrqcP2/LdAx/X8O//KB2F2FW4jegdK+7AciGco7GcdeDH5dT7Jto&#10;/FBIMh5XziEtQDTw+/FmWVMByIMk8nd/SjXXb/hUZVp6s7pA+R2gZcE7VH3qTKtW+eJlob8D7PME&#10;lX37vWZ6rUklL03wCUB+uCmxO6iyotJ9jO93TU2tOOcxUlhWy3qATVIhdwOh0fsNGvd38SNkr0Bp&#10;HNXiH7wDP8gdaOQ1uzn5aRZh9qJBUYCjFg9cOI0GynunCfYOeUCH995urGo0TEe5e1Se36YJQDb8&#10;htviHL8fc0/kV8TponECzKTR3hOK+ffPQEa4zIb8pWl8jusF53jZODGB3kvcuLKXxQ1vX/4M3RMA&#10;suEBBJ6GMrG/MQBhbbiucT+5EW58P/keGYw7o6Oj3dsEKdbaAcjGnhcebg6hnK6eAZVwjB+kcowG&#10;4xt44JkqjqkAyIb79Djq/zjC8YMZD67i8gTlBYoHEIPxTaTpve8hvDoe2CVN4/uBML42xMW9ieyA&#10;PI9plR/i38oVpDNYXeYWsaYC8F4MgtHfAf788vUO0JGSSpmvvyXme+YnJoljFQ4HZW3aSpmz54rd&#10;/HOu4UGoxnMxhJYAYLTB8B/4Dndvojqpt3Thp2M0en/kOWHweF5FAzIXDckUY4RxAEMy0A9SAAUQ&#10;QNwneSNV/PjnREqRo+FlPC53b2oaGoxfI98Y5POyK440GuD7owIslPN/It1ugDTaH+05WHyc4Yyw&#10;T3MjxOnAExqLzxKnLwfTsjb8PgaNagTPo0M53N2kfD38GfXxtLge1AfSnoQ0e0O8HiTvRP8/8Hd3&#10;Bo7cnRaUoa0xcDyub/lQSMaLSXN8Yzvtnd3ZOv++858jTFuUe5SoV6NxJso/iLtJfd1LbrxxTR05&#10;bfz99/JhTRMbIeM7xPeG593Jh30awv1WlFledzSQ8bVxeNTRv8qH3MblxLl/l/cRnCWuL8I4jjfp&#10;lcvShr+zcnzeFNcDuPzd4nYf5zvJ5QkIZJXxzve/Fb8TzjvCOJN/I/KC4iId/j5x3pwHf/Y2zj+y&#10;beS/4fc7FGWfweVHGi8i3ccZsnKwlrVQAVh95RoVD3+eikaPI3tWtkfj5i1vDyBkAMIDTEXeOafP&#10;tGpZ5r4ZMgCzhj5LWSdOaabXaoSHnbxhIxoBsKa4mPJw3/he8go41mvXqQ4wz3t1tntBdFZur36U&#10;feGSx/egJQCom2666dYkCxWAd+vqqR6NXVVZmQCXs9zZaEfxmuoaKkrPpIxTZ5r9DpAH2/BuE61a&#10;KGPI7wB5IWmttFqZuJzeAKw8+pO4j4Xw0IsXvkfO/AJynr9ARagHcfzJwVQ27y2y43z6rLkeS+Lp&#10;ANRNN91ajYUKQH6az/32ezK/9DJlDxpG5lEvUdrefWLaQ1VFBVmOHCPz9Fli7ctmD4Lhd4BoMGsu&#10;XgpJlV99Q3bE5cY7bfI0csKbEce376IiNMpcBp7gbVnwrjhesX2nCGtZtIRq4LFUbNoiwlhWrBaf&#10;nes3CMhZV38gwjtXrxVwyAXoxOflq0IGYE6/gVQOkHD8UFQydoJIu/jgYVG2khfGinVFS7/7Hp8v&#10;Cu+c12Yt+/GY6/OQ4VTQvjMVz5pDZVDJ86PIjnsjPDWun6efITOuvxIA08qPVYn7pt75vWLHblE/&#10;WUuWU518f0sWLhLHeOGC/NuxdBfHOe/sIc9SOR6SlLg6AHXTTbdWYyF3gaamko03vXU3Yq4pEclb&#10;tlE2wMd/K8fNr81rFgCb+g6wNilZeB8MOYaF+ex5kSbvTFCxbYfbs8w++K0IX41GXnwGkMTnU673&#10;nDlnzonPVYA6N+xWAEV8PnCICpB+7vUb4vO9fAdYOnuuK61il0dWOm0mZaHenHgA4esrGT+JMp8d&#10;6Uobn4vxgGIePY4qKlUDVRCWwVb+ziIBw+ynhlD6gYMAVXCrulTu+UzUT+ann4t6rbLZyAagi3uO&#10;svCDUEkKvidde1LOU0M90tUBqJtuurUaCxWAVfKWR/nde1PZ/oNi/U97l55k7dzdBT/IMWwEObfu&#10;oFqvpdLuNQDTFr5HJRNfIUu/Jynn1m0XBAFkxYNL37pdDNL4xQMQeeVmZZPDVkQVgJP7oQTn61DG&#10;cnhy/FCT/ubbVGixao7eVKvm+nXhPebAw8v87HPKwoOPC2jwCtesIyfgZx04WHzORHlaekNc3XTT&#10;TbcmWcgAlEeBZr71tgsoOFb6ynRxrGDMeKoEJOrRyCrh1brXADTDU6kDhEtGjhZdcblomLlx550s&#10;yha8Q3ndelMmrqcCHuIvGYA8mCgfDyn8IMBbVqUDUjlXrlJ5mbxSD8pUff4COQY8Jba1yveavuKt&#10;+upq9z1nL5v/ZYmtrRC3Ni6eilAfNijv8HcecXUA6qabbq3GmgrAdICqKMdCRRYLFb4wWmyQaz53&#10;gezwIBQ5Cgo8GtKfA4D8uS4rixxPDSEzGv/CrBwXBEtLqXTqDLL2fYJS3l38iwZgLr8j3LFLvOss&#10;B/gdTz8jYJU5dSZlX76KsK7Ni+vS08U9ML80kQqzczzy9Va9w0HOZSsBzafJ3rUXOYY+S44jR8W5&#10;urw8KntvsXj3Wq/y/lg6AHXTrXUYT8vxNaXmgbGmAjAfwOPBFyweCs8Asfbo4z7GSlvw7s/6DjD9&#10;vSViPVJxLCGR7ChTxvRZ7l0s6ovsVAIQMczErge/UABmjR5HlZUNedWXO6n69FkqAejYC07bsl14&#10;g3yuFhB04J6kv/4mleEhQYmjVm1NrYCm60GijOoKCn16/d7SAaibbq3DTJK0mCej85xRMODfeV6h&#10;fOrBsZABeOqMGGEZjH7uQTC8Wk0aPJ9KGTQ88KOocw94rwupRAZIXW4uFcM7ZACafzgijv3iADhs&#10;BGXiWqyolxKUQbknPJ2lcudusnXoSqkrVouRvHycR4/aOnWj9H1fNpriwqq4eYsyXn+LMg5/RwU5&#10;FsC10m+XqVo6AIMynkjME7t9STfdmmUdOnT4BwBQ7ITPEiuyGKTzJsk0jxcmeGBgGCoA+f1ZncUS&#10;lGqKijwav3sPwA5iCkDa1wfcK5JUHzlKRWjw05avavB6UlLJ0ecJynx5ChXl5v/iAChgA8DzNWQh&#10;bhrqvSAr2w3C6p+OUxE8+tRNW93xnACipe9AKrBYPfIX4eUNcVm5XXpSxivTKWP3p2RNTqFyp1Pc&#10;P+84inQABjbeVglP5XFaMhmM1+XVNnTTrcmG79J4gM+9oLhagGEdr1ErB/1lW6gAZJCUAFilpaXu&#10;p35u8FjK5/LSMtFw2vJ/3neAaR98SGXvLBJzEjN+OuFq8FGeqs+/FKMe0zZuEd4Lx6m5dp3sgFb6&#10;nHlk3b3XVc5fCADFVASUlT1g59qPyNFvIOU8OZgyfzrpnqRe+ek+yofXl3XuorhndXn55OjRl9I3&#10;bEK9eQKtNj1DvD/l+nLDDIAtQJ1mjh5H6Z9sIgvy4++JegQoq4UA+BB/j38OyfmH1SKNxnFaDROL&#10;127kNTrloLr9skzsqOBLcphmG7/3g7d3Vev7xeKHrGCWdftFGFesFgA/8wFA58XLlDNwEKUAVLzo&#10;cV15OWW+t5hS139CTqfrPVDZjl2Uz12Nbyxodheo+fB3It1QVHrlqphEz4Ng6uHllc58jay9+lHW&#10;5asu7wRlqtiwmQo6AIKAYXV1NWABz+b4SdFFmtX3CVc5WxiADAit8vsSTyi3T54aMgD5HWCFasFq&#10;fmdX/tbblIcyZh79yQU4PNiUTnyFzOMnI23cD8QtX7ZSrPVZbHe447qF66jc94WoJ36PWIx8HX0G&#10;uFaDYRjGdBZdr6m7drf4NAiTWMRaSvo5pLVGY3NNB+CDaeK+a3zHWPiO3w5XtySvJ4vvkbIDSKPv&#10;F3jQXQ76yzd/AMxHI2WDtAbBZL4yXQCw3m4XsMlGY6es+OGUV1IJx0ow2Wjss54fFZKynxwi8jHv&#10;+VR4MzxisWTseAEOa2w81eHYXUCvfMkyMRoyg1dN4S5SHK/8Zj/ZATNRzhYEYF5HeFsaZQ+kfIAl&#10;ZA9wwNPw5DZT1qnT4h2g8Morq6js7XdF/efJi5rXXLpMhR26UvbpsyJMza07Yr4kr+fJ571V+c0B&#10;UU8Z8EprkF89QFl97QYV8so48AbFd2Dqqy0PwObtBtEsoVH6D7kYYTMdgA+micWsNe45C/e90nsn&#10;jyYab+Asb6KskU+E9AHCtOwODK3JWjUA0fgW9hso5pyFopIx44UXkjFrLhUX2UXa3KXHS3MJiKRl&#10;uCBQUUFls18X0wSyzl90lRV5V2zdLjyZtK07BEhaAoBiHc2XJmqW3594JGuoALRJUaK7kuHG7zlz&#10;U9NdDwa2InI8OZjSFi9zPQDgoYDvQcbCReIzj+x0wHPm+y/qC/mppQagLSubcuBBZ65YTZlcx9Gd&#10;XN8BHYAhmw7AB9PuBQB5t3akV+advhA8zc4Bdr/4xZk/AOahkSrkBs4HAKvQYNYUFLgBWIZGmOFV&#10;9vEGV5hmApC7QLO8JlIHI+UdIE/NSFuyomGwS1q6eP9lnjiZbDKceFkw3vOOy2G5HYu80dCjzOXw&#10;YnjLp4zvfqDSb78POwAzRo52v38MRU0aBfrcC+QsKKTaW7dddQzwFssDlCo2byVLr/5UhPP8mef2&#10;5SBMaYmrG5S7RTNfneXqJpbLwF2mttw8ssrrf+Z26UG5XXuKhw4X2CAAkAFf8v0PHvDUARjYdAA+&#10;mHYvAIg85vpIv84UYeovB3twrKkAzOn/pHjHlz55qvicy/PJ5s3HsflkGfCUOBYOAJoPfy+W7wpF&#10;JZdd7wDzuvYiGxri1PUb3Gth1t6+Q/YefSgDZeOlwfhYXWEhFQMa2chfWS2G34mVvf6WuK4UeE0t&#10;8g6wpFSz/L7EO28UTZoSOgBV8wBrk1PEKi2Zh74T11kbG+fq5oQHLK7lq28AM9Rbpll8Ll/4LplH&#10;vOhKH59ZFdduUB68SRfEGsTripaiXisPHhYr8Cjh1dIBGNh0AD6Y1tIA7PzII39pcm34rJG+cSuC&#10;hLIf4C/D/AEwF40UD4TxBiB3i6obPl8KRxdoNi/PNfTZkJQNOHM+6Zu3kXPLdiqM6Uxpez8DFFxe&#10;TPWZc2KwC68VWipP9q5Dg+9eLUZeBUUMoIGny3MEw/4OEADRKrtfDXmWCgD05gCQvVvHU0Mp8/2l&#10;op7rLFbhrWV9c1Ccr/rpOOWhvgriE13XAk+Y38OWy/mx3NMgUC/2AU9TGeqx6vhJqmOvkT1oOZyW&#10;dAAGNh2AD6a1NABNBtNTSKvR1AeknfHAfqeCAWC6CoC15iyqAFSCUfGx4x7dX00BYAGgVAaQhqLS&#10;iZPFOzwxCrS6WnTr5QM43J2pDHapOvStmADOUyWcTte7yxp4Q/Y+AygDULHLXYL1hTYqeXGsAGAW&#10;Gnm+nnAAkEFWPHmaZvn9iUdaNgeA9bhWe4++ZAaIRD3jfoou7K/2u67lhyMCgIXxCeJz+eJllA1g&#10;OuV7xKqJjafylWuo+up1sRIM56OcCyQdgIFNB+CDaVEG4xSTZCzQEuCYhe9ak0eBiqkPknRY4ztV&#10;g+PD5GAPnvkDoFUDgIq48eT3Qiyt1UK01JQu0GyASp1GMFLeASprgdaiMed8GUrm02cbBrvs2uPy&#10;DnfuoSoZEDXnL4rdLdLmL3SXqy4r2zWA5oUxYgJ55f6Dze8CfX4UVVYEt3yYWs1ZCo3hXfT1fvFw&#10;kPPlNyJ+5YmTrmXszrpGvPIuHvxOzy53gZbOmUdZSK9CtaURvwPUmqahJe66VT8E/UwA3GEyGCa0&#10;hB5//PG/kYsRNtMB+GDaY4899t/RFv+zliIjI/8JQZrcRYnvzKP4/ji9v0/Q3uaA9b63QADkkaDe&#10;ALTFxVPm0hWuFUDQAKejwc9LTRfgUofzVlMAmAlvq6ykJCQ5zl8gO7xHNwATEl0NriFKvJ/MuX7T&#10;VVaA0LlmHRXwYJcDhxu8Q3hBRQzG1Wvde9nVJiaJ1WIy4LVlr1jdfACOHC3eQWqV36cQvwjebagA&#10;NMODzQfQslHOfMDNOuRZciLvepTFMe8tymPg5eUjPO7BrDlkgcfH+d0F6BzDnyczrlnUDfJjVdy6&#10;Q1kjxwSlFHjfP/coUJNkGiMHvS9MB6Bu4bboCOMAeJIZ+P7Uub9P8Co7tMA81vvK/AHQgkaKB8Ko&#10;AVgFMOX26i8Gxyjid4JZ8JAKzVnucFpqShdoTr8nKWswvK8QxEt4cT7eAExf+C4VPzeSsoc+K5bt&#10;Ep4JD3bhSeHdelHmyVMu7xDHeWWUwuhOlLZtp3u0plgtplN3skLNBSAvJp41eFijsvvXMJFPqADk&#10;sloBOfb0bLj2MnjIIu6t22Tr0IXMc99EnddTTZGdithLnvuG6x7w5+iOlLX6Aw8vTr0UWiC1hmkQ&#10;OgB10032MCMiBpgMxs8iDVJJpCSNlk89uBYqACvPnBXdorz9UTGOVx05Sg7AjyGY+bXrPZIvNQWA&#10;+YOGUdkb80MSL9OlvAPkdBUAZn31DdUh3eKnnxGbxHJ3Jp/n+W4MEmvvAQ2rxaDBd67/REzoTv/i&#10;a/c0gGpA0g4wCqhcawYAUb/Fr87WLL8/iWXMQgQgl6WU1/k8d57q5YFAZTkWykW8/K69yC4DsXjP&#10;p2JEqFXeFcN5+FvhNVtPnRWfFSkAFNeAui57bR45AGdxDGnyZ54+wfdAB2DopgNQt5Y2k8n0P7jt&#10;lz8+uOYPgDlopHggTJoagCdPu7pF0cjVyQ2bGGmJY5nbd7rDaakpXaA5334vGvJQxN2VHu8AVQDk&#10;z9WnzgCuaJwnTaMiZWsku921WsxTQ8kaFy88nnp4h+WLllBel56U+ePRBu8Q6djgGaV99LF4x9XU&#10;LtAqXp5MVe5g1Jx3gByeFy/Iv3yFLEOfEx5uwX7X6M9K1EMBHgBynnuBKkpKxbUX8W76fZ6gci43&#10;wihSAMj7Blbxe0zk41y3XniYFpzjzzzdhAfX6AAM3XQA6qbbPTJfAPw0AABTp7xKWfAUso8dp2w0&#10;wgzA1IXvuT4runrd5U3JcZsCwPSDh8mBxj4U2eDpsPfoC4DclckAZO8m/fW3xPJgfJx3sCgeNoKy&#10;nnuR8jMyXRB0OuHRvE7WXv3FajHieiCeQM7vDtP3fkb2bTtCBiBPhC+02TTL70t2h4NsE0J/B5g1&#10;/HnKBvSzAGrz9FnCq7X16EsOeHj8HrAGcMwFWHl1mvyfTrjKfOUq6r89Za1c49H9yeLd4wUAx06k&#10;SnmN0bLlq8R0kSx8Pzi8kx8ypCgdgJ7WxmAw/DoqKurvWJ07d/5z+biH/ZIByO0N1wF3x7XU4IsF&#10;CxY8hPr9i57Ig/+9l54Oj7bk62O1ts1meRoFD9ri9r4z/g3HxPqmGN8Pvv98b/Dx593eyx8As9FI&#10;8UAYbwByt2geGrs8PPGz8vE3d4sW8L/4rCh91txmzwPM7dWPrE88HZJye/Z1NdB+ARhDliHDxdZI&#10;6bw1Eg/n57ApKeQY8BRlAjRFuXniGK8lWsrgGTiIcu7EuoBQXU3ly1eKASQZgGaoAORpEFpl96sB&#10;TwtIhQpA9swK4bHylkcOpFOK663m97U4X+2soJylK10jQfFvHTy/mnInFbw0QSwk4NB4r1sLD5nr&#10;kx8Ksi9dpnx4ewXK+qvjXqbMnXvIAujy58xpMzy+Aw8aAPlHLhYflqSVJsl4FkpFeXNYYqFjMTRd&#10;mhbdLvr3CC5G+YUCQN7VO9JgXGgyGD/SUnSEsbccNCiLadfuf2ul41Zb0yNy0GCsTfRjj/2jKSKi&#10;vylCWow6+BbXfwv/poh6kIzx0IlIg+FD1MFw1NVvOI4ranDG9Yv267+Q5hjUzzroR6R5G/WUjL+5&#10;rpNR7jucD/7dGmUwvIrw0dwFKCfRHHtIkqT/YzKYhuIerMb9PIb8YuXrS8Fn/G08gmtfgTwHAIq8&#10;zJjP60M99PSoa0+tQZCQgIr8/hrfvR6uujceQX0k8MAX/G3hf8VnSfoB5X3XFGHqyNCWowY0Do/4&#10;ezVlMOyUr1Wxh5gvqPspuI4vUUf4DrjvzXXkvy/KYHoFdfTvQ+/1OqR+AWhAIwepAVh19RrZ0Lix&#10;ilSyq8QjB1kWeA/N8QDFO0AcK4dnGYp4vpyvd4CiHACgzdSezF8doMovv3ZNhdi4RXRnivM3b5Ed&#10;jX/6nDfcS4bV5eWJ1WKyho+gvHTVWqLz3hJph/wOsH1nKp4zT7P8/sRwDhWADO5yeMW8FFy9PKqV&#10;y1+cbaHs1+YJ+OWiLDXwdvl4PuqC3wXmbNwswnqrvqSU7PJKMHwd+R26CG86B3lxt6cLbi5lrfD0&#10;IB8gALZB4xiDRvAUyqe58r5aCFME8L3PjVYoAOTVPdCYpWmFZeHa58lBg7KoiCgeLq+ZFitIoLYB&#10;YB6R74vVOw0/KkScbZHtIh9DGn49g+jo6H9Ewznb1YAaqzTS8iceCZlgNBjf8Gqog7U/QWPeHmX9&#10;HPfX5pW2L91l6BglaZXpMdP/RRqNQIjzYZkIz+050pqLOPwQUO+dlpZQh3UIf4MfJIIBoclgeEEr&#10;HRbSqEIav0OwNijLfwHAe1BPJVph1UL+pbifuyIjI//Nlcs9MH8AzEKjZmEArm8AYHPUlC7Q7O9+&#10;8EgjGDWaB+gDgNkHvxWQ4PdXvH0P74DuHuxy+qxrKsT7S6lM9g7rzGZy9B8o1tJ0ryWKc+wdhvwO&#10;kPcDvFdrgXq8A6yhIpTLvGU7Wfs+IUBXyFMV5LLk/3BEPBDkvPQyVanm/nmrctceD9jl9+5PJfAW&#10;Kz//QkwX4dVliqbOoAqeXqGK96AAEE/Wk5B3uXdZAgtehCS9rn1ONBKtGoDceKI8ixBWe8Hl4ORE&#10;HazU8tLEhO4I4zict2jEC10GKR2tXk85+YAGj/PvkPd23IeADzW+hLhFSGO2dxdpGADIDx79AbMU&#10;rTSC1F3EP8MPMHKamhYIgJGPP/4vxgjjy0jLoRUmgArApKflrFrWAgMwqhEA+YneAc9I2S2cPxcA&#10;Mpmffk7pO/eQ+dwFjw1zFTEAebRoSINgmrEhblAAxOfqi5eEByMWv/6WV4txddlVHjpMNoYgAKms&#10;FsNpObr1pozps8hRaHOFa8ogGAYgQwrnQ1FTAMgeIG9Sm7FkBWUAbGIdT1yvHWDk/R05Hb5Xud9+&#10;L1bMyRv0DJWh/tX5aqkOnnDl1/vFwgA1cnexW7hOj8+yHgAAtkEDMB35BvXk7UNaE5aFWjMAeacB&#10;PMGf1IrXJLFHomqIOzz66N/iAWEfzmnuZN4MVXMXLLLw2/0aLUl/RF1rrqXZNEk/sicrJ98sAHI7&#10;HmkwvIGwNd5xmyJ8hxlCPvcF9AdAqAae7g6UuWHOYeiqliRpkJxdy5k/AJrRSOZ4AbAWHpIZQDD3&#10;7EspK13zw6yf7iNLhy7ivSC/D8yLbE+pk6ZSoQxIRa0dgLzcGYPLfOaca3UbXFvl9l1iGyGxWowM&#10;rOrzF8VaoukL3hUDaFo7APna7d17k2PgYCqB91q+ei1V37wllonjNCrKyil7/QYxKjR/yDAqk/cH&#10;9CW+57waTLBSx/2lAxC/pd546q3UKkc41FoBiOv+ZwDrilac5gh1aY56XLwb/JUpQpqFY815sPAt&#10;g1QCwBnFxWgYww9lydSM2yxJF/gech7NASDfZ4RpslfqQ4W4r5KchYcFACArHA8pBVHtoh6Ws2wZ&#10;CwaAvNu70oCVnT5DFlMMWXmE34pVVJmfT9aOXcVo0dz2Xcj+2jyyj5voGim6bBUawIYBENUAII8W&#10;bY0A5Pdg6Zu3UunkqWTp/xRlAxBi49yaGnKuWUv5nbtTxoFDVF3Nq8XcparvvqeiTt0obdUHlA94&#10;tGYA8lJmTkuu6/2f7N2yKp0VlIv7mQ1PUHSFvjKdKi0W93lfqgAgM99bHJRSd+99YEaBdujQ4W/R&#10;iN3RKkO41BoByA0zPL+DWuGbKcBOWmeQR4vi378Oq4fpJQDuhDwy0cOQ79/j/FXv8M2VAFaEcSqy&#10;EO87mwpAeH79WuqhC+ne1uqKDgKAYRE80U3IruVGigYCYLYXAEu3bBPdouYly6kOnkPJ3s9c8OOw&#10;8JLq6+qpzuFwTSB/fhRVyJvksrQAmNOKAJh99CeqKyigkudHi9VilK2R6isrqWzBO5TXrTeZT552&#10;QR1lrNzzqfAOs/oNbN0ABODKcK94RZsy3JvCxGTK2ruPssZOEF5fUa/+VIJrqZMHAQXSfbcSDI/O&#10;k6S14ZDRYJwhZ9vITAbTK8gvqCdflIkHHVRCIT21I3yrAyAa8ZdxLhjPrB4Nqh0y87s3XEu+n+vn&#10;QSM7vYEUI0l/QHwtTwzhpRKklwJonoYO4/MhhD2DYxn4N+BAGYTjPfG6yVkpxl3aa3E+4H3l+MjT&#10;hvC85FgG/43jvuqlPtJofJvbXzmfJgEw5g9/+CvEC6ZbFnUv5SMsDxo6i795gIzPrna1EHa2nJ3b&#10;mgDAu7iGCqiMr4U/e533pUKlB6BFzB8AM7UAuGsPZTNcjp+kKsAtFw0sT5XI5EY0N08AoxjeUx48&#10;ioxhzzcCIE+XUABY3goBKD4f+0mEN48ZJ7ZGEhAEYErRmFv7DKBs9Vqi69aLEaetGYC5vP/h1Bli&#10;4jpP9OdVfIpQP45Bz1D51u1UAy/eOx9/UgDI8/7svfuLqRV23hCXjwGo/NkhT0VpDQAMp9AYXESW&#10;jd4V8ZwzNHg3tOKohbImc4PCUyOiJamdGE0oSZPRMLHnGEwj26oAGPnHyH9Cg+p3QArKXIsG8zve&#10;jqd9+/a/4zIz2HiBZ3gvPPT/M29A4dgBLc+DLaqdsQ/CKAOMGKrXeORsVLt2D2tBguecIa0olGM3&#10;l0XJQ0umCOkDOZqwKFQ2jvsdzMT3hNPmKQd8b3ggEF8f9Bu+Ztxfnh7hzhflrcc9+1ANPzYcCxmA&#10;uO6pWuHVQn5mPBCM525qRBHfXU6Lrw3fj+0I4/+9Ib5fMTExf8XxFAsBgNXQfoQfivwejWwb+W8x&#10;RmNblGc40uVeg4DvLKOMxmfkbMNvgQDIA2FSVACsun2HLDwwZPAwSuGVQqQoMVUi473F4v0ge4Hm&#10;vgOFV5g+47VGXaDeAMxWAdDRWgB4yrXpLytj2gyyF8pbIwFgJSPhHQJAVuTBYOT5gLxEWWsGIL/b&#10;dODf0ldni+2NKj//kmriE8RqL97pByMFgFkDB1MpPGY+VrFzt6u+8EDA9VJ14pT4/KAAUB4W779x&#10;NUg/cDepHMXDuIFBmC+843gLabQqAKI+5mmFU8TlRWM32rux97I20UZjdzTULs/OIJ0CPP5OPqdl&#10;7JXx+8Byfnh4+OGH/0w+HsjaoCF+DfF8D84wSOc5nCu4+G7t1gwnC+fz0UD3kYNrGk/MBwhfQFi7&#10;HGe3VplDBSCDFtcfrxXeLR5I5Jp2oWlctsgIaRrCBvDgpb5yFGHBABBlLopsJwayaA4uWvCrX6Fe&#10;DGMRLlAvyCo5SvjNHwAzNADIKtv7GVm79BTvB7k7NOfFMeTk/fPQ8NnGjBfwszIAAEt1PAYgvxtU&#10;AFimAcCMVgRAM68p2rm72OXevVoMvCX2nLJGjBI7LHBj39oHwZihCnnFlnDIDUD2IOV7pwDQvHkb&#10;1ePzgwZAeA7vaIVXxA0Vj2KUg2sav+NCI3hdK74iXGurASB7aGhgk7TCybobZTCNlYMHNKT3W1zL&#10;Tp48Lx/yaTyFgD0++WPQxvGMBummRlmFAOFUhBGDUlyLAjDAtcNCTrSdPkdKepuxnVHC92A9e6Ty&#10;IQ8LFYDyZHSfvQbIy47y/bsc3KeJqSUGMbpWMx2XpHVycGFBAJBHcQ6Ug/s1XPeHGvEbZDQeRDBN&#10;iDbbAgGQ3wN6A5Ab1roiu5gUXxUbR3Wqhrz8mwNU/vV+qpGnCKilBcAsFQDtrQyA2afPUDWO2Tp2&#10;o7RlK8V7NJFeSio5+j9JmS9PoaLc3FYPQPU8wHBIB6AGAA3Go1rhWShfHTyAZ+Wgfs0YYXwGcXw+&#10;jbcqAEZEdEV5fJdVMp7wnusWyAJ4imEx3Ks1WuUVMkjZivdpNBgn4pifbmnpYwQLaYAGe1zyn40s&#10;VAAi/NtaYd0yGBbJQQMaGCAhjk/PGPfyIh7Q3EvXBQHA/cHe+2iD4T/4e62RhqKz6rzDav4AmK4B&#10;QJ5IXYyGvJQXTEYDy8e4m5OlfObdw21Z2WIpMeUYiwHIy6gFC0Be9iv7ZwRgzplzAiIVG7eIsqRt&#10;2EwV6q2RevQVq8XkLFulA/ABBiA/0fuDEM5lBbtxLn7of8/hNdOBWhcA/Xq9AIeYW9fqLDLC+JZG&#10;eYXQ0Fv4HiBYG5TfZ5c07kMtPJx2rhTDY7iPoQDwIX5PqhWWxeVjsMhhA9rQX/E8QilOKy0hg5Sr&#10;7pYOBEA8yI2QgwY02QP1l/cVb/iHzQIBkN8DqgFYdvkKpT41lOLffldMGK8tL6eURUso8eON5JRH&#10;ETp276XMHn0oaf7CRu8AvQFobu0AxOeqI8fEZ16/M/1z1Woxx0+K+YDcHfwgAZDrjwe6WCe+Qk5l&#10;DdXkFDEpvjQxyRUG97pk/MuUt/Yj15xKOe4vEYBoMH+HhrNYK7ysbxAsqC4c8V5EMn6rkYZQKwKg&#10;33Ki0SpBu8KDLlqdob7e1CwzpACQG1z87XtFFTTYCBf02pnBWCgABIz+AmXwOegKZU8N1ZtG/lu0&#10;0mLx9y6ybVv3EmUBAHiX503KQYMy5O17Go1BunrPAbgXAEyTAZisAqATcOD3gklT8GQPANbZ7ZQD&#10;2KQOf57K5RGfJZu2iHeDKbPmNAIgvx+8LwGI6ykA6PI7dadMhBPXBcBUfXNA5PUgAZDT5fmR9ap7&#10;G6zUACw0RAbdRePPggDgXp5vFQ5pjUjj0ZzIw/doNoPxfTloUAbPg4fda6bVWgD429/+9i/QyPoc&#10;gAHv5A6Ctcx7G09rwzDg93XiPhgMHUwmU0d/Qv1u0iozSwEgwv0PfPZ5T3Ef9nHeriKEx0IBoFgV&#10;xyBla4Vlof75vVlIFmk0ztVKS9Zd5oMcNBAAq6PbtePF3YM2XJ/vwUY/JwD5PaAHAE+foSxjDCVN&#10;myG6tursDsqBZ5T67AvkVAC4eRtZESb1tdcbe4AATc5NGYAfrqesJ4dQaYkMQEA0A56lC4AWMUct&#10;54cj7vjBir0RB+JmfbrP9Zn3B2TAyRv21l6/QUUAVs6h78Tn6kuXxbqWOUePuz6fOiPC55w9Lz5X&#10;8XtAhM/+8SiVvzaX8nr1E7sgcDkZaM7VH4j1MwvkFVQqUF95PfuRXV4erHzBO2QZNIzKGVoIXzZp&#10;qhiYoniSoYg3m7UMHgYAuuqs9NVZlI16q5AByBvRmp97AQBE2gzEMeMpe+yEsAKQ0y4oKAxKNluR&#10;Rze4c9ESUbesImNMSGDwZYEACAi06ER4U4Spq1a+DZKmyUGDMjSEvKSVRjqiIWwVAGRI4LPPha65&#10;e04k2ELGuwagXvtCewCtTCiYeYgBpQCQF2TWOq/IJEmL5aKEzUIBYEd8B3DcT6+DtFYOGrQhzmjt&#10;tGQZDF3koH4BiLpRFsMO2hBvh3c6bv0sAGwPqEmNAVjO+8oBFknwPKrQgFfl5VM2Gv9UNLq8aDQD&#10;z/7JRrIgTCMAAny5phgA8Lb4XAZPKespFQDhuWS8/Z4bgLxANUNHiR+sBAAR1wOAAHL21wdcnxmA&#10;DFc1AOHF5RyTAQjIc/iccyoAInwuPEXeH5AXv7YOHEyW23dco0B5R4n2XVQA3CAg6QHAwcMbADh5&#10;GgA4rmkAnAMADhmuAuBsyka9uQH48hQyj3jRE4AvTQzvO0DUV2GHLkEpw6sXQAAQdctCnf8iABgp&#10;RQ7UyleRMcL4ohw0KDMaDFO00mG1FgDCQ/otPvtZ6FjaLBJsAXPNnTReQj7BTqYOWgoA4U0atc67&#10;FWGcKRcnbBYKANtzt7tB8jm532gwvikHDdrkAVia6bF4nqMc9MEBYDrkCcDTlImn9xR4bsmAVdJ0&#10;NMCAR3rvAZSEhj55wbuUAW9HdIuisW4EwEh4WgoAP/qYzIOGugFYBIhmvLOoAYBoQJsMQMTN+vRz&#10;12exQ3x7yv5GBiA80aL2nSnn8PfiswBgdEeyqAHI5VQAeAwARPhceeHoqgOHyB4FYI54gfJSUqmC&#10;AdixawMAPwYA+wwghwJAeLWWoc82APAVAHBMEwE49w2yIi03AGei/nkXdwWAk6ZQ1shRDQB8aQJl&#10;j3uZKpvQ3epLNRcuifoJRmZ4qB4AfH+p+1xRTJewPEX//ACUBmvlqwi/r5Am8qJxmaCVDqu1ADA6&#10;Ovr3aOhKtcKw4AF+JBIMr7WJMhpf8pdvc6XyADtonVckSdJkuUxhs1AAiPL9C475nD/HD1Fy0KAt&#10;0PeY52rKQX/5ANwDAKYAfmlQkjcA4RVm4gneHNWRsrirUVa2StwtmjL3TS8A3iYrQJNzywXA0o8+&#10;IfPgYWJEKX8ugufiBqAFAOzYjTK//xHeS2VIKgfg7PDIzHv3ic9lV68BWB3J/NV+1+cz58TmsFkH&#10;vxWfS386icYY13DkmOsz8uTwWafPuj4fOEi2Dl0BxAuuz599Ic6LMBMmkXnhe1TYqRsVpKWL66iA&#10;B5zX94kGAOK85ZnnGgA45VUAcDyVAVqcXrDiuXzF02cBgM+RvdAm9i90wJtkABbb7VRRXk7F8Pay&#10;Ro6mUnjjTnx2vDBGALCktFQzzeBU5eruxbWw6nBd7PWqVYJ82KsuWLFafOb3oHZ44WZ4qB4AXLzM&#10;XXf2jl2XEFGz36P83ADEk/PTWvkqMhlMQ+WgQVmkUSwt5iOtVtMF+js0TD73eEO+60WCYTQ0ukOR&#10;dhO2mApeCgDZy9Q6rwgeVsiACWShABAe+P/FMT/TFkIHNL/f1kpLEa9eJAd9cAFYzXvibd1Oxaxt&#10;O6lk+y4PlapkP3HScxqEACDgqAAQ6aoBaPMGIKBjHjGKMvm9loayVMpWKefZF0QDaxn2vOvz8OfF&#10;55xnR4rPDCM7lwPgEJ+HPCs+Zz8/Sny2woPl8NkMD/789FCxN2D2i2PF59wnBzc04tzod+kRMgDz&#10;e/YTaYWirAmvUEHXXkJZEyYLFfII1O59XJ/HT6LCzj0ov0dfV3h8tqFc+b36NaqjUJT25gIql++R&#10;t/j+lllzyQavlOdL5me7tlHiXePt+PwgABBPzn218m2Q9LwcNCgDUGdqpyMawlYBQPEOyuB7M1h4&#10;gLtEgmEy0eXqZ9BHuKQA0LVcl3YYFhr5kOo1GAvVA8RxXmZMO3yENEsOGrRxV71WWrJ4ZKd7t4wH&#10;AoDJUjQAGO0BQG8xrKprasQuCTwoRg08b1UBfBZ4Xjm3XCvElHy8gTLRcLoBCM8l/b3FMgCtYn++&#10;/AFPw8uZSsVeKtEQ7+Twc6h42AiAqEcDADdsorx+TzYAEFC38ChZ7rZkAPIKM7i24rETNNNrTeIJ&#10;/zkKvHEtivg+lxQUUg6vCvQsHjDwgMAA5AFOfM750wl44fAAZ3q9A1yyXIQV6tpj6S8BgK6RhX5X&#10;5AjpaRwN4fta6bBaCwDlnS98zldEo/WTSDBMhjpcopmPLICLF1n+HuEWc+MfZTC96lvG77TSYCkA&#10;lCTp/2idb5DnyijhsFAAKL+D9b3psMEY8ghrXBMviaadHmCLPN17Mz4wAEzVACA3cIWZZkrbtZcS&#10;31pIidNmUvLM1yj5zbcp5eONlA1Pj7vO1HFY1QCglbsSb8WKz6WfbCIzGlc3AOFxeQAQ3o25CaNA&#10;77UqvzlAhV3hibkBuJny+j/VAMB33wcARzYAEPXFC1Nr1VFrE++CkfPMCHKqAFjpcFDW2o8o94lB&#10;oquZlT/gKfFv9rhJlLl+A+UOHu7qhn5jvkf3qXPpCncce7c+y34JAOQJ0cjH99O4JL0rBw3K0Hjt&#10;1EqHFToApQVy0KBMtAEa6ShSAMgNEhomf4t/Z4ar0eJ1M3HdORp5yJIuoA0LuOSXYqivgPMAxQLa&#10;fgCDej3CbaecZFgsFAByGXEsTyssizeklYMGbXhwWKGVlqxihq4c9MEAYJIGABl+mTt3U0qnbmKA&#10;DI8SZWVGdqAseAAsc7felLh8tRgVqsRjiYW0cd4iA7AEAMyE91SmAPDFsZSxaEkDAAGVrB+PiQEd&#10;rVklu/YAgL0AwAxxHRUbAUD2XPNkAL4HAD77QgMAp88S3ZPl5eWa6bUaVVaR47XXRVcyr+7D18Kq&#10;uXSZ7HiQUVQA2Dlwb0uee8HjOHeB5mzf6Y7Hci4DAJXzPfr+IgCIhuH/4kfq830YPI6vECyo6+zc&#10;ufOf43p8T3AOEYBQSJ4K2gK/7zMVAMLamAzGz7TCyKpmb1IO2yzjNTSRnuY0B9SHnetfDhqUBQNA&#10;Xp3E732QjLxj+v+UkwyLhQJA1+pDflZPkYw3ESyUZdra4JpOaKTjEr5jqBOxRirbAwPAFChRBUDe&#10;DDWNN4IF/NJ79KHCJcuo5PMvqHT/QSr9/Esqen8pZffsR1ldelDGt997dIkyAHM6dyfLbRmA8JQy&#10;hz/vBmDh6JcoffFSDwBmoFFNh7ekVoasTB9i7+peit8JFnbvTQXpMgA3baH8gYMaALhoMVlGvNgA&#10;wFdnU36fAZpptS5NoIJe/QDvkY0BiO+Ag+cjfvgxVee6JvzXZWSKaRrFQ4ZT8dBnyYHvQhVP/pfj&#10;sZzLVoq4Qr37L/8lAJAnJXPDqZU3C+XLUS8j5c94MjfC+1wXkc+pAYiG5tfI2+eKJdyoIVjQdQxY&#10;+14nE1IBkBvBV7XCKDIajG/LQZtlxgjjc0hPu4s5QjqMICF5Yv48Hb6PDEARLsD3Cp7nMJFgmCwU&#10;AMIewrHvtcLKqpEk6Q9y2IDGe+4hju/9AQ3GowjmBuoDAcBEDQDyCEr2CtkDzLt8xaNxEwLwipas&#10;oKzOPShl0VKP9z8uAPbwBOCzAGCpAsBxAOAyNwDzuvWi3GHPkWP2HKFilUo0VOpDZS0sHgFpw8OA&#10;BwABRUeea5+9cni11udHUTlP92AAzphNtp59qWTqdM30WpOKnx5Kluc8AciLgVccOCQWRFeOuYXr&#10;q8cDTT3f07rG74Ody1eRAw9BLHufASt+CQB0rWXoexcHNAj1aDAmyMH92UNRga7FC4B9Hu7zZ2gg&#10;fO5uABXznDE5uF8T75UCDDRRAxDtRlsAw/dGswYpl1dokYMHYw8hzWg0nh4LHwPKvCi1dh6uZeZC&#10;8nQQ57hXGm55AtAwBMf8vNs1XkKdae5ZqGXs3aONjcSfmt/5EAHI70UXa4VVib3/YH5fvL3UAo34&#10;bkVJkseyhQ8MAPk9oAcAT50RAEwY9AwVo1HkxbG9VcjTGxiAb3muBSoA2KVnAwA3bqEMeBcKAAvG&#10;jAcAl7sAaAUAAYns++EdILxfW4++VOgG4FYAcIgbgM73vQH4mhi1WRXGLYpaSuULFwGAL3gAsDly&#10;AbCHUHG/gb8IALKhDLyxqGb+LJzPCbA4Mc9x4+5Hv7t0ewNQ7OcmST9qhVUEj4c3efULCd5ZPECX&#10;ppAagL///e//nN+/aYVTaT8aw7+Wo/g0hPk1ALCQrw8N6Ov8UCGfQuMY6XuFEoMxi9svOWhAQ9hO&#10;nIdmWpAHAAE3fC7UCifrLupsTZ8g9iPkMiLsVjTmJezR4lCj732oAESavDGwv8UAynlpODm4T4sy&#10;GEy4TrFXoQ/dNbYzdpKDC3sgAJjgB4CJXXtS3Mw5FD9rLsT/zqEEWUn9BlKGMYZS3pjvCcA7sZTT&#10;rTdZ8C9/5jVD00e82ADAsRMoHd6jAsDcXv3FO8AKZ0WrVvGuPWRDWQvTM8V1VGzeRvlPP6MC4DKy&#10;wkt0AxB1lP3yFCrDZ630Wo3KneSY84aAd9gAuGI1Obr2Eip+4umVAGAoT++ahsYhEABfx3f831tC&#10;yg9THkLud2USNAzJ0ZIUo27cYW04jcgI4yg0Qn5WVnHJG4BsSPcDrbCKEKcWEJwf8wexq7d3w/sQ&#10;L/tljJAOI6zf8rPUAGQzGUxjtcJ5yCD9ZGrb9nFua+RobpPbn2hcg/r9Uw3vdI7T4ruB834belzb&#10;egYoh/VjbbhtQ3izd3y11ABkCzAwhOsW3r3x0+h20bz2ZaPvMtL6U5R/AOogVhWvTJKkJ+QgbgsV&#10;gHLXu8/l6Fio1xxAsOeCXzXehkmu+95Iw3+dGKRk7/p9YADI7wG9AcjdoiwGIYunSvA7QUU8OIaV&#10;iIa+EQC7MwDjxOeSzVspQw3AlwDApZ4AzBg5itLHv+zSOJcyZGWqZFYpS0M8GVxRTpiVP2go2Xqr&#10;ALhlGxXAQ3YDcDEA+KIKgLPnUOGApxB3YqO0Wpcmkq3fE+EF4Mo15OgGAEL2JwatuhcAbEnhhy68&#10;Ov7B44fqc16cIpS1Dg0OL+O1mb0H/LsDDV+iOow/IX4jAMILG4RzAeHF3hLCbkcDNU8s7m00voUy&#10;HOQ0NcNryBuAPR/r+d+Rpr/BGIqqEe4nAOUdhmYUHhhQjvk4dprrRCN8Fco3jvMQG9P6GWXrknSB&#10;91wEzP8JURTIt4l+LPofecd25LEN8t1dK8sbgO3bt/8djvvzAhU5AYUDeNiah3LjYUYag2tdjPrV&#10;7BpHWcpMEaZucjbCQgUgrE2kZPK5cLpKNa77bBpriojoiva+Ox7YXsb39QekG2g3dv7ezJHzc9sD&#10;AcB4gI27QdUArLFYqPjzLwOqBLKfO+85CAYAzO7Rl6wyAIvhKaU/P7oBgGh005etlAGYS7m9B5AF&#10;npNjwTuNVKyhElmlPsRD+tXiNTrDoVKecN7nCSrMUAC4nQoGD2sA4JLllDtqrAqAr5Ot70AqmTNP&#10;M73WpJLhz5N15JjwAXAVANi9j5D9qaGrfykAhPH+cb5/xGESrrURALnBdsFNO0445Q1ANhkwgRvS&#10;EMWNPhrTkciiDRrB01phvMQPAQxK7s5jz4g9av4c+OFAljcA2XBfp6EsYVlsWy2kaY8yRLWXs2kK&#10;AHkKzr+izL7nAzYW10XQ9QGloj4adWE/UABMUAGwORIA7NWPrLEyAOEppQNwCgDzAZL05asaANhv&#10;oHuLotasykPfwlN6sgGAW3dQwdBnqVgBILza3NHjZADWi5GS2ZOnUfV9MA+w/P2l8F7HkpPLrnE+&#10;VDlXryVHz35CxYOG/ZIAKAaF4MfqczpEOIRrbQRAGA9igDelHSec0gIg7CH2dnC+JSBR6hoZaxqC&#10;v8MOWW9pAbDz73/PU1P2aYVvrpBfZseIjuJ+NgWAML738xAmFKgFJQYrPMZecj4e9kAAMM4I+IUR&#10;gJW3bpO5Wy8AMF58LoanlI7G1Q3ACZMpfYULgDUAoLX/k5T541GcL3OrvBXKwe8AUVY3ALcBgM8A&#10;gPkyAJcBgGPGuSAiAPgGZU+ZTsV2h2Z6rUU8PcUx7y2yjnoJZXfdo+bKuQYAxEOQ0JDha35JAIQ9&#10;hEaMtzJqLgh8T6rXBqBrZRZJuqoVJxSh0fO70LQPACrzFzdCPtenbIKqUZ/LOW3U85/i+j7HsXA0&#10;9D7T0AIgG7eROOd7A+AmCOmVAxaTlXfCTQSgqHuea4pw4YQgd+nyyGXNQWoPDgBZ4QLgjZuUgfSU&#10;pdC0AbjaE4AvjKXM8ZPdMrs1SUwmVytbVo6GLD5kDYMKhgwn24CnGgC4fScA+FwDAJevpNyx4xsA&#10;OPcNKnxyiGZarUrjJpHtiUFkhfcaVgD27i9UPOS5XxoAf9WnT58/M0rSZpxrGgQN0hU09Es1z0G+&#10;AMjG874QP0krXlAyGNPgafls2Fi+AMjGnpLRYFiIcM1esJpBhIZ0JLdPcvK/6tC27T/g2BGcb3pD&#10;75rm8UWj47J8AZDt8ccf/xujeHfbbE/0Lt8n+R2gGzBNBSAbly1SMn2OcOF4ACmIMhpHIFmfv81f&#10;PAB3A4CxKgDyu7zmquLadTE4JvuGa71IB3eBonHlpdD4c/7EVyh95RoxcKbaYiXLgKfJ0ncgWWXl&#10;qpQn9ATlK+rjUoGsQpX4/RyryEt2DTmaKAaFLcMsrsPJHuDw5wUA+XP5MgbgRLGeZn1tHQD4pmYa&#10;rVXWMePFJH6+luaqfPW6hrSHjfzglwZANhz7U1OE9C7DSiuOluRGdS8P4uDBH97nFXGavgDIBgj+&#10;HzSkPLAllIawzmQwHuXRoMGuBerH2qAMnQHx8yGWQZETDehGXzuKx8TE/BV7hRzOK14g1fPDBcr2&#10;R8QPuBKMnF0j49GUeEgYKj9ohPqQcxfXVmQ0GBdpLYzQHACy8ZxQpD8d4Qu84wcp3gF/v0m15qcv&#10;e2AAGA/dHP8yxa1e69KqBsX7UIIPxU+eJkaJxi54hxJXfUDJQ4ZR+lNDKHXDZkr5ZBNlPzmY0qZM&#10;p/RNWymVJ4/DA7T2A/xU4veCivJUyu8HALIAwwJZhSrZZBV5ya4hRxNUBA8w84MPKWvjFsp7aSLZ&#10;Bj1D5o8+Fp/zR7wogGj+eCNlQYXwDrXSaK3KHzZClDt705ZmSdTFC6Pd6RY/+8sEoGL4XUkAAe9Y&#10;7m+OVTHg8yUana6IIuqiOQBk4980fsn9kDdPbfAJCm5Ukfd30QbTUwxtjhsGAArjMvD7IzSGu5GP&#10;zzUrZdUjXDwAsCiqXdTDchJ+LbJdu/9E2degcUxHfN9dmgaplK8xKsL4nNKINgeAigFgf4H6HYY4&#10;+yG/01dQhlrkedkkmWb7u3fNBaBi/BAVZTC9huu+jngBH0IQJgdhN8i7PWh2eXrbAwHAOzIAFQlv&#10;kKWMDpXFUyVYPGdQkfdUCe/pEspUiQwcM3fsStnw6HL6P+WWRSWrSrmyeLFpTz0plC+rQKVCWfye&#10;TlGRSnaVePcDRcW6WlSOES+uAwCbvaAwP03zD+7nkNecPi1rw5PMxWRjg+lZNEyv8FN6lNH4Is8J&#10;lFcS8Wh0Oj/S+S+18mKxh4cgwdbZQ1w3vJFpJA97NxrfQiP7NsryKhrvvm3btv0HDuMK6jLk8afe&#10;earF75vkoMFaG4ZFVEQEwCoNh2c8i8uAOljAUzHQkD4Z+XjkvyBtj9VfgjVuGLntQj325wcHpPcq&#10;pyuWT0NbJtevxzXyMe/rUhTTLoZXrgnloawNr8eK+2LENY1EGebg+hZyXePzZBzvi/b1n4cGcc/8&#10;lUu+70HBSTH+bnI81PtAlGkG/l0KrY00GFbL5RvJ90W+pyGlzWuRapWTxXkG8bvwMGaQVlosrj8E&#10;Cal8QVsgAPJ7QJYWBNUg9AfBxiD0hCBLLKbNe+QNeJpyZIkuUFlWlXJl8YLTinjbJJeecglQLPBS&#10;oSybSkUq2VVyyCrW1WIqGTE6LADUTTfddGuS+QPgbWOM6Ab1hqAvb1CBoBqEagiqQajpDSI9c6du&#10;8ACfpJyBg9yyqGRVKVdWnkq8CDWr4ImnNVWokk1WkUp2lRwqFesKu0peGPuhDkDddNPtZ7PAAIxx&#10;AzAYCGp5g1oA9AlByOUN9nXB78nBjWRViXdiyPMSL0Sd/yQgqIiBCBV6yaZSkUp2lRwqFesKq0rH&#10;jNMBqJtuuv185g+AtwC/OzIE1SBsCgT9g7AxBAUIeYPVfk8CekMayapSrqw8lXgxakUFAKKiQpVs&#10;XipSya6SQ6ViXWFTyejxH+kA1E033X42CwaAWhDUBCFg1vT3gr5AGE1Z3XoBevD+eGseyKpSroby&#10;ZOW7BQiynnKpUCWbSkUasqvkUKlYV7NV9tJEHYC66abbz2f+AHgTwONuUG8IhvJeMBQQ+lpUW9lx&#10;PrvPALIMeoYsg4eRVaVclfI0lC/0jBAvUq2oUBZPWVBUpJJdQw6VinU1SyUTJn2sA1A33XT72SwY&#10;AKohqAbhnZhOlLHgHcpft15TBSoVasimqY+oSEP5M1+jJB7luXotleza20ilGiprpD0eKt+5h+yv&#10;zqLche9ROT47vVQRhCr53/UbqHDUWHJu2SY+N0k7d1PJ5Klkf/td7fNNVMmadWR/7gUqRb1pnW8J&#10;VXyyiUp4JRw8ePhTycRXGIAhDZfWTTfdmmc8bYOnXGjJEHhbqV+W+QPgDUCOu0EVCHp7g7d69SO7&#10;1q7gLaD6ykqyrP+EMs6coxrVFkvNVeXZ82T+5oBYfk3rfDCqy84hy3uLSb31U6iqtTuoYOYcKi20&#10;aZ5viqpKSylvyQoq+no/1dU2/fpCVV1ePpWMGAXIDferkolTPtEBqJtu99RcGyjzAgJaipA+RpiW&#10;mXPXGs0XAHepAKiGoNoTvNmrPznQcGs1gi2heqeTLPAGMy9dodpmAEut+soqsi5bSaXFxZrng5EA&#10;4KIlzQJg+fc/kHXjZrFcmNb5UFWNuspbsZqKPv8S8AvfA0MwEgAcOZqKeUcMPyqZNGVDOADY5+GH&#10;/4wnjzdfj/AE9F/z5GqtDUR10+0XYA8BdL73bzRIXyOMDkAG4HWGHOQNQQWE9xqArLrycspeuYbM&#10;N25RXZhgUb7/AFnOX2gyfAQA31/aZADWwbstmr+QHCmpmudDVU1VFeV/8CHZdn96z+HHqkF9CABy&#10;N6gflbwyLSwAFBuPSsbM5kvKMBmkZDQCV9AY7I80Gt/Hb2MA77SAbB6cRkG3X7LpAFRbMAD0BcEb&#10;PftRXm5e2LyWYFUPCGYtWU5ZsXHN6rpUVFdYSNnwLCsrKjTPB1JdTg7lLF7WZABWXrtOeUtXNsuD&#10;VCTgt34D2bbtvOfw4+9BESCei7ooGT6SSoY9719TZ2wMCwBbei1Q3uMvQtpjiojoiOx0z1C3+9l0&#10;AKrNHwCvmQA5yBuCCghvRXeiW/PfodSTp6msrPyegrCutJQyAcGc+ISwQNCxfRflJyRqngskFwCX&#10;Nwlg9Sh7MTxa26XLmudDUS3gV7BlG9k2b6W6mhrNMC0hvu8lORaybt5GxR9+TFVXr1HpqJfEbvL+&#10;VDZ95v0BwAa5Vstv2zbgavm66dZKTQeg2vwB8KoMQDUE1SC80asf2ay55Dh3gRI3bqHMq9epouLe&#10;7XJeW2SnjOUryZqUDAg2D741SSmUtXM31TQBHHVo/HOWrmgSAKsyMin/7XepqtypeT5Y1VZXU8Gu&#10;PVS4YbMAoVaYllC5zUa5X3xFRTzK9PYdAfS6/AIqHTOeSp57wa/KZr626T4DoJBJkvJ5IWFkrXuD&#10;ut1vpgNQbYEAeN0PBK+r3gHyu7nCH45QwtYdlJOYRNVokL0by5ZQbX4+pS9fRbkpac3zQAGvwvUb&#10;yG6xap/3IxcAm9aFWbZzDxV8+73muWDF3l7Bp5+L8tc4m9aNG6oqy8oo/8cjVLhiNVWcPU/1KugK&#10;AI6dQCUjXvSvGbM3348AZCHPSkBwOrLX3w3qdj+ZDkC1BQNAXxBUA1BRDbwy65dfUzw37ABDON5r&#10;BVKN1Uppy1ZSXqZrQ1qtMMGo8uIlyj70XchdqgxASxMAWOsopsI3F1B5QaHm+WDE0xsKv/qGCtd+&#10;RDV4CNEKE07xO8bCS5cpb8UqKv/uB/Hg4x0mWACWzZrDAGzSNjhq+zkAKKs6UpIGy8XQTbf7wXQA&#10;qs0fAK8AePweUIGgNwiv+RkFWg0oZW7fRQlonO22ohZ/P8gjD1MWL6OCJnhwinhwTe669VRWUqJ5&#10;3pfqLAAgvNBQAej88Sjl7djV5LrheIWHv4MXtoaq4ZFphQmX+KGgKD6B8taso9LP9gHevkf/CgCO&#10;e1mMBPWnstde33KfA5AbjFzes0wuim66tXbTAai2YADoC4L+AKioIjmFUjduoaQfjlBpaWmLgrA6&#10;K5uSFy0hW16+5vlgVAavxnL+ouY5X6oFdHNWrA4JgPU1NVT09rtUnJ6heT6QuB5tR45R4dIVLQo/&#10;zqcYnnXuhk1UsmU7vO1czXBq1RUAgBMmU8mLY/2q7PU3t94TAOJHLTaEDSCTJE2G5iG9bVAS4vrc&#10;adxTpk0oht4Vqtv9YDoA1eYPgJcBOe4GVSDoDcKrvYObB1gPMJReu0FJn2yitHMXyOmsaDEQVqen&#10;UxKgwBBsSh61Nhtlf7yRqiqDH8zjAuCakABYceOm8KZqmzDoRsDv6E9UMG0mZR36lnJPntaU5foN&#10;Kilu8GYd8MTzLlzUDCt06jRZE5KoosJ1f0rgxefu3E0FU2dQBu5d7omTjeJYz5yjfHMW1dQ0XHvw&#10;AHxr270AIKA2Ww4atPEu5pGS1Be6qpWml4rxG/p3OapuurVm0wGoNl8A3CkA2B4AZGlD8EqQAFTE&#10;E77tJ05RwqatlHX7DlW20GjFyoRESl71AdnREGud9ys0/HYA0HonrtE5hgKPEnXCky0G9AqRT96V&#10;a2T99HOyzH+HrMdPUO5ZAAHgscHzLc7Lo/KychHHA8Y89QHwsyGcOv1gxOkUnT4rPD8nPMDK7Tup&#10;hN+38bQDWY7xk6iM1+O8dUdcjzs+/q767nty8nqqo8d5xCkCTCt27qEylNlZXEz5h7+nIpSx8vwF&#10;qtzzGZXNX+gRnmVf8A6VfX2Aqr1GsAoATnylUXhvlc17a3trBaBiHR599G8BwW+00vWQ0ThXjqKb&#10;bq3ZdACqzR8ALwF+V/xAMFQAKqotKaG8g4cpYcdusqalN2nqQSBVoPFPXvuR8Hq0zvtTVWwcJS1e&#10;TtXVNeLdVzkPVomLJ8v+g5Sz+gOyvv4m5b0yjQoAGhvgYxsznopUsvMxeEDsoeUCHBYGKmBlw7U6&#10;AcSKTDPlvbOIqkOcMsLws1+4RAWAX2W+q5u3vrqanMtXUTnSY6+rGGUqWvshVfkZhVubnkHli5ZQ&#10;6dRXqRhlLZ33FhXifvBUjALAtQDxnSdPiQcWJU41Ppe/+z6VTnnVBdx588l+O9YjXUV1BYVUOmkq&#10;lfBUCD8qe2thqwcgm8Fg+PtIgzFLK21FJsl4AkH1aRG6tXbTAai2YADoC4JNBaCi6rx8yoH3lPDZ&#10;F2TLzQvLhHa1nNeuU+K69VQCgGmd9yV+P5c1aw6l/nSCUgHCtMHDyNLnCcofNoIKx71MNkDA8Q5g&#10;sHELOb/eT5XHjlPVufNUdfES/oXHhHgVgGX51m1UumgpFU+bIbwyG6CQu2gx5b63mCxf7Q95qkgx&#10;rqdw8TKq8H4Px14e0ioHyPJwvjqY7lvUdcWGTVQ0fRY5UPe2m7fErh3lh74VDyiNwnMeHAcwZ2+x&#10;1M8i6AzAsslTxUhQf3LeJwBki4wwvqWVtko5UVFRfycH10231mo6ANXmD4AXAT3uBvWGoALC5gJQ&#10;CA1rZUYmZWzeRonwQooBK4/uwmaq/NJlSvjwYyorLdU87y1+95f103FK6zuQzLjeLEMUZRljyDp4&#10;ODk+gGd1/SbVlZYJGGjFbyRcSz08q5rEJKoEFEsXLhIwLJw6gyxbtlNBalpQICyBV1oID8yZY9E8&#10;z/MYy99YQHnwBoPdLaNi42ayvzKdLABf6Z5PqSaInSh4q6OiV2eLlX+0zrMEAOEhl7400a+cb7+7&#10;434BYLQkxSCfWq30WcijLNpg+A85eFOMG52HFri8SFZzGiGRFv+2WXKa96JR88iXxZ/l4y1pIl+v&#10;uvs58mwJE/mEsU5bGoAcV5RZVTctWT/+TJRDllIuT+MKDQRANQTVILzsA4AMMPOZc5Ty3Q+U8q1/&#10;pcpK3H+Iro16iW6OGU+JX3yFY983UloQ4neL3gAtO3+BEtZvEO/j1MfV4nUzrfDgktAwZwB4ZgZf&#10;x25UuOAdMWCFvUJ1eB7wUgQYWS9dobyz58W7v1x4gfxOsCAunorM2VRSXExVVVWeni3+rjWbybl7&#10;LzzDmVTEANq2k4qyc3wOoikBPAvfWUROhNE6L8QAfPNtsQNEIABy/ZTwCj64NsfUV0X6WuG0VLFh&#10;MxXNeC0wAKdMF1Mh/Kls4Xs77xcAmkym3yKdcq30ZdXg9xOJ39I/I9x7kQbjIi15T5mIadfufyMO&#10;j0DdFylJV0ySMR7hruPz9/h3WaTB0LNPnz5/Jgf3aY899th/j5KkHpyHyWD4DvHjkZZFVgI+H8G5&#10;5aYIU3/e902OFg57SJKkP6Dsk5D+Tugy6iITsiLPDOR9URzn820j/w3hm90QcpsVFRH1KK7zFdz7&#10;bSaD8STyue26TuNt5HUe2o/6+MBoME7kNo3rR47eVGsT3a7d75Hns0hzNfL5FroG8f26A3CcQp7b&#10;jQbDFFNb0+OdO3du8gIPfL/REndAum9GGYxf4d/rqE8z8shFfqhbfE8Mxs/wZZsZYzS2XbAgpJ1L&#10;wg3ANuK3YTA9hXIuRLk+RRnPQOJ+cN3g34u4T4dQ7nV8P4ztjFIw32nFEG8Q0tH8PaF+JiKIu7xc&#10;71x3RklairIcRRi+N3EQfyf2GCOMU6PatXtYDu4fgBcAOu4G9QVBXwDkRj5v5y66EdnepehOlDh/&#10;IeXv+YwK/KgQXgjvYCD+DUJFUParsygRwEqC4rv0pJzjJxqXBw1+6clTlAAvs1xj4nZpfj6lwLtK&#10;i+lMmbz7PMBXsHgZVTFwZJjWQxVOJ1mvXadUeEFJM+dQZrdelI0HAUtUR8rr1Z8Knn2ebOMmku3l&#10;V6gQHlD+rDlkWbqccr7+hmzwcr3fddYVFVHll19RCa6h8LW5ZD1ylJxe5StNTqHCRUuoPNPscbyR&#10;GIBvAYAr1/gFoNNup7xvDpLj441Uhmsumj03pHmPFRu3UBGuyy8ACwFAgLV0wiS/Kn/3/V0A4H+T&#10;v4pNtnsBwMg//vGf8CMq0UqfhTLU8WLZURERaJilOq0wLMAihtOLiYn5K1OENB9p2rTCKULjwWnd&#10;xA+3tyiIlzFwAcm3cY0MnXp1XB+qR6OQhfDvcFw5mZANIP9ThikaleO43kqNfLTkRL7fog46I4lQ&#10;Gm1hPDIX8UeiTi4hrWqvtH0K5atFnJzICGkT138ocBIwQgOM+EegMqQXzNQYXiDhKgA1ju+znFRA&#10;43YY92YGvhNJ/r5DXuJ6uIC4zwQJlbAAEPf/r02SaQyu8xTKGmy9KKpBXSbjXs6PiIj4X3KSPg3h&#10;N3vFbxDAhiDiu4TfXgTKcgzHec1e7fAulQGOWzlOUABUQ1ANwkt+ukBry8rIAejcHPwM5Rw4RJUh&#10;Ti4PVjz3r2jXXop9YQw54On5m4pQ8uNRStq5B5BxjVpkTygPHlzSkOGULkVTBmCWM3kqOeMT3ODj&#10;9IrhLWV8uo+SR46mTMA8q0MXKmBw8Pu/C5eoCh4iq+SDda6VXeBJFr/zHhUBhkUTJwsVzJpLFpSz&#10;EEBjr9BdLuTDK8mUw0N1AJrW9Z+Q3ZIrvMbStHQqXLKcyhDHHd6XGID8kLFKG4CVAGvB8ZNU9NHH&#10;VHn5ihg8U7F5KxW99npoANwEAPK1BwLgtBlUiuv2p/L3ltw/AIyM/Dfk46+hhwcYERkMAF3Qkn7A&#10;5+AbDYPxDbkoij1kjIh4Gg1JKs6H0vi4hXJmcOMeogfh8obxpI80goaQWlyPRsn4CQ8ukpMMaPCq&#10;HkFchm2wYNAU4leh7g/hHkhI1m9DjzBtUb8nEMdn13cA1eO7dwsPCr2QnM865jYYnuWTuMeJiNPU&#10;e1krvlPt2v2nnKwvaxYAxYOPwTQU9RKP8E0qq5fMnJ7cXappCBMIgH8S2Q4PKQapSDOMhhC2VCTu&#10;D4Dn4b1xN6gvCPoDIIu7DW9yY6eai9YSqrh9h+LeWRR4EA1g4zj8HSXt3UflpaVk/uIrSu7Sg9Kk&#10;KEqHN1cAj7K2olKkw+8Cs48dp0R4VDm8tx68JdvCRWR5eQqVXr0mFn32lQf/6zx0mHIZlP2fJNvz&#10;o6iQ35tt3UEln38lRsDaxLs/lUeIuqo6dYZK4FkWIB8rj8ZctpLKGMZKGH9iAC54BwD8wAOAPCCm&#10;6Mo1KoTH58T11MGLVc5VwCMuem1eiAAENGcDmhqetCIXAGcCcq/4VfmixbvvGwBK0nCk5fMHzz8o&#10;/I7+PRAAEaYPGrqjWuf8yBHZti13HwoTDSauCflUaIQNSUiD1zR9nRs2OXm/BoD/EY3fba20QpbB&#10;eA7p/auctE/jrmXUf7ZmGk1XMfLnqStaDS8eLozPoHH1650HK75PqOMF7MHK6btNAAWeUDjuJQv3&#10;JlP2sH1ZkwHIXeeosw8RrkkPPr7E30Hc32n8vZaz8jCE8QvASIOhH/712TujKYNhp0g8IAD9QLC1&#10;ANAZLABZCGPb9yXFooFOgTeXBs8vDV5qMb/nA7ycaLxTlq+kxCmvUnpkB0qHx6N+pxhomyGe2F4O&#10;oOTDC+SuUYshkqwAbOrM18TaqDxhvCYhkQrZI/z8SyrOL/BIvzYjk0oXvkvFr0wn6zcHRXh1+j7F&#10;AHz7PcpfvVZ4rfxO056YRAUAVtn+g1Rrbzxqs2Lrdiqa+yYAGNwAIZaA5hxA0y8AbVQG4PNUCH9y&#10;Ll52vwDwITQsR7TSdstgTOPurkAAxA/1Jv4N6ckZ6e3jMriKggYswjgVx5rqlWipRq4jv54gMPQv&#10;qIcUjfhNl8F42V83GADxO+QJT1UjbrMlbUYW3o19myijcQTOOxuHb5a46/lDr+5XwIjfm4X1XvJ3&#10;LDdaktrJeXhbkwFoNBjnIEw4vL5GQh1UALBPyll5GM77BCC+twWIa9E650c1YF4nkXggAF5QIKgB&#10;woutCYDvBgdABlT6qjWUYoyhVMAv9YUx5LRYBTSsvFoNypvOHiGU1r0PWePiqaa6mgqtuVQCsPma&#10;s1hTVU3mb7+nlNffpLSRoymjS0/AL0pWJOVEAaYDnqLUH45Q5vGTVDBkONlGvEh5C9+j3MtXqASA&#10;UspfZyuisuWrRPdk7pWrfrt13WIAvgMArllL9qxsyt+xyzWyMzdPOzxUsW0HFc17KzQACmi+ofku&#10;VZEAIIBfyiNB/ci5dMWe+wGAcoPo9/0adwkiaJuAAAxd9Ty4xVUSXGuEqSs3Fhrhmisne6dyNo1M&#10;XhnnuEa85guA13ovJzxdHuyhFaf5MnNXrpyV29ACdsC5Yq+w4VB1pNE4Clm44WIyGIbieKD3VU0S&#10;HhpuoU7/Us5KbU0HoBjgFSbvX0sGYyKzSM7ObTjn2wNsigzSFXePhy8A7gAAz8kA9AXB1gTA2CAA&#10;yN2WGRu3UDI8uxTAL+WliVQhz2fL3buPUuCxpQNUWc+/SHZ4ZwWHv6X4WXMo+b3FlDl2AqVOn0lJ&#10;qz6g9GPHKZ/Xx4xPoPSTp4WXVl9ZRc5TZ8Si3HUOBzm/+4FK1m+gnOmzqOTjjWSbNIWyJkyiyuQU&#10;sTRcLeIXAoJ5qMeCXv0od+IrZDlxiqplwNYDSuXw5riLMu/WncDXhng8Gb5ozhtkh9dXDU9SK5xa&#10;FTz6dN780ADIXaCvvwUA+t6/0AXAOYDcdL8qX7ZybysHYBsx0CNw90o9j4LjCOEGIMp+4/e///2f&#10;c9qPP/743wTbAKEMVVA+/i4MujwGKRYNw19zXt6GxmmGZpzG4vdedqSVi7+D8qJc5ZOGy1m5zdX1&#10;GbC7DZ6VlA1dcAFauoD0Mvj6NcIqwv0yvCBn4zZe9SfEBr5G/m7w6GB/3eN1PGIVWbjBgnr+e5yz&#10;eof1oWrXNRrTRN0G64U1fm/M1qx3gIIRvruGuVwO1GEK8r6Of68x1PiYKow/Ib40Sc7KbTgeTgDe&#10;xb2YICcdGICKF6gFwgtBAPCGDwBqNejcFajuDlSO1XkdY6njMwBvL3iHKgNMALcAaEkxnSkZ8EuC&#10;51ee71oqrRzXkIFG3QZoVefkiAEi4vi161TFm+2isedr4eN18NT4nWPR1/vFhPasSVPFFA2ebK91&#10;TZY7cWJZtew3F4j3ieYjxygToOP1Nquv36C86E6UGxEpZG3fhdK/Oej2+OoB0rKlK6jwrbfJlpkp&#10;RqJ6p8+qKC2lgu9/pBLAuvD9pVThxztTq2I7APhmaAB0rllHhW+/i7r2vYydAODsuWKlGX9yrly1&#10;F+GDHg7ty9DAhBWAjzzyyH/jd108jB7xAzbiSP+WMtovBAACFMaL8Aqm4vcXjfz+EBURFSG8Atcw&#10;e+5qvMvnRaFgRoOBIRSg8eMRhIYJ0e2if8/vbAQ0eQCJwbDIT8OliOE1Wc7ObfD+foNzfruZcM0V&#10;8NY2RBkMJl4QIOYPf/gr7toU79LEtAT/5UbcO/BYBOgVM0rGVVphZd1FWU+wx4b79ZfcjiGKmC/H&#10;6fCUBdTrMyjXboQt8IxrOvTwww83+t6h3t/kdD3Degp5lkHb+MEoOjr6950BMuTzz3zdiP8+7pt3&#10;PXGdLvAaaNSGw3qFaySUPZ8XYIhqF/UwgPlrLjPXLeqzb5SrS97/qF9AU+OBplkAhLXBw96zCKt+&#10;MDHjXi3Fd5gHeP1PLid79Cz+LfExHgiEcu/HNfnv7jVIPyEPj3eBOB4cAPlhxGDcEmU0Ps2/w8h2&#10;kf+JvDvxwweOH8R9KMX9ycFj1T/JSfsH4FmAjgHoC4LnAcD8vAI02HWNwMVyAfAVNxxY3LinAzS3&#10;139CeekZ4jMftwE0d9C4psGL4onhfKwCDXPi1u0Uv/tTdxrchZn10wmKXfsRWVNSRfxSgOr2E0+L&#10;NUZzU7WXVnMkJlFC996UBPglDhxMjtQ0cZzTi9u5h0rRaLP35XQ63QCqAqR4Bwt1Oh5iYAO6ea/O&#10;oqQXx1LKF1+TvaBQSEmD5xDmAwbZ8C5zkDcrK6YTJcG7K4b3Wca7uA991g1Bc6/+uAZX2Vh18Ch5&#10;JZm8Jcup1Othoxrls124SEUbN1PF+QuiS9M+fyGVBrnyTeWOXWR/awGVBwlAntBfDvjxQBu+F97n&#10;+ZoZxo4rV0UXKI8E9SfnqtWfIl6LAxA/jBvcRRmEPsOP9DD+vYN4/ub8uYW86yLbScPkogQLwEpT&#10;hPS6v7lpDC6UZXyHtm3/gT+LNUldO1RopSeEch/lxlgk0NjaGNu1k9AQ8BO5ZnwWGonbfR72HE6P&#10;Y69rhVWpGI0iv7/RfIfIDwe4lrX+6gXn6gHLAXKUXw391dA/wXF4dT7C8+jM4OYztgEEfoeHmQWI&#10;wx6xA3X0X/I5t3E941wgj+x2lCHKhOA+AcHdqrjW7bgebugZfh8wCOTTwri9xb1kD1krD5fwHeS5&#10;jgiumRd3SSPtJQgboGveMESOolhzAejqmkbeUCXKuTqYqQxsuA9/anT1JPjr9rUy5OUownAsGADG&#10;4bcXgeCaZecyR7Zr9xjg+Jx8yGWBAKh4gVoQvNCpG91AQx6370tKO3ee8rOyxbshbgiFNwegXH92&#10;JN1YtopurVoLfUA3Fi+jq+07i5Vkro4dT7dx7PbKD+j6kOF0E8euA6q3lq6kOzh+89XZdAue5q2o&#10;DnQDHlosjt1ZvJxud+5Bd4wxdHPkaIpF3NvTZ9IteFiVvDHtp/soEeWxWXNRDlcjXY0yJfEEe8An&#10;oWM3seuB0mjnH/4OYOxDsd9+JzzV1GPHBUC5ga8B3JTdGvh6GMxVVdWuLk8V8Cuv3aCcfgMpFXk4&#10;zFmii1SZaiHiIg4voZYDCFoB4VzI2rMvpfAoT+RZl59PBcNGuCGYgutUQ7zy6DEqgHeYgbqurKik&#10;anhfRTdvU8GWbVR+5KhrZRqEq8Y9YC/QFuTI0coduwHAt4MGYHVKCpXNeI0KPv9SXL8beGkZVMgL&#10;dH+1n4rhGTvhEZfNmktluC/+VL5yzWdIt+UB2IJCA/MZ/7DlogQFQDQc7w71esoNZGhUB6MB993Y&#10;ud6f+IKf23hFG4T3946rBk/rUXLwX3WGd8WNsUY4IXGtEcZxcnCfJhpsg+GAVhqKTEbjLgQVDZiA&#10;psGYphUOqo82NsAyWEP7+P9Qj4PwZ6NGEscnIV3f3p9BSkf9BrXjB3s9uMfz4HVv8fZq2ZAXjyjW&#10;zgdCXDvu0x/l4D6N6xThf/SOrxbuzzY5uGLNBiAb5y3PTQ3pe8y/FdxXf6Ogy7k3RA4uDMf8AhD1&#10;lY8Hj0fk4KGZPwCeAeQYgGoIqkF4DrAqYm8HjWDJnVjKgWeXtOdTitv7GaWiQcyJS6Ar8G54IehS&#10;eEKsMogHmlyHFxT72utiSgEfy4UXc7NDF7r51BAqhIfHx4pPnqb4vgPpNo5nbt5K5TjG3ZKZAGNs&#10;dCeKn/IqlcHbKPrqG7qjGgVamZZOmfCGkgE3R1ERZW/bSQkAJgMwZfU6d7iasjJKfvoZSu7QldIA&#10;Tvb+0g8eprTvf6S0y1dEGH5v6LBYKRXeUsLUVynug3WU8OXXIg0FihzOAS/ScvQncTwP+WVdvCz+&#10;5ukUhfDozM+PprSPPqHqggKX8gtE12YSvFbzdz9S9sBBZJUBmD7oGSpRr7WJdEoWvkdWlDMF5cx8&#10;Y75Y8LrGa7cLBmkZHhTyPvvc7YH6UyXKbJ//jpgSonVeLb7WMnjipQCgBfe5EPfGhnoo/uYAVZ45&#10;KxbYrndWuOY12mxUxqNLeeqHH5WvXrsPad+3AES+N/CD9pjLFgQAzd5PuMEYvLtdGmkJcX5oBEbK&#10;QQPZQ0hrg1Y6bhmMb8phf2VsZ4zGMd/v4QzSefUDgD9jDxRl9TeX0qp0TXIdIW1fUx9quMtRJBoe&#10;a4M0T3vloRa/m3peDhuU8bw2X/WCOtimkYdb/IAkBw1opoiIrojj88GIezO8IBwWADbH8MA0UzNv&#10;l2pkT85tOObfAzQYF8pBQ7dAAFS8QC0Inuuj/Q6Q55rx/DXL/kN05YUxjd4B8vnyuHiqrUCDqRxH&#10;w1mRkkqVXpvZVgOwTh44Aggox7jb0RkbRzXynDZ+B3jn3ffdYBNCeuU4nrxiNcV27QkARlMsYFyu&#10;mg5QuP+g6BJNBpg4bg7Al9ijjxggEzvvLbIkJlPyuvWUCAinwgvNAXgyOgKWO3eL+CVo9DPlLY14&#10;jU6GTg4AldajLyW+Mp2S310sPM/0Tt0pG2kmTZpCKctXUQpgnfLm25SBB4gcgNkiRZGVp0uwAMAc&#10;wN2KhwelnCyeW1fYqx9ld+1FhecuuOcbegjXUP7Bh2QHXGyBVo6BKnftEcuh+QIg1wnvXmFPTaUC&#10;HtQz9w0qnr+QKk6cpFp4uvU+trOqtxVR+esA4AyAzo/K19zHAOTpDJGR/yIXwW0BAWgwbpGDBm3c&#10;VYr8fHd/GoxZjz766N/KwQMaPLxuiOe70ZSM38pBAzVWkDReDhrQXJ6R8aJ2OkL1ypO8ywOU0jXC&#10;CMmQCEtDze2fPzCjzAlBdrcGNIYR0rumlY+sGq3vlS9jyCI9n1NTUE/FUY8//hs5ONvPD0D/HnCj&#10;hxsc8wfAKjDLIAcN3fwB8HRkBwFANQTVIPQFQEXcBXqNJz238ChQBt1tbwBC7LWY319C8YBfHMqb&#10;dfSYOM6gKoCXmDRyFCU+9wKV85Jk5U5KRRo8QEYMkonpTEkAEcOQp0vEDxxMycd+otTuvYWHaz51&#10;hlI3bKLMH46INEtLSkX+FRcvUdrYCeSAd5Q/eRqA1ZOSAc4qwLIM8ax9n6BsQxTlqKSeLqFAMBme&#10;HL9LVF9PBeLzqNH0r/c3ulZFNfCSi6I6knn8pEbxvVW5ey854FkqAOR64TmM9qRkKoA3W/jlN1S6&#10;/wCV/vAjlby5gMq4exXeuXc63hIAxDVzeH+qWPfh5wh/XwEQeQEcps87dOgg3s15W0AARjQMagnW&#10;YiJi/h8auVLN9ISkb+SgQRkv64aG0eeqGVGSMQPBRNcWPu/1Pq8I11nBA2w4XLBmlIzrtNJSpHpn&#10;9SemCMknLJF3bZQkrQeYHg/WA/VlkQZDT6Tp512atE4O2mzr0LbDPwAyvt//GaQbCBYSgFAX/jzK&#10;u2jf28pB2X52AEYZeWCURt4uhQRAXHs+80sOGroFAuAZIRcEvb3B1g5AJ7yg+O69KA4AvA1PrBoe&#10;izM3l2LnzBNeYeyAp6kYnkxZWRlV5+ZRSvc+bgCyeK5gxuDhlNH/KUrF38nwAsXcQUAopc8Ayl+y&#10;jEoAUs4rG56fQ+62LM62kJ3/BlB4vU/LmXPuzX9rUtPIAq+4cMp0IRuUDxBbkK4agvx3yuzXqUjl&#10;EdcDVLYnB1PG86PEABrluIdQB2XvLyUb4qcjPr8LVb+vVMTHKnbsJsfb71LezVtUeOw42QDW0kPf&#10;UtXlK1SH+hDLpaH8RfCQy7gsqz6gaj9LoCkSAISHy3H8qXzd+i8Q/v4BoMGYyF2N7MnIWTeyQADk&#10;+HLQoA0NfWfE9dOtKm3Hb1gKQZ3Ya9ROCzJIJYDKX/PgDXz2ORAF4WzsTWqk71O4/rWaaSkyGGfI&#10;l82Db1ZohlEJDwa8tBm8Y2lvpNE4F/8O4nzaGwy/4/eXSCZgY24ymF7RSluRMcI4Qg7abBPtLJdZ&#10;Ix9WVON3dgENAOcJ6prpseR3dYq1BAB5oNGveSARDwKSJOn/+BPu08uaebsUKgAz5PvcNPMHwFNu&#10;ALrkDcGzrRyAlk82CvjFoqyKp8Zdp4ntO4su0Zvz3qLkbTvp9pIVlH74OwHAlI7dKEWeKpE4ey5V&#10;OYrJsnQFpQGYDL8UpJW1dDmZj58U3bIKXCrj4ijl4GFXGeoBOtUgllqAJC/H4g5bxYNW8Lfo1uV/&#10;y8up6tZtKl691tMT5PxmzSW7PF2DVb5tB1lxLzJ/PKoJNlY9yuwY8aKAYObo8ZR96bKYdsHTROzZ&#10;OWQ5eZrMm7aIgTdFw58nB7y6ujwAr6ra3bXKk/8dqCs7D9R57XUqnv8OlaY0jE71p3pAkxfm5nj+&#10;VPHRJ60dgHeRdqnJYDyHH+24YN7dBfQAQ3yXxIY4fpdhg+qRZ20oQhx/6dXwLhU80AHX7msgCovr&#10;RzN9X0IcP54WZDAuki+bB+y0w7GgRuOqxNfFowx5qbM0NOi8q8Yb3K5pDUhhQ9ilclxNodE2ykGb&#10;bfI1aebDAvTny0GDtiiT6QWttBTxVBQ5KFu4APhQJK+PK0mzcF+/l7thCyGe88eDrPzJ39Si0LpA&#10;DVJ6iwKwwQtsDMFgAHjVBwC1uvD4mHejzp99hpX/1gJgLaCSOORZioXnduvpoe6Rjlym7FlzKN4U&#10;Q3EMQvwbD48ujvf6g8dYDY+w5LvvxbvBtAOHXHnxO8fLVyk1qiMlPvEUlfKOCuwhoWw8dUKUGcre&#10;uVts7KuUgaGjDEaxIq3c5FT39fG/vGu78rkcnl7m1BkNXaIDniJrhy7CM0zdvtMdrhYAy2cYz5zj&#10;dy5edXoGFfbsS7aISMrr3IMyXp1NmRMmU/KUV8UcRp6QXzJjNuX27Ef2QpsoZyXKywN+co8cE+uQ&#10;lvBUBtRV6ZsLXOufymUIJAHA+QupjJdM8yMA8Esi0myUQjH8AP0DkEcx4ocdlCTpC4Tfgh/2O/h7&#10;WIwk/cGfx+dtLQFAo8EwUTutFlM9zyNkLxB14n+4fphllKRV8mWzobE2LsJxf7AOVuwpno+KMD7t&#10;fT+NEZLfQRY8p1AO2mwDTNmb18yHZVJP0g7S8J0apJVWgzy+c80GIHtx+H18DOgFO8E9FLUOAG4H&#10;AE/KAPQFwTPBAPDlV6gYYRhOLG5o0+Bt3Vz7EeWq5gEWJibTrZVrKAXeCYOBj/EQ+/hNWyl25x6P&#10;eYDmoz/RbfaW0Ihz/JLrN+iWFwBLrlylOwAWT5eIX7XWo1yVqWlUcuwnchw8REWf7iPzK9Mo6eON&#10;7vgMB95eKfPUGfGZG/6awkJK69aLEuBVcp4FgIY3EGqsuZTy5ddiqoT4jLIqk/Ork5Ip9c23qYC3&#10;WJLDMywZkvx32bffud8NZvF7vmPHKXfQM8IbTB01lkrlqQ7cxWmfNpOy4K0WqFZ74bJXOivIhvSz&#10;4dFlrFtP+S9NJPszz1Eh0mQQFgKm2f2foszJ0yh94XtiC6d8HgELDzjzrYWUNXYCWQFEG8IVIXwR&#10;6sAGEJecvxg0/FgCgAvecY0E9aOKjzd+dS8AiB9rc9cCDdpaAoAo/3TttFpMd3kgBgD492jkvCaR&#10;t6zgca6RL1uY8EIl8Y7Lv+cYpHBvanm6Bbd5cha/ioyQ9miFZYl7qZ443UxzTQjXzsulxiviBDLE&#10;GYi4fh4SwgdA3vJL9va04zdfrQuAiheoBcJgAHjl2efp6nuL6fqSZUJXFrxLl2I6uxbTfnEsXV+8&#10;TMwNvPzUELHDxGU0wNcR/ibPF3xlqpgveA2wvTb7dbrFYd9+l6536ko3+PhzL4hj1ydNoWuvTKes&#10;uHgqhrfJuyxkr1kn4HcbeeXIUxp8qTA+gSoVwEC8M3pqnyco9fsfxWcBNADABkjeGfEilSGsHdfN&#10;UBDgkSHHsh8/QVk3XAtrK8cUMeRyT591n7Pt2kuZZ8+LvyvhYTIAFQgmDxpG2agP9gazcf2pBw+7&#10;4zm/+kZ0j6bBkysE8LKOHKV0PBCY33ufbB99QhXw4GotFrHkWn1ZGb9rIxu8SYagIgE4f2Jojh5H&#10;zhA2y1UkAPg2AMgjQf2oYoMOwGDMZDC9qp1Wi0kAsC2/0/mZAcgGEPPcMd4nLyy7M7Bwj75XVu8J&#10;AMDacAIwincD0chHFiAmDZaDBm28DJ8rrmaakAdUmwzAaEkyoj7yNOOFT60HgCeiAECWDD9vCJ7u&#10;MyAwAEeOIuup02JahKIEeCCXEP8OGsHSO7FUjmPWbTvpKmB17emhZAMU+FjxhYt0u/+TdK19Z8rY&#10;sUvs01ceG0fpr70uNtqN5flkt+9Q0aFv6fq4l8kGr8n82ecUv30X3ew7kG4DgDcGDqJSh+8ysnKy&#10;sjy8R1ZlfDzFwYspshWRJT0T5+upnHeWB2AYRCXwTtkTZDAWyt2hHI8Hjpi376RCAEidnrd4Mn3u&#10;/IXuKRi8hmh2+y4eEHQLsOORn0oePJAmF3WVNuBpsfsDT0vgaRLK+zst1ZmzqHzFKrKjXvjdoE8I&#10;xnSi4gmTyQkPme+fVlqBVFdQQLwdkpjuwAtnvzFfUxWbNn+tAzCwofyTtdNyixs/9pDCJfZ6/qVD&#10;hw5/G0SDpxW/6TIYV8uX3cjQTv0zzs9Bo3cF5Wr+VlCStJjT5S5vrfOKeECNKEAYrCU8wCix3JxW&#10;Wi4xIOWgbE0CIE+zwcPQLc044VXrAuBJFQS9QRgUAF9u/A6wrqKCnGjEa1WeEzfeFZlmqoL3pQ5b&#10;AwBVZGR6zAOs44WneRk0ufuw/M4djy7Q6rx8iu3aSwDwFiBZ62dLoWJ4OLwsmwIXtQp37qE78MRu&#10;zZsvvLxalCUB3hTnUwQvrwBQ4XKbN2+jrFt33J5gXUkpZZ04RUUa3aSKysxmyug9QMwN5NVdeCCM&#10;tf9TYsk0IUBKDcKUsRMoD3XG6XHY/CcHU+qQ4X63JWokjguPsOb6DargKRCDh1MhvMwi1JETIK76&#10;4QjV5gDcDHat+EGKN/i1d+wmulDtgLqjZ18qxoNNycjRYh9AMQkeYKzYuOkbHYCBDeUfibg+n/Bx&#10;fpYkSX8Ip9jrgn6NRs+slaeQwXgHYf5DK35TFf3YY/8oX7ZP43d4yPd3AibwDOE1boCOyg07D8QI&#10;aocF1JtdrA5jMC7XOq+IPR8562YbytxRKw9FRoNxohw0aOOVeLTSUoQ8u8pB2ZoEQP6O4bwfL5OX&#10;fTNaEO4MvuPf4H586VP+54K2HgAelwHoC4KnmgjAcKsMALypAiB7hbcAkVtogOM+/NgnhFjWD9ZR&#10;/Ko1mmFqS0oobdAzFAtQ5QHCNVVVYjcIfm9XAw8wJyFRQCV3zjxK7Nab4tZ8KKZUCEjh2gsyMsgO&#10;aHqnq6gAEEh6fhRV8LJpgHTWtBlUcP4iVZy7QNnwxLwhmL5lm6ucDODJU8ncuTsVWKyaaQej0nlv&#10;iXd+geYLhioBwA5dtT1MXIcAIzxY+8BBqwFAv3vQBWO/dADK3WbsIWmkB0VI0+SgYTWGIK7lhmae&#10;LiX4Gll5r43bMX5fKNb0RDtm5D0TJeNZlN/v4suA7jR8P/y+Y0X9h20aBH8/kKZvkBgMIa9qgvLP&#10;10wLwvXXy2uKKhYyAPv06fNnOJfQKGyDrIDwKHxf/p6nziAK/6Z9Cr+BYRppKGpdAFS8QDcIVRAM&#10;BoCXfwYAFh05RjfRyN6Ed5Mqj+TUFGCSNft14dX5gmTR3s8oHtd6e/osint/KcUOHkZZsfFilGn6&#10;0Z9cS6Xt+VRspcST5+MWvEtpx46LgTwcX5kq4b2jBcM0e9RLlLF+oytvqBjpJMGbdKK+yg8cJos8&#10;aV6BYOZnX7jjO95fQjm4vhx4oup0Q5ECQIcfSDdFfgHoIdN78tewWfaLB6ArTd8rlcADkoOG29qg&#10;vIe18mQBMHae9yWHbXXmWnVFeC4+PULU3aeATj/87fsBQzKGbSI87yCBMpVp5CFL+kIOGqy1AQQ+&#10;105L3KPiqMejmrUSTHuT6XGc01wOD+lXwcPsLwcNysI5Eb5FAfiTDMBGEGQBCidbKQDzd+8VALwR&#10;3YnM8iATTQE6KbPnUj6ApnkeqoF3lAIQxXbvTQWnz4gRotknT4tRmnErVrveAyJf2yebKAVA4pVj&#10;Enr0oazrN0V5GG7czZrrNYeuLNNMiS9NoHLVzg3lAGoGypy8/xAVZGVT9lNDKAvgYzEEefSrErZ0&#10;w2bxbtD841H3sVDFALToAAyrtQQA+feJuL53KkCDxt6PHDyshrrjHQe08wU0ULan5aCt0uTl185q&#10;lF2Iz6HueLsnn+udog7iw7YUmtjTUfK9w71Byg3lXvIyebgGn+9pcS6Bu7Ll4GwhAxDAek4zLMSr&#10;9YQyTYgtKsL4olZasloXANkLVDxBbxAGA8BLKgDywtHcRaiAisWeUSmvxCJ7TIqczgohtWfGc+7K&#10;yso94rO8AcgT4G+YYuh6hy6Uc/OWR1gPIe1seF0O1fqgWrLC24rr3I3id+2hpF17KW70SxQf04nu&#10;TJjsnotXX1NL1rlvulaQAcTSPtog9v1LXLOOEsZOoPh3F4vr4WtQypl74KAYaapMhbBv3EzpvA4o&#10;oFbrdFLuiBfdADQD6JZrrnVHWbysmugW/fxL97FQVaIDMOzWEgCEcbeRv93Ya6Ik6Qk5bCjGDR13&#10;S/k0Y4TxaaTv+/2jQfrea6+7oIzbHflPvwYY/F1kZGTT13qE+f9+SFcRhD3dm9rnhe6i0fbcRieA&#10;KV2y8ke3ifbWIP2kkYciXros6C5Xk8HAe/NppSOE818imBpo/gEYIZbV8wAgfj/+uoj3I4hH+EAW&#10;afS7F2LrAeAxQE4BoCYEAUBe8osbdC3VoGG/OGES5eZYKT8zky4ChmeeHUkpl65QMa9Wgrh31q2n&#10;c/B0rm/aQnaAiI9nnj5LF4Y+SxenzSQrPCE+VpidTVenzqCLw56nJHhgfExRDryxG+8sEvPuOF/z&#10;qjUuAHbqRtbYOM1GWlH+1/sp8dvvPUDLaVh5dwP5WB0Abf/qG0qIbC9WkEkA5HhniTvPPCd2w1Di&#10;8e4MKc+PJtuFSwKuvJFuZVw8OXG9PEk+z2xGfRVR5p04V/2Ysyhl6XKxUgx7kbnTZ1EaoJ2B8LVV&#10;VZT7/CgyywBkz1A9769s35cuAO7Y7a7vkFRbR8Vz5lEOvwMstGmHaaKq4d3y4Bdt6KmlAzBYQ0P2&#10;mnZ6iqQ4nrYgBw9o3DijXt6DPuZ3ffLhRhYTE/O/kb7PqRC41lpA8kU5eDDWBu1NdKTBeA7/NtqX&#10;T23CexP7NPJqPIax8vulUI13v/hOq+xCEdJxDmQ0GN7QPN+gzMi2bf9NpBjA2OMySSZexu00vxeT&#10;D7uN690rbU8ZjIkMfjm4T4t+LPofOaxmGrI0BtX4BSA8xhMcxhXUZbwps1ZYFsLH9+zZ0+e+lt6G&#10;+vhrjqOVlqzWBUC1F+gNwRNdetCVDz+mm9t20C3WVk9dx7kzPfrSpYmTxYT4c9EdXcuoDRxE11+d&#10;Bc2kS737uRbX7tydrk2ZRjdnzBbz+3jHeZ4qcfmFMWIk561JU+lKTGfXXMF+A3FsFt3G8dv49xY8&#10;ssvwluI2b6W4rdvpxnMj6TrPE+zYlSx3Yt3QaCRAKv21eZSh6lpkMfjqvEZCsjebt3I1JeC6BQRZ&#10;PfpQ/JIVVFrS0MVbcOhbygAA1UAV8VWf7YlJwuPlKRMpqDexjyIeBrLwIJABqCW8OFa8B7TKAGSl&#10;du1JDtUI2ZI9n4lu0aSXp1D6lu2NlBFIm7aS5YmnyQLgpn7wIZlxLFzKen+pGOiiDT21dAAGazxC&#10;EvF5GSmNNF1CQ38y0JB9hkqkwdAFDedJxOGlzOp5DU2c8uXFcYPJu6pr5smSAfVsAK+uDb8vRIO8&#10;CA2gWNgb8W509L2ZKntl05S6xL+1+Lyf2yicC3oPOnkAkc/l1KIipPUcDvX7r/jst375IcPk2ivR&#10;l8fTBum0w33g/e5c7xTxNzf68nlhCMN7MvobUcn38oCyGbKWAZC/wff6B624KjmRt/f3ge+nv4FN&#10;hbwDvRxWmMm1A7xWWL4vvBXXZAQL2AuA795f4rq2Ip6/a289ADyKxp4BqMgbhMd79aP8tHQxIESo&#10;zFM1xcV0cdxEcuTmiS69zI830E3AynruAtXJALCfOUd3XppASR99IsLwsarcXEqeO49ip8+kkuwc&#10;cYyXI7Ns2Uaxo8cJj4+PKeJ9Bq/NfYOqkR/nm7P+ExcA23emrKvX3NDwFu9jeAuepiPfteA0Q8/8&#10;03FK+PxLMbePN/dVg4shWPzjEUobPkIso2b+6QTV2B2u94ByGF5KjdcX9QYgd/XyBH32kNTHc3Dt&#10;if0HUvyYcZSOBwEGYOLEV6gadcEAzMRnVvKAp6hMtXFt8YZNAoBp+Jc91Hpcd4P4c2AVv/Y6ZXfr&#10;TUUpqZrnm6papGcHWLWhp5YOwGCNf6eAjM89AVUyo9Gdg0b2j/y75ndXvGM3N7qAzxzA5yzqw3tA&#10;DQAROVDOqpGhVeiAMD4XcGYh3Spc9z7eWYHXEeV82YtBA/wfDEeE2YHGipdV8278vkAY9TsqYdG8&#10;YLfGUlvIo4zhEBVhHMHQYk+W996TowkTdcU7s7vmDPqbPF8f2U5skCsMnz/xOt9IIn+JHwikwezB&#10;8jJp7Bni7wE4z9dY4h0H2q9upGXvO/CcOt4VHp4vruX/MkQ7PNrhb6Nd9ckLI6Q2Ct9YX2h0T7dh&#10;KGuEbRAAifKN4e8MTwGB8b3wN7XEiTSX8f3w9tL5XnR49NG/FQONDBLvuegX/FDrAqDiBWpB8HgQ&#10;7wC529M9CAYQ4GNa4Rp5TAAFr2SiPuYrfhm8vBvqQTCff+FaQQYeJ4/I9A4vhLTyT52mhDXr3Hlz&#10;funsVUZ1pBtPDqYbk6eRhac6eMXlHdiLeOPc8xepHMDxOI80eDkyJU1eniw3OYUyjxyjjK8PUInX&#10;+0brpCmUJkVROoCRCY86HX+nfbxBPCBYVABMGDxcpKXEs723mLKkaMo8/J1HeqGoeN5blK2/Awyr&#10;tRQA2dAQPg7QBPBSXEIZKnDdOVAmPgeeG2cwZqGx09yFnBs1lNvnSEO1kC9POyjkfDl//M0LH/t7&#10;h8iT399GNu6GmoHNjb9WeJXuCtggHOrk20jJtB1l/Bh5bsO//L6Uu239e1leg1sYNEjT1ya83mLv&#10;uVKUAQ8QKIO/UaS4TuOuno895u4qBMQmaIXTkLhOpI8HG1E29mYDQYRVGWWI8gCJYjjnd0sqWZwH&#10;f2eqXT0GvvdmVIT6LEK4U7gnO/H5E3zejnIfgTLl74VmPC+1HgAeAeQYgIoaQTBUALaQGIDXVQC0&#10;nzzlAiAUv/ezxnDF55wzZ+k6T8j2Kn/p+QtUsGM3JT/zHKW/uYCcqsWtvcU7yvN0Bk5PER9nj5Df&#10;sVmuXKX4Dz+mUmuux+Ry9U4RVpQhY+Zr5ExMpPyduyklphPlJyaJumMAskfIAExBGF4HVcTDdeYB&#10;nDwwJoffN8pphSoGYJYOwLBaSwIQ1sYkmRYgnWAawKboKtqCf5bz8jAc/3c0ZPkacZotBgmuS9km&#10;irs+d2iFC7Oqkc8wOU+38f3BOb/ebhOFe2b6WBkxyV4gjl31ChMuAZrG5chGs6sW95IHNvkFtkp3&#10;udvXFMGLw7fY906t1gLAzgBgR3iBHTUhKEAYBAAv/AwAdCYli+5PBuCN95d6dFGySnD++rMjqQie&#10;mfq4Wgy3+jpPcGqJPVXemihu3Udi4Awf467U9D2fUcbqtVStWmNUKQf/q/xdDFjnojyO23cobdgI&#10;SnhlGtVU1wiw5jAA2TuM7EC5t26706njbt6BgykjpjMVyHk2RQ4dgGG3FgagGGCBNHzOzWuOUO48&#10;+R2XpiHfwQjnc7pAU8Xek9G16axosHnpLi6LVtgwCQ25tEprUA23h5FG41sIEywgglU9vMA1CgDZ&#10;0O62xXG7V7jmyyAd0upWVkxMnTBIyZpxG0sAMPKPkbyJcrBxmqPWAcBtAMiPMgB9QjAAAOvuEQB5&#10;PVE1AMW7vb5P0FUA8PKYceR0Oj3C5x48TBknTjfyDJuqkqPH6Fa/gWKTWi5D3o9HKHXfl6Kblc/n&#10;WSyUm5pGmTduURXAxmGUZdPKADYGIP/NDwxVAC+frygH5ABA7hJNnPuGB8R5LqIZnmJKvyfFtBLl&#10;eKhiAJp5FKgOwLBZSwOQjd8H4Zq+R3rheiJnIJyKbNfuP+UsfBrCjcb1+ZnIHZqQVlFkhPFlbofk&#10;LIRJkvQHk8HA76rC6nXwvYmSpJW8uomcVSPjsqB+pyOsz8UHQpJBKuHRmN7XyMab1eJ8uBb5BrSl&#10;ffz9kJP3aSaTeMgI5voEADkOwNQ+DL0A9bhef1NOWhcAFS/QpQYIChAGAcDzEyeTJSOTivILwire&#10;JFZR1g9H6No7i9wAZA8sbsx4ALA9XenZl3IzzR7lKrl5i24vWU6Z12947OTQVFWZsyi2Sw+6Nf9t&#10;uvPeYro97mUqBgSU8xXsBXIXqVy+Up6+IT8U2A8dpqS9+8QgGTccKyqpKCeHMp4aIt4PJn+wzp0W&#10;y/HFV6JbNPGVV6lWTrMp0gEYfrsXAGTjEXVoyHmSuhhR2QyZUaZpnJ6cdCDjaQzd4c3wO7omw8nV&#10;+EqfoyF+hNN0Je1p8mCRMWh0eRmucIDQjLKPCHI6RZtovk7XYJUm5Y1rrEXZj/C7W07PlWxj4wY/&#10;0mC8jDjNuUZ+7zqL60xONpA9JL+HDLSnnxuAbMyHAADzKdRFFa7zfZST17bVDAO1HgD+AOj5hWAQ&#10;ADw3aChdmvoqXZs7j66z5rh07tkX6NLkaXThhTF0cfxkujR2Ap2Ht3YFwDwPz+falOl0btgIujFj&#10;Np0b+izdeHUWXXjmOfHvbcRXdOe1eXQTwLkyfyHlpaVT6pFjdHv9Brox/HkxZeIKypy4/1Ajb6/K&#10;aqXkt94Wg2cs/M6tGd5gJQAbDwBmwVOz7dhF5dy16iO9KniJsagPnvrA8//SZrxGOWfOifAZP50g&#10;Z7mT0mbNoYT+T1IqPNg0YzSlf/a5Oz5D1DJ1hng3GD/nDbLcviO6MF3wDO0aBAB76QAMp90rALLx&#10;CL/otrxFjXEXrrGAuxK18/SQe5f7KINxirzVj8/G2ZdxmwHPbSbSuw0F2y1aww0W/v2EG7lg5/U9&#10;/vjjf8OjPtF4HkT8XAaLV7r+VI04saifeSiz5vtNfya8bRcoLiHfYHagUAatfIv8BvjzNNXG14gy&#10;TkZchktQ9Sm+ZwZjFr5Tq6LateOpC6HexzZo7w2RkmkP0srzUa8eAGQT995gnItrTA7iXtxFuDKE&#10;O8YjhJk398VSaAKA0QAgS4ZgIxAGA8DxL5MjL09076l1480FVMjLgS1bSdloxDM3baWUU6cp/9vv&#10;KPazfVR87Tpd461+snPoMsJW5OfTVQDGWVLSKK2SG7fowpDhlPbJJrKdPEWVFotYEPtqx64uCM6a&#10;616xRa3yuHi6geu7I29x5H0+WBWdPC28UJ/QczgoNzVV/F0I7y0ecEi7fBWe3YcU1/8pUT+VubmU&#10;iGuI5dVkojtRqhQtlAQPtig93Z1WJcCZ0bUnpcV0Juuh76j03AXK/fJrSt+1h9IPfUs5t26To7DQ&#10;BcQA12QHADN/AQDkIdZGg/ENX/L3XivcxiMYjZK0FA3Eci1FRURFyEHDaQ/hyf834t2ZJC0G3A6g&#10;YbiCv+PR+PCk42s49h3yX80LO3P3ovpdVHOMGx9uM5DXdDES0yCdRp63oQT2EnH8DPLdiX9n4T50&#10;5C2WEC1k4LJxW8WTv+H5dgZ8p6Lh/wT6EXlexb9xIk9X3iJPaAbf+86PdG56AykbYP3n0WKOn+kV&#10;vk7OQ87LlafBeBKN/EZc5xi0p/8eLNy9jd/PAQDteWI+0vsaaV/DdaThGrPxdybXqeuajcuMEcYB&#10;ADRPtG9SfarsIX44EPVqNI4yReBe8QOD/PvxWkvUbeLhIMLUDWV5E+X6FGU85fre4WFBko7ge/cJ&#10;71Rhamt6BGHdiy3goes/1b9PtRDv9Xbt2v1vOagw1PlQ5KH5e+Lwzfou+wPg9woAfUGwzxOBAejj&#10;HeDNBe+I7suklWvImpIqJlCnX7lK+QBJ/IGDVHLrFt38eCPAkEdX310kIHLtzbdFw+6dFr8DvLrw&#10;PXcXKIvnB8aNeklsvHu5e2+yeK3FKcIgrdvwFLP8rRcahCrz8j1GdnqrCJCyA7a1VdWUDg83MbID&#10;wPckJQF0caPHUVVFBeVu3upaRk0tQMTyzUEPOBds2+F6LzhyFFXKS6gJ8cAaQLTs/EXK++prsX8i&#10;b5ibLYBo0/QQ7fPmA4D973sA6tbYhv5q6J88/PDDf8YNd1Mb4yZaG26QOF+5YWpu4xzQuA1TrvVe&#10;5Qm7J9fJ946hyJv3Ip+/lPNqtTbUtUhBwEnxrcYCAdDtBWpBsBkAvCEDMNEnAG/TDRmAV2QAXvUD&#10;wGuqQTCK8vZ94QIgdGPdeqpRDSQRqr9Ltp+Oi0nv3iNFw63SIjulAErxqMf4pcupuqCQyk6dEQts&#10;V6N+Up8eKgCohmAqe6aqa+ItmNKfGuzqFkVa6vQbCdCshSdYfgFAhIeYsX2XGJiTde2GAB7XY+Gc&#10;NyijhQBYpANQN910a+3mD4DfyQBU1AiEfgDIO56XFBXRmfEvkw0NcUVFpVvlTiddeW0e5WXn0G2A&#10;y5yQQElrP6TkC5co84uvKBaeS+6Zc3R9/QYqSkqhywvfJQfCXpr7BpWWlHqkxcqDh8VeojcAq202&#10;uvnEIAHAi32foFzewFZ1XhGvWRp/8JB7C6PmyhumhfEJdGfQUIo3xVAsPD8LIG++dcdd3uKTpykJ&#10;ZUySAchKGPQMlXrNQczf+xmlGmMoqe8AKg6w43wjAYh1xcVUcfkK5aOOGYiZqJuMnv0oJy1DDAby&#10;rr+mSgGgz13n3dIBqJtuuv2MFgiA7AUqnmAjCPoBYNaRo3R2+kw6M3Q4nZs1h87Pnit0buZrdGrC&#10;JDreow+dHDWWTvbuT+demUbnnxtJ56dMp/MvjqULEybThXEv04XR4+jipKl04flRYiDNxeHP0+VZ&#10;c+kK0lHr8riJdHPlas0GPGfzVroke4HXV6ymKo13gbWAavyWbWEDAE+7cDgAG4C1GmBJfHYkxcNr&#10;Y8UtWiK6NNWr3OQuWykW12YAshJRr7YbnrtYVBTaxLQH8W5QtXpNk4X8bfAAze27kHntR2Tmd4hf&#10;fE1Z5y9SocUqyt7U+lAD0D8EdQDqpptuP6P5AuBWAPBbgE4BoBqCbhDCq/IFwDp4ZtUOB1XhvBMe&#10;oC09g1JPnaGLaLxPTp5KNwGuzG07yH7tOlWhceewWqoJVryrukY5KnJz6WrPvgKCF7v1pnR4QN7w&#10;qMjKpusr11CFaqmx5qq6yrX1kyO/gDIB7zjALzaqA5mPn/AMi7Jk4TwDkBXPg1tOnxHds0oYMdl+&#10;8TLRLZrYbyA5snI802iibPPmUzp3gfIi2wBind1OFbduk+3gYcoSQPyKsuBdF+bkCKgH203MALQB&#10;gIWAnAJBbRDqANRNN91+RgsEQLUX2AiCGgBkuPCAEJ4Ubr55m25/9gVdgXd2E4DJ2PcF2eHZMNjU&#10;77ZaQlwOG8B2c/UHdPOFMXQJHitD8BK8RVuea/FrRTxx/s7cN1tswn7+1u0CgHe69aLUs+cpNzlV&#10;HpRSRxWAZNL0WWTZsJmSu/ak2KkzGpY8k1WABwceMMMAjF20VKw/2mwPEGIApvl6B4iy1eHeVty+&#10;Q0WHv6XsnXvE/eMNhgtRrzxdg4GoVY5aFQD9Q1AHoG666fYzmj8AHgbkGIA+IQgA2tFIuoBXJFY6&#10;ubXnM7q0dIULeJ9/KZb4qubtgsLQYAcrHnASu20nXZ81B/A4TbXw7BJnzHYBMLIDXVu+Suz0oI4T&#10;v2gJlQDM6mPhUhG/10TeSRs2UVlyCsVPnEzJR45R3KLFdHvseLo16BmK/ehjiu/QhdJ5BRlV3BKe&#10;KvLEIPFeMBEgZ+8sBbDMvh2rOSAoFPkFoLdw/+rwgFB5J5bsh7+jHAbi7r1kPn2WCrLhIfJuILWu&#10;hxoGYCEAWADI+YegDkDddNPtZ7RAAFS8QC0Qft+zL13cuJnOv7+Ubqz6gDLQ0BfHJ1Ctenj+PRRP&#10;C0g6cIguT5lOlv0HqVa1ykuVNZeu9X9S7DN4EaC5DVCrARL/3mKP/fbCqRJ4TXd4bt+PR8WDQsKJ&#10;U2Q9flIMilHeDcZHtqfkFatdm+PK8Zx2OyWOnSjeCyZ07UU2eWcK3v6ocP8hStq8lXIzM8WAIyVO&#10;KCoEAFObMQq03umk6rh4csBDtOwCEHfspsyfTpAF11aA7wcDUA3BxiAMDwALIozP2CJMK3Xp0qUr&#10;WInGwx8AD6ERUyCoBqEagkdnvEbl3HV4Dz08b1UDZOknT9OlGbMoY+t2qi5t2DdPLcfFS3S5aw+6&#10;CNhc6NKT4gBL3piWz2XAY7SFOrIySFUDvlmvv0Up8PJ4/8T8b7+nW3h44G5Rlhgcw+8Hz11wx6ko&#10;LqaE6bMo0RhDCVEdKQuenzpNVi08XevuTylx72dkQx6hTuVoLgA9hPvP8ypLr98Qu8znA3AsBYJa&#10;3mBhmABoa2fa6Nm1qkuXLl3+JRqPYACoBUE3CDt1o8uAh/eC0/dC3ODn3LhJl998m5LWrCWnxeof&#10;xDiX99U3dBkeoIBgt94UB0+RV4lxAn6x7MGgAS8qKBRdpDwSkvfvs+XmuUHZZPEkdLls/M4xoXtv&#10;igXcFAje6feEe3BLOXuJM2ZTAjzEhMgOlPbhx75HZCLNqkwzZeEepBz8ViyLFuySaAzAlHABEKoq&#10;LSPzzDmUZ4hyA9AXBF0KEwAjjEvxhc7WpUuXrmAlGg9/ADwIwGlBsJE32Lk7XWEI+hiJGW4xDNiT&#10;urpkOd15930q5rU8fQHCSzz9wLJzN11SINi5B90C+Hh+oePCJYqd+Apdf2kiXZ0wmS6PGU+XBj1D&#10;l4c8Szc++oQqm/nOTVEdABgvA1AIdZj+zQExoMTOC2uPf1l0jyagfKlLllGNxtQNb/F1Oe/EUsam&#10;rZR2/CSVAUaBBsqEE4CVJSVkfu11ygX88gA3Rf5AmB8mAJLB8OviRzv8rS5dunQFK9F4+ALgZgDw&#10;ABpmBmBQEOzSvcU9QW7QHfDGbn6yia7NmUeFl6+InR+0wvoT77Z+Z/oMugDACAi270JX3nmf8rNz&#10;qBawqUFjXom/S2/eItuPR8i6bQclvvW2GNWqlV6oqq+to9QXxtAdBYDw8u6sW0+Zp07T7aeHurzC&#10;KHh+S1eISfpaafgSLwFXev4ipX6ymcxXrwsvViscqyBMAHTBbx5ZAb9cgE1RAAjWFRqME8WXUDfd&#10;dNPt5zAtAC6L6bhzQ4fOtKN9J0CwUyMIqkGoQFCAEJ4gQ9Bfo9tUlaORjd33OV2cMVuspFLbRG+M&#10;IZp2+Du6PGESZe/eK9YJZQheBHB4wn3SyVOa8wELv/uBkr7e3+h4U5XD3ivg51ZMZ7rdoasLfqjL&#10;W6PGignp9Rpxg1Ed7kHR9z9SMjxCS1KyRxdueUEBZRw/ITbgTenWi5K++5EyT5yibHiQoU5+r4Q3&#10;m4mHEYsUBQBGkhVwCwTBvHam+vx2kavhubkXyNVNN910u+emBcAXjFFPf9S+czpDkHeGDwmC4p3g&#10;DkCw+fvssXiAS9KPR+nctBmU8ek+qvGavhCqMpAWzwUsyXENeCmLi6ebw0c0eIO8g8RbCykrIZGq&#10;qhqgkfXxRorf+5n7c3OVs2oN3VYDEBLeIDyygp+OUzm8z7g166jYx0IDwYqXP+Olz5K276L8HHi1&#10;vOvE9JliQW1FvLUSK2H0eDJfuwFY+l7YW63KsnLKmD2XcqRosiC+hQEYAIL4925uhHGVDj/ddNPt&#10;ZzcGIG9RIknSv0ZFgH74nzVKihz0YftOqVoQDAhCQPDS1h1iY1ethjMY8dzCzEuX6eysuZTEi2IX&#10;2TXDhaLM4yfpwtjx5DB7bpBbU1xCGctX0aVOXV3eIIOwW2+6+u5iyrh+k0oBkbiXp9DN1WtD9pC8&#10;xR6oLTFZjAJlACq6E9mBUgAmZ3bDKi9l129Q3NqPqNhR7JFGU1QFbzJ54XsUO+JFsZg2b7TLagTB&#10;Z56juE1bqCLARsGVZWWUMXOOgF+OgJ+iBgh6gxC6m2uIXB7byle010033R4ce4i32jCZTL8F/x4F&#10;CI0KBEebTEPWte+U4glBbRAqEHSDkD1BeB3OEJcXY8BY4hLowjuLxK7tpbybe4DBHMEo+9wFujD6&#10;JbKnNt4WicWDaHgPwriJk+kiyi9AyHMGO/cQa5Je6gioT5gs1vhkOAcaYKKIw1XzQgE2m1hW7M7S&#10;lXS9/5N0C9Bj3UYeCUOGU8G331OdyuNUVIqHgLiPPhGDdLzPBSv2oq1nzlH8wEHufQbThDwhqIAw&#10;uc8TFL9rL8Dr0LxOhl86PL9spJGN8AxARVogZPjh37uWCNOK5CA3CNVNN910uyfGe2kZ/8P4PwHA&#10;/2dqa3pcDcExkZGDFU9whwzBg8FCkN8JCggGHhjDDS0vsXVl9Tq6On8hFd267bFgdHNkuXyVzr04&#10;Fp5XkuZ5terg+fAWSXfGjHN7gwxCsYoMrv/SC2Po+ntLKO7Tzynt9FnKiYunvIxMKuTlv6xWKoQH&#10;l5eSStnwHFN/OEKxn2yk66/OomuAz3XEv2mKoZsA300G3+DhlLvnU6r2182Jeik5d57iNmwWa4vy&#10;sWDhy+IHioJD31JCjz4N2yyppAXCDCila0+Ke2+xmCKizo8HvKTPeYOyEC8LoGMAKvIDwfqsdqY1&#10;J37/+z+Xv3K66aabbq3DFixYwDtK/0WHtm3/Af8+bDQa20Y3gqDyTrATHYjxDUE1CAUEu/SgK4Cg&#10;v4WmS2xFdANhLsx+nXJPnxGjNLXCNUW5N27SuVEvUf6dOM3zvpT7/Y90ZeQoSgGM2WNzryUKKXsM&#10;XkYdXOrUnS717EuX4TVd7juQLvfuT1cAjysdutA1wPM6gKfoRiS8Ppy7gfDmz78U+/tp5a0lx/GT&#10;FLd1BxWhrhrta+hHxQlJlLF4GeVMmipk0VDWoGcoGXBOHTyMrJOmUK6srLffo4wjx9wT7CvhhabP&#10;fZPMMvwUBYBgndkQ+eG2zp11+Ommm26t1h7i3Y0VCLY3mR5XQ1AMjOnQ2ezyBNUQbAChTwjKnqD3&#10;6NCK8nKxGsvp6TMpg5cuC9PAGUV5sXF0FvDLvX5D87wvsed5a8p0yrxwUXyugYdmB5gzVqymO8+P&#10;oqtde9FlAFEB4RWVrgrFCF2L6kA3OnWl2EFDKWP+21R48LCYXpG1ei1lXL7SKN9AKvrhR7q6ai08&#10;weYNBPIWL61m++priv1wPeWmZ4guXu8wlaVllAbPLxPwMwNsirRAqEAwG55fhiHqw314uJK/Y7rp&#10;ppturdY8IGgCBD3eCUZFPf1h+04Z7neCMgSD6hLlgTHbd4qNV2uqayjl1Bk6OWM2JW3bQVXNeL/l&#10;SwVJyXQG8LNeCh00jrh4Oj9mvObegSzefqksPoGKfjpOeZ99QZnLV9HFHn3FQJqcjzdS7q49ZPvu&#10;eyrlEZV5+Y0m6VekptGNd9/3GGUajEp5kny/Jylu5+6wjbJVq9Zmo7w9n1ISxLvkKwN+eLRnKrzz&#10;DMAvE2BjqSGoBqHKG7ybERG5Vvf8dNNNt/vJ2rgg2OEfotpFPRzZLvIxNQRHRUYO+qiDPDoU2s8Q&#10;DLZLFBA8t/YjOjn3Dbq9Zi2Ve+14Hi7Z0tLozJhxlH32vOZ5f+L3XQmLllDi199onleLlxzjQT7Z&#10;J0/TxfGTyXw7lnIA3vwcC5UUFwvY8w4Jjd7ZASzJ8xeSNS3d87gfOR3FYpWam9xNvO8LSvj8S/F+&#10;Titss4SyVgO02Vu2Uco3B8VcxJTZcyndGO0eKapA0BuEKm/wbroherXu+emmm273o7Xhd4Jt4Qm2&#10;a9fuYe+BMS+Zood8pBodqoZgQBAi3El4P7x9jmYD3EzZs7Lp9NjxZD5xMqTBIorKrVYxIb6kyPfq&#10;KFUAm/niZbq+ZDldGjuBbo2fREmvzaO0ZSspfdUHlLJ0hRhAchPXeXPVWor/4mvKRPi8TDPAWCJ2&#10;oSg8eozubNgUcAFr9pZzAdZbL010jRj9ZJPoos3/8mtK+Hp/s7dE8ilA2nHhIiU88bSYNqEeJeoN&#10;QS8Q3k0zmNYcNBh+LX+XdNNNN93uOxMDY3xBUEyRiOmU1giCMgj9vhvktUN38MCY8C6b5rBY6PT4&#10;lyn9yNEmwY+Vvn0n3YSXqrUCC6eZGxdPl6a+SpefGkLmjZvJmZEpRo56T9Wor6kR8wvL4xMod/de&#10;Spw+i64PGU6Xh4+gq9Nm0pWZc+jKoGco6fsfKevqNbImJlF+ejrlI7285BTKvnKNkj7/im7Nmkt3&#10;nnuBEke8KADIE/lF+oBg3t59lHj4u+Yv1K0hHvCSDE/d1yhRHyC8mxYRuXaDDj/ddNPtfjceHer9&#10;TtB7dKiyYgwPjAnJE+zSgy4LCIZn2bSSvDw6M3kqpR481GT48TZKl+A95qekNDrHaTJ8zvXuT9cn&#10;TaFSgMo7jD/xe0Dek7DohyOU8e4iih/+PN3q1Y9u4GHgWqdudBX1cbV7b7rWsy/dwPHb8LxSp86g&#10;wgMHqcpmo9RpMxC2BxVkZDSkCQhatu8Sm+sGu3pLMOLlzVJef5NSjTHyVAkXAP1BEP/WpxhMH63U&#10;uz110023X5AJCEY/9tg/akFwtBgd2kmMDuUpEgxBMThGwxNUg9ADgs0c0FFaaKMz8MqSvviqyfBj&#10;WY8eo0uvv6XZLZlz+gyd69oT3tsM4R15n1eLy8ADSFi+ysPwqrHbqRIgLbt5i0rOX6Dis+eo9PIV&#10;qoAHWFtc7PYqK/Py6Xan7nT9pQmi+9U7neyNWyjl+EnN0Zuhiie5JwN+KYBf4zmD2hPn0yMiAb+o&#10;j/R3frrpptsv0fyODhUDY1SjQ70h6KtLVOkOvQQI8oARrQY5kMrtDjozfRYl7Pm0WfCrAzyuT5tJ&#10;mapNaRWV5ebRhScH0/lnnhWw9T6viBfsTgVEb6z+QKwnepVXs9m6gzJvx4a8Io5a2Vu3i8nzKfu+&#10;0DzP3a28Vmnq6bMB3yn6U2V5OSXNmUfJyCsZwAtm4jz+vZssRa7T4aebbrr9kk0MjOHRoTERMf/P&#10;e3SovGKM650g5AFBDxBqdImKKRKhe4LO4hKxVmgc4ipD9psqXnnm3MtTqFLjvSRvtnumY1exXZH3&#10;OUW2pBS6wItq43ou43puj3iR4l6aSNd6D6CLHbsJIOZnW0KGtBPe360BT9K1p4dSmcP3ijG8G7t5&#10;/SeUDoA3BYIMv8TZr1OSDD9FCgS1vMFUAb+oD3T46aabbg+C+R0YM9YUPRSeoHsB7W9kCDb2Bht3&#10;iR4GNC6L+W3BeUrcYJ+b+ybd2bSVasPQ9Rf73mIxqtL7eBU8zIsDB9GFydPEmpre51m8Z9/V0S/R&#10;BVxj/PyFVJ6aTnUIy55ZdVERpS9eJibOXwFgykKY81hbXU2J8CKvI92M737QDKNWHeok48P1YpJ9&#10;KA8E3O2ZCM8vEfBLAtwUBYDg3cSIqA/00Z666abbA2PugTEdOmgOjGEIuj3B9p1CgyC/EwQEA3UX&#10;MvzOL3iHbn70sYCEVphQVG6x0tlRY6mkoKDRuaJLV+hM+y6UdPBwo3OK8n46TucB/KRNWzTLUwev&#10;8vazL9DFDl0p/bxrdZlAYqinbN9J1zp0oYTlK4Pe+JdXdUmHx5p541ZQEOQBL4mvv0UJgF8iwKZI&#10;DUBvCOLzXYRZJ4/2bOP6Zuimm266PQCmHh0aExMjFtD2GBhjih7SsGKMBgRlEGpOleC1Q3f49gSr&#10;AMeL7y+lqytXhwV+rNRt2+nGhx9rdk9mf/Y5nerZlwr8jPosOneecng3Bz+QSlu0RKwjGrc78LtK&#10;J7zEOHhyVzt3p6TFS6k6xPeHdTyKc/kqyoqN8wtBXt4sYd5bFG+KAQCjKQFw84agNwih+oSIqPX6&#10;aE/ddNPtQbaHOv/+9w0Q9PIEeWAMIJilBcGA3qDwBPc0gmB1ZRVdWrGaLr2/hGpCXEbMl2oqK+ns&#10;yFGU72ObpIxPNtLpYSNC6rrUUsrCd8XOEnEam+oyEBlUvO9g6pFjdHXUS3S9d3/K+eIrMTjHO3ww&#10;qi0uoaSlKygnMUkTuNztqcAvnuGnCJBTg1ANwSQp6m68pMNPN910042twRPUGBgjL5uWqX4nqAyO&#10;CegNitGhDWte1sDbu7JmHV145z2AsHnTJtTKOXKULgAEvgaOZG7eSmfGjm/yKFUW725xgwfIRHWg&#10;S28uoDh4lYmHvqWk736ghK/2050Nm+nKnDfowhOD6FqvfpSJ66wIwzJxPM0icclysqSkekCQu5Dj&#10;575BcYBfHKDHAFSkBqHaG4Tu4tg6HX666aabbg0mjw5lCDbeT1DuDnWPDv0awFND0K83yKNDd+wS&#10;++Bd/fBjOj9/IVWVh2/1GJ5Dd2nyVMr0szNDLkB1etTYZi3dVnjpMl3AA8AFeICsiwAh6xKu92r3&#10;PnTnhTGU/v5SSn5tHiV+92NYNgBWVFNQSIlLV4p1RxmCDL84wDbW1J5ijS4AKtICIcMP4LsbJ0Xr&#10;K7zopptuumlYwNGhCgS3AQQ+IcjyhmDnbnT01Vl0Ch5LRTO7Ib1VdCeWTo6b6HPXB1ZZUjKdHjKc&#10;Cq25mucDid9T3pg8hc4z+AYOopxP91EhvM7ii5fImZoudpbgEaMMvQpA6to7vEtEeNf3rLZaKWHZ&#10;SspOSKI4HjkL+N0B/BiAgSAYD/jdAfz00Z666aabbj4s4OjQaIZgw6a6CgQbdYm6PUEVCHH8wsbN&#10;ZC+yU3VNTcBBJMGIlya7vWgxxX9zQPO8IobTtQmTKOHIsZDz5fDJez+lc7iG8527iwW6tcK5hTIl&#10;LniXLD7eRzZVvEKM9cw5uj7gabGeKMNPkT8I4u+7d4xRH+qjPXXTTTfdAhhDUOkOFRD0Gh0q7yIh&#10;vxPUhmBjEDZ0h/7w3Eg69e77dPvwt2SBt8Rdo/zurr5eu+H3pzKLlU6M5F0f7Jrn1cr78SidmTSV&#10;7H5WgfEWD2pJ+/5HOtulB53DtSZu3xnUVAbHufN085PAu0T4E2/BVA5v2RoXT4l7PqObM+cI+N0C&#10;/G4Ddiw1BBtA+P+3dybAVZVXHJdq1VEs0NJWagWkUCE129vufm8DQcJSyBBDB0W2AUTEhSrKWqBS&#10;GFAoKSFBZBlApLIIQYUQliwvJEDCXoNCWWQTAmGJSKAtOT3nvncfl+RlZbfnP/OfR0jevTc3M9/v&#10;/c/3nftdgyD+++oej5TMc34sFotVfV1bHeoIvjoUIXjUDsGyi2MqgqAJQsvRMZDW7yXImTYdCjK9&#10;UPjtSXOhSnVTGm3Emz89KeiuD2VNi1gKxr4LOX/5KxSdKaryHN8jmPfMmQdeIxqy8Vr3zpxV7Wb9&#10;q3gu2vOv6NSpoN8PZroeKuOeOnIU9n++GnaOGw/53brDdsUwH6FmeZffFgTLgtBKgwi/0l0eIZmf&#10;8MJisVg1l1kOpTnBYAtj+rqEOGt1qDUnaEGwIhBeVxK1IIg2nydKjukE618dAltnz4X927bD2bNn&#10;zW2CgsHqcnExZPXpDyf/Vf0Naf9DUBs2AjIQunvTM+HcufPm8SnpkWk3hqLC07B31efg7dkXvKIG&#10;m1q3g8MrUqoNZcvfLl0OBStXVfo+KmvS+Q5mZMGuqdNga88+kIcpebtHDniH3zvJCDY7BCsBYSl+&#10;ncjJj8VisWqvcuVQOwT95VBzTnAeuiwE7SCsaG6wHATRq8laFKyJfQ4yRoyCHZ8shcNfFsCFC8Um&#10;NAgqR1LXQvaosTUuM9J84DcLF0F2p1hIj/uj+RzSzeMnQi6mQ+/AwZDRriNkIvi8WmuE5Ui4UIMd&#10;3+2+UnQWto0YDcXnLwT+j671/NlzcCRvG/zzw7mwddBrsCW6PeTj+fIRcORtfgeDoAlCBFxlEESX&#10;7nQHnvDCYrFYrBtQpatD+7nFbol+CFKfoAXBYGnQhCA5AMIyJVH0dRD0ew2+Z03rZ2Ht8z0he+Jk&#10;2P3ZF5BOO7hneWs3z4YALcHkdWzZctjz9nDI69ELcrt0hXSE7o5XXoNDmECL9+83WyyCvr+aPpAw&#10;Hb7GdHeiYC/sXbLM7BOkVaRb1CjY6lEgz+Z809dDsCIQVpQG0aXbEX4LwsIe9f/tWCwWi3UjqmpT&#10;3X6i2M3aVJfmBJcjsKoDwWBJsEII2pyKoE1FWK3vNxA2JybD195sOH38BFwqKan0sWFBjTCk3eAv&#10;FBRAFsLvRhr0KZmWXCqB04e/gX2pabCl/8uQg4kyN6otbBZU2IyQo0epEfwsl4egD4RVQtAPQAuC&#10;+Fq6wy3P4NWeLBaLdZNlrQ6VwqSgm+qaLRLytU11K4NgAIRlkqAdhBYEKwJhqt3q7yGtSxxk/Gko&#10;bJv/ERzcuQvOnSmqcP4wmC8eOgTeN96s0Ya0dGyaNzx3qhAO5uTCzsQkyO0/ELLbtoccUQ00zZuN&#10;85YRcATBqkFYdUnUSoIIvqv5bnkmz/mxWCzWrVNgTlAQhBZlIdhXkOPsq0PtELxladDmtZbVKFgX&#10;3x28o8fB7hUpcPTAQbj43cVKy6XVBSAlzIvF35kPqd6NsM3F92R16GyuFN2EgLNMTfOWy4EQAWdB&#10;0A7CqiAYDIT4Wprvlhh+LBaLdRtklkPtSfC61aEEQdWXBGej5ysGLLbBsDZpMBgIq4SgqEGaZb0N&#10;rH+xD+ROmgIFaevhJJVLL11fLiUAZgUBoFnWLCkxH0NW8OlKyB05BjJi4yELr9UrqAFnI9jI1YYg&#10;GSFXmzSYh07HhLlK0ko/kfXZDD8Wi8W6fQqUQykJusPdEXYI9nYJXd+TtSWJirZvpqL/l2A4Cz0H&#10;vRCBiIN2oIH+VqfBAATR68iyAevatof0gYMhL/kD2J+TC2cKC+H07j0BAF6+fAUKjx+Hfes2wNbJ&#10;70PGC70gw2gDmXi8TIQdOcvm2oCwJhCkrzPxZ7+QVFiM9+hD1ShOUvTsRMUYNlSWH/P/TVgsFot1&#10;m1Tp6lByW7db7yUIceMkdcJUWUuboejHEIhXCYg4iJv9g4vQy3BQt2BYVRq0IFjbNGhC0LQK68la&#10;FGzo3BU29OgNG3v1hfykmZD50iuw8dkOsBGvjZIWOcPmTLIffjcCwYpASKZjrkHgLcH7MUfWSpJV&#10;/aspsvbxGEkd1F8UQzuGhjbAJP6A/2/BYrFYrNsp+2PThHChKabBVugw0eFwuN1ul+h0euxA7OJ2&#10;txksyL0nyGpigqJvSVb0MzNVo/RauVSHf6ApHabcTgj6vcHmjTbfagiSveg0POZyWaP78G/8oHBs&#10;mqKnjhHVPw8QxT+0E0WHiB80NIfWSMbUFx8ffz/+CXi1J4vFYt0pWS0S4eHh9RF6jytOZ2PV5Wom&#10;u1xPYyJ8huYIEZIOWixTFojPud0x70jK65MkbWGiou9NVo3vEYal18qlupmAVt5gSTQAQbQFwYpA&#10;WBsIVgxCHwSDgZC+R+ddide0UNauzlL08wmKljNB0qYOEZXnO4qihz5Q0DyrJElN8PUJvL8/axsW&#10;9ignPxaLxbp7VIcGZUqDlE5UVW2Ag/YvxPDwJ6TIyCb0KDXJKbXEDBMqu90RlA7tq0fJHodDfNHj&#10;6TJSUkZNUbSUGYpx4gN/uZSAOA9huAhhSAnpTqVBC4K1SYMEPDrGKrz+j9FzMOUh9L+cLGtzh0rq&#10;gK5OUcEPCyH+1bVPoX9NHygIevjvn3RyOh8JCQl5EO/1j3y3nMVisVh3m6gsdz8N1k4ctGnwRjD+&#10;FAf2X9Kgjq9NhYiIFkKk0Ip2n6+oXEqmBvt3JXXyVFlLT1L1IoKhBUSzXIpAXIEwuXlpsGoI2kEY&#10;DIJ2ENL7CNa06AeBVzpD0Q69r2hLR0vaW91F0cDf+3fo32JSbob3qjHeikaG02hohBv1KenFNG/+&#10;EJc6WSwW695VnXgEYnMczMNwUI92OuvhYN+Q0g0O/E/S4E8QQDiGWECkxTR2ICqYDqNdLuNVj9R3&#10;gqTNSlC0vGTVKLZgOFsxYCFCZik6BYFzq9JgMAjaQUg/Q+deilCmxJqs6Cf+Jmtp4yRlfD9J6tTG&#10;5YrE370l/oq/oVKxHBn5K9p7UQ1VG8hPy4/RDhz4/R/jPaOUx9BjsVisH5Dq0JwhDfJGE+NhI8So&#10;S+VSgoCmaY00BKJ9/hDBGCE4BGdZIOLPyXEuof07ojxksqwtTlT1rxCIlywgzjVXl/p6DymB1SQN&#10;1qQkSv9Px6ay7AI8H56/aLqib5moaAlviPILsW5ZKjuPR0mYEjGVivE+PEL3glMei8Vi/f+pDg3+&#10;AxACNH9oGD4gmvOHCAs/NJpLmJowGfrmDyMjy5VLMVWq1IA/RlLGTpG11Wa7hWpcISBSuwU9lYbK&#10;pbTghBJaUAj6AVgZBOnrNehPEXgf4TFnK/rFREUreE/W5g+T1EE9JKm15AM3JVpzHo+Ah1+b83iU&#10;gPH3fZCBx2KxWKyyMoFI84cEC0xH9Qge1vwhQSVQLhWEMIRNJEKxHBBjXC7jZVHsOV7SpkxT9E1J&#10;in7easindosFmBBpdelnCDILhsFASE5FEzipAX2uol/BYx2fqmgpYxVt+EBJ6qQTmH2JtRmVNalN&#10;QY1Qf26Eh9c3QkLqxsTEPORftcmLV1gsFotVbVGLxQO0GIRgQq0W1HOoORyNEI6NCTroQLsFQtEZ&#10;rN2ig8cT9aagDpokq7MTVWO3BUOyvVxqlUoJeJQYKTniz15MUPX0CYo2abAkxUfReSKFVtSTh+dr&#10;aiZV32PhzLImJVkqa9K1oznlsVgsFuumyAQi+mECYmhoaAMCIi0mMReVmO0WzpYERJo/RJvtFmWB&#10;2Nnlih4uqm/Tiszpin7AasYnI/BK/q7q+RNlfeZbstZbx5TpT5wtCHiURPE1UNa05vHo2tAMPBaL&#10;xWLdchFszAU1BCGCEaUwghOlMjOdRYrNzbTmcIRSuZSAGGz+sJckxY6VtHGjJOX1WEFQdYcY6i+1&#10;PoUwfZLaE/AcDdH1qDRLK1r9ZU26BoYei8Vise6oAvOHBESCFaU09OOU2ghmlOI8EZ4QT0QEPbc0&#10;0uxB9D3I+xm0bR7P0YiSpW8ez6hLiROPZ6U8FovFYrHuavnmD32LUOoSzOjB3ZTmCHIEOzI9w9Sf&#10;GM32BH+SNOfxqGUDj8MJj8VisVj3rALlUoIbQU4NDW1AwKOkSGVNSo7+9gROeSwWi8X6wcoEos0s&#10;FovFuqd0333/A4bxT2ra3wawAAAAAElFTkSuQmCCUEsBAi0AFAAGAAgAAAAhALGCZ7YKAQAAEwIA&#10;ABMAAAAAAAAAAAAAAAAAAAAAAFtDb250ZW50X1R5cGVzXS54bWxQSwECLQAUAAYACAAAACEAOP0h&#10;/9YAAACUAQAACwAAAAAAAAAAAAAAAAA7AQAAX3JlbHMvLnJlbHNQSwECLQAUAAYACAAAACEAMG3N&#10;ujAEAABKCgAADgAAAAAAAAAAAAAAAAA6AgAAZHJzL2Uyb0RvYy54bWxQSwECLQAUAAYACAAAACEA&#10;qiYOvrwAAAAhAQAAGQAAAAAAAAAAAAAAAACWBgAAZHJzL19yZWxzL2Uyb0RvYy54bWwucmVsc1BL&#10;AQItABQABgAIAAAAIQDtIjN34QAAAAkBAAAPAAAAAAAAAAAAAAAAAIkHAABkcnMvZG93bnJldi54&#10;bWxQSwECLQAKAAAAAAAAACEAk4dCoNrIAADayAAAFAAAAAAAAAAAAAAAAACXCAAAZHJzL21lZGlh&#10;L2ltYWdlMS5wbmdQSwUGAAAAAAYABgB8AQAAo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g5dvgAAANoAAAAPAAAAZHJzL2Rvd25yZXYueG1sRI9LC8Iw&#10;EITvgv8hrOBNUx+IVKOIKOhF8HVfmrUtNpvSxLb+eyMIHoeZ+YZZrltTiJoql1tWMBpGIIgTq3NO&#10;Fdyu+8EchPPIGgvLpOBNDtarbmeJsbYNn6m++FQECLsYFWTel7GULsnIoBvakjh4D1sZ9EFWqdQV&#10;NgFuCjmOopk0mHNYyLCkbUbJ8/IyCqYvPW3uR7OZ1ye+7cprMTniXal+r90sQHhq/T/8ax+0ggl8&#10;r4QbIFcfAAAA//8DAFBLAQItABQABgAIAAAAIQDb4fbL7gAAAIUBAAATAAAAAAAAAAAAAAAAAAAA&#10;AABbQ29udGVudF9UeXBlc10ueG1sUEsBAi0AFAAGAAgAAAAhAFr0LFu/AAAAFQEAAAsAAAAAAAAA&#10;AAAAAAAAHwEAAF9yZWxzLy5yZWxzUEsBAi0AFAAGAAgAAAAhACN6Dl2+AAAA2gAAAA8AAAAAAAAA&#10;AAAAAAAABwIAAGRycy9kb3ducmV2LnhtbFBLBQYAAAAAAwADALcAAADyAgAAAAA=&#10;">
                  <v:imagedata r:id="rId7" o:title=""/>
                  <v:path arrowok="t"/>
                </v:shape>
                <v:shapetype id="_x0000_t202" coordsize="21600,21600" o:spt="202" path="m,l,21600r21600,l21600,xe">
                  <v:stroke joinstyle="miter"/>
                  <v:path gradientshapeok="t" o:connecttype="rect"/>
                </v:shapetype>
                <v:shape id="1 CuadroTexto" o:spid="_x0000_s1028" type="#_x0000_t202" style="position:absolute;left:20923;top:475;width:25225;height:11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FA0592" w:rsidRDefault="00FA0592" w:rsidP="006B3B41">
                        <w:pPr>
                          <w:pStyle w:val="NormalWeb"/>
                          <w:spacing w:before="0" w:beforeAutospacing="0" w:after="0" w:afterAutospacing="0"/>
                          <w:jc w:val="center"/>
                          <w:rPr>
                            <w:sz w:val="36"/>
                            <w:szCs w:val="20"/>
                            <w:lang w:val="es-419"/>
                          </w:rPr>
                        </w:pPr>
                        <w:r>
                          <w:rPr>
                            <w:rFonts w:ascii="Arial" w:hAnsi="Arial" w:cs="Arial"/>
                            <w:b/>
                            <w:bCs/>
                            <w:color w:val="939393"/>
                            <w:kern w:val="24"/>
                            <w:sz w:val="36"/>
                            <w:szCs w:val="20"/>
                            <w:lang w:val="es-419"/>
                          </w:rPr>
                          <w:t>LENGUAJE Y ALFABETIZACIÓN</w:t>
                        </w:r>
                      </w:p>
                      <w:p w:rsidR="00FA0592" w:rsidRDefault="00FA0592" w:rsidP="006B3B41">
                        <w:pPr>
                          <w:pStyle w:val="NormalWeb"/>
                          <w:spacing w:before="0" w:beforeAutospacing="0" w:after="0" w:afterAutospacing="0"/>
                          <w:jc w:val="center"/>
                          <w:rPr>
                            <w:sz w:val="36"/>
                            <w:szCs w:val="20"/>
                            <w:lang w:val="es-419"/>
                          </w:rPr>
                        </w:pP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rsidR="006B3B41" w:rsidRDefault="006B3B41" w:rsidP="006B3B41">
      <w:pPr>
        <w:jc w:val="center"/>
        <w:rPr>
          <w:rFonts w:ascii="Times New Roman" w:hAnsi="Times New Roman" w:cs="Times New Roman"/>
          <w:b/>
          <w:sz w:val="28"/>
          <w:szCs w:val="28"/>
        </w:rPr>
      </w:pPr>
    </w:p>
    <w:p w:rsidR="006B3B41" w:rsidRDefault="006B3B41" w:rsidP="006B3B41">
      <w:pPr>
        <w:jc w:val="center"/>
        <w:rPr>
          <w:rFonts w:ascii="Times New Roman" w:hAnsi="Times New Roman" w:cs="Times New Roman"/>
          <w:b/>
          <w:sz w:val="28"/>
          <w:szCs w:val="28"/>
        </w:rPr>
      </w:pPr>
    </w:p>
    <w:p w:rsidR="006B3B41" w:rsidRDefault="006B3B41" w:rsidP="006B3B41">
      <w:pPr>
        <w:rPr>
          <w:rFonts w:ascii="Times New Roman" w:hAnsi="Times New Roman" w:cs="Times New Roman"/>
          <w:b/>
          <w:sz w:val="28"/>
          <w:szCs w:val="28"/>
        </w:rPr>
      </w:pPr>
      <w:r>
        <w:rPr>
          <w:rFonts w:ascii="Times New Roman" w:hAnsi="Times New Roman" w:cs="Times New Roman"/>
          <w:b/>
          <w:sz w:val="28"/>
          <w:szCs w:val="28"/>
        </w:rPr>
        <w:t xml:space="preserve">                  </w:t>
      </w:r>
    </w:p>
    <w:p w:rsidR="006B3B41" w:rsidRDefault="006B3B41" w:rsidP="006B3B41">
      <w:pPr>
        <w:jc w:val="center"/>
        <w:rPr>
          <w:rFonts w:ascii="Times New Roman" w:hAnsi="Times New Roman" w:cs="Times New Roman"/>
          <w:b/>
          <w:sz w:val="40"/>
          <w:szCs w:val="28"/>
        </w:rPr>
      </w:pPr>
      <w:r>
        <w:rPr>
          <w:rFonts w:ascii="Times New Roman" w:hAnsi="Times New Roman" w:cs="Times New Roman"/>
          <w:b/>
          <w:sz w:val="40"/>
          <w:szCs w:val="28"/>
        </w:rPr>
        <w:t>Nombre de la alumna:</w:t>
      </w:r>
    </w:p>
    <w:p w:rsidR="006B3B41" w:rsidRDefault="006B3B41" w:rsidP="006B3B41">
      <w:pPr>
        <w:jc w:val="center"/>
        <w:rPr>
          <w:rFonts w:ascii="Times New Roman" w:hAnsi="Times New Roman" w:cs="Times New Roman"/>
          <w:b/>
          <w:sz w:val="28"/>
          <w:szCs w:val="28"/>
          <w:u w:val="single"/>
        </w:rPr>
      </w:pPr>
      <w:r>
        <w:rPr>
          <w:rFonts w:ascii="Times New Roman" w:hAnsi="Times New Roman" w:cs="Times New Roman"/>
          <w:b/>
          <w:sz w:val="32"/>
          <w:szCs w:val="28"/>
          <w:u w:val="single"/>
        </w:rPr>
        <w:t>ALISON LILY HERNÁNDEZ VEGA</w:t>
      </w:r>
    </w:p>
    <w:p w:rsidR="006B3B41" w:rsidRDefault="006B3B41" w:rsidP="006B3B41">
      <w:pPr>
        <w:jc w:val="center"/>
        <w:rPr>
          <w:rFonts w:ascii="Times New Roman" w:hAnsi="Times New Roman" w:cs="Times New Roman"/>
          <w:b/>
          <w:sz w:val="36"/>
          <w:szCs w:val="28"/>
        </w:rPr>
      </w:pPr>
      <w:r>
        <w:rPr>
          <w:rFonts w:ascii="Times New Roman" w:hAnsi="Times New Roman" w:cs="Times New Roman"/>
          <w:b/>
          <w:sz w:val="40"/>
          <w:szCs w:val="28"/>
        </w:rPr>
        <w:t xml:space="preserve">Número de lista: </w:t>
      </w:r>
      <w:r>
        <w:rPr>
          <w:rFonts w:ascii="Times New Roman" w:hAnsi="Times New Roman" w:cs="Times New Roman"/>
          <w:b/>
          <w:sz w:val="32"/>
          <w:szCs w:val="28"/>
          <w:u w:val="single"/>
        </w:rPr>
        <w:t>N° 8</w:t>
      </w:r>
      <w:r>
        <w:rPr>
          <w:rFonts w:ascii="Times New Roman" w:hAnsi="Times New Roman" w:cs="Times New Roman"/>
          <w:b/>
          <w:sz w:val="28"/>
          <w:szCs w:val="28"/>
        </w:rPr>
        <w:t xml:space="preserve">     </w:t>
      </w:r>
      <w:r>
        <w:rPr>
          <w:rFonts w:ascii="Times New Roman" w:hAnsi="Times New Roman" w:cs="Times New Roman"/>
          <w:b/>
          <w:sz w:val="40"/>
          <w:szCs w:val="28"/>
        </w:rPr>
        <w:t>Grado:</w:t>
      </w:r>
      <w:r>
        <w:rPr>
          <w:rFonts w:ascii="Times New Roman" w:hAnsi="Times New Roman" w:cs="Times New Roman"/>
          <w:b/>
          <w:sz w:val="36"/>
          <w:szCs w:val="28"/>
        </w:rPr>
        <w:t xml:space="preserve"> Tercer Semestre</w:t>
      </w:r>
    </w:p>
    <w:p w:rsidR="006B3B41" w:rsidRDefault="006B3B41" w:rsidP="006B3B41">
      <w:pPr>
        <w:jc w:val="center"/>
        <w:rPr>
          <w:rFonts w:ascii="Times New Roman" w:hAnsi="Times New Roman" w:cs="Times New Roman"/>
          <w:b/>
          <w:sz w:val="28"/>
          <w:szCs w:val="28"/>
          <w:u w:val="single"/>
        </w:rPr>
      </w:pPr>
      <w:r>
        <w:rPr>
          <w:rFonts w:ascii="Times New Roman" w:hAnsi="Times New Roman" w:cs="Times New Roman"/>
          <w:b/>
          <w:sz w:val="40"/>
          <w:szCs w:val="28"/>
        </w:rPr>
        <w:t>Sección: “B”</w:t>
      </w:r>
    </w:p>
    <w:p w:rsidR="006B3B41" w:rsidRDefault="006B3B41" w:rsidP="006B3B41">
      <w:pPr>
        <w:jc w:val="center"/>
        <w:rPr>
          <w:rFonts w:ascii="Times New Roman" w:hAnsi="Times New Roman" w:cs="Times New Roman"/>
          <w:b/>
          <w:sz w:val="40"/>
          <w:szCs w:val="28"/>
        </w:rPr>
      </w:pPr>
      <w:r>
        <w:rPr>
          <w:rFonts w:ascii="Times New Roman" w:hAnsi="Times New Roman" w:cs="Times New Roman"/>
          <w:b/>
          <w:sz w:val="40"/>
          <w:szCs w:val="28"/>
        </w:rPr>
        <w:t xml:space="preserve">Nombre del trabajo: </w:t>
      </w:r>
    </w:p>
    <w:p w:rsidR="006B3B41" w:rsidRPr="00A11E3A" w:rsidRDefault="006B3B41" w:rsidP="006B3B41">
      <w:pPr>
        <w:jc w:val="center"/>
        <w:rPr>
          <w:rFonts w:ascii="Times New Roman" w:hAnsi="Times New Roman" w:cs="Times New Roman"/>
          <w:b/>
          <w:sz w:val="40"/>
          <w:szCs w:val="28"/>
        </w:rPr>
      </w:pPr>
      <w:r w:rsidRPr="00A11E3A">
        <w:rPr>
          <w:rFonts w:ascii="Times New Roman" w:hAnsi="Times New Roman" w:cs="Times New Roman"/>
          <w:b/>
          <w:sz w:val="40"/>
          <w:szCs w:val="28"/>
        </w:rPr>
        <w:t>“</w:t>
      </w:r>
      <w:r>
        <w:rPr>
          <w:rFonts w:ascii="Times New Roman" w:hAnsi="Times New Roman" w:cs="Times New Roman"/>
          <w:b/>
          <w:sz w:val="40"/>
          <w:szCs w:val="28"/>
        </w:rPr>
        <w:t>Elaboración del cuadro</w:t>
      </w:r>
      <w:r w:rsidRPr="00A11E3A">
        <w:rPr>
          <w:rFonts w:ascii="Times New Roman" w:hAnsi="Times New Roman" w:cs="Times New Roman"/>
          <w:b/>
          <w:sz w:val="40"/>
          <w:szCs w:val="28"/>
        </w:rPr>
        <w:t>”</w:t>
      </w:r>
    </w:p>
    <w:p w:rsidR="006B3B41" w:rsidRDefault="006B3B41" w:rsidP="006B3B41">
      <w:pPr>
        <w:jc w:val="center"/>
        <w:rPr>
          <w:rFonts w:ascii="Times New Roman" w:hAnsi="Times New Roman" w:cs="Times New Roman"/>
          <w:b/>
          <w:bCs/>
          <w:sz w:val="40"/>
          <w:szCs w:val="24"/>
        </w:rPr>
      </w:pPr>
      <w:r>
        <w:rPr>
          <w:rFonts w:ascii="Times New Roman" w:hAnsi="Times New Roman" w:cs="Times New Roman"/>
          <w:b/>
          <w:bCs/>
          <w:sz w:val="40"/>
          <w:szCs w:val="24"/>
        </w:rPr>
        <w:t>Nombre del docente:</w:t>
      </w:r>
    </w:p>
    <w:p w:rsidR="006B3B41" w:rsidRDefault="006B3B41" w:rsidP="006B3B41">
      <w:pPr>
        <w:jc w:val="center"/>
        <w:rPr>
          <w:rFonts w:ascii="Times New Roman" w:hAnsi="Times New Roman" w:cs="Times New Roman"/>
          <w:b/>
          <w:bCs/>
          <w:sz w:val="24"/>
          <w:szCs w:val="24"/>
        </w:rPr>
      </w:pPr>
      <w:r>
        <w:rPr>
          <w:rFonts w:ascii="Times New Roman" w:hAnsi="Times New Roman" w:cs="Times New Roman"/>
          <w:b/>
          <w:bCs/>
          <w:sz w:val="32"/>
          <w:szCs w:val="24"/>
          <w:u w:val="single"/>
        </w:rPr>
        <w:t>MARIA ELENA VILLARREAL MARQUEZ</w:t>
      </w:r>
    </w:p>
    <w:p w:rsidR="006B3B41" w:rsidRDefault="006B3B41" w:rsidP="006B3B41">
      <w:pPr>
        <w:jc w:val="center"/>
        <w:rPr>
          <w:rFonts w:ascii="Times New Roman" w:hAnsi="Times New Roman" w:cs="Times New Roman"/>
          <w:b/>
          <w:bCs/>
          <w:sz w:val="32"/>
          <w:szCs w:val="28"/>
          <w:u w:val="single"/>
        </w:rPr>
      </w:pPr>
      <w:r>
        <w:rPr>
          <w:rFonts w:ascii="Times New Roman" w:hAnsi="Times New Roman" w:cs="Times New Roman"/>
          <w:b/>
          <w:bCs/>
          <w:sz w:val="40"/>
          <w:szCs w:val="28"/>
        </w:rPr>
        <w:t xml:space="preserve">Fecha:  </w:t>
      </w:r>
      <w:r w:rsidR="007D0040">
        <w:rPr>
          <w:rFonts w:ascii="Times New Roman" w:hAnsi="Times New Roman" w:cs="Times New Roman"/>
          <w:b/>
          <w:bCs/>
          <w:sz w:val="32"/>
          <w:szCs w:val="28"/>
          <w:u w:val="single"/>
        </w:rPr>
        <w:t>21</w:t>
      </w:r>
      <w:r>
        <w:rPr>
          <w:rFonts w:ascii="Times New Roman" w:hAnsi="Times New Roman" w:cs="Times New Roman"/>
          <w:b/>
          <w:bCs/>
          <w:sz w:val="32"/>
          <w:szCs w:val="28"/>
          <w:u w:val="single"/>
        </w:rPr>
        <w:t>/Octubre/2021</w:t>
      </w:r>
    </w:p>
    <w:p w:rsidR="006B3B41" w:rsidRDefault="006B3B41" w:rsidP="006B3B41">
      <w:pPr>
        <w:jc w:val="center"/>
        <w:rPr>
          <w:rFonts w:ascii="Times New Roman" w:hAnsi="Times New Roman" w:cs="Times New Roman"/>
          <w:b/>
          <w:bCs/>
          <w:i/>
          <w:sz w:val="36"/>
          <w:szCs w:val="28"/>
          <w:u w:val="single"/>
        </w:rPr>
      </w:pPr>
      <w:r>
        <w:rPr>
          <w:rFonts w:ascii="Times New Roman" w:hAnsi="Times New Roman" w:cs="Times New Roman"/>
          <w:b/>
          <w:bCs/>
          <w:i/>
          <w:sz w:val="36"/>
          <w:szCs w:val="28"/>
          <w:u w:val="single"/>
        </w:rPr>
        <w:t>SALTILLO COAHUILA</w:t>
      </w:r>
    </w:p>
    <w:tbl>
      <w:tblPr>
        <w:tblW w:w="6013" w:type="pct"/>
        <w:tblCellSpacing w:w="0" w:type="dxa"/>
        <w:tblInd w:w="-859"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0208"/>
      </w:tblGrid>
      <w:tr w:rsidR="006B3B41" w:rsidRPr="007D0F3F" w:rsidTr="00FA0592">
        <w:trPr>
          <w:tblCellSpacing w:w="0"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rsidR="006B3B41" w:rsidRPr="007D0F3F" w:rsidRDefault="006B3B41" w:rsidP="00FA0592">
            <w:pPr>
              <w:spacing w:after="0" w:line="240" w:lineRule="auto"/>
              <w:ind w:left="60"/>
              <w:jc w:val="both"/>
              <w:rPr>
                <w:rFonts w:ascii="Verdana" w:eastAsia="Times New Roman" w:hAnsi="Verdana" w:cs="Times New Roman"/>
                <w:color w:val="000000"/>
                <w:sz w:val="24"/>
                <w:szCs w:val="24"/>
                <w:lang w:eastAsia="es-419"/>
              </w:rPr>
            </w:pPr>
            <w:r w:rsidRPr="007D0F3F">
              <w:rPr>
                <w:rFonts w:ascii="Verdana" w:eastAsia="Times New Roman" w:hAnsi="Verdana" w:cs="Times New Roman"/>
                <w:color w:val="000000"/>
                <w:sz w:val="24"/>
                <w:szCs w:val="24"/>
                <w:lang w:eastAsia="es-419"/>
              </w:rPr>
              <w:t>Unidad de aprendizaje II. Aportes de la investigación didáctica ante los desafíos de la alfabetización.</w:t>
            </w:r>
          </w:p>
        </w:tc>
      </w:tr>
      <w:tr w:rsidR="006B3B41" w:rsidRPr="007D0F3F" w:rsidTr="00FA0592">
        <w:trPr>
          <w:tblCellSpacing w:w="0" w:type="dxa"/>
        </w:trPr>
        <w:tc>
          <w:tcPr>
            <w:tcW w:w="5000" w:type="pct"/>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9743"/>
            </w:tblGrid>
            <w:tr w:rsidR="006B3B41" w:rsidRPr="007D0F3F" w:rsidTr="00FA0592">
              <w:trPr>
                <w:tblCellSpacing w:w="15" w:type="dxa"/>
              </w:trPr>
              <w:tc>
                <w:tcPr>
                  <w:tcW w:w="0" w:type="auto"/>
                  <w:hideMark/>
                </w:tcPr>
                <w:p w:rsidR="006B3B41" w:rsidRPr="007D0F3F" w:rsidRDefault="006B3B41" w:rsidP="00FA0592">
                  <w:pPr>
                    <w:spacing w:after="0" w:line="240" w:lineRule="auto"/>
                    <w:ind w:left="60"/>
                    <w:jc w:val="both"/>
                    <w:rPr>
                      <w:rFonts w:ascii="Verdana" w:eastAsia="Times New Roman" w:hAnsi="Verdana" w:cs="Times New Roman"/>
                      <w:color w:val="000000"/>
                      <w:szCs w:val="24"/>
                      <w:lang w:eastAsia="es-419"/>
                    </w:rPr>
                  </w:pPr>
                  <w:r w:rsidRPr="007D0F3F">
                    <w:rPr>
                      <w:rFonts w:ascii="Verdana" w:eastAsia="Times New Roman" w:hAnsi="Verdana" w:cs="Times New Roman"/>
                      <w:noProof/>
                      <w:color w:val="000000"/>
                      <w:szCs w:val="24"/>
                      <w:lang w:eastAsia="es-419"/>
                    </w:rPr>
                    <w:drawing>
                      <wp:inline distT="0" distB="0" distL="0" distR="0" wp14:anchorId="7E0FAB06" wp14:editId="3A20F905">
                        <wp:extent cx="104775" cy="104775"/>
                        <wp:effectExtent l="0" t="0" r="9525" b="9525"/>
                        <wp:docPr id="7" name="Imagen 7"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41.233.82/sistema/imagenes/wiki/bullet2espacio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6B3B41" w:rsidRPr="007D0F3F" w:rsidRDefault="006B3B41" w:rsidP="00FA0592">
                  <w:pPr>
                    <w:spacing w:after="0" w:line="240" w:lineRule="auto"/>
                    <w:ind w:left="60"/>
                    <w:rPr>
                      <w:rFonts w:ascii="Verdana" w:eastAsia="Times New Roman" w:hAnsi="Verdana" w:cs="Times New Roman"/>
                      <w:color w:val="000000"/>
                      <w:szCs w:val="24"/>
                      <w:lang w:eastAsia="es-419"/>
                    </w:rPr>
                  </w:pPr>
                  <w:r w:rsidRPr="007D0F3F">
                    <w:rPr>
                      <w:rFonts w:ascii="Verdana" w:eastAsia="Times New Roman" w:hAnsi="Verdana" w:cs="Times New Roman"/>
                      <w:color w:val="000000"/>
                      <w:szCs w:val="24"/>
                      <w:lang w:eastAsia="es-419"/>
                    </w:rPr>
                    <w:t>Aplica el plan y programas de estudio para alcanzar los propósitos educativos y contribuir al pleno desenvolvimiento de las capacidades de sus alumnos.</w:t>
                  </w:r>
                </w:p>
              </w:tc>
            </w:tr>
          </w:tbl>
          <w:p w:rsidR="006B3B41" w:rsidRPr="007D0F3F" w:rsidRDefault="006B3B41" w:rsidP="00FA0592">
            <w:pPr>
              <w:spacing w:after="0" w:line="240" w:lineRule="auto"/>
              <w:ind w:left="60"/>
              <w:jc w:val="both"/>
              <w:rPr>
                <w:rFonts w:ascii="Verdana" w:eastAsia="Times New Roman" w:hAnsi="Verdana" w:cs="Times New Roman"/>
                <w:vanish/>
                <w:color w:val="000000"/>
                <w:szCs w:val="24"/>
                <w:lang w:eastAsia="es-419"/>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9743"/>
            </w:tblGrid>
            <w:tr w:rsidR="006B3B41" w:rsidRPr="007D0F3F" w:rsidTr="00FA0592">
              <w:trPr>
                <w:tblCellSpacing w:w="15" w:type="dxa"/>
              </w:trPr>
              <w:tc>
                <w:tcPr>
                  <w:tcW w:w="0" w:type="auto"/>
                  <w:hideMark/>
                </w:tcPr>
                <w:p w:rsidR="006B3B41" w:rsidRPr="007D0F3F" w:rsidRDefault="006B3B41" w:rsidP="00FA0592">
                  <w:pPr>
                    <w:spacing w:after="0" w:line="240" w:lineRule="auto"/>
                    <w:ind w:left="60"/>
                    <w:jc w:val="both"/>
                    <w:rPr>
                      <w:rFonts w:ascii="Verdana" w:eastAsia="Times New Roman" w:hAnsi="Verdana" w:cs="Times New Roman"/>
                      <w:color w:val="000000"/>
                      <w:szCs w:val="24"/>
                      <w:lang w:eastAsia="es-419"/>
                    </w:rPr>
                  </w:pPr>
                  <w:r w:rsidRPr="007D0F3F">
                    <w:rPr>
                      <w:rFonts w:ascii="Verdana" w:eastAsia="Times New Roman" w:hAnsi="Verdana" w:cs="Times New Roman"/>
                      <w:noProof/>
                      <w:color w:val="000000"/>
                      <w:szCs w:val="24"/>
                      <w:lang w:eastAsia="es-419"/>
                    </w:rPr>
                    <w:drawing>
                      <wp:inline distT="0" distB="0" distL="0" distR="0" wp14:anchorId="1DFE07C4" wp14:editId="357CA09A">
                        <wp:extent cx="104775" cy="104775"/>
                        <wp:effectExtent l="0" t="0" r="9525" b="9525"/>
                        <wp:docPr id="6" name="Imagen 6"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87.141.233.82/sistema/imagenes/wiki/bullet2espacio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6B3B41" w:rsidRPr="007D0F3F" w:rsidRDefault="006B3B41" w:rsidP="00FA0592">
                  <w:pPr>
                    <w:spacing w:after="0" w:line="240" w:lineRule="auto"/>
                    <w:ind w:left="60"/>
                    <w:rPr>
                      <w:rFonts w:ascii="Verdana" w:eastAsia="Times New Roman" w:hAnsi="Verdana" w:cs="Times New Roman"/>
                      <w:color w:val="000000"/>
                      <w:szCs w:val="24"/>
                      <w:lang w:eastAsia="es-419"/>
                    </w:rPr>
                  </w:pPr>
                  <w:r w:rsidRPr="007D0F3F">
                    <w:rPr>
                      <w:rFonts w:ascii="Verdana" w:eastAsia="Times New Roman" w:hAnsi="Verdana" w:cs="Times New Roman"/>
                      <w:color w:val="000000"/>
                      <w:szCs w:val="24"/>
                      <w:lang w:eastAsia="es-419"/>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rsidR="006B3B41" w:rsidRPr="007D0F3F" w:rsidRDefault="006B3B41" w:rsidP="00FA0592">
            <w:pPr>
              <w:spacing w:after="0" w:line="240" w:lineRule="auto"/>
              <w:ind w:left="60"/>
              <w:jc w:val="both"/>
              <w:rPr>
                <w:rFonts w:ascii="Verdana" w:eastAsia="Times New Roman" w:hAnsi="Verdana" w:cs="Times New Roman"/>
                <w:vanish/>
                <w:color w:val="000000"/>
                <w:sz w:val="24"/>
                <w:szCs w:val="24"/>
                <w:lang w:eastAsia="es-419"/>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9743"/>
            </w:tblGrid>
            <w:tr w:rsidR="006B3B41" w:rsidRPr="007D0F3F" w:rsidTr="00FA0592">
              <w:trPr>
                <w:tblCellSpacing w:w="15" w:type="dxa"/>
              </w:trPr>
              <w:tc>
                <w:tcPr>
                  <w:tcW w:w="0" w:type="auto"/>
                  <w:hideMark/>
                </w:tcPr>
                <w:p w:rsidR="006B3B41" w:rsidRPr="007D0F3F" w:rsidRDefault="006B3B41" w:rsidP="00FA0592">
                  <w:pPr>
                    <w:spacing w:after="0" w:line="240" w:lineRule="auto"/>
                    <w:ind w:left="60"/>
                    <w:jc w:val="both"/>
                    <w:rPr>
                      <w:rFonts w:ascii="Verdana" w:eastAsia="Times New Roman" w:hAnsi="Verdana" w:cs="Times New Roman"/>
                      <w:color w:val="000000"/>
                      <w:szCs w:val="24"/>
                      <w:lang w:eastAsia="es-419"/>
                    </w:rPr>
                  </w:pPr>
                  <w:r w:rsidRPr="007D0F3F">
                    <w:rPr>
                      <w:rFonts w:ascii="Verdana" w:eastAsia="Times New Roman" w:hAnsi="Verdana" w:cs="Times New Roman"/>
                      <w:noProof/>
                      <w:color w:val="000000"/>
                      <w:szCs w:val="24"/>
                      <w:lang w:eastAsia="es-419"/>
                    </w:rPr>
                    <w:drawing>
                      <wp:inline distT="0" distB="0" distL="0" distR="0" wp14:anchorId="092A08D8" wp14:editId="2CA1F23A">
                        <wp:extent cx="104775" cy="104775"/>
                        <wp:effectExtent l="0" t="0" r="9525" b="9525"/>
                        <wp:docPr id="1" name="Imagen 1"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87.141.233.82/sistema/imagenes/wiki/bullet2espacio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6B3B41" w:rsidRPr="007D0F3F" w:rsidRDefault="006B3B41" w:rsidP="00FA0592">
                  <w:pPr>
                    <w:spacing w:after="0" w:line="240" w:lineRule="auto"/>
                    <w:ind w:left="60"/>
                    <w:rPr>
                      <w:rFonts w:ascii="Verdana" w:eastAsia="Times New Roman" w:hAnsi="Verdana" w:cs="Times New Roman"/>
                      <w:color w:val="000000"/>
                      <w:szCs w:val="24"/>
                      <w:lang w:eastAsia="es-419"/>
                    </w:rPr>
                  </w:pPr>
                  <w:r w:rsidRPr="007D0F3F">
                    <w:rPr>
                      <w:rFonts w:ascii="Verdana" w:eastAsia="Times New Roman" w:hAnsi="Verdana" w:cs="Times New Roman"/>
                      <w:color w:val="000000"/>
                      <w:szCs w:val="24"/>
                      <w:lang w:eastAsia="es-419"/>
                    </w:rPr>
                    <w:t>Integra recursos de la investigación educativa para enriquecer su práctica profesional, expresando su interés por el conocimiento, la ciencia y la mejora de la educación.</w:t>
                  </w:r>
                </w:p>
              </w:tc>
            </w:tr>
          </w:tbl>
          <w:p w:rsidR="006B3B41" w:rsidRPr="007D0F3F" w:rsidRDefault="006B3B41" w:rsidP="00FA0592">
            <w:pPr>
              <w:spacing w:after="0" w:line="240" w:lineRule="auto"/>
              <w:ind w:left="60"/>
              <w:jc w:val="both"/>
              <w:rPr>
                <w:rFonts w:ascii="Verdana" w:eastAsia="Times New Roman" w:hAnsi="Verdana" w:cs="Times New Roman"/>
                <w:color w:val="000000"/>
                <w:sz w:val="24"/>
                <w:szCs w:val="24"/>
                <w:lang w:eastAsia="es-419"/>
              </w:rPr>
            </w:pPr>
          </w:p>
        </w:tc>
      </w:tr>
    </w:tbl>
    <w:p w:rsidR="006B3B41" w:rsidRDefault="006B3B41"/>
    <w:tbl>
      <w:tblPr>
        <w:tblStyle w:val="Tablaconcuadrcula"/>
        <w:tblW w:w="10491" w:type="dxa"/>
        <w:tblInd w:w="-998" w:type="dxa"/>
        <w:tblLook w:val="04A0" w:firstRow="1" w:lastRow="0" w:firstColumn="1" w:lastColumn="0" w:noHBand="0" w:noVBand="1"/>
      </w:tblPr>
      <w:tblGrid>
        <w:gridCol w:w="1995"/>
        <w:gridCol w:w="2400"/>
        <w:gridCol w:w="3119"/>
        <w:gridCol w:w="2977"/>
      </w:tblGrid>
      <w:tr w:rsidR="006B3B41" w:rsidTr="00C56D25">
        <w:tc>
          <w:tcPr>
            <w:tcW w:w="4395" w:type="dxa"/>
            <w:gridSpan w:val="2"/>
            <w:shd w:val="clear" w:color="auto" w:fill="FBD1F6"/>
          </w:tcPr>
          <w:p w:rsidR="006B3B41" w:rsidRPr="006B3B41" w:rsidRDefault="006B3B41" w:rsidP="006B3B41">
            <w:pPr>
              <w:jc w:val="center"/>
              <w:rPr>
                <w:rFonts w:ascii="Georgia" w:hAnsi="Georgia"/>
                <w:b/>
                <w:sz w:val="28"/>
              </w:rPr>
            </w:pPr>
            <w:r w:rsidRPr="006B3B41">
              <w:rPr>
                <w:rFonts w:ascii="Georgia" w:hAnsi="Georgia"/>
                <w:b/>
                <w:sz w:val="28"/>
              </w:rPr>
              <w:lastRenderedPageBreak/>
              <w:t>Situaciones Didácticas Fundamentales para la Alfabetización</w:t>
            </w:r>
          </w:p>
        </w:tc>
        <w:tc>
          <w:tcPr>
            <w:tcW w:w="3119" w:type="dxa"/>
            <w:shd w:val="clear" w:color="auto" w:fill="FBD1F6"/>
          </w:tcPr>
          <w:p w:rsidR="006B3B41" w:rsidRPr="006B3B41" w:rsidRDefault="006B3B41" w:rsidP="006B3B41">
            <w:pPr>
              <w:jc w:val="center"/>
              <w:rPr>
                <w:rFonts w:ascii="Georgia" w:hAnsi="Georgia"/>
                <w:b/>
                <w:sz w:val="28"/>
              </w:rPr>
            </w:pPr>
            <w:r w:rsidRPr="006B3B41">
              <w:rPr>
                <w:rFonts w:ascii="Georgia" w:hAnsi="Georgia"/>
                <w:b/>
                <w:sz w:val="28"/>
              </w:rPr>
              <w:t>¿Qué les posibilita hacer con el lenguaje que se escribe a los niños?</w:t>
            </w:r>
          </w:p>
        </w:tc>
        <w:tc>
          <w:tcPr>
            <w:tcW w:w="2977" w:type="dxa"/>
            <w:shd w:val="clear" w:color="auto" w:fill="FBD1F6"/>
          </w:tcPr>
          <w:p w:rsidR="006B3B41" w:rsidRPr="006B3B41" w:rsidRDefault="006B3B41" w:rsidP="006B3B41">
            <w:pPr>
              <w:jc w:val="center"/>
              <w:rPr>
                <w:rFonts w:ascii="Georgia" w:hAnsi="Georgia"/>
                <w:b/>
                <w:sz w:val="28"/>
              </w:rPr>
            </w:pPr>
            <w:r w:rsidRPr="006B3B41">
              <w:rPr>
                <w:rFonts w:ascii="Georgia" w:hAnsi="Georgia"/>
                <w:b/>
                <w:sz w:val="28"/>
              </w:rPr>
              <w:t>¿Qué aspectos focaliza del lenguaje y de las prácticas con ese lenguaje?</w:t>
            </w:r>
          </w:p>
        </w:tc>
      </w:tr>
      <w:tr w:rsidR="00F013BC" w:rsidTr="00C56D25">
        <w:trPr>
          <w:trHeight w:val="1220"/>
        </w:trPr>
        <w:tc>
          <w:tcPr>
            <w:tcW w:w="1995" w:type="dxa"/>
            <w:vMerge w:val="restart"/>
            <w:tcBorders>
              <w:right w:val="thickThinSmallGap" w:sz="24" w:space="0" w:color="auto"/>
            </w:tcBorders>
            <w:shd w:val="clear" w:color="auto" w:fill="EFEF79"/>
          </w:tcPr>
          <w:p w:rsidR="00F013BC" w:rsidRPr="00C56D25" w:rsidRDefault="00F013BC" w:rsidP="00F013BC">
            <w:pPr>
              <w:jc w:val="center"/>
              <w:rPr>
                <w:rFonts w:ascii="Century Schoolbook" w:hAnsi="Century Schoolbook"/>
                <w:b/>
                <w:sz w:val="28"/>
                <w:szCs w:val="24"/>
              </w:rPr>
            </w:pPr>
          </w:p>
          <w:p w:rsidR="00F013BC" w:rsidRPr="00C56D25" w:rsidRDefault="00F013BC" w:rsidP="00F013BC">
            <w:pPr>
              <w:jc w:val="center"/>
              <w:rPr>
                <w:rFonts w:ascii="Century Schoolbook" w:hAnsi="Century Schoolbook"/>
                <w:b/>
                <w:sz w:val="28"/>
                <w:szCs w:val="24"/>
              </w:rPr>
            </w:pPr>
          </w:p>
          <w:p w:rsidR="00F013BC" w:rsidRPr="00C56D25" w:rsidRDefault="00F013BC" w:rsidP="00F013BC">
            <w:pPr>
              <w:jc w:val="center"/>
              <w:rPr>
                <w:rFonts w:ascii="Century Schoolbook" w:hAnsi="Century Schoolbook"/>
                <w:b/>
                <w:sz w:val="28"/>
                <w:szCs w:val="24"/>
              </w:rPr>
            </w:pPr>
          </w:p>
          <w:p w:rsidR="00F013BC" w:rsidRPr="00C56D25" w:rsidRDefault="00F013BC" w:rsidP="00F013BC">
            <w:pPr>
              <w:jc w:val="center"/>
              <w:rPr>
                <w:rFonts w:ascii="Century Schoolbook" w:hAnsi="Century Schoolbook"/>
                <w:b/>
                <w:sz w:val="28"/>
                <w:szCs w:val="24"/>
              </w:rPr>
            </w:pPr>
          </w:p>
          <w:p w:rsidR="00F013BC" w:rsidRPr="00C56D25" w:rsidRDefault="00F013BC" w:rsidP="00F013BC">
            <w:pPr>
              <w:jc w:val="center"/>
              <w:rPr>
                <w:rFonts w:ascii="Century Schoolbook" w:hAnsi="Century Schoolbook"/>
                <w:b/>
                <w:sz w:val="28"/>
                <w:szCs w:val="24"/>
              </w:rPr>
            </w:pPr>
            <w:r w:rsidRPr="00C56D25">
              <w:rPr>
                <w:rFonts w:ascii="Century Schoolbook" w:hAnsi="Century Schoolbook"/>
                <w:b/>
                <w:sz w:val="28"/>
                <w:szCs w:val="24"/>
              </w:rPr>
              <w:t>Los niños leen</w:t>
            </w:r>
          </w:p>
          <w:p w:rsidR="00F013BC" w:rsidRPr="00C56D25" w:rsidRDefault="00F013BC" w:rsidP="00F013BC">
            <w:pPr>
              <w:jc w:val="center"/>
              <w:rPr>
                <w:rFonts w:ascii="Century Schoolbook" w:hAnsi="Century Schoolbook"/>
                <w:b/>
                <w:sz w:val="28"/>
                <w:szCs w:val="24"/>
              </w:rPr>
            </w:pPr>
          </w:p>
          <w:p w:rsidR="00F013BC" w:rsidRPr="00C56D25" w:rsidRDefault="00F013BC" w:rsidP="00F013BC">
            <w:pPr>
              <w:jc w:val="center"/>
              <w:rPr>
                <w:rFonts w:ascii="Century Schoolbook" w:hAnsi="Century Schoolbook"/>
                <w:b/>
                <w:sz w:val="28"/>
                <w:szCs w:val="24"/>
              </w:rPr>
            </w:pPr>
          </w:p>
          <w:p w:rsidR="00F013BC" w:rsidRPr="00C56D25" w:rsidRDefault="00F013BC" w:rsidP="00F013BC">
            <w:pPr>
              <w:jc w:val="center"/>
              <w:rPr>
                <w:rFonts w:ascii="Century Schoolbook" w:hAnsi="Century Schoolbook"/>
                <w:b/>
                <w:sz w:val="28"/>
                <w:szCs w:val="24"/>
              </w:rPr>
            </w:pPr>
          </w:p>
          <w:p w:rsidR="00F013BC" w:rsidRPr="00C56D25" w:rsidRDefault="00F013BC" w:rsidP="00F013BC">
            <w:pPr>
              <w:jc w:val="center"/>
              <w:rPr>
                <w:rFonts w:ascii="Century Schoolbook" w:hAnsi="Century Schoolbook"/>
                <w:b/>
                <w:sz w:val="28"/>
                <w:szCs w:val="24"/>
              </w:rPr>
            </w:pPr>
          </w:p>
          <w:p w:rsidR="00F013BC" w:rsidRPr="00C56D25" w:rsidRDefault="00F013BC" w:rsidP="00F013BC">
            <w:pPr>
              <w:jc w:val="center"/>
              <w:rPr>
                <w:rFonts w:ascii="Century Schoolbook" w:hAnsi="Century Schoolbook"/>
                <w:b/>
                <w:sz w:val="28"/>
                <w:szCs w:val="24"/>
              </w:rPr>
            </w:pPr>
          </w:p>
        </w:tc>
        <w:tc>
          <w:tcPr>
            <w:tcW w:w="2400" w:type="dxa"/>
            <w:tcBorders>
              <w:left w:val="thickThinSmallGap" w:sz="24" w:space="0" w:color="auto"/>
              <w:bottom w:val="thickThinSmallGap" w:sz="24" w:space="0" w:color="auto"/>
            </w:tcBorders>
            <w:shd w:val="clear" w:color="auto" w:fill="BDF1BE"/>
          </w:tcPr>
          <w:p w:rsidR="00F013BC" w:rsidRPr="00E04984" w:rsidRDefault="00F013BC" w:rsidP="00F013BC">
            <w:pPr>
              <w:jc w:val="center"/>
              <w:rPr>
                <w:rFonts w:ascii="Century Schoolbook" w:hAnsi="Century Schoolbook"/>
                <w:sz w:val="28"/>
                <w:szCs w:val="24"/>
              </w:rPr>
            </w:pPr>
          </w:p>
          <w:p w:rsidR="00F013BC" w:rsidRPr="00E04984" w:rsidRDefault="00F013BC" w:rsidP="00F013BC">
            <w:pPr>
              <w:jc w:val="center"/>
              <w:rPr>
                <w:rFonts w:ascii="Century Schoolbook" w:hAnsi="Century Schoolbook"/>
                <w:sz w:val="28"/>
                <w:szCs w:val="24"/>
              </w:rPr>
            </w:pPr>
            <w:r w:rsidRPr="00E04984">
              <w:rPr>
                <w:rFonts w:ascii="Century Schoolbook" w:hAnsi="Century Schoolbook"/>
                <w:sz w:val="28"/>
                <w:szCs w:val="24"/>
              </w:rPr>
              <w:t>A través del maestro</w:t>
            </w:r>
          </w:p>
        </w:tc>
        <w:tc>
          <w:tcPr>
            <w:tcW w:w="3119" w:type="dxa"/>
            <w:tcBorders>
              <w:bottom w:val="thickThinSmallGap" w:sz="24" w:space="0" w:color="auto"/>
            </w:tcBorders>
            <w:shd w:val="clear" w:color="auto" w:fill="BDF1BE"/>
          </w:tcPr>
          <w:p w:rsidR="007D0040" w:rsidRPr="007D0040" w:rsidRDefault="007D0040" w:rsidP="00F013BC">
            <w:pPr>
              <w:rPr>
                <w:rFonts w:ascii="Arial" w:hAnsi="Arial" w:cs="Arial"/>
                <w:sz w:val="24"/>
                <w:szCs w:val="24"/>
              </w:rPr>
            </w:pPr>
            <w:r w:rsidRPr="007D0040">
              <w:rPr>
                <w:rFonts w:ascii="Arial" w:hAnsi="Arial" w:cs="Arial"/>
                <w:sz w:val="24"/>
                <w:szCs w:val="24"/>
              </w:rPr>
              <w:t>La escritura a través del maestro les permite participar en el proceso de producción de un texto, es decir, planificar lo que van a escribir, tomar decisiones acerca de cómo organizar el escrito para que sea comprendido o para producir un efecto deseado en el lector, revis</w:t>
            </w:r>
            <w:r>
              <w:rPr>
                <w:rFonts w:ascii="Arial" w:hAnsi="Arial" w:cs="Arial"/>
                <w:sz w:val="24"/>
                <w:szCs w:val="24"/>
              </w:rPr>
              <w:t xml:space="preserve">ar una y otra vez lo producido. </w:t>
            </w:r>
            <w:r w:rsidRPr="007D0040">
              <w:rPr>
                <w:rFonts w:ascii="Arial" w:hAnsi="Arial" w:cs="Arial"/>
                <w:sz w:val="24"/>
                <w:szCs w:val="24"/>
              </w:rPr>
              <w:t xml:space="preserve">En las situaciones en las que los niños leen o escriben por sí mismos, el foco está puesto en el sistema de escritura. La escritura por sí mismos hace posible la aparición en el aula de las ideas que los alumnos tienen sobre el sistema y la discusión acerca de ellas entre los compañeros, al mismo tiempo que habilita intervenciones docentes que pueden favorecer los avances en la apropiación progresiva de la alfabeticidad del sistema. </w:t>
            </w:r>
            <w:r w:rsidR="008B0065">
              <w:rPr>
                <w:rFonts w:ascii="Arial" w:hAnsi="Arial" w:cs="Arial"/>
                <w:sz w:val="24"/>
                <w:szCs w:val="24"/>
              </w:rPr>
              <w:t xml:space="preserve">El </w:t>
            </w:r>
            <w:r w:rsidRPr="007D0040">
              <w:rPr>
                <w:rFonts w:ascii="Arial" w:hAnsi="Arial" w:cs="Arial"/>
                <w:sz w:val="24"/>
                <w:szCs w:val="24"/>
              </w:rPr>
              <w:t>maestro les permite participar en el proceso de producción de un texto, es decir, planific</w:t>
            </w:r>
            <w:r w:rsidR="008B0065">
              <w:rPr>
                <w:rFonts w:ascii="Arial" w:hAnsi="Arial" w:cs="Arial"/>
                <w:sz w:val="24"/>
                <w:szCs w:val="24"/>
              </w:rPr>
              <w:t>ar lo que van a escribir y tomar</w:t>
            </w:r>
            <w:r w:rsidRPr="007D0040">
              <w:rPr>
                <w:rFonts w:ascii="Arial" w:hAnsi="Arial" w:cs="Arial"/>
                <w:sz w:val="24"/>
                <w:szCs w:val="24"/>
              </w:rPr>
              <w:t xml:space="preserve"> decisiones</w:t>
            </w:r>
            <w:r w:rsidR="008B0065">
              <w:rPr>
                <w:rFonts w:ascii="Arial" w:hAnsi="Arial" w:cs="Arial"/>
                <w:sz w:val="24"/>
                <w:szCs w:val="24"/>
              </w:rPr>
              <w:t>.</w:t>
            </w:r>
          </w:p>
          <w:p w:rsidR="007D0040" w:rsidRDefault="007D0040" w:rsidP="00F013BC">
            <w:pPr>
              <w:rPr>
                <w:rFonts w:ascii="Arial" w:hAnsi="Arial" w:cs="Arial"/>
                <w:sz w:val="24"/>
                <w:szCs w:val="24"/>
              </w:rPr>
            </w:pPr>
          </w:p>
          <w:p w:rsidR="007D0040" w:rsidRDefault="007D0040" w:rsidP="00F013BC">
            <w:pPr>
              <w:rPr>
                <w:rFonts w:ascii="Arial" w:hAnsi="Arial" w:cs="Arial"/>
                <w:sz w:val="24"/>
                <w:szCs w:val="24"/>
              </w:rPr>
            </w:pPr>
          </w:p>
          <w:p w:rsidR="00F013BC" w:rsidRPr="00F013BC" w:rsidRDefault="00F013BC" w:rsidP="007D0040">
            <w:pPr>
              <w:rPr>
                <w:rFonts w:ascii="Arial" w:hAnsi="Arial" w:cs="Arial"/>
                <w:sz w:val="24"/>
                <w:szCs w:val="24"/>
              </w:rPr>
            </w:pPr>
          </w:p>
        </w:tc>
        <w:tc>
          <w:tcPr>
            <w:tcW w:w="2977" w:type="dxa"/>
            <w:tcBorders>
              <w:bottom w:val="thickThinSmallGap" w:sz="24" w:space="0" w:color="auto"/>
            </w:tcBorders>
            <w:shd w:val="clear" w:color="auto" w:fill="BDF1BE"/>
          </w:tcPr>
          <w:p w:rsidR="00F013BC" w:rsidRPr="00847BE8" w:rsidRDefault="00847BE8" w:rsidP="00847BE8">
            <w:pPr>
              <w:rPr>
                <w:rFonts w:ascii="Arial" w:hAnsi="Arial" w:cs="Arial"/>
                <w:sz w:val="24"/>
              </w:rPr>
            </w:pPr>
            <w:r w:rsidRPr="00847BE8">
              <w:rPr>
                <w:rFonts w:ascii="Arial" w:hAnsi="Arial" w:cs="Arial"/>
                <w:sz w:val="24"/>
              </w:rPr>
              <w:t>E</w:t>
            </w:r>
            <w:r w:rsidRPr="00847BE8">
              <w:rPr>
                <w:rFonts w:ascii="Arial" w:hAnsi="Arial" w:cs="Arial"/>
                <w:sz w:val="24"/>
              </w:rPr>
              <w:t>l niño pequeño que todavía no domina el sistema de escritura puede apropiarse del lenguaje escrito a través de la voz del otro, como así también comentar y participar de un espacio de discusión sobre lo leído. A través de este tipo de situaciones, el niño se está formando como lector y se está nutriendo de palabras, ideas y formas que incidirán positivamente también en la elaboración de sus producciones escritas.</w:t>
            </w:r>
          </w:p>
          <w:p w:rsidR="00847BE8" w:rsidRPr="00847BE8" w:rsidRDefault="00847BE8" w:rsidP="00847BE8">
            <w:pPr>
              <w:rPr>
                <w:rFonts w:ascii="Arial" w:hAnsi="Arial" w:cs="Arial"/>
                <w:sz w:val="24"/>
              </w:rPr>
            </w:pPr>
          </w:p>
          <w:p w:rsidR="00847BE8" w:rsidRPr="00847BE8" w:rsidRDefault="00847BE8" w:rsidP="00847BE8">
            <w:r w:rsidRPr="00847BE8">
              <w:rPr>
                <w:rFonts w:ascii="Arial" w:hAnsi="Arial" w:cs="Arial"/>
                <w:sz w:val="24"/>
              </w:rPr>
              <w:t>E</w:t>
            </w:r>
            <w:r w:rsidRPr="00847BE8">
              <w:rPr>
                <w:rFonts w:ascii="Arial" w:hAnsi="Arial" w:cs="Arial"/>
                <w:sz w:val="24"/>
              </w:rPr>
              <w:t>l rol de los alumnos es eminentemente activo y constatamos que las situaciones de lectura a través del docente son imprescindibles para garantizar el acceso de los niños al mundo de la cultura escrita.</w:t>
            </w:r>
          </w:p>
        </w:tc>
      </w:tr>
      <w:tr w:rsidR="00F013BC" w:rsidTr="00C56D25">
        <w:trPr>
          <w:trHeight w:val="1575"/>
        </w:trPr>
        <w:tc>
          <w:tcPr>
            <w:tcW w:w="1995" w:type="dxa"/>
            <w:vMerge/>
            <w:tcBorders>
              <w:right w:val="thickThinSmallGap" w:sz="24" w:space="0" w:color="auto"/>
            </w:tcBorders>
            <w:shd w:val="clear" w:color="auto" w:fill="EFEF79"/>
          </w:tcPr>
          <w:p w:rsidR="00F013BC" w:rsidRPr="00C56D25" w:rsidRDefault="00F013BC" w:rsidP="00F013BC">
            <w:pPr>
              <w:jc w:val="center"/>
              <w:rPr>
                <w:rFonts w:ascii="Century Schoolbook" w:hAnsi="Century Schoolbook"/>
                <w:b/>
                <w:sz w:val="28"/>
                <w:szCs w:val="24"/>
              </w:rPr>
            </w:pPr>
          </w:p>
        </w:tc>
        <w:tc>
          <w:tcPr>
            <w:tcW w:w="2400" w:type="dxa"/>
            <w:tcBorders>
              <w:top w:val="thickThinSmallGap" w:sz="24" w:space="0" w:color="auto"/>
              <w:left w:val="thickThinSmallGap" w:sz="24" w:space="0" w:color="auto"/>
            </w:tcBorders>
            <w:shd w:val="clear" w:color="auto" w:fill="BDF1BE"/>
          </w:tcPr>
          <w:p w:rsidR="00F013BC" w:rsidRPr="00E04984" w:rsidRDefault="00F013BC" w:rsidP="00F013BC">
            <w:pPr>
              <w:jc w:val="center"/>
              <w:rPr>
                <w:rFonts w:ascii="Century Schoolbook" w:hAnsi="Century Schoolbook"/>
                <w:sz w:val="28"/>
                <w:szCs w:val="24"/>
              </w:rPr>
            </w:pPr>
          </w:p>
          <w:p w:rsidR="00F013BC" w:rsidRPr="00E04984" w:rsidRDefault="00F013BC" w:rsidP="00F013BC">
            <w:pPr>
              <w:jc w:val="center"/>
              <w:rPr>
                <w:rFonts w:ascii="Century Schoolbook" w:hAnsi="Century Schoolbook"/>
                <w:sz w:val="28"/>
                <w:szCs w:val="24"/>
              </w:rPr>
            </w:pPr>
          </w:p>
          <w:p w:rsidR="00F013BC" w:rsidRPr="00E04984" w:rsidRDefault="00F013BC" w:rsidP="00F013BC">
            <w:pPr>
              <w:jc w:val="center"/>
              <w:rPr>
                <w:rFonts w:ascii="Century Schoolbook" w:hAnsi="Century Schoolbook"/>
                <w:sz w:val="28"/>
                <w:szCs w:val="24"/>
              </w:rPr>
            </w:pPr>
            <w:r w:rsidRPr="00E04984">
              <w:rPr>
                <w:rFonts w:ascii="Century Schoolbook" w:hAnsi="Century Schoolbook"/>
                <w:sz w:val="28"/>
                <w:szCs w:val="24"/>
              </w:rPr>
              <w:t>Por si mismos y/o con otros niños</w:t>
            </w:r>
          </w:p>
        </w:tc>
        <w:tc>
          <w:tcPr>
            <w:tcW w:w="3119" w:type="dxa"/>
            <w:tcBorders>
              <w:top w:val="thickThinSmallGap" w:sz="24" w:space="0" w:color="auto"/>
            </w:tcBorders>
            <w:shd w:val="clear" w:color="auto" w:fill="BDF1BE"/>
          </w:tcPr>
          <w:p w:rsidR="00F013BC" w:rsidRPr="00F013BC" w:rsidRDefault="008B0065" w:rsidP="00FA0592">
            <w:pPr>
              <w:rPr>
                <w:rFonts w:ascii="Arial" w:hAnsi="Arial" w:cs="Arial"/>
                <w:sz w:val="24"/>
                <w:szCs w:val="24"/>
              </w:rPr>
            </w:pPr>
            <w:r>
              <w:rPr>
                <w:rFonts w:ascii="Arial" w:hAnsi="Arial" w:cs="Arial"/>
                <w:sz w:val="24"/>
                <w:szCs w:val="24"/>
              </w:rPr>
              <w:t xml:space="preserve">Las </w:t>
            </w:r>
            <w:r w:rsidR="00F013BC" w:rsidRPr="00F013BC">
              <w:rPr>
                <w:rFonts w:ascii="Arial" w:hAnsi="Arial" w:cs="Arial"/>
                <w:sz w:val="24"/>
                <w:szCs w:val="24"/>
              </w:rPr>
              <w:t>estrategias consisten, básicamente, en un Inter juego entre efectuar anticipaciones y verificarlas o rechazarlas tomando en cuent</w:t>
            </w:r>
            <w:r w:rsidR="00FA0592">
              <w:rPr>
                <w:rFonts w:ascii="Arial" w:hAnsi="Arial" w:cs="Arial"/>
                <w:sz w:val="24"/>
                <w:szCs w:val="24"/>
              </w:rPr>
              <w:t xml:space="preserve">a ciertos indicios de lo escrito ya que así </w:t>
            </w:r>
            <w:r w:rsidR="00F013BC" w:rsidRPr="00F013BC">
              <w:rPr>
                <w:rFonts w:ascii="Arial" w:hAnsi="Arial" w:cs="Arial"/>
                <w:sz w:val="24"/>
                <w:szCs w:val="24"/>
              </w:rPr>
              <w:t xml:space="preserve">los niños podrán considerar </w:t>
            </w:r>
            <w:r w:rsidR="00FA0592">
              <w:rPr>
                <w:rFonts w:ascii="Arial" w:hAnsi="Arial" w:cs="Arial"/>
                <w:sz w:val="24"/>
                <w:szCs w:val="24"/>
              </w:rPr>
              <w:t xml:space="preserve">y darle importancia al lenguaje que se escribe como al sistema de escritura y podrán </w:t>
            </w:r>
            <w:r w:rsidR="00F013BC" w:rsidRPr="00F013BC">
              <w:rPr>
                <w:rFonts w:ascii="Arial" w:hAnsi="Arial" w:cs="Arial"/>
                <w:sz w:val="24"/>
                <w:szCs w:val="24"/>
              </w:rPr>
              <w:t>leer por sí mismos.</w:t>
            </w:r>
          </w:p>
        </w:tc>
        <w:tc>
          <w:tcPr>
            <w:tcW w:w="2977" w:type="dxa"/>
            <w:tcBorders>
              <w:top w:val="thickThinSmallGap" w:sz="24" w:space="0" w:color="auto"/>
            </w:tcBorders>
            <w:shd w:val="clear" w:color="auto" w:fill="BDF1BE"/>
          </w:tcPr>
          <w:p w:rsidR="00F013BC" w:rsidRPr="00F013BC" w:rsidRDefault="00F013BC" w:rsidP="00FA0592">
            <w:pPr>
              <w:rPr>
                <w:rFonts w:ascii="Arial" w:hAnsi="Arial" w:cs="Arial"/>
                <w:sz w:val="24"/>
                <w:szCs w:val="24"/>
              </w:rPr>
            </w:pPr>
            <w:r w:rsidRPr="00F013BC">
              <w:rPr>
                <w:rFonts w:ascii="Arial" w:hAnsi="Arial" w:cs="Arial"/>
                <w:sz w:val="24"/>
                <w:szCs w:val="24"/>
              </w:rPr>
              <w:t>Leer un texto cons</w:t>
            </w:r>
            <w:r w:rsidR="00FA0592">
              <w:rPr>
                <w:rFonts w:ascii="Arial" w:hAnsi="Arial" w:cs="Arial"/>
                <w:sz w:val="24"/>
                <w:szCs w:val="24"/>
              </w:rPr>
              <w:t xml:space="preserve">iste siempre en leerlo completo </w:t>
            </w:r>
            <w:r w:rsidRPr="00F013BC">
              <w:rPr>
                <w:rFonts w:ascii="Arial" w:hAnsi="Arial" w:cs="Arial"/>
                <w:sz w:val="24"/>
                <w:szCs w:val="24"/>
              </w:rPr>
              <w:t>y exhaustivamente, empezando por la primera palabra e identificando todas y cada una de las sigu</w:t>
            </w:r>
            <w:r w:rsidR="00FA0592">
              <w:rPr>
                <w:rFonts w:ascii="Arial" w:hAnsi="Arial" w:cs="Arial"/>
                <w:sz w:val="24"/>
                <w:szCs w:val="24"/>
              </w:rPr>
              <w:t>ientes hasta llegar a la última. L</w:t>
            </w:r>
            <w:r w:rsidRPr="00F013BC">
              <w:rPr>
                <w:rFonts w:ascii="Arial" w:hAnsi="Arial" w:cs="Arial"/>
                <w:sz w:val="24"/>
                <w:szCs w:val="24"/>
              </w:rPr>
              <w:t xml:space="preserve">os niños que aún no leen convencionalmente usan las mismas estrategias básicas que los lectores experimentados: anticipan significados posibles en función de la coordinación inteligente de datos del texto con datos del contexto. </w:t>
            </w:r>
          </w:p>
        </w:tc>
      </w:tr>
      <w:tr w:rsidR="00F013BC" w:rsidTr="00C56D25">
        <w:trPr>
          <w:trHeight w:val="1650"/>
        </w:trPr>
        <w:tc>
          <w:tcPr>
            <w:tcW w:w="1995" w:type="dxa"/>
            <w:vMerge w:val="restart"/>
            <w:tcBorders>
              <w:right w:val="thickThinSmallGap" w:sz="24" w:space="0" w:color="auto"/>
            </w:tcBorders>
            <w:shd w:val="clear" w:color="auto" w:fill="EFEF79"/>
          </w:tcPr>
          <w:p w:rsidR="00F013BC" w:rsidRPr="00C56D25" w:rsidRDefault="00F013BC" w:rsidP="00F013BC">
            <w:pPr>
              <w:jc w:val="center"/>
              <w:rPr>
                <w:rFonts w:ascii="Century Schoolbook" w:hAnsi="Century Schoolbook"/>
                <w:b/>
                <w:sz w:val="28"/>
                <w:szCs w:val="24"/>
              </w:rPr>
            </w:pPr>
          </w:p>
          <w:p w:rsidR="00F013BC" w:rsidRPr="00C56D25" w:rsidRDefault="00F013BC" w:rsidP="00F013BC">
            <w:pPr>
              <w:jc w:val="center"/>
              <w:rPr>
                <w:rFonts w:ascii="Century Schoolbook" w:hAnsi="Century Schoolbook"/>
                <w:b/>
                <w:sz w:val="28"/>
                <w:szCs w:val="24"/>
              </w:rPr>
            </w:pPr>
          </w:p>
          <w:p w:rsidR="00F013BC" w:rsidRPr="00C56D25" w:rsidRDefault="00F013BC" w:rsidP="00F013BC">
            <w:pPr>
              <w:jc w:val="center"/>
              <w:rPr>
                <w:rFonts w:ascii="Century Schoolbook" w:hAnsi="Century Schoolbook"/>
                <w:b/>
                <w:sz w:val="28"/>
                <w:szCs w:val="24"/>
              </w:rPr>
            </w:pPr>
          </w:p>
          <w:p w:rsidR="00F013BC" w:rsidRPr="00C56D25" w:rsidRDefault="00F013BC" w:rsidP="00F013BC">
            <w:pPr>
              <w:jc w:val="center"/>
              <w:rPr>
                <w:rFonts w:ascii="Century Schoolbook" w:hAnsi="Century Schoolbook"/>
                <w:b/>
                <w:sz w:val="28"/>
                <w:szCs w:val="24"/>
              </w:rPr>
            </w:pPr>
          </w:p>
          <w:p w:rsidR="00F013BC" w:rsidRPr="00C56D25" w:rsidRDefault="00F013BC" w:rsidP="00F013BC">
            <w:pPr>
              <w:jc w:val="center"/>
              <w:rPr>
                <w:rFonts w:ascii="Century Schoolbook" w:hAnsi="Century Schoolbook"/>
                <w:b/>
                <w:sz w:val="28"/>
                <w:szCs w:val="24"/>
              </w:rPr>
            </w:pPr>
            <w:r w:rsidRPr="00C56D25">
              <w:rPr>
                <w:rFonts w:ascii="Century Schoolbook" w:hAnsi="Century Schoolbook"/>
                <w:b/>
                <w:sz w:val="28"/>
                <w:szCs w:val="24"/>
              </w:rPr>
              <w:t>Los niños escriben</w:t>
            </w:r>
          </w:p>
          <w:p w:rsidR="00F013BC" w:rsidRPr="00C56D25" w:rsidRDefault="00F013BC" w:rsidP="00F013BC">
            <w:pPr>
              <w:jc w:val="center"/>
              <w:rPr>
                <w:rFonts w:ascii="Century Schoolbook" w:hAnsi="Century Schoolbook"/>
                <w:b/>
                <w:sz w:val="28"/>
                <w:szCs w:val="24"/>
              </w:rPr>
            </w:pPr>
          </w:p>
          <w:p w:rsidR="00F013BC" w:rsidRPr="00C56D25" w:rsidRDefault="00F013BC" w:rsidP="00F013BC">
            <w:pPr>
              <w:jc w:val="center"/>
              <w:rPr>
                <w:rFonts w:ascii="Century Schoolbook" w:hAnsi="Century Schoolbook"/>
                <w:b/>
                <w:sz w:val="28"/>
                <w:szCs w:val="24"/>
              </w:rPr>
            </w:pPr>
          </w:p>
          <w:p w:rsidR="00F013BC" w:rsidRPr="00C56D25" w:rsidRDefault="00F013BC" w:rsidP="00F013BC">
            <w:pPr>
              <w:jc w:val="center"/>
              <w:rPr>
                <w:rFonts w:ascii="Century Schoolbook" w:hAnsi="Century Schoolbook"/>
                <w:b/>
                <w:sz w:val="28"/>
                <w:szCs w:val="24"/>
              </w:rPr>
            </w:pPr>
          </w:p>
          <w:p w:rsidR="00F013BC" w:rsidRPr="00C56D25" w:rsidRDefault="00F013BC" w:rsidP="00F013BC">
            <w:pPr>
              <w:jc w:val="center"/>
              <w:rPr>
                <w:rFonts w:ascii="Century Schoolbook" w:hAnsi="Century Schoolbook"/>
                <w:b/>
                <w:sz w:val="28"/>
                <w:szCs w:val="24"/>
              </w:rPr>
            </w:pPr>
          </w:p>
          <w:p w:rsidR="00F013BC" w:rsidRPr="00C56D25" w:rsidRDefault="00F013BC" w:rsidP="00F013BC">
            <w:pPr>
              <w:jc w:val="center"/>
              <w:rPr>
                <w:rFonts w:ascii="Century Schoolbook" w:hAnsi="Century Schoolbook"/>
                <w:b/>
                <w:sz w:val="28"/>
                <w:szCs w:val="24"/>
              </w:rPr>
            </w:pPr>
          </w:p>
        </w:tc>
        <w:tc>
          <w:tcPr>
            <w:tcW w:w="2400" w:type="dxa"/>
            <w:tcBorders>
              <w:left w:val="thickThinSmallGap" w:sz="24" w:space="0" w:color="auto"/>
              <w:bottom w:val="thickThinSmallGap" w:sz="24" w:space="0" w:color="auto"/>
            </w:tcBorders>
            <w:shd w:val="clear" w:color="auto" w:fill="EFBB81"/>
          </w:tcPr>
          <w:p w:rsidR="00F013BC" w:rsidRPr="00E04984" w:rsidRDefault="00F013BC" w:rsidP="00F013BC">
            <w:pPr>
              <w:rPr>
                <w:rFonts w:ascii="Century Schoolbook" w:hAnsi="Century Schoolbook"/>
                <w:sz w:val="28"/>
                <w:szCs w:val="24"/>
              </w:rPr>
            </w:pPr>
          </w:p>
          <w:p w:rsidR="00F013BC" w:rsidRPr="00E04984" w:rsidRDefault="00F013BC" w:rsidP="00F013BC">
            <w:pPr>
              <w:jc w:val="center"/>
              <w:rPr>
                <w:rFonts w:ascii="Century Schoolbook" w:hAnsi="Century Schoolbook"/>
                <w:sz w:val="28"/>
                <w:szCs w:val="24"/>
              </w:rPr>
            </w:pPr>
            <w:r w:rsidRPr="00E04984">
              <w:rPr>
                <w:rFonts w:ascii="Century Schoolbook" w:hAnsi="Century Schoolbook"/>
                <w:sz w:val="28"/>
                <w:szCs w:val="24"/>
              </w:rPr>
              <w:t>A través del maestro</w:t>
            </w:r>
          </w:p>
        </w:tc>
        <w:tc>
          <w:tcPr>
            <w:tcW w:w="3119" w:type="dxa"/>
            <w:tcBorders>
              <w:bottom w:val="thickThinSmallGap" w:sz="24" w:space="0" w:color="auto"/>
            </w:tcBorders>
            <w:shd w:val="clear" w:color="auto" w:fill="EFBB81"/>
          </w:tcPr>
          <w:p w:rsidR="00F013BC" w:rsidRPr="00F10279" w:rsidRDefault="00F10279" w:rsidP="00F013BC">
            <w:pPr>
              <w:rPr>
                <w:rFonts w:ascii="Arial" w:hAnsi="Arial" w:cs="Arial"/>
                <w:sz w:val="24"/>
                <w:szCs w:val="24"/>
              </w:rPr>
            </w:pPr>
            <w:r>
              <w:rPr>
                <w:rFonts w:ascii="Arial" w:hAnsi="Arial" w:cs="Arial"/>
                <w:sz w:val="24"/>
              </w:rPr>
              <w:t>E</w:t>
            </w:r>
            <w:r w:rsidRPr="00F10279">
              <w:rPr>
                <w:rFonts w:ascii="Arial" w:hAnsi="Arial" w:cs="Arial"/>
                <w:sz w:val="24"/>
              </w:rPr>
              <w:t>l foco de las situaciones en las que los niños escriben a través del maestro está ubicado en el proceso de escritura y en el aprendizaje del lenguaje escrito. Cuando se elabora un texto nuevo, se ponen en juego y se enriquecen los saberes sobre el lenguaje que se escribe construidos a partir de múltiples lecturas previas. Para que efectivamente los niños actúen como escritores, es imprescindible la intervención del docente.</w:t>
            </w:r>
          </w:p>
        </w:tc>
        <w:tc>
          <w:tcPr>
            <w:tcW w:w="2977" w:type="dxa"/>
            <w:tcBorders>
              <w:bottom w:val="thickThinSmallGap" w:sz="24" w:space="0" w:color="auto"/>
            </w:tcBorders>
            <w:shd w:val="clear" w:color="auto" w:fill="EFBB81"/>
          </w:tcPr>
          <w:p w:rsidR="00F013BC" w:rsidRPr="00F10279" w:rsidRDefault="00F10279" w:rsidP="00F013BC">
            <w:pPr>
              <w:rPr>
                <w:rFonts w:ascii="Arial" w:hAnsi="Arial" w:cs="Arial"/>
                <w:sz w:val="24"/>
                <w:szCs w:val="24"/>
              </w:rPr>
            </w:pPr>
            <w:r w:rsidRPr="00F10279">
              <w:rPr>
                <w:rFonts w:ascii="Arial" w:hAnsi="Arial" w:cs="Arial"/>
                <w:sz w:val="24"/>
              </w:rPr>
              <w:t>Las situaciones en las que los niños “dictan” al maestro, por ser grupales, tienen la ventaja de permitir la verbalización de los diversos problemas que en un silencioso trabajo de escritura individual no se hacen explícitos. Al hablar con otros sobre lo que se hace, mientras se lo está haciendo, aparece la posibilidad de confrontar distintas formas de resolución de un mismo problema y de discutir sobre la opción más adecuada.</w:t>
            </w:r>
          </w:p>
        </w:tc>
      </w:tr>
      <w:tr w:rsidR="00F013BC" w:rsidTr="00C56D25">
        <w:trPr>
          <w:trHeight w:val="1515"/>
        </w:trPr>
        <w:tc>
          <w:tcPr>
            <w:tcW w:w="1995" w:type="dxa"/>
            <w:vMerge/>
            <w:tcBorders>
              <w:right w:val="thickThinSmallGap" w:sz="24" w:space="0" w:color="auto"/>
            </w:tcBorders>
            <w:shd w:val="clear" w:color="auto" w:fill="EFEF79"/>
          </w:tcPr>
          <w:p w:rsidR="00F013BC" w:rsidRPr="00B46916" w:rsidRDefault="00F013BC" w:rsidP="00F013BC">
            <w:pPr>
              <w:rPr>
                <w:rFonts w:ascii="Century Schoolbook" w:hAnsi="Century Schoolbook"/>
                <w:sz w:val="24"/>
                <w:szCs w:val="24"/>
              </w:rPr>
            </w:pPr>
          </w:p>
        </w:tc>
        <w:tc>
          <w:tcPr>
            <w:tcW w:w="2400" w:type="dxa"/>
            <w:tcBorders>
              <w:top w:val="thickThinSmallGap" w:sz="24" w:space="0" w:color="auto"/>
              <w:left w:val="thickThinSmallGap" w:sz="24" w:space="0" w:color="auto"/>
            </w:tcBorders>
            <w:shd w:val="clear" w:color="auto" w:fill="EFBB81"/>
          </w:tcPr>
          <w:p w:rsidR="00F013BC" w:rsidRPr="00E04984" w:rsidRDefault="00F013BC" w:rsidP="00F013BC">
            <w:pPr>
              <w:jc w:val="center"/>
              <w:rPr>
                <w:rFonts w:ascii="Century Schoolbook" w:hAnsi="Century Schoolbook"/>
                <w:sz w:val="28"/>
                <w:szCs w:val="24"/>
              </w:rPr>
            </w:pPr>
          </w:p>
          <w:p w:rsidR="00F013BC" w:rsidRPr="00E04984" w:rsidRDefault="00F013BC" w:rsidP="00F013BC">
            <w:pPr>
              <w:jc w:val="center"/>
              <w:rPr>
                <w:rFonts w:ascii="Century Schoolbook" w:hAnsi="Century Schoolbook"/>
                <w:sz w:val="28"/>
                <w:szCs w:val="24"/>
              </w:rPr>
            </w:pPr>
            <w:r w:rsidRPr="00E04984">
              <w:rPr>
                <w:rFonts w:ascii="Century Schoolbook" w:hAnsi="Century Schoolbook"/>
                <w:sz w:val="28"/>
                <w:szCs w:val="24"/>
              </w:rPr>
              <w:t>Por si mismos y/o con otros niños</w:t>
            </w:r>
          </w:p>
        </w:tc>
        <w:tc>
          <w:tcPr>
            <w:tcW w:w="3119" w:type="dxa"/>
            <w:tcBorders>
              <w:top w:val="thickThinSmallGap" w:sz="24" w:space="0" w:color="auto"/>
            </w:tcBorders>
            <w:shd w:val="clear" w:color="auto" w:fill="EFBB81"/>
          </w:tcPr>
          <w:p w:rsidR="00F013BC" w:rsidRPr="00F013BC" w:rsidRDefault="00F10279" w:rsidP="00F013BC">
            <w:pPr>
              <w:rPr>
                <w:rFonts w:ascii="Arial" w:hAnsi="Arial" w:cs="Arial"/>
                <w:sz w:val="24"/>
                <w:szCs w:val="24"/>
              </w:rPr>
            </w:pPr>
            <w:r>
              <w:rPr>
                <w:rFonts w:ascii="Arial" w:hAnsi="Arial" w:cs="Arial"/>
                <w:sz w:val="24"/>
                <w:szCs w:val="24"/>
              </w:rPr>
              <w:t>P</w:t>
            </w:r>
            <w:r w:rsidR="00F013BC" w:rsidRPr="00F013BC">
              <w:rPr>
                <w:rFonts w:ascii="Arial" w:hAnsi="Arial" w:cs="Arial"/>
                <w:sz w:val="24"/>
                <w:szCs w:val="24"/>
              </w:rPr>
              <w:t>lantean desafíos que los impulsan a producir nuevos conocimientos acer</w:t>
            </w:r>
            <w:r>
              <w:rPr>
                <w:rFonts w:ascii="Arial" w:hAnsi="Arial" w:cs="Arial"/>
                <w:sz w:val="24"/>
                <w:szCs w:val="24"/>
              </w:rPr>
              <w:t xml:space="preserve">ca de la escritura, y </w:t>
            </w:r>
            <w:r w:rsidR="00F013BC" w:rsidRPr="00F013BC">
              <w:rPr>
                <w:rFonts w:ascii="Arial" w:hAnsi="Arial" w:cs="Arial"/>
                <w:sz w:val="24"/>
                <w:szCs w:val="24"/>
              </w:rPr>
              <w:t xml:space="preserve">recurrir a las diversas fuentes de información existentes en el aula -el maestro, los compañeros, los materiales impresos- buscando los elementos necesarios para resolver el </w:t>
            </w:r>
            <w:r w:rsidR="00F013BC" w:rsidRPr="00F013BC">
              <w:rPr>
                <w:rFonts w:ascii="Arial" w:hAnsi="Arial" w:cs="Arial"/>
                <w:sz w:val="24"/>
                <w:szCs w:val="24"/>
              </w:rPr>
              <w:lastRenderedPageBreak/>
              <w:t>problema que se les ha planteado.</w:t>
            </w:r>
          </w:p>
        </w:tc>
        <w:tc>
          <w:tcPr>
            <w:tcW w:w="2977" w:type="dxa"/>
            <w:tcBorders>
              <w:top w:val="thickThinSmallGap" w:sz="24" w:space="0" w:color="auto"/>
            </w:tcBorders>
            <w:shd w:val="clear" w:color="auto" w:fill="EFBB81"/>
          </w:tcPr>
          <w:p w:rsidR="00F013BC" w:rsidRPr="00F013BC" w:rsidRDefault="00581A53" w:rsidP="00F013BC">
            <w:pPr>
              <w:rPr>
                <w:rFonts w:ascii="Arial" w:hAnsi="Arial" w:cs="Arial"/>
                <w:sz w:val="24"/>
                <w:szCs w:val="24"/>
              </w:rPr>
            </w:pPr>
            <w:r>
              <w:rPr>
                <w:rFonts w:ascii="Arial" w:hAnsi="Arial" w:cs="Arial"/>
                <w:sz w:val="24"/>
                <w:szCs w:val="24"/>
              </w:rPr>
              <w:lastRenderedPageBreak/>
              <w:t xml:space="preserve">El </w:t>
            </w:r>
            <w:r w:rsidR="00F013BC" w:rsidRPr="00F013BC">
              <w:rPr>
                <w:rFonts w:ascii="Arial" w:hAnsi="Arial" w:cs="Arial"/>
                <w:sz w:val="24"/>
                <w:szCs w:val="24"/>
              </w:rPr>
              <w:t>aprendizaje se desarrolla en el marco de la adquisición del lenguaje escrito y, por consiguiente, los alumnos cuya escritura todavía no es alfabética también escriben textos.</w:t>
            </w:r>
          </w:p>
        </w:tc>
        <w:bookmarkStart w:id="0" w:name="_GoBack"/>
        <w:bookmarkEnd w:id="0"/>
      </w:tr>
    </w:tbl>
    <w:p w:rsidR="00B46916" w:rsidRDefault="00B46916"/>
    <w:p w:rsidR="00B46916" w:rsidRDefault="00B46916"/>
    <w:p w:rsidR="00B46916" w:rsidRDefault="00B46916"/>
    <w:p w:rsidR="00B46916" w:rsidRDefault="00B46916"/>
    <w:p w:rsidR="00B46916" w:rsidRDefault="00B46916"/>
    <w:sectPr w:rsidR="00B46916" w:rsidSect="006B3B41">
      <w:pgSz w:w="11906" w:h="16838"/>
      <w:pgMar w:top="1417" w:right="1701" w:bottom="1417"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4AD" w:rsidRDefault="009964AD" w:rsidP="00C56D25">
      <w:pPr>
        <w:spacing w:after="0" w:line="240" w:lineRule="auto"/>
      </w:pPr>
      <w:r>
        <w:separator/>
      </w:r>
    </w:p>
  </w:endnote>
  <w:endnote w:type="continuationSeparator" w:id="0">
    <w:p w:rsidR="009964AD" w:rsidRDefault="009964AD" w:rsidP="00C56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4AD" w:rsidRDefault="009964AD" w:rsidP="00C56D25">
      <w:pPr>
        <w:spacing w:after="0" w:line="240" w:lineRule="auto"/>
      </w:pPr>
      <w:r>
        <w:separator/>
      </w:r>
    </w:p>
  </w:footnote>
  <w:footnote w:type="continuationSeparator" w:id="0">
    <w:p w:rsidR="009964AD" w:rsidRDefault="009964AD" w:rsidP="00C56D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B41"/>
    <w:rsid w:val="0002715C"/>
    <w:rsid w:val="00086228"/>
    <w:rsid w:val="00581A53"/>
    <w:rsid w:val="006B3B41"/>
    <w:rsid w:val="007840D2"/>
    <w:rsid w:val="007D0040"/>
    <w:rsid w:val="00847BE8"/>
    <w:rsid w:val="008B0065"/>
    <w:rsid w:val="009964AD"/>
    <w:rsid w:val="00B46916"/>
    <w:rsid w:val="00C56D25"/>
    <w:rsid w:val="00E04984"/>
    <w:rsid w:val="00F013BC"/>
    <w:rsid w:val="00F10279"/>
    <w:rsid w:val="00FA0592"/>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677E8"/>
  <w15:chartTrackingRefBased/>
  <w15:docId w15:val="{FBC1BCA8-A031-4B2A-995F-C0A8F254E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B3B41"/>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table" w:styleId="Tablaconcuadrcula">
    <w:name w:val="Table Grid"/>
    <w:basedOn w:val="Tablanormal"/>
    <w:uiPriority w:val="39"/>
    <w:rsid w:val="006B3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56D2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56D25"/>
  </w:style>
  <w:style w:type="paragraph" w:styleId="Piedepgina">
    <w:name w:val="footer"/>
    <w:basedOn w:val="Normal"/>
    <w:link w:val="PiedepginaCar"/>
    <w:uiPriority w:val="99"/>
    <w:unhideWhenUsed/>
    <w:rsid w:val="00C56D2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56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1416</TotalTime>
  <Pages>4</Pages>
  <Words>774</Words>
  <Characters>4258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2021-10-20T14:29:00Z</dcterms:created>
  <dcterms:modified xsi:type="dcterms:W3CDTF">2021-10-22T01:49:00Z</dcterms:modified>
</cp:coreProperties>
</file>