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24C" w:rsidRPr="00E9124C" w:rsidRDefault="00E9124C" w:rsidP="00E9124C">
      <w:pPr>
        <w:spacing w:before="100" w:beforeAutospacing="1" w:after="120" w:line="240" w:lineRule="auto"/>
        <w:rPr>
          <w:rFonts w:ascii="Arial" w:hAnsi="Arial" w:cs="Arial"/>
          <w:b/>
          <w:color w:val="000000"/>
          <w:spacing w:val="15"/>
          <w:sz w:val="24"/>
          <w:szCs w:val="24"/>
        </w:rPr>
      </w:pPr>
      <w:r w:rsidRPr="00E9124C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6DEFDE6" wp14:editId="73BF3B11">
            <wp:simplePos x="0" y="0"/>
            <wp:positionH relativeFrom="margin">
              <wp:align>center</wp:align>
            </wp:positionH>
            <wp:positionV relativeFrom="paragraph">
              <wp:posOffset>114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24C" w:rsidRPr="00E9124C" w:rsidRDefault="00E9124C" w:rsidP="00E9124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9124C" w:rsidRPr="00E9124C" w:rsidRDefault="00E9124C" w:rsidP="00E9124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9124C" w:rsidRPr="00E9124C" w:rsidRDefault="00E9124C" w:rsidP="00E9124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Escuela Normal de Educación Preescolar </w:t>
      </w: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Licenciatura en Educación Preescolar</w:t>
      </w: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2021-2022</w:t>
      </w: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Asignatura:</w:t>
      </w: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Expresión Corporal y Danza</w:t>
      </w:r>
    </w:p>
    <w:p w:rsidR="00E9124C" w:rsidRPr="00E9124C" w:rsidRDefault="00E9124C" w:rsidP="00E9124C">
      <w:pPr>
        <w:jc w:val="center"/>
        <w:rPr>
          <w:rFonts w:ascii="Arial" w:hAnsi="Arial" w:cs="Arial"/>
          <w:b/>
          <w:color w:val="000000"/>
          <w:spacing w:val="15"/>
          <w:sz w:val="24"/>
          <w:szCs w:val="24"/>
        </w:rPr>
      </w:pPr>
      <w:r w:rsidRPr="00E9124C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 xml:space="preserve">Actividad: </w:t>
      </w:r>
      <w:r w:rsidRPr="00E9124C">
        <w:rPr>
          <w:rFonts w:ascii="Arial" w:hAnsi="Arial" w:cs="Arial"/>
          <w:b/>
          <w:color w:val="000000"/>
          <w:spacing w:val="15"/>
          <w:sz w:val="24"/>
          <w:szCs w:val="24"/>
        </w:rPr>
        <w:t>Taller de movimiento y expresión corporal</w:t>
      </w: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Titular:</w:t>
      </w: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María Efigenia Maury Arredondo</w:t>
      </w: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</w:t>
      </w:r>
      <w:r w:rsidRPr="00E9124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</w:t>
      </w:r>
      <w:r w:rsidRPr="00E9124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Yesica Guadalupe López Ramírez</w:t>
      </w: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Claudia Mata Rodríguez</w:t>
      </w: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Mayela Abigail Moncada Cadena</w:t>
      </w: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Semestre:</w:t>
      </w: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5 </w:t>
      </w:r>
      <w:r w:rsidRPr="00E9124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Sección:</w:t>
      </w: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B</w:t>
      </w:r>
    </w:p>
    <w:p w:rsidR="00E9124C" w:rsidRPr="00E9124C" w:rsidRDefault="00E9124C" w:rsidP="00E9124C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Unidad de aprendizaje II. La práctica de la danza como parte del desarrollo cultural, cognitivo, emocional y físico en los niños y niñas de preescolar.</w:t>
      </w:r>
    </w:p>
    <w:p w:rsidR="00E9124C" w:rsidRPr="00E9124C" w:rsidRDefault="00E9124C" w:rsidP="00E9124C">
      <w:pPr>
        <w:pStyle w:val="Prrafodelista"/>
        <w:numPr>
          <w:ilvl w:val="0"/>
          <w:numId w:val="2"/>
        </w:num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y alumnas para favorecer su desarrollo cognitivo y socioemocional.</w:t>
      </w:r>
    </w:p>
    <w:p w:rsidR="00E9124C" w:rsidRPr="00E9124C" w:rsidRDefault="00E9124C" w:rsidP="00E9124C">
      <w:pPr>
        <w:pStyle w:val="Prrafodelista"/>
        <w:numPr>
          <w:ilvl w:val="0"/>
          <w:numId w:val="2"/>
        </w:num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9124C" w:rsidRPr="00E9124C" w:rsidRDefault="00E9124C" w:rsidP="00E9124C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9124C" w:rsidRPr="00E9124C" w:rsidRDefault="00E9124C" w:rsidP="00E9124C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9124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Jueves 2</w:t>
      </w:r>
      <w:r w:rsidRPr="00E9124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1</w:t>
      </w:r>
      <w:r w:rsidRPr="00E9124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de </w:t>
      </w:r>
      <w:proofErr w:type="gramStart"/>
      <w:r w:rsidRPr="00E9124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Octu</w:t>
      </w:r>
      <w:r w:rsidRPr="00E9124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bre</w:t>
      </w:r>
      <w:proofErr w:type="gramEnd"/>
      <w:r w:rsidRPr="00E9124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del 2021                                              Saltillo Coahuila</w:t>
      </w:r>
    </w:p>
    <w:p w:rsidR="00E9124C" w:rsidRPr="00E9124C" w:rsidRDefault="00E9124C">
      <w:pPr>
        <w:rPr>
          <w:rFonts w:ascii="Arial" w:hAnsi="Arial" w:cs="Arial"/>
          <w:b/>
          <w:color w:val="000000"/>
          <w:spacing w:val="15"/>
          <w:sz w:val="24"/>
          <w:szCs w:val="24"/>
        </w:rPr>
      </w:pPr>
    </w:p>
    <w:p w:rsidR="00E9124C" w:rsidRPr="00E9124C" w:rsidRDefault="00E9124C" w:rsidP="00E9124C">
      <w:pPr>
        <w:spacing w:line="360" w:lineRule="auto"/>
        <w:jc w:val="center"/>
        <w:rPr>
          <w:rFonts w:ascii="Arial" w:hAnsi="Arial" w:cs="Arial"/>
          <w:b/>
          <w:color w:val="000000"/>
          <w:spacing w:val="15"/>
          <w:sz w:val="24"/>
          <w:szCs w:val="24"/>
        </w:rPr>
      </w:pPr>
      <w:r w:rsidRPr="00E9124C">
        <w:rPr>
          <w:rFonts w:ascii="Arial" w:hAnsi="Arial" w:cs="Arial"/>
          <w:b/>
          <w:color w:val="000000"/>
          <w:spacing w:val="15"/>
          <w:sz w:val="24"/>
          <w:szCs w:val="24"/>
        </w:rPr>
        <w:lastRenderedPageBreak/>
        <w:t>Taller de movimiento y expres</w:t>
      </w:r>
      <w:bookmarkStart w:id="0" w:name="_GoBack"/>
      <w:bookmarkEnd w:id="0"/>
      <w:r w:rsidRPr="00E9124C">
        <w:rPr>
          <w:rFonts w:ascii="Arial" w:hAnsi="Arial" w:cs="Arial"/>
          <w:b/>
          <w:color w:val="000000"/>
          <w:spacing w:val="15"/>
          <w:sz w:val="24"/>
          <w:szCs w:val="24"/>
        </w:rPr>
        <w:t>ión corporal</w:t>
      </w:r>
    </w:p>
    <w:p w:rsidR="00613420" w:rsidRPr="00E9124C" w:rsidRDefault="00613420" w:rsidP="00E9124C">
      <w:pPr>
        <w:spacing w:before="240" w:line="360" w:lineRule="auto"/>
        <w:rPr>
          <w:rFonts w:ascii="Arial" w:hAnsi="Arial" w:cs="Arial"/>
          <w:color w:val="000000"/>
          <w:spacing w:val="15"/>
          <w:sz w:val="24"/>
          <w:szCs w:val="24"/>
        </w:rPr>
      </w:pP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Realizaremos un cuento moto con el cuento “El conejito”, se </w:t>
      </w:r>
      <w:r w:rsidR="00E9124C" w:rsidRPr="00E9124C">
        <w:rPr>
          <w:rFonts w:ascii="Arial" w:hAnsi="Arial" w:cs="Arial"/>
          <w:color w:val="000000"/>
          <w:spacing w:val="15"/>
          <w:sz w:val="24"/>
          <w:szCs w:val="24"/>
        </w:rPr>
        <w:t>utilizarán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diversos elementos musicales, los niños 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>deberán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> </w:t>
      </w:r>
      <w:r w:rsidRPr="00E9124C">
        <w:rPr>
          <w:rStyle w:val="Textoennegrita"/>
          <w:rFonts w:ascii="Arial" w:hAnsi="Arial" w:cs="Arial"/>
          <w:color w:val="000000"/>
          <w:spacing w:val="15"/>
          <w:sz w:val="24"/>
          <w:szCs w:val="24"/>
        </w:rPr>
        <w:t>representar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 lo que 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>va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 sucediendo en 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el cuento. </w:t>
      </w:r>
    </w:p>
    <w:p w:rsidR="00613420" w:rsidRPr="00E9124C" w:rsidRDefault="00613420" w:rsidP="00E9124C">
      <w:pPr>
        <w:spacing w:before="240" w:line="360" w:lineRule="auto"/>
        <w:rPr>
          <w:rFonts w:ascii="Arial" w:hAnsi="Arial" w:cs="Arial"/>
          <w:color w:val="000000"/>
          <w:spacing w:val="15"/>
          <w:sz w:val="24"/>
          <w:szCs w:val="24"/>
        </w:rPr>
      </w:pPr>
      <w:r w:rsidRPr="00E9124C">
        <w:rPr>
          <w:rFonts w:ascii="Arial" w:hAnsi="Arial" w:cs="Arial"/>
          <w:color w:val="000000"/>
          <w:spacing w:val="15"/>
          <w:sz w:val="24"/>
          <w:szCs w:val="24"/>
        </w:rPr>
        <w:t>El propósito de esta actividad es que los alumnos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 utilicen su propio cuerpo </w:t>
      </w:r>
      <w:r w:rsidR="00E9124C"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y energía 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para expresarse a través del movimiento y se 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>familiar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>ice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>n con los elementos del lenguaje musical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 y 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>te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>ngan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 conciencia de qué es lo que están haciendo 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al 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 xml:space="preserve">representar </w:t>
      </w:r>
      <w:r w:rsidRPr="00E9124C">
        <w:rPr>
          <w:rFonts w:ascii="Arial" w:hAnsi="Arial" w:cs="Arial"/>
          <w:color w:val="000000"/>
          <w:spacing w:val="15"/>
          <w:sz w:val="24"/>
          <w:szCs w:val="24"/>
        </w:rPr>
        <w:t>el cuento.</w:t>
      </w:r>
    </w:p>
    <w:p w:rsidR="00E9124C" w:rsidRDefault="00613420" w:rsidP="00E9124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La actividad se realiza con el</w:t>
      </w:r>
      <w:r w:rsidRPr="00E9124C">
        <w:rPr>
          <w:rFonts w:ascii="Arial" w:hAnsi="Arial" w:cs="Arial"/>
          <w:color w:val="000000"/>
          <w:spacing w:val="15"/>
        </w:rPr>
        <w:t xml:space="preserve"> apoyo de distintos sonidos reproducidos con un dispositivo electrónico</w:t>
      </w:r>
      <w:r w:rsidR="00E9124C">
        <w:rPr>
          <w:rFonts w:ascii="Arial" w:hAnsi="Arial" w:cs="Arial"/>
          <w:color w:val="000000"/>
          <w:spacing w:val="15"/>
        </w:rPr>
        <w:t>.</w:t>
      </w:r>
    </w:p>
    <w:p w:rsidR="00E9124C" w:rsidRDefault="00E9124C" w:rsidP="00E9124C">
      <w:pPr>
        <w:pStyle w:val="NormalWeb"/>
        <w:shd w:val="clear" w:color="auto" w:fill="FFFFFF"/>
        <w:spacing w:before="240" w:beforeAutospacing="0" w:after="375" w:afterAutospacing="0" w:line="360" w:lineRule="auto"/>
        <w:jc w:val="both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El espacio en el que se realizará, será el salón de clases o algún espacio destinado en casa y se llevará a cabo en el lapso de tiempo que se destina para las clases en línea, con una duración de 10 minutos aproximadamente.</w:t>
      </w:r>
    </w:p>
    <w:p w:rsidR="004439A0" w:rsidRDefault="004439A0" w:rsidP="004439A0">
      <w:pPr>
        <w:pStyle w:val="NormalWeb"/>
        <w:shd w:val="clear" w:color="auto" w:fill="FFFFFF"/>
        <w:spacing w:before="240" w:beforeAutospacing="0" w:after="375" w:afterAutospacing="0"/>
        <w:jc w:val="both"/>
        <w:rPr>
          <w:rFonts w:ascii="Arial" w:hAnsi="Arial" w:cs="Arial"/>
          <w:color w:val="000000"/>
          <w:spacing w:val="15"/>
        </w:rPr>
      </w:pPr>
      <w:r>
        <w:rPr>
          <w:rFonts w:ascii="Arial" w:hAnsi="Arial" w:cs="Arial"/>
          <w:color w:val="000000"/>
          <w:spacing w:val="15"/>
        </w:rPr>
        <w:t xml:space="preserve">Link del cuento: </w:t>
      </w:r>
      <w:hyperlink r:id="rId6" w:history="1">
        <w:r w:rsidRPr="00494FEA">
          <w:rPr>
            <w:rStyle w:val="Hipervnculo"/>
            <w:rFonts w:ascii="Arial" w:hAnsi="Arial" w:cs="Arial"/>
            <w:spacing w:val="15"/>
          </w:rPr>
          <w:t>https://youtu.be/HDE2MPUi5uM</w:t>
        </w:r>
      </w:hyperlink>
    </w:p>
    <w:p w:rsidR="004439A0" w:rsidRPr="00E9124C" w:rsidRDefault="004439A0" w:rsidP="004439A0">
      <w:pPr>
        <w:pStyle w:val="NormalWeb"/>
        <w:shd w:val="clear" w:color="auto" w:fill="FFFFFF"/>
        <w:spacing w:before="240" w:beforeAutospacing="0" w:after="375" w:afterAutospacing="0"/>
        <w:jc w:val="both"/>
        <w:rPr>
          <w:rFonts w:ascii="Arial" w:hAnsi="Arial" w:cs="Arial"/>
          <w:color w:val="000000"/>
          <w:spacing w:val="15"/>
        </w:rPr>
      </w:pPr>
    </w:p>
    <w:p w:rsidR="00613420" w:rsidRPr="00E9124C" w:rsidRDefault="004439A0">
      <w:pPr>
        <w:rPr>
          <w:rFonts w:ascii="Arial" w:hAnsi="Arial" w:cs="Arial"/>
          <w:b/>
          <w:color w:val="000000"/>
          <w:spacing w:val="1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AC5ED94">
            <wp:simplePos x="0" y="0"/>
            <wp:positionH relativeFrom="margin">
              <wp:align>center</wp:align>
            </wp:positionH>
            <wp:positionV relativeFrom="paragraph">
              <wp:posOffset>348326</wp:posOffset>
            </wp:positionV>
            <wp:extent cx="2098675" cy="2505710"/>
            <wp:effectExtent l="0" t="0" r="0" b="889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1429" b="87714" l="28826" r="67972">
                                  <a14:foregroundMark x1="33274" y1="14857" x2="41281" y2="54571"/>
                                  <a14:foregroundMark x1="40391" y1="11714" x2="50712" y2="36571"/>
                                  <a14:foregroundMark x1="50712" y1="36571" x2="51779" y2="45429"/>
                                  <a14:foregroundMark x1="58007" y1="14857" x2="54626" y2="51143"/>
                                  <a14:foregroundMark x1="54626" y1="51143" x2="53737" y2="54571"/>
                                  <a14:foregroundMark x1="66192" y1="19429" x2="66192" y2="19429"/>
                                  <a14:foregroundMark x1="53915" y1="32286" x2="53737" y2="68571"/>
                                  <a14:foregroundMark x1="39146" y1="63429" x2="49822" y2="58571"/>
                                  <a14:foregroundMark x1="47153" y1="45429" x2="47153" y2="65429"/>
                                  <a14:foregroundMark x1="45018" y1="30857" x2="46619" y2="50571"/>
                                  <a14:foregroundMark x1="37900" y1="14571" x2="29893" y2="26000"/>
                                  <a14:foregroundMark x1="30783" y1="20571" x2="30605" y2="22286"/>
                                  <a14:foregroundMark x1="28826" y1="27143" x2="28826" y2="27143"/>
                                  <a14:foregroundMark x1="31495" y1="37429" x2="31495" y2="37429"/>
                                  <a14:foregroundMark x1="33986" y1="40286" x2="36299" y2="43714"/>
                                  <a14:foregroundMark x1="29893" y1="29714" x2="50178" y2="69429"/>
                                  <a14:foregroundMark x1="60854" y1="15714" x2="60854" y2="15714"/>
                                  <a14:foregroundMark x1="66548" y1="24857" x2="65836" y2="32857"/>
                                  <a14:foregroundMark x1="65836" y1="19429" x2="55872" y2="13143"/>
                                  <a14:foregroundMark x1="57473" y1="13143" x2="51957" y2="26286"/>
                                  <a14:foregroundMark x1="52669" y1="15429" x2="49110" y2="26286"/>
                                  <a14:foregroundMark x1="66370" y1="30000" x2="48221" y2="62000"/>
                                  <a14:foregroundMark x1="50178" y1="46857" x2="56050" y2="70000"/>
                                  <a14:foregroundMark x1="56050" y1="70000" x2="56584" y2="58571"/>
                                  <a14:foregroundMark x1="68505" y1="27714" x2="68505" y2="27714"/>
                                  <a14:foregroundMark x1="40925" y1="54000" x2="34698" y2="77714"/>
                                  <a14:foregroundMark x1="34698" y1="77714" x2="35409" y2="80857"/>
                                  <a14:foregroundMark x1="38612" y1="62286" x2="54093" y2="72000"/>
                                  <a14:foregroundMark x1="54093" y1="72000" x2="54270" y2="55429"/>
                                  <a14:foregroundMark x1="53915" y1="45143" x2="58719" y2="70000"/>
                                  <a14:foregroundMark x1="58719" y1="70000" x2="61388" y2="76286"/>
                                  <a14:foregroundMark x1="47331" y1="51714" x2="32740" y2="72571"/>
                                  <a14:foregroundMark x1="36299" y1="70000" x2="56584" y2="74857"/>
                                  <a14:foregroundMark x1="62278" y1="82286" x2="47153" y2="79429"/>
                                  <a14:foregroundMark x1="47153" y1="79429" x2="35409" y2="83714"/>
                                  <a14:foregroundMark x1="59431" y1="57143" x2="61744" y2="66571"/>
                                  <a14:foregroundMark x1="30605" y1="83714" x2="39146" y2="81143"/>
                                  <a14:foregroundMark x1="35231" y1="87714" x2="37722" y2="64571"/>
                                  <a14:foregroundMark x1="60142" y1="53143" x2="60142" y2="53143"/>
                                  <a14:foregroundMark x1="54448" y1="43143" x2="53559" y2="5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5" t="7196" r="30553" b="9599"/>
                    <a:stretch/>
                  </pic:blipFill>
                  <pic:spPr bwMode="auto">
                    <a:xfrm>
                      <a:off x="0" y="0"/>
                      <a:ext cx="20986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pacing w:val="15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8B8417">
            <wp:simplePos x="0" y="0"/>
            <wp:positionH relativeFrom="margin">
              <wp:align>right</wp:align>
            </wp:positionH>
            <wp:positionV relativeFrom="paragraph">
              <wp:posOffset>2032042</wp:posOffset>
            </wp:positionV>
            <wp:extent cx="5606321" cy="1694654"/>
            <wp:effectExtent l="0" t="0" r="0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21" cy="1694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420" w:rsidRPr="00E9124C">
        <w:rPr>
          <w:rFonts w:ascii="Arial" w:hAnsi="Arial" w:cs="Arial"/>
          <w:b/>
          <w:color w:val="000000"/>
          <w:spacing w:val="15"/>
          <w:sz w:val="24"/>
          <w:szCs w:val="24"/>
        </w:rPr>
        <w:br w:type="page"/>
      </w:r>
    </w:p>
    <w:p w:rsidR="00613420" w:rsidRPr="00E9124C" w:rsidRDefault="00613420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b/>
          <w:color w:val="000000"/>
          <w:spacing w:val="15"/>
        </w:rPr>
      </w:pPr>
      <w:r w:rsidRPr="00E9124C">
        <w:rPr>
          <w:rFonts w:ascii="Arial" w:hAnsi="Arial" w:cs="Arial"/>
          <w:b/>
          <w:color w:val="000000"/>
          <w:spacing w:val="15"/>
        </w:rPr>
        <w:lastRenderedPageBreak/>
        <w:t>Anexo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Érase una vez unos niños, niños grandes, que estaban tan cansados que necesitaban tumbarse y echar una siesta.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Cuando estaban ya dormidos soñaban que ya no eran niños, sino que eran unos maravillosos conejitos marrones, con manchitas blancas los grandes, y manchas blancas los más pequeñitos.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Todos los conejitos dormían en su camita blandita y caliente, soñaban con zanahorias y tenían un despertador que cuando sonó, les hizo saltar de la cama.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Todos los conejitos se pusieron los pantaloncillos; también sus pequeñas camisas.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Se fueron saltando hacia su fregadero y cogieron su cepillo de dientes.</w:t>
      </w:r>
      <w:r w:rsidRPr="00E9124C">
        <w:rPr>
          <w:rFonts w:ascii="Arial" w:hAnsi="Arial" w:cs="Arial"/>
          <w:color w:val="000000"/>
          <w:spacing w:val="15"/>
        </w:rPr>
        <w:br/>
        <w:t xml:space="preserve">Cepillaron sus dientes primero arriba y luego abajo. Los colmillitos y las </w:t>
      </w:r>
      <w:r w:rsidR="004439A0" w:rsidRPr="00E9124C">
        <w:rPr>
          <w:rFonts w:ascii="Arial" w:hAnsi="Arial" w:cs="Arial"/>
          <w:color w:val="000000"/>
          <w:spacing w:val="15"/>
        </w:rPr>
        <w:t>muelas.</w:t>
      </w:r>
      <w:r w:rsidRPr="00E9124C">
        <w:rPr>
          <w:rFonts w:ascii="Arial" w:hAnsi="Arial" w:cs="Arial"/>
          <w:color w:val="000000"/>
          <w:spacing w:val="15"/>
        </w:rPr>
        <w:t xml:space="preserve"> ¿Dónde están las muelas? ¿Cuáles son?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Los conejitos se pusieron otra camiseta y se abrocharon los botones: el botón de arriba, el botón de abajo, el botón del medio. ¿Cuál era este botón? ¿Y éste?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 xml:space="preserve">Los conejitos se prepararon en su postura y se fueron saltando hacia el camino. Llegaron a un río, y había muchas rocas. Saltaron a la primera. La primera estuvo lejos, saltaron a la segunda, ¡estaba más lejos </w:t>
      </w:r>
      <w:r w:rsidR="004439A0" w:rsidRPr="00E9124C">
        <w:rPr>
          <w:rFonts w:ascii="Arial" w:hAnsi="Arial" w:cs="Arial"/>
          <w:color w:val="000000"/>
          <w:spacing w:val="15"/>
        </w:rPr>
        <w:t>aún!</w:t>
      </w:r>
      <w:r w:rsidRPr="00E9124C">
        <w:rPr>
          <w:rFonts w:ascii="Arial" w:hAnsi="Arial" w:cs="Arial"/>
          <w:color w:val="000000"/>
          <w:spacing w:val="15"/>
        </w:rPr>
        <w:t xml:space="preserve"> La tercera, la cuarta, y… ¡Oh, oh! La quinta estaba demasiado lejos y estaba cubierta de barro, espero que no os caigáis…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¡Oh, no! ¡Los conejitos se han caído!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Todos se levantaron, sacudieron un bracito, el otro bracito, una pierna, la otra pierna.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Se percataron de que algo olía mal ¿cómo es vuestra cara cuando algo huele mal? Miraron justo detrás y se encontraron sus colitas llenas de barro. Sacudieron sus colitas con el trino, sacudieron más fuerte, y más fuerte.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Ahora que ya están limpitos se fueron contentos saltando por el camino.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lastRenderedPageBreak/>
        <w:t>Picaron tres veces </w:t>
      </w:r>
      <w:r w:rsidRPr="00E9124C">
        <w:rPr>
          <w:rStyle w:val="nfasis"/>
          <w:rFonts w:ascii="Arial" w:hAnsi="Arial" w:cs="Arial"/>
          <w:color w:val="000000"/>
          <w:spacing w:val="15"/>
        </w:rPr>
        <w:t>piano</w:t>
      </w:r>
      <w:r w:rsidRPr="00E9124C">
        <w:rPr>
          <w:rFonts w:ascii="Arial" w:hAnsi="Arial" w:cs="Arial"/>
          <w:color w:val="000000"/>
          <w:spacing w:val="15"/>
        </w:rPr>
        <w:t> en la puerta. Como no contestó nadie picaron más fuerte con los dos puños. Oh, nadie contestó. Probaron con dos puños y un pie, pero nadie contestó.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Los conejitos tuvieron una idea: se pusieron a excavar en la tierra con los </w:t>
      </w:r>
      <w:r w:rsidRPr="00E9124C">
        <w:rPr>
          <w:rStyle w:val="nfasis"/>
          <w:rFonts w:ascii="Arial" w:hAnsi="Arial" w:cs="Arial"/>
          <w:color w:val="000000"/>
          <w:spacing w:val="15"/>
        </w:rPr>
        <w:t>seisillos</w:t>
      </w:r>
      <w:r w:rsidRPr="00E9124C">
        <w:rPr>
          <w:rFonts w:ascii="Arial" w:hAnsi="Arial" w:cs="Arial"/>
          <w:color w:val="000000"/>
          <w:spacing w:val="15"/>
        </w:rPr>
        <w:t> que suenan. Metieron la cabeza; metieron el cuerpo entero.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Los conejitos se prepararon para continuar saltando por el camino. Miraron abajo y encontraron tres verdes hojas. Sa pusieron en cuclillas, las agarraron fuerte y estiraron fuerte, muy fuerte, con todos sus músculos y ¡Sí! Lograron arrancar las zanahorias del suelo.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 xml:space="preserve">Se comieron la parte del medio; se comieron la parte del medio; se comieron la parte de abajo. ¿Qué parte de la zanahoria es ésta? ¿Y ésta? Lo escuchamos otra vez: ¿Qué parte es ésta? ¿Y </w:t>
      </w:r>
      <w:r w:rsidR="004439A0" w:rsidRPr="00E9124C">
        <w:rPr>
          <w:rFonts w:ascii="Arial" w:hAnsi="Arial" w:cs="Arial"/>
          <w:color w:val="000000"/>
          <w:spacing w:val="15"/>
        </w:rPr>
        <w:t>ésta?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 xml:space="preserve">Madre mía…. Tenían poderes de </w:t>
      </w:r>
      <w:proofErr w:type="spellStart"/>
      <w:r w:rsidRPr="00E9124C">
        <w:rPr>
          <w:rFonts w:ascii="Arial" w:hAnsi="Arial" w:cs="Arial"/>
          <w:color w:val="000000"/>
          <w:spacing w:val="15"/>
        </w:rPr>
        <w:t>super-conejos</w:t>
      </w:r>
      <w:proofErr w:type="spellEnd"/>
      <w:r w:rsidRPr="00E9124C">
        <w:rPr>
          <w:rFonts w:ascii="Arial" w:hAnsi="Arial" w:cs="Arial"/>
          <w:color w:val="000000"/>
          <w:spacing w:val="15"/>
        </w:rPr>
        <w:t xml:space="preserve"> y continuaron su camino. Oh, oh… Es momento de husmear. Los conejitos olían el olor apestoso, el grande y horrible lobo malo que acechaba en silencio y vio a todos los deliciosos conejitos escondidos detrás de los arbustos. El lobo se acercó husmeando los ricos conejitos…. </w:t>
      </w:r>
      <w:proofErr w:type="gramStart"/>
      <w:r w:rsidRPr="00E9124C">
        <w:rPr>
          <w:rFonts w:ascii="Arial" w:hAnsi="Arial" w:cs="Arial"/>
          <w:color w:val="000000"/>
          <w:spacing w:val="15"/>
        </w:rPr>
        <w:t>!Escapad</w:t>
      </w:r>
      <w:proofErr w:type="gramEnd"/>
      <w:r w:rsidRPr="00E9124C">
        <w:rPr>
          <w:rFonts w:ascii="Arial" w:hAnsi="Arial" w:cs="Arial"/>
          <w:color w:val="000000"/>
          <w:spacing w:val="15"/>
        </w:rPr>
        <w:t>!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Todo el mundo quieto, congelado. ¡Ahora el mago saca su varita y os convierte a todos en tornados! Ahora sacude la varita en el aire y os convierte en serpientes. Vuelve a agitar la varita y ahora todos son elefantes, grandes, lentos, caminando con su trompa.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rPr>
          <w:rFonts w:ascii="Arial" w:hAnsi="Arial" w:cs="Arial"/>
          <w:color w:val="000000"/>
          <w:spacing w:val="15"/>
        </w:rPr>
      </w:pPr>
      <w:proofErr w:type="gramStart"/>
      <w:r w:rsidRPr="00E9124C">
        <w:rPr>
          <w:rFonts w:ascii="Arial" w:hAnsi="Arial" w:cs="Arial"/>
          <w:color w:val="000000"/>
          <w:spacing w:val="15"/>
        </w:rPr>
        <w:t>Stop!</w:t>
      </w:r>
      <w:proofErr w:type="gramEnd"/>
      <w:r w:rsidRPr="00E9124C">
        <w:rPr>
          <w:rFonts w:ascii="Arial" w:hAnsi="Arial" w:cs="Arial"/>
          <w:color w:val="000000"/>
          <w:spacing w:val="15"/>
        </w:rPr>
        <w:t xml:space="preserve"> Todos quietos ahora que son las cinco, es hora de irse a casa. Contamos las horas. Como es hora de irse a casa, el mago agitó su barita y todos volvieron a ser conejitos, y bailaron un </w:t>
      </w:r>
      <w:proofErr w:type="spellStart"/>
      <w:r w:rsidRPr="00E9124C">
        <w:rPr>
          <w:rFonts w:ascii="Arial" w:hAnsi="Arial" w:cs="Arial"/>
          <w:color w:val="000000"/>
          <w:spacing w:val="15"/>
        </w:rPr>
        <w:t>rock&amp;roll</w:t>
      </w:r>
      <w:proofErr w:type="spellEnd"/>
      <w:r w:rsidRPr="00E9124C">
        <w:rPr>
          <w:rFonts w:ascii="Arial" w:hAnsi="Arial" w:cs="Arial"/>
          <w:color w:val="000000"/>
          <w:spacing w:val="15"/>
        </w:rPr>
        <w:t>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Los conejitos volvieron a casa saltando, se tumbaron y cerraron sus ojitos. Se dieron cuenta de que no eran preciosos conejitos, sino unos maravillosos niños.</w:t>
      </w:r>
    </w:p>
    <w:p w:rsidR="00556D45" w:rsidRPr="00E9124C" w:rsidRDefault="00556D45" w:rsidP="00556D45">
      <w:pPr>
        <w:pStyle w:val="NormalWeb"/>
        <w:spacing w:before="0" w:beforeAutospacing="0" w:after="375" w:afterAutospacing="0"/>
        <w:jc w:val="center"/>
        <w:rPr>
          <w:rFonts w:ascii="Arial" w:hAnsi="Arial" w:cs="Arial"/>
          <w:color w:val="000000"/>
          <w:spacing w:val="15"/>
        </w:rPr>
      </w:pPr>
      <w:r w:rsidRPr="00E9124C">
        <w:rPr>
          <w:rFonts w:ascii="Arial" w:hAnsi="Arial" w:cs="Arial"/>
          <w:color w:val="000000"/>
          <w:spacing w:val="15"/>
        </w:rPr>
        <w:t>Fin</w:t>
      </w:r>
    </w:p>
    <w:p w:rsidR="00465C52" w:rsidRPr="00E9124C" w:rsidRDefault="00465C52">
      <w:pPr>
        <w:rPr>
          <w:rFonts w:ascii="Arial" w:hAnsi="Arial" w:cs="Arial"/>
          <w:sz w:val="24"/>
          <w:szCs w:val="24"/>
        </w:rPr>
      </w:pPr>
    </w:p>
    <w:sectPr w:rsidR="00465C52" w:rsidRPr="00E91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36F32"/>
    <w:multiLevelType w:val="hybridMultilevel"/>
    <w:tmpl w:val="FEF824D8"/>
    <w:lvl w:ilvl="0" w:tplc="080A000D">
      <w:start w:val="1"/>
      <w:numFmt w:val="bullet"/>
      <w:lvlText w:val=""/>
      <w:lvlJc w:val="left"/>
      <w:pPr>
        <w:ind w:left="17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" w15:restartNumberingAfterBreak="0">
    <w:nsid w:val="6518227E"/>
    <w:multiLevelType w:val="hybridMultilevel"/>
    <w:tmpl w:val="E5548C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45"/>
    <w:rsid w:val="004439A0"/>
    <w:rsid w:val="00465C52"/>
    <w:rsid w:val="00556D45"/>
    <w:rsid w:val="00613420"/>
    <w:rsid w:val="00E9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A7C5"/>
  <w15:chartTrackingRefBased/>
  <w15:docId w15:val="{E7841A87-7D27-4432-A7D7-E9AE0F61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556D45"/>
    <w:rPr>
      <w:i/>
      <w:iCs/>
    </w:rPr>
  </w:style>
  <w:style w:type="character" w:styleId="Textoennegrita">
    <w:name w:val="Strong"/>
    <w:basedOn w:val="Fuentedeprrafopredeter"/>
    <w:uiPriority w:val="22"/>
    <w:qFormat/>
    <w:rsid w:val="00613420"/>
    <w:rPr>
      <w:b/>
      <w:bCs/>
    </w:rPr>
  </w:style>
  <w:style w:type="paragraph" w:styleId="Prrafodelista">
    <w:name w:val="List Paragraph"/>
    <w:basedOn w:val="Normal"/>
    <w:uiPriority w:val="34"/>
    <w:qFormat/>
    <w:rsid w:val="00E912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3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DE2MPUi5u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MATA</dc:creator>
  <cp:keywords/>
  <dc:description/>
  <cp:lastModifiedBy>CLAUDIA MATA</cp:lastModifiedBy>
  <cp:revision>1</cp:revision>
  <dcterms:created xsi:type="dcterms:W3CDTF">2021-10-21T14:29:00Z</dcterms:created>
  <dcterms:modified xsi:type="dcterms:W3CDTF">2021-10-21T15:10:00Z</dcterms:modified>
</cp:coreProperties>
</file>