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2C3" w:rsidRPr="006522CE" w:rsidRDefault="00FB12C3" w:rsidP="00FB12C3">
      <w:pPr>
        <w:spacing w:line="360" w:lineRule="auto"/>
        <w:ind w:left="708"/>
        <w:jc w:val="center"/>
        <w:rPr>
          <w:rFonts w:eastAsia="Arial"/>
          <w:b/>
          <w:sz w:val="32"/>
          <w:szCs w:val="28"/>
        </w:rPr>
      </w:pPr>
      <w:r w:rsidRPr="006522CE">
        <w:rPr>
          <w:rFonts w:eastAsia="Arial"/>
          <w:b/>
          <w:sz w:val="32"/>
          <w:szCs w:val="28"/>
        </w:rPr>
        <w:t xml:space="preserve">GOBIERNO DEL ESTADO DE COAHUILA </w:t>
      </w:r>
    </w:p>
    <w:p w:rsidR="00FB12C3" w:rsidRPr="006522CE" w:rsidRDefault="00FB12C3" w:rsidP="00FB12C3">
      <w:pPr>
        <w:spacing w:line="360" w:lineRule="auto"/>
        <w:ind w:left="708"/>
        <w:jc w:val="center"/>
        <w:rPr>
          <w:rFonts w:eastAsia="Arial"/>
          <w:b/>
          <w:sz w:val="32"/>
          <w:szCs w:val="28"/>
        </w:rPr>
      </w:pPr>
      <w:r>
        <w:rPr>
          <w:rFonts w:eastAsia="Arial"/>
          <w:b/>
          <w:sz w:val="32"/>
          <w:szCs w:val="28"/>
        </w:rPr>
        <w:t xml:space="preserve">ESCUELA NORMAL DE EDUCACION PREESCOLAR </w:t>
      </w:r>
    </w:p>
    <w:p w:rsidR="00FB12C3" w:rsidRDefault="00FB12C3" w:rsidP="00FB12C3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23524D" wp14:editId="38194A96">
            <wp:simplePos x="0" y="0"/>
            <wp:positionH relativeFrom="margin">
              <wp:posOffset>2329815</wp:posOffset>
            </wp:positionH>
            <wp:positionV relativeFrom="paragraph">
              <wp:posOffset>10795</wp:posOffset>
            </wp:positionV>
            <wp:extent cx="1133475" cy="1394470"/>
            <wp:effectExtent l="0" t="0" r="0" b="0"/>
            <wp:wrapNone/>
            <wp:docPr id="9" name="Imagen 9" descr="Resultado de imagen para escudo de la escuela normal de educación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escudo de la escuela normal de educación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3" r="17577"/>
                    <a:stretch/>
                  </pic:blipFill>
                  <pic:spPr bwMode="auto">
                    <a:xfrm>
                      <a:off x="0" y="0"/>
                      <a:ext cx="1137338" cy="139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2C3" w:rsidRDefault="00FB12C3" w:rsidP="00FB12C3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:rsidR="00FB12C3" w:rsidRDefault="00FB12C3" w:rsidP="00FB12C3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:rsidR="00FB12C3" w:rsidRDefault="00FB12C3" w:rsidP="00FB12C3">
      <w:pPr>
        <w:spacing w:line="360" w:lineRule="auto"/>
        <w:jc w:val="center"/>
        <w:rPr>
          <w:rFonts w:eastAsia="Arial"/>
          <w:sz w:val="32"/>
          <w:szCs w:val="28"/>
        </w:rPr>
      </w:pPr>
    </w:p>
    <w:p w:rsidR="00FB12C3" w:rsidRDefault="00FB12C3" w:rsidP="00FB12C3">
      <w:pPr>
        <w:spacing w:line="360" w:lineRule="auto"/>
        <w:jc w:val="center"/>
        <w:rPr>
          <w:rFonts w:eastAsia="Arial"/>
          <w:sz w:val="32"/>
          <w:szCs w:val="28"/>
        </w:rPr>
      </w:pPr>
      <w:r>
        <w:rPr>
          <w:rFonts w:eastAsia="Arial"/>
          <w:sz w:val="32"/>
          <w:szCs w:val="28"/>
        </w:rPr>
        <w:t xml:space="preserve">Educación Inclusiva </w:t>
      </w:r>
    </w:p>
    <w:p w:rsidR="00FB12C3" w:rsidRDefault="00FB12C3" w:rsidP="00FB12C3">
      <w:pPr>
        <w:spacing w:line="360" w:lineRule="auto"/>
        <w:jc w:val="center"/>
        <w:rPr>
          <w:rFonts w:eastAsia="Arial"/>
          <w:sz w:val="32"/>
          <w:szCs w:val="28"/>
        </w:rPr>
      </w:pPr>
      <w:r>
        <w:rPr>
          <w:rFonts w:eastAsia="Arial"/>
          <w:sz w:val="32"/>
          <w:szCs w:val="28"/>
        </w:rPr>
        <w:t>3° “C”</w:t>
      </w:r>
    </w:p>
    <w:p w:rsidR="00FB12C3" w:rsidRPr="00B330BA" w:rsidRDefault="00FB12C3" w:rsidP="00FB12C3">
      <w:pPr>
        <w:spacing w:line="360" w:lineRule="auto"/>
        <w:jc w:val="center"/>
        <w:rPr>
          <w:rFonts w:ascii="Arial" w:eastAsia="Arial" w:hAnsi="Arial" w:cs="Arial"/>
          <w:b/>
          <w:sz w:val="32"/>
          <w:szCs w:val="28"/>
        </w:rPr>
      </w:pPr>
      <w:bookmarkStart w:id="0" w:name="_GoBack"/>
      <w:r>
        <w:rPr>
          <w:rFonts w:ascii="Arial" w:eastAsia="Arial" w:hAnsi="Arial" w:cs="Arial"/>
          <w:b/>
          <w:sz w:val="32"/>
          <w:szCs w:val="28"/>
        </w:rPr>
        <w:t xml:space="preserve">Metodología de aprendizaje cooperativo </w:t>
      </w:r>
    </w:p>
    <w:bookmarkEnd w:id="0"/>
    <w:p w:rsidR="00FB12C3" w:rsidRDefault="00FB12C3" w:rsidP="00FB12C3">
      <w:pPr>
        <w:spacing w:line="360" w:lineRule="auto"/>
        <w:jc w:val="center"/>
        <w:rPr>
          <w:rFonts w:eastAsia="Arial"/>
          <w:b/>
          <w:sz w:val="32"/>
          <w:szCs w:val="28"/>
        </w:rPr>
      </w:pPr>
      <w:r>
        <w:rPr>
          <w:rFonts w:eastAsia="Arial"/>
          <w:b/>
          <w:sz w:val="32"/>
          <w:szCs w:val="28"/>
        </w:rPr>
        <w:t>Unidad 2” Metodologías inclusivas”</w:t>
      </w:r>
    </w:p>
    <w:p w:rsidR="00FB12C3" w:rsidRPr="00382C64" w:rsidRDefault="00FB12C3" w:rsidP="00FB12C3">
      <w:pPr>
        <w:spacing w:line="360" w:lineRule="auto"/>
        <w:jc w:val="center"/>
        <w:rPr>
          <w:rFonts w:eastAsia="Arial"/>
          <w:b/>
          <w:sz w:val="24"/>
          <w:szCs w:val="28"/>
        </w:rPr>
      </w:pPr>
      <w:r w:rsidRPr="00382C64">
        <w:rPr>
          <w:rFonts w:eastAsia="Arial"/>
          <w:b/>
          <w:sz w:val="24"/>
          <w:szCs w:val="28"/>
        </w:rPr>
        <w:t>Competencias: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FB12C3" w:rsidRPr="00382C64" w:rsidTr="00E809B9">
        <w:trPr>
          <w:tblCellSpacing w:w="15" w:type="dxa"/>
        </w:trPr>
        <w:tc>
          <w:tcPr>
            <w:tcW w:w="0" w:type="auto"/>
            <w:hideMark/>
          </w:tcPr>
          <w:p w:rsidR="00FB12C3" w:rsidRPr="00382C64" w:rsidRDefault="00FB12C3" w:rsidP="00E809B9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:rsidR="00FB12C3" w:rsidRPr="00382C64" w:rsidRDefault="00FB12C3" w:rsidP="00E809B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82C64">
              <w:rPr>
                <w:rFonts w:ascii="Arial" w:hAnsi="Arial" w:cs="Arial"/>
                <w:color w:val="000000"/>
                <w:szCs w:val="24"/>
              </w:rPr>
              <w:t>Detecta los procesos de aprendizaje de sus alumnos para favorecer su desarrollo cognitivo y socioemocional.</w:t>
            </w:r>
          </w:p>
        </w:tc>
      </w:tr>
    </w:tbl>
    <w:p w:rsidR="00FB12C3" w:rsidRPr="00382C64" w:rsidRDefault="00FB12C3" w:rsidP="00FB12C3">
      <w:pPr>
        <w:spacing w:after="0" w:line="240" w:lineRule="auto"/>
        <w:jc w:val="center"/>
        <w:rPr>
          <w:rFonts w:ascii="Arial" w:eastAsia="Times New Roman" w:hAnsi="Arial" w:cs="Arial"/>
          <w:vanish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FB12C3" w:rsidRPr="00382C64" w:rsidTr="00E809B9">
        <w:trPr>
          <w:tblCellSpacing w:w="15" w:type="dxa"/>
        </w:trPr>
        <w:tc>
          <w:tcPr>
            <w:tcW w:w="0" w:type="auto"/>
            <w:hideMark/>
          </w:tcPr>
          <w:p w:rsidR="00FB12C3" w:rsidRPr="00382C64" w:rsidRDefault="00FB12C3" w:rsidP="00E809B9">
            <w:pPr>
              <w:spacing w:after="0" w:line="240" w:lineRule="auto"/>
              <w:ind w:left="6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:rsidR="00FB12C3" w:rsidRPr="00382C64" w:rsidRDefault="00FB12C3" w:rsidP="00E809B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82C64">
              <w:rPr>
                <w:rFonts w:ascii="Arial" w:hAnsi="Arial" w:cs="Arial"/>
                <w:color w:val="000000"/>
                <w:szCs w:val="24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:rsidR="00FB12C3" w:rsidRPr="00382C64" w:rsidRDefault="00FB12C3" w:rsidP="00FB12C3">
      <w:pPr>
        <w:spacing w:after="0" w:line="240" w:lineRule="auto"/>
        <w:jc w:val="center"/>
        <w:rPr>
          <w:rFonts w:ascii="Arial" w:eastAsia="Times New Roman" w:hAnsi="Arial" w:cs="Arial"/>
          <w:vanish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FB12C3" w:rsidRPr="00382C64" w:rsidTr="00E809B9">
        <w:trPr>
          <w:tblCellSpacing w:w="15" w:type="dxa"/>
        </w:trPr>
        <w:tc>
          <w:tcPr>
            <w:tcW w:w="0" w:type="auto"/>
            <w:hideMark/>
          </w:tcPr>
          <w:p w:rsidR="00FB12C3" w:rsidRPr="00382C64" w:rsidRDefault="00FB12C3" w:rsidP="00E809B9">
            <w:pPr>
              <w:spacing w:after="0" w:line="240" w:lineRule="auto"/>
              <w:ind w:left="6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:rsidR="00FB12C3" w:rsidRPr="00382C64" w:rsidRDefault="00FB12C3" w:rsidP="00E809B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82C64">
              <w:rPr>
                <w:rFonts w:ascii="Arial" w:hAnsi="Arial" w:cs="Arial"/>
                <w:color w:val="000000"/>
                <w:szCs w:val="24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:rsidR="00FB12C3" w:rsidRPr="00382C64" w:rsidRDefault="00FB12C3" w:rsidP="00FB12C3">
      <w:pPr>
        <w:spacing w:after="0" w:line="240" w:lineRule="auto"/>
        <w:jc w:val="center"/>
        <w:rPr>
          <w:rFonts w:ascii="Arial" w:eastAsia="Times New Roman" w:hAnsi="Arial" w:cs="Arial"/>
          <w:vanish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FB12C3" w:rsidRPr="00382C64" w:rsidTr="00E809B9">
        <w:trPr>
          <w:tblCellSpacing w:w="15" w:type="dxa"/>
        </w:trPr>
        <w:tc>
          <w:tcPr>
            <w:tcW w:w="0" w:type="auto"/>
            <w:hideMark/>
          </w:tcPr>
          <w:p w:rsidR="00FB12C3" w:rsidRPr="00382C64" w:rsidRDefault="00FB12C3" w:rsidP="00E809B9">
            <w:pPr>
              <w:spacing w:after="0" w:line="240" w:lineRule="auto"/>
              <w:ind w:left="6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:rsidR="00FB12C3" w:rsidRPr="00382C64" w:rsidRDefault="00FB12C3" w:rsidP="00E809B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82C64">
              <w:rPr>
                <w:rFonts w:ascii="Arial" w:hAnsi="Arial" w:cs="Arial"/>
                <w:color w:val="000000"/>
                <w:szCs w:val="24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:rsidR="00FB12C3" w:rsidRPr="00382C64" w:rsidRDefault="00FB12C3" w:rsidP="00FB12C3">
      <w:pPr>
        <w:spacing w:after="0" w:line="240" w:lineRule="auto"/>
        <w:jc w:val="center"/>
        <w:rPr>
          <w:rFonts w:ascii="Arial" w:eastAsia="Times New Roman" w:hAnsi="Arial" w:cs="Arial"/>
          <w:vanish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FB12C3" w:rsidRPr="00382C64" w:rsidTr="00E809B9">
        <w:trPr>
          <w:tblCellSpacing w:w="15" w:type="dxa"/>
        </w:trPr>
        <w:tc>
          <w:tcPr>
            <w:tcW w:w="0" w:type="auto"/>
            <w:hideMark/>
          </w:tcPr>
          <w:p w:rsidR="00FB12C3" w:rsidRPr="00382C64" w:rsidRDefault="00FB12C3" w:rsidP="00E809B9">
            <w:pPr>
              <w:spacing w:after="0" w:line="240" w:lineRule="auto"/>
              <w:ind w:left="6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:rsidR="00FB12C3" w:rsidRPr="00382C64" w:rsidRDefault="00FB12C3" w:rsidP="00E809B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82C64">
              <w:rPr>
                <w:rFonts w:ascii="Arial" w:hAnsi="Arial" w:cs="Arial"/>
                <w:color w:val="000000"/>
                <w:szCs w:val="24"/>
              </w:rPr>
              <w:t>Actúa de manera ética ante la diversidad de situaciones que se presentan en la práctica profesional.</w:t>
            </w:r>
          </w:p>
        </w:tc>
      </w:tr>
    </w:tbl>
    <w:p w:rsidR="00FB12C3" w:rsidRPr="006522CE" w:rsidRDefault="00FB12C3" w:rsidP="00FB12C3">
      <w:pPr>
        <w:spacing w:line="360" w:lineRule="auto"/>
        <w:jc w:val="center"/>
        <w:rPr>
          <w:rFonts w:eastAsia="Arial"/>
          <w:sz w:val="28"/>
          <w:szCs w:val="28"/>
        </w:rPr>
      </w:pPr>
      <w:r w:rsidRPr="006522CE">
        <w:rPr>
          <w:rFonts w:eastAsia="Arial"/>
          <w:sz w:val="28"/>
          <w:szCs w:val="28"/>
        </w:rPr>
        <w:t xml:space="preserve">Docente: </w:t>
      </w:r>
      <w:r>
        <w:rPr>
          <w:rFonts w:eastAsia="Arial"/>
          <w:sz w:val="28"/>
          <w:szCs w:val="28"/>
        </w:rPr>
        <w:t xml:space="preserve">Alejandra Isabel Cárdenas Gonzales </w:t>
      </w:r>
      <w:r w:rsidRPr="006522CE">
        <w:rPr>
          <w:rFonts w:eastAsia="Arial"/>
          <w:sz w:val="28"/>
          <w:szCs w:val="28"/>
        </w:rPr>
        <w:t xml:space="preserve"> </w:t>
      </w:r>
    </w:p>
    <w:p w:rsidR="00FB12C3" w:rsidRDefault="00FB12C3" w:rsidP="00FB12C3">
      <w:pPr>
        <w:spacing w:line="360" w:lineRule="auto"/>
        <w:jc w:val="center"/>
        <w:rPr>
          <w:rFonts w:eastAsia="Arial"/>
          <w:sz w:val="24"/>
          <w:szCs w:val="28"/>
        </w:rPr>
      </w:pPr>
      <w:r w:rsidRPr="006522CE">
        <w:rPr>
          <w:rFonts w:eastAsia="Arial"/>
          <w:sz w:val="28"/>
          <w:szCs w:val="28"/>
        </w:rPr>
        <w:t>Alumna: Karina Rivera Guillermo</w:t>
      </w:r>
    </w:p>
    <w:p w:rsidR="00FB12C3" w:rsidRDefault="00FB12C3"/>
    <w:p w:rsidR="00FB12C3" w:rsidRDefault="00FB12C3" w:rsidP="00FB12C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D1F64DB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5981700" cy="7975599"/>
            <wp:effectExtent l="0" t="0" r="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975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Default="00FB12C3" w:rsidP="00FB12C3"/>
    <w:p w:rsidR="00FB12C3" w:rsidRDefault="00FB12C3" w:rsidP="00FB12C3"/>
    <w:p w:rsidR="00FB12C3" w:rsidRPr="00FB12C3" w:rsidRDefault="00FB12C3" w:rsidP="00FB12C3"/>
    <w:p w:rsidR="00FB12C3" w:rsidRDefault="00FB12C3" w:rsidP="00FB12C3">
      <w:pPr>
        <w:tabs>
          <w:tab w:val="left" w:pos="6150"/>
        </w:tabs>
      </w:pPr>
      <w:r>
        <w:tab/>
      </w: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1CA5D1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5900420" cy="7867226"/>
            <wp:effectExtent l="0" t="0" r="508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7867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</w:p>
    <w:p w:rsidR="00FB12C3" w:rsidRDefault="00FB12C3" w:rsidP="00FB12C3">
      <w:pPr>
        <w:tabs>
          <w:tab w:val="left" w:pos="615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2251B25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5843588" cy="7791450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88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2C3" w:rsidRDefault="00FB12C3" w:rsidP="00FB12C3">
      <w:pPr>
        <w:tabs>
          <w:tab w:val="left" w:pos="6150"/>
        </w:tabs>
      </w:pPr>
    </w:p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Pr="00FB12C3" w:rsidRDefault="00FB12C3" w:rsidP="00FB12C3"/>
    <w:p w:rsidR="00FB12C3" w:rsidRDefault="00FB12C3" w:rsidP="00FB12C3"/>
    <w:p w:rsidR="00FB12C3" w:rsidRDefault="00FB12C3" w:rsidP="00FB12C3"/>
    <w:p w:rsidR="00FB12C3" w:rsidRDefault="00FB12C3" w:rsidP="00FB12C3"/>
    <w:p w:rsidR="00FB12C3" w:rsidRDefault="00FB12C3" w:rsidP="00FB12C3"/>
    <w:p w:rsidR="00FB12C3" w:rsidRDefault="00FB12C3" w:rsidP="00FB12C3"/>
    <w:p w:rsidR="00FB12C3" w:rsidRDefault="00FB12C3" w:rsidP="00FB12C3"/>
    <w:p w:rsidR="00FB12C3" w:rsidRDefault="00FB12C3" w:rsidP="00FB12C3"/>
    <w:p w:rsidR="00FB12C3" w:rsidRDefault="00FB12C3" w:rsidP="00FB12C3"/>
    <w:p w:rsidR="00FB12C3" w:rsidRDefault="00FB12C3" w:rsidP="00FB12C3"/>
    <w:p w:rsidR="00FB12C3" w:rsidRDefault="00FB12C3" w:rsidP="00FB12C3"/>
    <w:p w:rsidR="00FB12C3" w:rsidRDefault="00FB12C3" w:rsidP="00FB12C3"/>
    <w:p w:rsidR="00FB12C3" w:rsidRDefault="00FB12C3" w:rsidP="00FB12C3"/>
    <w:p w:rsidR="00FB12C3" w:rsidRPr="00FB12C3" w:rsidRDefault="00FB12C3" w:rsidP="00FB12C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5233EDC">
            <wp:simplePos x="0" y="0"/>
            <wp:positionH relativeFrom="column">
              <wp:posOffset>-280035</wp:posOffset>
            </wp:positionH>
            <wp:positionV relativeFrom="paragraph">
              <wp:posOffset>-4445</wp:posOffset>
            </wp:positionV>
            <wp:extent cx="6214745" cy="8286326"/>
            <wp:effectExtent l="0" t="0" r="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8286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12C3" w:rsidRPr="00FB12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D0920"/>
    <w:multiLevelType w:val="hybridMultilevel"/>
    <w:tmpl w:val="E208DF4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2C3"/>
    <w:rsid w:val="00EC6024"/>
    <w:rsid w:val="00F77719"/>
    <w:rsid w:val="00FB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D8377"/>
  <w15:chartTrackingRefBased/>
  <w15:docId w15:val="{81C75465-F1BB-45D9-8F2F-B65938417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12C3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182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Rivera</dc:creator>
  <cp:keywords/>
  <dc:description/>
  <cp:lastModifiedBy>Karina Rivera</cp:lastModifiedBy>
  <cp:revision>1</cp:revision>
  <dcterms:created xsi:type="dcterms:W3CDTF">2021-10-28T18:16:00Z</dcterms:created>
  <dcterms:modified xsi:type="dcterms:W3CDTF">2021-10-28T18:22:00Z</dcterms:modified>
</cp:coreProperties>
</file>