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A797A" w14:textId="77777777" w:rsidR="00B31B59" w:rsidRDefault="00375102" w:rsidP="00DA5D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55976">
        <w:rPr>
          <w:rFonts w:ascii="Arial" w:hAnsi="Arial" w:cs="Arial"/>
          <w:b/>
          <w:bCs/>
          <w:sz w:val="28"/>
          <w:szCs w:val="28"/>
        </w:rPr>
        <w:t>LENGUAJE Y COMUNICACIÓN</w:t>
      </w:r>
    </w:p>
    <w:p w14:paraId="259321CD" w14:textId="77777777" w:rsidR="00055976" w:rsidRDefault="00055976" w:rsidP="00DA5D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Tema: Enfoques didácticos </w:t>
      </w:r>
    </w:p>
    <w:p w14:paraId="18847F48" w14:textId="77777777" w:rsidR="00E15671" w:rsidRPr="00527CA7" w:rsidRDefault="00E15671" w:rsidP="00DA5D12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E139D69" w14:textId="5E3B1580" w:rsidR="00CF0987" w:rsidRDefault="00527CA7" w:rsidP="00DA5D1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 tema que no entendemos de la </w:t>
      </w:r>
      <w:r w:rsidR="00650515">
        <w:rPr>
          <w:rFonts w:ascii="Arial" w:hAnsi="Arial" w:cs="Arial"/>
          <w:sz w:val="28"/>
          <w:szCs w:val="28"/>
        </w:rPr>
        <w:t>materia</w:t>
      </w:r>
      <w:r>
        <w:rPr>
          <w:rFonts w:ascii="Arial" w:hAnsi="Arial" w:cs="Arial"/>
          <w:sz w:val="28"/>
          <w:szCs w:val="28"/>
        </w:rPr>
        <w:t xml:space="preserve"> es el de enfoques didácticos, es un tema </w:t>
      </w:r>
      <w:r w:rsidR="002E1174">
        <w:rPr>
          <w:rFonts w:ascii="Arial" w:hAnsi="Arial" w:cs="Arial"/>
          <w:sz w:val="28"/>
          <w:szCs w:val="28"/>
        </w:rPr>
        <w:t xml:space="preserve">que necesita ser explicado con tiempo y muy detenido, ya que es </w:t>
      </w:r>
      <w:r w:rsidR="00CF0987">
        <w:rPr>
          <w:rFonts w:ascii="Arial" w:hAnsi="Arial" w:cs="Arial"/>
          <w:sz w:val="28"/>
          <w:szCs w:val="28"/>
        </w:rPr>
        <w:t>muy extenso el contenido.</w:t>
      </w:r>
    </w:p>
    <w:p w14:paraId="505EEDDF" w14:textId="77777777" w:rsidR="00650515" w:rsidRDefault="00650515" w:rsidP="00DA5D12">
      <w:pPr>
        <w:spacing w:line="360" w:lineRule="auto"/>
        <w:rPr>
          <w:rFonts w:ascii="Arial" w:hAnsi="Arial" w:cs="Arial"/>
          <w:sz w:val="28"/>
          <w:szCs w:val="28"/>
        </w:rPr>
      </w:pPr>
    </w:p>
    <w:p w14:paraId="418A9E16" w14:textId="1F45B5DF" w:rsidR="00B31B59" w:rsidRDefault="00CF0987" w:rsidP="00DA5D1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 nuestro punto de vista, creemos</w:t>
      </w:r>
      <w:r w:rsidR="00B31B59" w:rsidRPr="00527CA7">
        <w:rPr>
          <w:rFonts w:ascii="Arial" w:hAnsi="Arial" w:cs="Arial"/>
          <w:sz w:val="28"/>
          <w:szCs w:val="28"/>
        </w:rPr>
        <w:t xml:space="preserve"> que no fue explicado de la </w:t>
      </w:r>
      <w:r w:rsidR="009C2E67">
        <w:rPr>
          <w:rFonts w:ascii="Arial" w:hAnsi="Arial" w:cs="Arial"/>
          <w:sz w:val="28"/>
          <w:szCs w:val="28"/>
        </w:rPr>
        <w:t>mejor forma, el método de enseñanza fue muy confuso de nuestra parte</w:t>
      </w:r>
      <w:r w:rsidR="003C2048">
        <w:rPr>
          <w:rFonts w:ascii="Arial" w:hAnsi="Arial" w:cs="Arial"/>
          <w:sz w:val="28"/>
          <w:szCs w:val="28"/>
        </w:rPr>
        <w:t xml:space="preserve">, de esta forma vimos que nos perjudicó de cierta forma </w:t>
      </w:r>
      <w:r w:rsidR="00B31B59" w:rsidRPr="00527CA7">
        <w:rPr>
          <w:rFonts w:ascii="Arial" w:hAnsi="Arial" w:cs="Arial"/>
          <w:sz w:val="28"/>
          <w:szCs w:val="28"/>
        </w:rPr>
        <w:t>para poder aprender</w:t>
      </w:r>
      <w:r w:rsidR="00A7675B">
        <w:rPr>
          <w:rFonts w:ascii="Arial" w:hAnsi="Arial" w:cs="Arial"/>
          <w:sz w:val="28"/>
          <w:szCs w:val="28"/>
        </w:rPr>
        <w:t xml:space="preserve"> el contenido, a parte de que esto se vio en línea, puede ser que de esa forma se nos </w:t>
      </w:r>
      <w:r w:rsidR="00656EBD">
        <w:rPr>
          <w:rFonts w:ascii="Arial" w:hAnsi="Arial" w:cs="Arial"/>
          <w:sz w:val="28"/>
          <w:szCs w:val="28"/>
        </w:rPr>
        <w:t xml:space="preserve">haya complicado entender, ya que al estar en línea no se entiende muy bien </w:t>
      </w:r>
      <w:r w:rsidR="00BC4E33">
        <w:rPr>
          <w:rFonts w:ascii="Arial" w:hAnsi="Arial" w:cs="Arial"/>
          <w:sz w:val="28"/>
          <w:szCs w:val="28"/>
        </w:rPr>
        <w:t>lo que</w:t>
      </w:r>
      <w:r w:rsidR="00E20176">
        <w:rPr>
          <w:rFonts w:ascii="Arial" w:hAnsi="Arial" w:cs="Arial"/>
          <w:sz w:val="28"/>
          <w:szCs w:val="28"/>
        </w:rPr>
        <w:t xml:space="preserve"> quieren dar a entender o no </w:t>
      </w:r>
      <w:r w:rsidR="00B31B59" w:rsidRPr="00527CA7">
        <w:rPr>
          <w:rFonts w:ascii="Arial" w:hAnsi="Arial" w:cs="Arial"/>
          <w:sz w:val="28"/>
          <w:szCs w:val="28"/>
        </w:rPr>
        <w:t>llega la información de manera corr</w:t>
      </w:r>
      <w:r w:rsidR="00E20176">
        <w:rPr>
          <w:rFonts w:ascii="Arial" w:hAnsi="Arial" w:cs="Arial"/>
          <w:sz w:val="28"/>
          <w:szCs w:val="28"/>
        </w:rPr>
        <w:t xml:space="preserve">ecta. </w:t>
      </w:r>
    </w:p>
    <w:p w14:paraId="7CA9F5C0" w14:textId="77777777" w:rsidR="00650515" w:rsidRDefault="00650515" w:rsidP="00DA5D12">
      <w:pPr>
        <w:spacing w:line="360" w:lineRule="auto"/>
        <w:rPr>
          <w:rFonts w:ascii="Arial" w:hAnsi="Arial" w:cs="Arial"/>
          <w:sz w:val="28"/>
          <w:szCs w:val="28"/>
        </w:rPr>
      </w:pPr>
    </w:p>
    <w:p w14:paraId="7E8BEC5C" w14:textId="7775C8EC" w:rsidR="00650515" w:rsidRPr="00527CA7" w:rsidRDefault="00650515" w:rsidP="00DA5D12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Para poder entender mejor el tema, vamos a buscar en internet ejercicios, ejemplos y videos explicando el tema y si es necesario, nos reuniremos con la maestra y pedirle de favor si nos lo vuelve a explicar y después juntarnos nosotras dos para comparar como lo entendimos y si una no le entendió entre las dos ayudarnos para poder entender mejor el tema hablado en clase. </w:t>
      </w:r>
    </w:p>
    <w:sectPr w:rsidR="00650515" w:rsidRPr="00527C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59"/>
    <w:rsid w:val="00055976"/>
    <w:rsid w:val="002E1174"/>
    <w:rsid w:val="00375102"/>
    <w:rsid w:val="003C2048"/>
    <w:rsid w:val="004F3D7B"/>
    <w:rsid w:val="00527CA7"/>
    <w:rsid w:val="00650515"/>
    <w:rsid w:val="00656EBD"/>
    <w:rsid w:val="009C2E67"/>
    <w:rsid w:val="00A7675B"/>
    <w:rsid w:val="00B31B59"/>
    <w:rsid w:val="00BC4E33"/>
    <w:rsid w:val="00CF0987"/>
    <w:rsid w:val="00DA5D12"/>
    <w:rsid w:val="00E15671"/>
    <w:rsid w:val="00E2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2760D"/>
  <w15:chartTrackingRefBased/>
  <w15:docId w15:val="{9C14D821-0E09-4C46-B5CF-32A572D6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882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Keren González</dc:creator>
  <cp:keywords/>
  <dc:description/>
  <cp:lastModifiedBy>SAHORY YUVISELA GONZALEZ GIL</cp:lastModifiedBy>
  <cp:revision>3</cp:revision>
  <dcterms:created xsi:type="dcterms:W3CDTF">2021-11-03T01:42:00Z</dcterms:created>
  <dcterms:modified xsi:type="dcterms:W3CDTF">2021-11-04T22:07:00Z</dcterms:modified>
</cp:coreProperties>
</file>