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8" w:rsidRDefault="00B52028" w:rsidP="00B52028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ESCUELA NORMAL DE EDUCACIÓN PREESCOLAR</w:t>
      </w:r>
    </w:p>
    <w:p w:rsidR="00B52028" w:rsidRDefault="00B52028" w:rsidP="00B52028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Licenciatura en Educación Preescolar </w:t>
      </w:r>
    </w:p>
    <w:p w:rsidR="00B52028" w:rsidRDefault="00B52028" w:rsidP="00B52028">
      <w:pPr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noProof/>
          <w:sz w:val="32"/>
          <w:lang w:eastAsia="es-MX"/>
        </w:rPr>
        <w:drawing>
          <wp:inline distT="0" distB="0" distL="0" distR="0">
            <wp:extent cx="1571625" cy="117157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28" w:rsidRDefault="00B52028" w:rsidP="00B52028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Curso: 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Aprendizaje en el servicio  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</w:p>
    <w:p w:rsidR="00B52028" w:rsidRDefault="00B52028" w:rsidP="00B52028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Maestra: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Elizabeth Guadalupe Ramos Suarez  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</w:p>
    <w:p w:rsidR="00B52028" w:rsidRDefault="00B52028" w:rsidP="00B52028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Alumna: 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  <w:bookmarkStart w:id="0" w:name="_Hlk57640068"/>
      <w:r>
        <w:rPr>
          <w:rFonts w:ascii="Arial" w:hAnsi="Arial" w:cs="Arial"/>
          <w:sz w:val="32"/>
          <w:szCs w:val="24"/>
        </w:rPr>
        <w:t>Edna Natalya Dávila Bernal #2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</w:p>
    <w:p w:rsidR="00B52028" w:rsidRDefault="00B52028" w:rsidP="00B52028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Grado y sección:</w:t>
      </w:r>
    </w:p>
    <w:p w:rsidR="00B52028" w:rsidRDefault="00B52028" w:rsidP="00B52028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>
        <w:rPr>
          <w:rFonts w:ascii="Arial" w:hAnsi="Arial" w:cs="Arial"/>
          <w:color w:val="000000" w:themeColor="text1"/>
          <w:sz w:val="32"/>
          <w:szCs w:val="24"/>
        </w:rPr>
        <w:t>4 A</w:t>
      </w:r>
    </w:p>
    <w:p w:rsidR="00B52028" w:rsidRDefault="00B52028" w:rsidP="00B52028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>
        <w:rPr>
          <w:rFonts w:ascii="Arial" w:hAnsi="Arial" w:cs="Arial"/>
          <w:color w:val="000000" w:themeColor="text1"/>
          <w:sz w:val="32"/>
          <w:szCs w:val="24"/>
        </w:rPr>
        <w:t xml:space="preserve"> </w:t>
      </w:r>
    </w:p>
    <w:p w:rsidR="00B52028" w:rsidRDefault="00B52028" w:rsidP="00B52028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Diario </w:t>
      </w: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</w:p>
    <w:p w:rsidR="00B52028" w:rsidRDefault="00B52028" w:rsidP="00B52028">
      <w:pPr>
        <w:jc w:val="center"/>
        <w:rPr>
          <w:rFonts w:ascii="Arial" w:hAnsi="Arial" w:cs="Arial"/>
          <w:sz w:val="32"/>
          <w:szCs w:val="24"/>
        </w:rPr>
      </w:pPr>
    </w:p>
    <w:bookmarkEnd w:id="0"/>
    <w:p w:rsidR="00B52028" w:rsidRDefault="00B52028" w:rsidP="00B52028">
      <w:r>
        <w:rPr>
          <w:rFonts w:ascii="Arial" w:hAnsi="Arial" w:cs="Arial"/>
          <w:b/>
          <w:sz w:val="36"/>
          <w:szCs w:val="24"/>
        </w:rPr>
        <w:t>Sal</w:t>
      </w:r>
      <w:r>
        <w:rPr>
          <w:rFonts w:ascii="Arial" w:hAnsi="Arial" w:cs="Arial"/>
          <w:b/>
          <w:sz w:val="36"/>
          <w:szCs w:val="24"/>
        </w:rPr>
        <w:t>tillo, Coahuila               19</w:t>
      </w:r>
      <w:r>
        <w:rPr>
          <w:rFonts w:ascii="Arial" w:hAnsi="Arial" w:cs="Arial"/>
          <w:b/>
          <w:sz w:val="36"/>
          <w:szCs w:val="24"/>
        </w:rPr>
        <w:t xml:space="preserve"> de noviembre del 2021</w:t>
      </w:r>
    </w:p>
    <w:p w:rsidR="00B52028" w:rsidRDefault="00B52028" w:rsidP="00B52028"/>
    <w:p w:rsidR="00B52028" w:rsidRDefault="00B52028" w:rsidP="00B52028"/>
    <w:p w:rsidR="00B52028" w:rsidRDefault="00B52028" w:rsidP="00B52028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-553085</wp:posOffset>
            </wp:positionV>
            <wp:extent cx="7096125" cy="9420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2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/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 xml:space="preserve">Nombre del jardín de niños: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Alma Garza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Nombre de la educadora practicante: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Edna Natalya Dávila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Bernal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Grupo que atiende grado y sección (alumnos que se presentaron a la clase):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1A y tuve la asistencia de 10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niños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8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mujeres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2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hombres 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 planeación fue adecuada a las necesidades y características del grupo y favoreció los aprendizajes esperados.</w:t>
      </w:r>
    </w:p>
    <w:p w:rsidR="00B52028" w:rsidRDefault="00B52028" w:rsidP="00B52028">
      <w:pPr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Si. La planeación estuvo acorde a las necesidades y características del grupo. Considero que la actividad aplicada fue correcta y los niños expresaron sus saberes previos. Aún están en proceso de alcanzar los aprendizajes esperados.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</w:t>
      </w:r>
      <w:r w:rsidR="00CB317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día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hoy se </w:t>
      </w:r>
      <w:r w:rsidR="00CB317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trabajó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un rally de juegos tradicionales y estuvimos elaborando un balero.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fue mi intervención docente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 di indicaciones claras de manera que lo pudieran comprender. Al real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izar la actividad se les apoyo un poco. Se estuvo trabajando con diferentes grupos de l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os cuales me tocaron 2 y 3 año.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Las consignas o indicaciones fueron claras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Los materiales empleados fueron.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Imagen del taller, vasos desechables, palitos, estambre y material para decorar como diamantina, pintura, o papeles de decoración. Regist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ro de asistencia, gafetes. 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involucre a los alumnos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actividades involucran a los niños, porque son el centro de atención.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 participación fu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comentando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 conocían el balero </w:t>
      </w:r>
      <w:r w:rsidR="000455B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los juegos tradicionales. Después cada quien elaboro su balero. 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Se interesaron en las actividades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Si, realizaron la actividad, pero no se cumplió al 100% con los aprendizajes esperados.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realice o rescate la evaluación del aprendizaje esperado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 hice a través de la observación y participación de los niños</w:t>
      </w: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puedo mejorar mi intervención (darle fundamentación teórica)</w:t>
      </w:r>
    </w:p>
    <w:p w:rsidR="00193117" w:rsidRPr="00193117" w:rsidRDefault="00193117" w:rsidP="00193117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Los juegos tradicionales son aquellos que se realizan sin la ayuda de aparatos tecnológicos, generalmente solo se echa mano de la agilidad mental, la destreza motriz, y en algunas ocasiones de algunos recursos provenientes de la naturaleza (piedras, ramas, frijoles o diferentes semillas, etcétera), e incluso de objetos domésticos como botones, cuerdas e incluso globos.</w:t>
      </w:r>
    </w:p>
    <w:p w:rsidR="00193117" w:rsidRPr="00193117" w:rsidRDefault="00193117" w:rsidP="00193117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De acuerdo con Kid City, este tipo de juegos les permiten a los pequeños conocer más de cerca sus raíces culturales, son una fuente de transmisión de conocimiento y tradiciones de otras épocas. Además de que, el jugar este tipo de actividades ayuda a la independencia infantil, el desarrollo de habilidades y capacidades motoras y psicomotrices.</w:t>
      </w:r>
    </w:p>
    <w:p w:rsidR="00B52028" w:rsidRPr="00193117" w:rsidRDefault="00193117" w:rsidP="00193117">
      <w:pPr>
        <w:pStyle w:val="NormalWeb"/>
        <w:spacing w:before="15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 xml:space="preserve">Un beneficio extra de los juegos tradicionales es que el pequeño puede interactuar con diferentes entornos naturales, alejado de la vida cotidiana y de </w:t>
      </w:r>
      <w:r w:rsidRPr="00193117">
        <w:rPr>
          <w:rFonts w:ascii="Arial" w:hAnsi="Arial" w:cs="Arial"/>
        </w:rPr>
        <w:lastRenderedPageBreak/>
        <w:t>la tecnología. Por lo que es una manera diferente de buscar entretenimiento y diversión, además del desarrollo de su imaginación.</w:t>
      </w:r>
    </w:p>
    <w:p w:rsidR="00193117" w:rsidRPr="00193117" w:rsidRDefault="00193117" w:rsidP="00193117">
      <w:pPr>
        <w:pStyle w:val="NormalWeb"/>
        <w:spacing w:before="150" w:beforeAutospacing="0" w:after="150" w:afterAutospacing="0"/>
      </w:pPr>
    </w:p>
    <w:p w:rsidR="00B52028" w:rsidRDefault="00B52028" w:rsidP="00B52028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Que no debe olvidar al desempeñar mi intervención</w:t>
      </w:r>
    </w:p>
    <w:p w:rsidR="00B52028" w:rsidRDefault="00B52028" w:rsidP="00193117">
      <w:p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 las palabras adecuadas para que los niños entiendan lo que quiero que apren</w:t>
      </w:r>
      <w:r w:rsidR="0019311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dan,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hacer uso</w:t>
      </w:r>
      <w:r w:rsidR="0019311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pausas activas, canciones o rimas </w:t>
      </w:r>
    </w:p>
    <w:p w:rsidR="00B52028" w:rsidRDefault="00B52028" w:rsidP="00B52028">
      <w:pPr>
        <w:ind w:left="28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52028" w:rsidRPr="00193117" w:rsidRDefault="00B52028" w:rsidP="001931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Referencia bibliográfica</w:t>
      </w:r>
    </w:p>
    <w:p w:rsidR="005C3DB4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  <w:r w:rsidRPr="00193117"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  <w:t>La importancia de los juegos tradicionales en los niños</w:t>
      </w: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  <w:r>
        <w:rPr>
          <w:rFonts w:ascii="Arial" w:hAnsi="Arial" w:cs="Arial"/>
          <w:noProof/>
          <w:sz w:val="2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70A26A41" wp14:editId="21D345E3">
            <wp:simplePos x="0" y="0"/>
            <wp:positionH relativeFrom="column">
              <wp:posOffset>3091815</wp:posOffset>
            </wp:positionH>
            <wp:positionV relativeFrom="paragraph">
              <wp:posOffset>-242570</wp:posOffset>
            </wp:positionV>
            <wp:extent cx="2933700" cy="4762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19 at 12.23.36 PM (2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1" t="2652" r="14655" b="39682"/>
                    <a:stretch/>
                  </pic:blipFill>
                  <pic:spPr bwMode="auto">
                    <a:xfrm>
                      <a:off x="0" y="0"/>
                      <a:ext cx="293370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color w:val="000000"/>
          <w:sz w:val="24"/>
          <w:szCs w:val="81"/>
          <w:shd w:val="clear" w:color="auto" w:fill="FFFFFF"/>
          <w:lang w:eastAsia="es-MX"/>
        </w:rPr>
        <w:drawing>
          <wp:anchor distT="0" distB="0" distL="114300" distR="114300" simplePos="0" relativeHeight="251659264" behindDoc="1" locked="0" layoutInCell="1" allowOverlap="1" wp14:anchorId="62C40596" wp14:editId="151738F7">
            <wp:simplePos x="0" y="0"/>
            <wp:positionH relativeFrom="column">
              <wp:posOffset>-422910</wp:posOffset>
            </wp:positionH>
            <wp:positionV relativeFrom="paragraph">
              <wp:posOffset>-242570</wp:posOffset>
            </wp:positionV>
            <wp:extent cx="3067050" cy="37528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9 at 12.23.36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8" t="10841" r="12349" b="43718"/>
                    <a:stretch/>
                  </pic:blipFill>
                  <pic:spPr bwMode="auto">
                    <a:xfrm>
                      <a:off x="0" y="0"/>
                      <a:ext cx="3067050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drawing>
          <wp:anchor distT="0" distB="0" distL="114300" distR="114300" simplePos="0" relativeHeight="251661312" behindDoc="1" locked="0" layoutInCell="1" allowOverlap="1" wp14:anchorId="426E8B16" wp14:editId="25DA9420">
            <wp:simplePos x="0" y="0"/>
            <wp:positionH relativeFrom="column">
              <wp:posOffset>-480060</wp:posOffset>
            </wp:positionH>
            <wp:positionV relativeFrom="paragraph">
              <wp:posOffset>107315</wp:posOffset>
            </wp:positionV>
            <wp:extent cx="3038475" cy="45053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19 at 12.23.36 PM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6" t="6343" r="7044" b="39105"/>
                    <a:stretch/>
                  </pic:blipFill>
                  <pic:spPr bwMode="auto">
                    <a:xfrm>
                      <a:off x="0" y="0"/>
                      <a:ext cx="3038475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drawing>
          <wp:anchor distT="0" distB="0" distL="114300" distR="114300" simplePos="0" relativeHeight="251662336" behindDoc="1" locked="0" layoutInCell="1" allowOverlap="1" wp14:anchorId="43AAA5C6" wp14:editId="04A67D37">
            <wp:simplePos x="0" y="0"/>
            <wp:positionH relativeFrom="column">
              <wp:posOffset>3148965</wp:posOffset>
            </wp:positionH>
            <wp:positionV relativeFrom="paragraph">
              <wp:posOffset>120015</wp:posOffset>
            </wp:positionV>
            <wp:extent cx="2809875" cy="39909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1-19 at 12.23.36 PM (3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8" t="27335" r="11886" b="19383"/>
                    <a:stretch/>
                  </pic:blipFill>
                  <pic:spPr bwMode="auto">
                    <a:xfrm>
                      <a:off x="0" y="0"/>
                      <a:ext cx="28098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"/>
        </w:rPr>
      </w:pPr>
    </w:p>
    <w:p w:rsidR="00193117" w:rsidRDefault="00193117" w:rsidP="00193117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 xml:space="preserve">Nombre del jardín de niños: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Alma Garza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Nombre de la educadora practicante: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Edna Natalya Dávila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Bernal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Grupo que atiende grado y sección (alumnos que se presentaron a la clase): </w:t>
      </w:r>
      <w:r w:rsidR="00F6550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1A y tuve la asistencia de 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niños</w:t>
      </w:r>
    </w:p>
    <w:p w:rsidR="00193117" w:rsidRDefault="00F6550A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3</w:t>
      </w:r>
      <w:r w:rsidR="0019311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mujeres</w:t>
      </w:r>
    </w:p>
    <w:p w:rsidR="00193117" w:rsidRDefault="00F6550A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4</w:t>
      </w:r>
      <w:r w:rsidR="0019311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hombres 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 planeación fue adecuada a las necesidades y características del grupo y favoreció los aprendizajes esperados.</w:t>
      </w:r>
    </w:p>
    <w:p w:rsidR="00193117" w:rsidRDefault="00193117" w:rsidP="00193117">
      <w:pPr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Si. La planeación estuvo acorde a las necesidades y características del grupo. Considero que la actividad aplicada fue correcta y los niños expresaron sus saberes previos. Aún están en proceso de alcanzar los aprendizajes esperados. El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día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hoy se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trabajó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un rally de juegos tradicionales y estuvimos elaborando un balero.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fue mi intervención docente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 di indicaciones claras de manera que lo pudieran comprender. Al realizar la actividad se les apoyo un poco. Se estuvo trabajando con diferentes grupos de l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os cuales me tocaron 2 y 3 año. 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Las consignas o indicaciones fueron claras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Los materiales empleados fueron.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Imagen del taller, vasos desechables, palitos, estambre y material para decorar como diamantina, pintura, o papeles de decoración. Registro de asistencia, gafetes. 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involucre a los alumnos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actividades involucran a los niños, porque son el centro de atención.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Su participación fue comentando si conocían el balero y los juegos tradicionales. Después cada quien elaboro su balero. 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Se interesaron en las actividades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Si, realizaron la actividad, pero no se cumplió al 100% con los aprendizajes esperados.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realice o rescate la evaluación del aprendizaje esperado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 hice a través de la observación y participación de los niños</w:t>
      </w: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puedo mejorar mi intervención (darle fundamentación teórica)</w:t>
      </w:r>
    </w:p>
    <w:p w:rsidR="00193117" w:rsidRPr="00193117" w:rsidRDefault="00193117" w:rsidP="00193117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Los juegos tradicionales son aquellos que se realizan sin la ayuda de aparatos tecnológicos, generalmente solo se echa mano de la agilidad mental, la destreza motriz, y en algunas ocasiones de algunos recursos provenientes de la naturaleza (piedras, ramas, frijoles o diferentes semillas, etcétera), e incluso de objetos domésticos como botones, cuerdas e incluso globos.</w:t>
      </w:r>
    </w:p>
    <w:p w:rsidR="00193117" w:rsidRPr="00193117" w:rsidRDefault="00193117" w:rsidP="00193117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De acuerdo con Kid City, este tipo de juegos les permiten a los pequeños conocer más de cerca sus raíces culturales, son una fuente de transmisión de conocimiento y tradiciones de otras épocas. Además de que, el jugar este tipo de actividades ayuda a la independencia infantil, el desarrollo de habilidades y capacidades motoras y psicomotrices.</w:t>
      </w:r>
    </w:p>
    <w:p w:rsidR="00193117" w:rsidRPr="00193117" w:rsidRDefault="00193117" w:rsidP="00193117">
      <w:pPr>
        <w:pStyle w:val="NormalWeb"/>
        <w:spacing w:before="15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 xml:space="preserve">Un beneficio extra de los juegos tradicionales es que el pequeño puede interactuar con diferentes entornos naturales, alejado de la vida cotidiana y de </w:t>
      </w:r>
      <w:r w:rsidRPr="00193117">
        <w:rPr>
          <w:rFonts w:ascii="Arial" w:hAnsi="Arial" w:cs="Arial"/>
        </w:rPr>
        <w:lastRenderedPageBreak/>
        <w:t>la tecnología. Por lo que es una manera diferente de buscar entretenimiento y diversión, además del desarrollo de su imaginación.</w:t>
      </w:r>
    </w:p>
    <w:p w:rsidR="00193117" w:rsidRPr="00193117" w:rsidRDefault="00193117" w:rsidP="00193117">
      <w:pPr>
        <w:pStyle w:val="NormalWeb"/>
        <w:spacing w:before="150" w:beforeAutospacing="0" w:after="150" w:afterAutospacing="0"/>
      </w:pPr>
    </w:p>
    <w:p w:rsidR="00193117" w:rsidRDefault="00193117" w:rsidP="00193117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Que no debe olvidar al desempeñar mi intervención</w:t>
      </w:r>
    </w:p>
    <w:p w:rsidR="00193117" w:rsidRDefault="00193117" w:rsidP="00193117">
      <w:p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Utilizar las palabras adecuadas para que los niños entiendan lo que quiero que aprendan,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hacer uso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pausas activas, canciones o rimas </w:t>
      </w:r>
    </w:p>
    <w:p w:rsidR="00193117" w:rsidRDefault="00193117" w:rsidP="00193117">
      <w:pPr>
        <w:ind w:left="28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93117" w:rsidRPr="00193117" w:rsidRDefault="00193117" w:rsidP="001931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Referencia bibliográfica</w:t>
      </w:r>
    </w:p>
    <w:p w:rsidR="00193117" w:rsidRDefault="00193117" w:rsidP="00193117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  <w:r w:rsidRPr="00193117"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  <w:t>La importancia de los juegos tradicionales en los niños</w:t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2117F6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135D390A" wp14:editId="7A61EF13">
            <wp:simplePos x="0" y="0"/>
            <wp:positionH relativeFrom="column">
              <wp:posOffset>1567815</wp:posOffset>
            </wp:positionH>
            <wp:positionV relativeFrom="paragraph">
              <wp:posOffset>-318770</wp:posOffset>
            </wp:positionV>
            <wp:extent cx="2500423" cy="45339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1-19 at 12.23.36 PM (4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6" r="23420" b="23074"/>
                    <a:stretch/>
                  </pic:blipFill>
                  <pic:spPr bwMode="auto">
                    <a:xfrm>
                      <a:off x="0" y="0"/>
                      <a:ext cx="2500423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2117F6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drawing>
          <wp:anchor distT="0" distB="0" distL="114300" distR="114300" simplePos="0" relativeHeight="251664384" behindDoc="1" locked="0" layoutInCell="1" allowOverlap="1" wp14:anchorId="30A21414" wp14:editId="54E913F6">
            <wp:simplePos x="0" y="0"/>
            <wp:positionH relativeFrom="column">
              <wp:posOffset>-156210</wp:posOffset>
            </wp:positionH>
            <wp:positionV relativeFrom="paragraph">
              <wp:posOffset>136525</wp:posOffset>
            </wp:positionV>
            <wp:extent cx="5923204" cy="3124200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11-19 at 12.23.36 PM (5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4412" r="10896" b="4277"/>
                    <a:stretch/>
                  </pic:blipFill>
                  <pic:spPr bwMode="auto">
                    <a:xfrm>
                      <a:off x="0" y="0"/>
                      <a:ext cx="5923204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934D29" w:rsidRDefault="00934D29" w:rsidP="00934D29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Nombre del jardín de niños: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Alma Garza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Nombre de la educadora practicante: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Edna Natalya Dávila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Bernal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Grupo que atiende grado y sección (alumnos que se presentaron a la clase):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1A y tuve la asistencia de 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niños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34D29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Hoy fue la clase virtual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5 virtuales </w:t>
      </w:r>
    </w:p>
    <w:p w:rsidR="00934D29" w:rsidRP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4 presenciales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mujeres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4 hombres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 planeación fue adecuada a las necesidades y características del grupo y favoreció los aprendizajes esperados.</w:t>
      </w:r>
    </w:p>
    <w:p w:rsidR="00934D29" w:rsidRDefault="00934D29" w:rsidP="00934D29">
      <w:pPr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Si. La planeación estuvo acorde a las necesidades y características del grupo. Considero que la actividad aplicada fue correcta y los niños expresaron sus saberes previos. Aún están en proceso de alcanzar los aprendizajes esperados. El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día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hoy se 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trabajó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un rally de juegos tradicionales y estuvimos elaborando un balero.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fue mi intervención docente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 di indicaciones claras de manera que lo pudieran comprender. Al realizar la actividad se les apoyo un poco. Se estuvo trabajando con diferentes grupos de l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os cuales me tocaron 2 y 3 año.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Las consignas o indicaciones fueron claras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>Los materiales empleados fueron.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Imagen del taller, vasos desechables, palitos, estambre y material para de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corar como diamantina,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 papeles de decoración.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involucre a los alumnos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actividades involucran a los niños, porque son el centro de atención.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Su participación fue comentando si conocían el balero y los juegos tradicionales. Después cada quien elaboro su balero.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Se interesaron en las actividades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Si, realizaron la activ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idad. 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realice o rescate la evaluación del aprendizaje esperado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 hice a través de la observación y participación de los niños</w:t>
      </w: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puedo mejorar mi intervención (darle fundamentación teórica)</w:t>
      </w:r>
    </w:p>
    <w:p w:rsidR="00934D29" w:rsidRPr="00193117" w:rsidRDefault="00934D29" w:rsidP="00934D29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Los juegos tradicionales son aquellos que se realizan sin la ayuda de aparatos tecnológicos, generalmente solo se echa mano de la agilidad mental, la destreza motriz, y en algunas ocasiones de algunos recursos provenientes de la naturaleza (piedras, ramas, frijoles o diferentes semillas, etcétera), e incluso de objetos domésticos como botones, cuerdas e incluso globos.</w:t>
      </w:r>
    </w:p>
    <w:p w:rsidR="00934D29" w:rsidRPr="00193117" w:rsidRDefault="00934D29" w:rsidP="00934D29">
      <w:pPr>
        <w:pStyle w:val="NormalWeb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t>De acuerdo con Kid City, este tipo de juegos les permiten a los pequeños conocer más de cerca sus raíces culturales, son una fuente de transmisión de conocimiento y tradiciones de otras épocas. Además de que, el jugar este tipo de actividades ayuda a la independencia infantil, el desarrollo de habilidades y capacidades motoras y psicomotrices.</w:t>
      </w:r>
    </w:p>
    <w:p w:rsidR="00934D29" w:rsidRPr="00193117" w:rsidRDefault="00934D29" w:rsidP="00934D29">
      <w:pPr>
        <w:pStyle w:val="NormalWeb"/>
        <w:spacing w:before="150" w:beforeAutospacing="0" w:after="150" w:afterAutospacing="0" w:line="360" w:lineRule="auto"/>
        <w:ind w:left="426"/>
        <w:jc w:val="both"/>
        <w:rPr>
          <w:rFonts w:ascii="Arial" w:hAnsi="Arial" w:cs="Arial"/>
        </w:rPr>
      </w:pPr>
      <w:r w:rsidRPr="00193117">
        <w:rPr>
          <w:rFonts w:ascii="Arial" w:hAnsi="Arial" w:cs="Arial"/>
        </w:rPr>
        <w:lastRenderedPageBreak/>
        <w:t>Un beneficio extra de los juegos tradicionales es que el pequeño puede interactuar con diferentes entornos naturales, alejado de la vida cotidiana y de la tecnología. Por lo que es una manera diferente de buscar entretenimiento y diversión, además del desarrollo de su imaginación.</w:t>
      </w:r>
    </w:p>
    <w:p w:rsidR="00934D29" w:rsidRPr="00193117" w:rsidRDefault="00934D29" w:rsidP="00934D29">
      <w:pPr>
        <w:pStyle w:val="NormalWeb"/>
        <w:spacing w:before="150" w:beforeAutospacing="0" w:after="150" w:afterAutospacing="0"/>
      </w:pPr>
    </w:p>
    <w:p w:rsidR="00934D29" w:rsidRDefault="00934D29" w:rsidP="00934D29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Que no debe olvidar al desempeñar mi intervención</w:t>
      </w:r>
    </w:p>
    <w:p w:rsidR="00934D29" w:rsidRDefault="00934D29" w:rsidP="00934D29">
      <w:p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 las palabras adecuadas para que los niños entiendan lo que quiero que apren</w:t>
      </w:r>
      <w:r w:rsidR="004657E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dan, hacer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uso de pausas activas, canciones o rimas </w:t>
      </w:r>
    </w:p>
    <w:p w:rsidR="00934D29" w:rsidRDefault="00934D29" w:rsidP="00934D29">
      <w:pPr>
        <w:ind w:left="28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934D29" w:rsidRPr="00193117" w:rsidRDefault="00934D29" w:rsidP="00934D2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Referencia bibliográfica</w:t>
      </w:r>
    </w:p>
    <w:p w:rsidR="00934D29" w:rsidRDefault="00934D29" w:rsidP="00934D29">
      <w:pPr>
        <w:jc w:val="center"/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</w:pPr>
      <w:r w:rsidRPr="00193117">
        <w:rPr>
          <w:rFonts w:ascii="Arial" w:hAnsi="Arial" w:cs="Arial"/>
          <w:bCs/>
          <w:color w:val="000000"/>
          <w:sz w:val="24"/>
          <w:szCs w:val="81"/>
          <w:shd w:val="clear" w:color="auto" w:fill="FFFFFF"/>
        </w:rPr>
        <w:t>La importancia de los juegos tradicionales en los niños</w:t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  <w:bookmarkStart w:id="1" w:name="_GoBack"/>
      <w:bookmarkEnd w:id="1"/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317FE8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7A56F726" wp14:editId="75545E8B">
            <wp:simplePos x="0" y="0"/>
            <wp:positionH relativeFrom="column">
              <wp:posOffset>-3810</wp:posOffset>
            </wp:positionH>
            <wp:positionV relativeFrom="paragraph">
              <wp:posOffset>-280670</wp:posOffset>
            </wp:positionV>
            <wp:extent cx="5612130" cy="3152140"/>
            <wp:effectExtent l="0" t="0" r="762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11-19 at 12.37.22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317FE8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drawing>
          <wp:anchor distT="0" distB="0" distL="114300" distR="114300" simplePos="0" relativeHeight="251666432" behindDoc="1" locked="0" layoutInCell="1" allowOverlap="1" wp14:anchorId="590463BD" wp14:editId="18733842">
            <wp:simplePos x="0" y="0"/>
            <wp:positionH relativeFrom="column">
              <wp:posOffset>-508635</wp:posOffset>
            </wp:positionH>
            <wp:positionV relativeFrom="paragraph">
              <wp:posOffset>117475</wp:posOffset>
            </wp:positionV>
            <wp:extent cx="3464885" cy="5172075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11-19 at 12.37.22 PM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06" cy="5175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317FE8" w:rsidP="00193117">
      <w:pPr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"/>
          <w:lang w:eastAsia="es-MX"/>
        </w:rPr>
        <w:drawing>
          <wp:anchor distT="0" distB="0" distL="114300" distR="114300" simplePos="0" relativeHeight="251667456" behindDoc="1" locked="0" layoutInCell="1" allowOverlap="1" wp14:anchorId="7E4059F0" wp14:editId="05C74221">
            <wp:simplePos x="0" y="0"/>
            <wp:positionH relativeFrom="column">
              <wp:posOffset>3093720</wp:posOffset>
            </wp:positionH>
            <wp:positionV relativeFrom="paragraph">
              <wp:posOffset>33020</wp:posOffset>
            </wp:positionV>
            <wp:extent cx="3086056" cy="2705100"/>
            <wp:effectExtent l="0" t="0" r="63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11-19 at 12.37.22 PM (2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56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Default="00193117" w:rsidP="00193117">
      <w:pPr>
        <w:jc w:val="center"/>
        <w:rPr>
          <w:rFonts w:ascii="Arial" w:hAnsi="Arial" w:cs="Arial"/>
          <w:sz w:val="2"/>
        </w:rPr>
      </w:pPr>
    </w:p>
    <w:p w:rsidR="00193117" w:rsidRPr="00193117" w:rsidRDefault="00193117" w:rsidP="00193117">
      <w:pPr>
        <w:jc w:val="center"/>
        <w:rPr>
          <w:rFonts w:ascii="Arial" w:hAnsi="Arial" w:cs="Arial"/>
          <w:sz w:val="2"/>
        </w:rPr>
      </w:pPr>
    </w:p>
    <w:sectPr w:rsidR="00193117" w:rsidRPr="00193117" w:rsidSect="00B52028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28"/>
    <w:rsid w:val="000455B8"/>
    <w:rsid w:val="00193117"/>
    <w:rsid w:val="002117F6"/>
    <w:rsid w:val="00317FE8"/>
    <w:rsid w:val="004657ED"/>
    <w:rsid w:val="005C3DB4"/>
    <w:rsid w:val="00934D29"/>
    <w:rsid w:val="00B52028"/>
    <w:rsid w:val="00CB3179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3361"/>
  <w15:chartTrackingRefBased/>
  <w15:docId w15:val="{711FB567-7AD0-4B42-87E2-083BF501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2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1466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2021-11-19T17:46:00Z</dcterms:created>
  <dcterms:modified xsi:type="dcterms:W3CDTF">2021-11-19T18:40:00Z</dcterms:modified>
</cp:coreProperties>
</file>