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0AA97" w14:textId="55832587" w:rsidR="00310085" w:rsidRDefault="007C6B91">
      <w:r>
        <w:rPr>
          <w:noProof/>
        </w:rPr>
        <w:drawing>
          <wp:inline distT="0" distB="0" distL="0" distR="0" wp14:anchorId="0AE1AE5B" wp14:editId="1BB2501B">
            <wp:extent cx="8077200" cy="6057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0061" cy="606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38A61" wp14:editId="75BA6BFB">
            <wp:extent cx="8029575" cy="602218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5485" cy="602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682C3" wp14:editId="2727BF45">
            <wp:extent cx="8089900" cy="6067425"/>
            <wp:effectExtent l="0" t="0" r="635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2561" cy="606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4CED06" wp14:editId="33F9DB5E">
            <wp:extent cx="8039100" cy="60293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60969" wp14:editId="789B9173">
            <wp:extent cx="8242300" cy="6181725"/>
            <wp:effectExtent l="0" t="0" r="635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477F50" wp14:editId="5AF2BB02">
            <wp:extent cx="8064500" cy="60483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6775" cy="605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085" w:rsidSect="007C6B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B91"/>
    <w:rsid w:val="000F7989"/>
    <w:rsid w:val="007C6B91"/>
    <w:rsid w:val="009867C3"/>
    <w:rsid w:val="00CF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BD64A"/>
  <w15:chartTrackingRefBased/>
  <w15:docId w15:val="{54DDB749-8041-45E9-8567-95420B171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CECILIA VILLANUEVA GARCIA</dc:creator>
  <cp:keywords/>
  <dc:description/>
  <cp:lastModifiedBy>ANA CECILIA VILLANUEVA GARCIA</cp:lastModifiedBy>
  <cp:revision>2</cp:revision>
  <dcterms:created xsi:type="dcterms:W3CDTF">2021-11-25T19:53:00Z</dcterms:created>
  <dcterms:modified xsi:type="dcterms:W3CDTF">2021-11-25T19:56:00Z</dcterms:modified>
</cp:coreProperties>
</file>