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39.- ¿Por qué es importante destacar el rol de la emoción e integrarla al ámbito educativo?</w:t>
      </w:r>
    </w:p>
    <w:p w:rsidR="00D962C3" w:rsidRPr="00F1395A" w:rsidRDefault="00CC7800"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Reconociend</w:t>
      </w:r>
      <w:r w:rsidR="00C923C5" w:rsidRPr="00F1395A">
        <w:rPr>
          <w:rFonts w:ascii="Arial" w:hAnsi="Arial" w:cs="Arial"/>
          <w:color w:val="000000"/>
          <w:sz w:val="26"/>
          <w:szCs w:val="26"/>
        </w:rPr>
        <w:t xml:space="preserve">o el mundo emocional como una parte de interacción cotidiana </w:t>
      </w:r>
      <w:r w:rsidR="00016DB0" w:rsidRPr="00F1395A">
        <w:rPr>
          <w:rFonts w:ascii="Arial" w:hAnsi="Arial" w:cs="Arial"/>
          <w:color w:val="000000"/>
          <w:sz w:val="26"/>
          <w:szCs w:val="26"/>
        </w:rPr>
        <w:t xml:space="preserve">que se desempeña una función central en todos los ámbitos </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40.- Los actuales modelos de intervención emocional consideran al niño como un individuo aislado, señalado como alguien con características que lo hacen ser, por su “naturaleza”, sujeto de atención especial. Estas “intervenciones” son inadecuadas por dos razones:</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3645F1" w:rsidRPr="00F1395A" w:rsidRDefault="009D02E3" w:rsidP="00392471">
      <w:pPr>
        <w:pStyle w:val="Prrafodelista"/>
        <w:numPr>
          <w:ilvl w:val="0"/>
          <w:numId w:val="1"/>
        </w:num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xml:space="preserve">Identificar </w:t>
      </w:r>
      <w:r w:rsidR="003B72E6" w:rsidRPr="00F1395A">
        <w:rPr>
          <w:rFonts w:ascii="Arial" w:hAnsi="Arial" w:cs="Arial"/>
          <w:color w:val="000000"/>
          <w:sz w:val="26"/>
          <w:szCs w:val="26"/>
        </w:rPr>
        <w:t xml:space="preserve">estados emocionales en un proceso de empatía </w:t>
      </w:r>
      <w:r w:rsidR="00BD4D79" w:rsidRPr="00F1395A">
        <w:rPr>
          <w:rFonts w:ascii="Arial" w:hAnsi="Arial" w:cs="Arial"/>
          <w:color w:val="000000"/>
          <w:sz w:val="26"/>
          <w:szCs w:val="26"/>
        </w:rPr>
        <w:t>hacia los personajes que viven interacciones y situaciones similares a las suyas.</w:t>
      </w:r>
    </w:p>
    <w:p w:rsidR="00BD4D79" w:rsidRPr="00F1395A" w:rsidRDefault="0008662C" w:rsidP="00392471">
      <w:pPr>
        <w:pStyle w:val="Prrafodelista"/>
        <w:numPr>
          <w:ilvl w:val="0"/>
          <w:numId w:val="1"/>
        </w:num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Observar sentimientos, valores, conductas que le gustar</w:t>
      </w:r>
      <w:r w:rsidR="001F7FDD" w:rsidRPr="00F1395A">
        <w:rPr>
          <w:rFonts w:ascii="Arial" w:hAnsi="Arial" w:cs="Arial"/>
          <w:color w:val="000000"/>
          <w:sz w:val="26"/>
          <w:szCs w:val="26"/>
        </w:rPr>
        <w:t>án</w:t>
      </w:r>
      <w:r w:rsidRPr="00F1395A">
        <w:rPr>
          <w:rFonts w:ascii="Arial" w:hAnsi="Arial" w:cs="Arial"/>
          <w:color w:val="000000"/>
          <w:sz w:val="26"/>
          <w:szCs w:val="26"/>
        </w:rPr>
        <w:t xml:space="preserve"> o disgust</w:t>
      </w:r>
      <w:r w:rsidR="001F7FDD" w:rsidRPr="00F1395A">
        <w:rPr>
          <w:rFonts w:ascii="Arial" w:hAnsi="Arial" w:cs="Arial"/>
          <w:color w:val="000000"/>
          <w:sz w:val="26"/>
          <w:szCs w:val="26"/>
        </w:rPr>
        <w:t xml:space="preserve">arán, observará </w:t>
      </w:r>
      <w:r w:rsidR="00EE1BB6" w:rsidRPr="00F1395A">
        <w:rPr>
          <w:rFonts w:ascii="Arial" w:hAnsi="Arial" w:cs="Arial"/>
          <w:color w:val="000000"/>
          <w:sz w:val="26"/>
          <w:szCs w:val="26"/>
        </w:rPr>
        <w:t>también las causas que llevan a los personajes a actuar o sentir</w:t>
      </w:r>
      <w:r w:rsidR="00C25E3A" w:rsidRPr="00F1395A">
        <w:rPr>
          <w:rFonts w:ascii="Arial" w:hAnsi="Arial" w:cs="Arial"/>
          <w:color w:val="000000"/>
          <w:sz w:val="26"/>
          <w:szCs w:val="26"/>
        </w:rPr>
        <w:t>.</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42.- ¿Qué es un mediador de lectura? ¿Cuál es su objetivo? ¿Cuál es su estrategia más utilizada con los niños?</w:t>
      </w:r>
    </w:p>
    <w:p w:rsidR="00835782" w:rsidRPr="00F1395A" w:rsidRDefault="00835782"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Es el que facilita los primeros acercamientos del niño al libro</w:t>
      </w:r>
      <w:r w:rsidR="009B3869" w:rsidRPr="00F1395A">
        <w:rPr>
          <w:rFonts w:ascii="Arial" w:hAnsi="Arial" w:cs="Arial"/>
          <w:color w:val="000000"/>
          <w:sz w:val="26"/>
          <w:szCs w:val="26"/>
        </w:rPr>
        <w:t xml:space="preserve">, un proceso en el que priman la afectividad y </w:t>
      </w:r>
      <w:r w:rsidR="009C6A59" w:rsidRPr="00F1395A">
        <w:rPr>
          <w:rFonts w:ascii="Arial" w:hAnsi="Arial" w:cs="Arial"/>
          <w:color w:val="000000"/>
          <w:sz w:val="26"/>
          <w:szCs w:val="26"/>
        </w:rPr>
        <w:t>la creación en un momento de la lectura acogedora y gratificante. Su</w:t>
      </w:r>
      <w:r w:rsidRPr="00F1395A">
        <w:rPr>
          <w:rFonts w:ascii="Arial" w:hAnsi="Arial" w:cs="Arial"/>
          <w:color w:val="000000"/>
          <w:sz w:val="26"/>
          <w:szCs w:val="26"/>
        </w:rPr>
        <w:t xml:space="preserve"> objetivo es propiciar un acercamiento afectivo entre el niño y la literatura. </w:t>
      </w:r>
    </w:p>
    <w:p w:rsidR="00C64C06" w:rsidRPr="00F1395A" w:rsidRDefault="00C64C06"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La estrategia que para motivar a los niños a la lectura es el “cuenta cuentos”</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43.- Explica en qué consiste el proceso de “lectura mediada”.</w:t>
      </w:r>
    </w:p>
    <w:p w:rsidR="00A276CD" w:rsidRPr="00F1395A" w:rsidRDefault="002B4DFF"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Es un proceso de interacción que se tiene que hacer entre el</w:t>
      </w:r>
      <w:r w:rsidR="00EA55E9" w:rsidRPr="00F1395A">
        <w:rPr>
          <w:rFonts w:ascii="Arial" w:hAnsi="Arial" w:cs="Arial"/>
          <w:color w:val="000000"/>
          <w:sz w:val="26"/>
          <w:szCs w:val="26"/>
        </w:rPr>
        <w:t xml:space="preserve"> cuenta cuentos con el narrador, al narrador con los niños y a los niños con la historia </w:t>
      </w:r>
      <w:r w:rsidR="002B672E" w:rsidRPr="00F1395A">
        <w:rPr>
          <w:rFonts w:ascii="Arial" w:hAnsi="Arial" w:cs="Arial"/>
          <w:color w:val="000000"/>
          <w:sz w:val="26"/>
          <w:szCs w:val="26"/>
        </w:rPr>
        <w:t xml:space="preserve">tiene como objetivo central l conexión del niño con el relato, esto se logra a medida </w:t>
      </w:r>
      <w:r w:rsidR="002D607E" w:rsidRPr="00F1395A">
        <w:rPr>
          <w:rFonts w:ascii="Arial" w:hAnsi="Arial" w:cs="Arial"/>
          <w:color w:val="000000"/>
          <w:sz w:val="26"/>
          <w:szCs w:val="26"/>
        </w:rPr>
        <w:t>de l capacidad del mediador al transmitir los sentimientos y atmósferas emocionales.</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44.- Además del lenguaje verbal, para lograr una lectura mediada eficaz, el narrador debe usar otros dos lenguajes:</w:t>
      </w:r>
    </w:p>
    <w:p w:rsidR="00DB5153" w:rsidRPr="00F1395A" w:rsidRDefault="00DB5153" w:rsidP="00DB5153">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lastRenderedPageBreak/>
        <w:t>No verbal. </w:t>
      </w:r>
      <w:r w:rsidR="006E3940" w:rsidRPr="00F1395A">
        <w:rPr>
          <w:rFonts w:ascii="Arial" w:hAnsi="Arial" w:cs="Arial"/>
          <w:color w:val="000000"/>
          <w:sz w:val="26"/>
          <w:szCs w:val="26"/>
        </w:rPr>
        <w:t xml:space="preserve">La expresión corporal será una excelente </w:t>
      </w:r>
      <w:r w:rsidR="00655B75" w:rsidRPr="00F1395A">
        <w:rPr>
          <w:rFonts w:ascii="Arial" w:hAnsi="Arial" w:cs="Arial"/>
          <w:color w:val="000000"/>
          <w:sz w:val="26"/>
          <w:szCs w:val="26"/>
        </w:rPr>
        <w:t xml:space="preserve">manera de regular las acciones del relato y estados emocionales que este </w:t>
      </w:r>
      <w:r w:rsidR="00394B91" w:rsidRPr="00F1395A">
        <w:rPr>
          <w:rFonts w:ascii="Arial" w:hAnsi="Arial" w:cs="Arial"/>
          <w:color w:val="000000"/>
          <w:sz w:val="26"/>
          <w:szCs w:val="26"/>
        </w:rPr>
        <w:t xml:space="preserve">transmite </w:t>
      </w:r>
    </w:p>
    <w:p w:rsidR="00DB5153" w:rsidRPr="00F1395A" w:rsidRDefault="00DB5153" w:rsidP="00DB5153">
      <w:pPr>
        <w:spacing w:before="100" w:beforeAutospacing="1" w:after="100" w:afterAutospacing="1" w:line="360" w:lineRule="atLeast"/>
        <w:rPr>
          <w:rFonts w:ascii="Arial" w:hAnsi="Arial" w:cs="Arial"/>
          <w:color w:val="000000"/>
          <w:sz w:val="26"/>
          <w:szCs w:val="26"/>
        </w:rPr>
      </w:pPr>
      <w:proofErr w:type="spellStart"/>
      <w:r w:rsidRPr="00F1395A">
        <w:rPr>
          <w:rFonts w:ascii="Arial" w:hAnsi="Arial" w:cs="Arial"/>
          <w:color w:val="000000"/>
          <w:sz w:val="26"/>
          <w:szCs w:val="26"/>
        </w:rPr>
        <w:t>Paraverbal</w:t>
      </w:r>
      <w:proofErr w:type="spellEnd"/>
      <w:r w:rsidRPr="00F1395A">
        <w:rPr>
          <w:rFonts w:ascii="Arial" w:hAnsi="Arial" w:cs="Arial"/>
          <w:color w:val="000000"/>
          <w:sz w:val="26"/>
          <w:szCs w:val="26"/>
        </w:rPr>
        <w:t>.</w:t>
      </w:r>
      <w:r w:rsidR="000B5401" w:rsidRPr="00F1395A">
        <w:rPr>
          <w:rFonts w:ascii="Arial" w:hAnsi="Arial" w:cs="Arial"/>
          <w:color w:val="000000"/>
          <w:sz w:val="26"/>
          <w:szCs w:val="26"/>
        </w:rPr>
        <w:t xml:space="preserve"> La entonación</w:t>
      </w:r>
      <w:r w:rsidR="00535347" w:rsidRPr="00F1395A">
        <w:rPr>
          <w:rFonts w:ascii="Arial" w:hAnsi="Arial" w:cs="Arial"/>
          <w:color w:val="000000"/>
          <w:sz w:val="26"/>
          <w:szCs w:val="26"/>
        </w:rPr>
        <w:t xml:space="preserve">, el tono y el ritmo adecuados serán determinantes para canalizar en forma </w:t>
      </w:r>
      <w:r w:rsidR="0068210F" w:rsidRPr="00F1395A">
        <w:rPr>
          <w:rFonts w:ascii="Arial" w:hAnsi="Arial" w:cs="Arial"/>
          <w:color w:val="000000"/>
          <w:sz w:val="26"/>
          <w:szCs w:val="26"/>
        </w:rPr>
        <w:t xml:space="preserve">adecuada la trama de la narración </w:t>
      </w:r>
    </w:p>
    <w:p w:rsidR="00340631" w:rsidRPr="00F1395A" w:rsidRDefault="00DB5153" w:rsidP="00C43BAD">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 45.- ¿Cuál es la importancia emocional de los procesos de lectura mediada</w:t>
      </w:r>
      <w:r w:rsidR="00340631" w:rsidRPr="00F1395A">
        <w:rPr>
          <w:rFonts w:ascii="Arial" w:hAnsi="Arial" w:cs="Arial"/>
          <w:color w:val="000000"/>
          <w:sz w:val="26"/>
          <w:szCs w:val="26"/>
        </w:rPr>
        <w:t>?</w:t>
      </w:r>
    </w:p>
    <w:p w:rsidR="00340631" w:rsidRPr="00F1395A" w:rsidRDefault="00340631" w:rsidP="00C43BAD">
      <w:pPr>
        <w:spacing w:before="100" w:beforeAutospacing="1" w:after="100" w:afterAutospacing="1"/>
        <w:rPr>
          <w:rFonts w:ascii="Arial" w:hAnsi="Arial" w:cs="Arial"/>
          <w:color w:val="000000"/>
          <w:sz w:val="26"/>
          <w:szCs w:val="26"/>
        </w:rPr>
      </w:pPr>
      <w:r w:rsidRPr="00F1395A">
        <w:rPr>
          <w:rFonts w:ascii="Arial" w:hAnsi="Arial" w:cs="Arial"/>
          <w:color w:val="000000"/>
          <w:sz w:val="26"/>
          <w:szCs w:val="26"/>
        </w:rPr>
        <w:t>Diversos lenguajes que, canalizados por la mediación a un adulto, favore</w:t>
      </w:r>
      <w:r w:rsidR="00EB120C" w:rsidRPr="00F1395A">
        <w:rPr>
          <w:rFonts w:ascii="Arial" w:hAnsi="Arial" w:cs="Arial"/>
          <w:color w:val="000000"/>
          <w:sz w:val="26"/>
          <w:szCs w:val="26"/>
        </w:rPr>
        <w:t xml:space="preserve">cen el acercamiento afectivo del niño al libro y lo introducen en diversos estados emocionales </w:t>
      </w:r>
    </w:p>
    <w:sectPr w:rsidR="00340631" w:rsidRPr="00F139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3370"/>
    <w:multiLevelType w:val="hybridMultilevel"/>
    <w:tmpl w:val="27647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53"/>
    <w:rsid w:val="00016DB0"/>
    <w:rsid w:val="0008662C"/>
    <w:rsid w:val="000B5401"/>
    <w:rsid w:val="001F7FDD"/>
    <w:rsid w:val="002B4DFF"/>
    <w:rsid w:val="002B672E"/>
    <w:rsid w:val="002D607E"/>
    <w:rsid w:val="00340631"/>
    <w:rsid w:val="00340E2D"/>
    <w:rsid w:val="003645F1"/>
    <w:rsid w:val="00392471"/>
    <w:rsid w:val="00394B91"/>
    <w:rsid w:val="003B72E6"/>
    <w:rsid w:val="00535347"/>
    <w:rsid w:val="00655B75"/>
    <w:rsid w:val="0068210F"/>
    <w:rsid w:val="006E3940"/>
    <w:rsid w:val="00835782"/>
    <w:rsid w:val="009B3869"/>
    <w:rsid w:val="009C6A59"/>
    <w:rsid w:val="009D02E3"/>
    <w:rsid w:val="00A276CD"/>
    <w:rsid w:val="00BD4D79"/>
    <w:rsid w:val="00C25E3A"/>
    <w:rsid w:val="00C43BAD"/>
    <w:rsid w:val="00C449A7"/>
    <w:rsid w:val="00C64C06"/>
    <w:rsid w:val="00C923C5"/>
    <w:rsid w:val="00CC7800"/>
    <w:rsid w:val="00D962C3"/>
    <w:rsid w:val="00DB5153"/>
    <w:rsid w:val="00EA55E9"/>
    <w:rsid w:val="00EB120C"/>
    <w:rsid w:val="00EE1BB6"/>
    <w:rsid w:val="00F13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63E4E4B"/>
  <w15:chartTrackingRefBased/>
  <w15:docId w15:val="{72C60E01-F3F6-C344-BC9C-33027D09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B5153"/>
  </w:style>
  <w:style w:type="paragraph" w:styleId="Prrafodelista">
    <w:name w:val="List Paragraph"/>
    <w:basedOn w:val="Normal"/>
    <w:uiPriority w:val="34"/>
    <w:qFormat/>
    <w:rsid w:val="00392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PATRICIA ALVAREZ SANCHEZ</dc:creator>
  <cp:keywords/>
  <dc:description/>
  <cp:lastModifiedBy>LORENA PATRICIA ALVAREZ SANCHEZ</cp:lastModifiedBy>
  <cp:revision>2</cp:revision>
  <dcterms:created xsi:type="dcterms:W3CDTF">2021-12-01T03:42:00Z</dcterms:created>
  <dcterms:modified xsi:type="dcterms:W3CDTF">2021-12-01T03:42:00Z</dcterms:modified>
</cp:coreProperties>
</file>