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C77" w14:textId="77777777" w:rsidR="003954D6" w:rsidRDefault="003954D6" w:rsidP="003954D6">
      <w:pPr>
        <w:spacing w:before="100" w:beforeAutospacing="1" w:after="100" w:afterAutospacing="1" w:line="240" w:lineRule="auto"/>
        <w:jc w:val="right"/>
        <w:rPr>
          <w:rFonts w:ascii="Arial" w:eastAsia="Times New Roman" w:hAnsi="Arial" w:cs="Arial"/>
          <w:i/>
          <w:iCs/>
          <w:color w:val="000000" w:themeColor="text1"/>
          <w:sz w:val="20"/>
          <w:szCs w:val="20"/>
          <w:lang w:val="es-MX"/>
        </w:rPr>
      </w:pPr>
      <w:r>
        <w:rPr>
          <w:rFonts w:ascii="Arial" w:eastAsia="Times New Roman" w:hAnsi="Arial" w:cs="Arial"/>
          <w:i/>
          <w:iCs/>
          <w:color w:val="000000" w:themeColor="text1"/>
          <w:sz w:val="20"/>
          <w:szCs w:val="20"/>
          <w:lang w:val="es-MX"/>
        </w:rPr>
        <w:t xml:space="preserve">Jaqueline García Soto. </w:t>
      </w:r>
    </w:p>
    <w:p w14:paraId="516F2809" w14:textId="1F37DD6E" w:rsidR="003954D6" w:rsidRPr="007C00F8" w:rsidRDefault="00A9607A" w:rsidP="003954D6">
      <w:pPr>
        <w:spacing w:before="100" w:beforeAutospacing="1" w:after="100" w:afterAutospacing="1" w:line="240" w:lineRule="auto"/>
        <w:jc w:val="right"/>
        <w:rPr>
          <w:rFonts w:ascii="Arial" w:eastAsia="Times New Roman" w:hAnsi="Arial" w:cs="Arial"/>
          <w:color w:val="000000" w:themeColor="text1"/>
          <w:sz w:val="20"/>
          <w:szCs w:val="20"/>
          <w:lang w:val="es-MX"/>
        </w:rPr>
      </w:pPr>
      <w:r>
        <w:rPr>
          <w:rFonts w:ascii="Arial" w:eastAsia="Times New Roman" w:hAnsi="Arial" w:cs="Arial"/>
          <w:i/>
          <w:iCs/>
          <w:color w:val="000000" w:themeColor="text1"/>
          <w:sz w:val="20"/>
          <w:szCs w:val="20"/>
          <w:lang w:val="es-MX"/>
        </w:rPr>
        <w:t>30</w:t>
      </w:r>
      <w:r w:rsidR="003954D6">
        <w:rPr>
          <w:rFonts w:ascii="Arial" w:eastAsia="Times New Roman" w:hAnsi="Arial" w:cs="Arial"/>
          <w:i/>
          <w:iCs/>
          <w:color w:val="000000" w:themeColor="text1"/>
          <w:sz w:val="20"/>
          <w:szCs w:val="20"/>
          <w:lang w:val="es-MX"/>
        </w:rPr>
        <w:t xml:space="preserve">-noviembre-2021. </w:t>
      </w:r>
      <w:r w:rsidR="003954D6">
        <w:rPr>
          <w:rFonts w:ascii="Arial" w:eastAsia="Times New Roman" w:hAnsi="Arial" w:cs="Arial"/>
          <w:color w:val="000000" w:themeColor="text1"/>
          <w:sz w:val="20"/>
          <w:szCs w:val="20"/>
          <w:lang w:val="es-MX"/>
        </w:rPr>
        <w:t> </w:t>
      </w:r>
    </w:p>
    <w:p w14:paraId="305FD410" w14:textId="725CCCC9" w:rsidR="003954D6" w:rsidRPr="00FB0E79" w:rsidRDefault="003954D6" w:rsidP="003954D6">
      <w:pPr>
        <w:spacing w:before="75" w:after="75" w:line="240" w:lineRule="auto"/>
        <w:ind w:left="60"/>
        <w:jc w:val="center"/>
        <w:outlineLvl w:val="1"/>
        <w:rPr>
          <w:rFonts w:ascii="Arial" w:eastAsia="Times New Roman" w:hAnsi="Arial" w:cs="Arial"/>
          <w:b/>
          <w:bCs/>
          <w:color w:val="000000"/>
          <w:u w:val="single"/>
          <w:lang w:val="es-MX"/>
        </w:rPr>
      </w:pPr>
      <w:r w:rsidRPr="00FB0E79">
        <w:rPr>
          <w:rFonts w:ascii="Arial" w:eastAsia="Times New Roman" w:hAnsi="Arial" w:cs="Arial"/>
          <w:b/>
          <w:bCs/>
          <w:color w:val="000000"/>
          <w:u w:val="single"/>
          <w:lang w:val="es-MX"/>
        </w:rPr>
        <w:t xml:space="preserve">SESIÓN </w:t>
      </w:r>
      <w:r>
        <w:rPr>
          <w:rFonts w:ascii="Arial" w:eastAsia="Times New Roman" w:hAnsi="Arial" w:cs="Arial"/>
          <w:b/>
          <w:bCs/>
          <w:color w:val="000000"/>
          <w:u w:val="single"/>
          <w:lang w:val="es-MX"/>
        </w:rPr>
        <w:t>29</w:t>
      </w:r>
      <w:r w:rsidRPr="00FB0E79">
        <w:rPr>
          <w:rFonts w:ascii="Arial" w:eastAsia="Times New Roman" w:hAnsi="Arial" w:cs="Arial"/>
          <w:b/>
          <w:bCs/>
          <w:color w:val="000000"/>
          <w:u w:val="single"/>
          <w:lang w:val="es-MX"/>
        </w:rPr>
        <w:t>.</w:t>
      </w:r>
      <w:r w:rsidR="002F1709">
        <w:rPr>
          <w:rFonts w:ascii="Arial" w:hAnsi="Arial" w:cs="Arial"/>
          <w:b/>
          <w:bCs/>
          <w:u w:val="single"/>
          <w:lang w:val="es-MX"/>
        </w:rPr>
        <w:t>LA LECTURA MEDIADA DE LITERATURA</w:t>
      </w:r>
      <w:r w:rsidR="00841465">
        <w:rPr>
          <w:rFonts w:ascii="Arial" w:hAnsi="Arial" w:cs="Arial"/>
          <w:b/>
          <w:bCs/>
          <w:u w:val="single"/>
          <w:lang w:val="es-MX"/>
        </w:rPr>
        <w:t xml:space="preserve"> INFANTIL COMO HERRAMIENTA PARA </w:t>
      </w:r>
      <w:r w:rsidR="00F47AF1">
        <w:rPr>
          <w:rFonts w:ascii="Arial" w:hAnsi="Arial" w:cs="Arial"/>
          <w:b/>
          <w:bCs/>
          <w:u w:val="single"/>
          <w:lang w:val="es-MX"/>
        </w:rPr>
        <w:t>..</w:t>
      </w:r>
      <w:r w:rsidRPr="002A7ACE">
        <w:rPr>
          <w:rFonts w:ascii="Arial" w:hAnsi="Arial" w:cs="Arial"/>
          <w:b/>
          <w:bCs/>
          <w:u w:val="single"/>
          <w:lang w:val="es-MX"/>
        </w:rPr>
        <w:t>.</w:t>
      </w:r>
      <w:r>
        <w:rPr>
          <w:u w:val="single"/>
          <w:lang w:val="es-MX"/>
        </w:rPr>
        <w:t xml:space="preserve"> </w:t>
      </w:r>
      <w:r w:rsidRPr="00FB0E79">
        <w:rPr>
          <w:rFonts w:ascii="Arial" w:eastAsia="Times New Roman" w:hAnsi="Arial" w:cs="Arial"/>
          <w:b/>
          <w:bCs/>
          <w:color w:val="000000"/>
          <w:u w:val="single"/>
          <w:lang w:val="es-MX"/>
        </w:rPr>
        <w:t xml:space="preserve"> </w:t>
      </w:r>
    </w:p>
    <w:p w14:paraId="675727C7" w14:textId="6D29397F" w:rsidR="003954D6" w:rsidRPr="00F47AF1" w:rsidRDefault="003954D6" w:rsidP="003954D6">
      <w:pPr>
        <w:pStyle w:val="ListParagraph"/>
        <w:numPr>
          <w:ilvl w:val="0"/>
          <w:numId w:val="1"/>
        </w:numPr>
        <w:spacing w:before="100" w:beforeAutospacing="1" w:after="100" w:afterAutospacing="1" w:line="360" w:lineRule="auto"/>
        <w:jc w:val="center"/>
        <w:rPr>
          <w:rFonts w:ascii="Times New Roman" w:eastAsia="Times New Roman" w:hAnsi="Times New Roman" w:cs="Times New Roman"/>
          <w:color w:val="000000" w:themeColor="text1"/>
          <w:lang w:val="es-MX"/>
        </w:rPr>
      </w:pPr>
      <w:r w:rsidRPr="00C12DC3">
        <w:rPr>
          <w:rFonts w:ascii="Arial" w:eastAsia="Times New Roman" w:hAnsi="Arial" w:cs="Arial"/>
          <w:color w:val="000000" w:themeColor="text1"/>
          <w:lang w:val="es-MX"/>
        </w:rPr>
        <w:t>Responde o complementa los siguientes cuestionamientos:</w:t>
      </w:r>
    </w:p>
    <w:p w14:paraId="1847BEF7" w14:textId="77777777" w:rsidR="00F47AF1"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39.- ¿Por qué es importante destacar el rol de la emoción e integrarla al ámbito educativo?</w:t>
      </w:r>
      <w:r>
        <w:rPr>
          <w:rFonts w:ascii="Arial" w:eastAsia="Times New Roman" w:hAnsi="Arial" w:cs="Arial"/>
          <w:b/>
          <w:bCs/>
          <w:color w:val="000000" w:themeColor="text1"/>
          <w:lang w:val="es-MX"/>
        </w:rPr>
        <w:t xml:space="preserve"> </w:t>
      </w:r>
      <w:r>
        <w:rPr>
          <w:rFonts w:ascii="Arial" w:eastAsia="Times New Roman" w:hAnsi="Arial" w:cs="Arial"/>
          <w:color w:val="000000" w:themeColor="text1"/>
          <w:lang w:val="es-MX"/>
        </w:rPr>
        <w:t xml:space="preserve">Debido a que desempeña una función central en todos los ámbitos de la vida y porque se le reconoce como una parte de nuestra interacción cotidiana. </w:t>
      </w:r>
    </w:p>
    <w:p w14:paraId="04782763" w14:textId="281BFE17" w:rsidR="00F47AF1"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40.- Los actuales modelos de intervención emocional consideran al niño como un individuo aislado, señalado como alguien con características que lo hacen ser, por su “naturaleza”, sujeto de atención especial. Estas “intervenciones” son inadecuadas por dos razones:</w:t>
      </w:r>
      <w:r>
        <w:rPr>
          <w:rFonts w:ascii="Arial" w:eastAsia="Times New Roman" w:hAnsi="Arial" w:cs="Arial"/>
          <w:b/>
          <w:bCs/>
          <w:color w:val="000000" w:themeColor="text1"/>
          <w:lang w:val="es-MX"/>
        </w:rPr>
        <w:t xml:space="preserve"> </w:t>
      </w:r>
    </w:p>
    <w:p w14:paraId="54EF7ECA" w14:textId="7EBC38D0" w:rsidR="00F47AF1" w:rsidRDefault="005960F7" w:rsidP="00F47AF1">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lang w:val="es-MX"/>
        </w:rPr>
      </w:pPr>
      <w:r>
        <w:rPr>
          <w:rFonts w:ascii="Arial" w:eastAsia="Times New Roman" w:hAnsi="Arial" w:cs="Arial"/>
          <w:color w:val="000000" w:themeColor="text1"/>
          <w:lang w:val="es-MX"/>
        </w:rPr>
        <w:t xml:space="preserve">Origina la exclusión del niño y de aquellos que no han logrado regularse emocionalmente en la interacción escolar. </w:t>
      </w:r>
    </w:p>
    <w:p w14:paraId="108BAF93" w14:textId="37B426E8" w:rsidR="00F47AF1" w:rsidRPr="005960F7" w:rsidRDefault="005960F7" w:rsidP="00F47AF1">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lang w:val="es-MX"/>
        </w:rPr>
      </w:pPr>
      <w:r>
        <w:rPr>
          <w:rFonts w:ascii="Arial" w:eastAsia="Times New Roman" w:hAnsi="Arial" w:cs="Arial"/>
          <w:color w:val="000000" w:themeColor="text1"/>
          <w:lang w:val="es-MX"/>
        </w:rPr>
        <w:t xml:space="preserve">Clasifica a los alumnos en “buenos y malos” como parte de una larga tradición de inclusión o exclusión. </w:t>
      </w:r>
    </w:p>
    <w:p w14:paraId="59DB4D21" w14:textId="154574D1" w:rsidR="00F47AF1" w:rsidRPr="005960F7"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 xml:space="preserve">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r w:rsidR="005960F7">
        <w:rPr>
          <w:rFonts w:ascii="Arial" w:eastAsia="Times New Roman" w:hAnsi="Arial" w:cs="Arial"/>
          <w:b/>
          <w:bCs/>
          <w:color w:val="000000" w:themeColor="text1"/>
          <w:lang w:val="es-MX"/>
        </w:rPr>
        <w:t xml:space="preserve"> </w:t>
      </w:r>
    </w:p>
    <w:p w14:paraId="4D2AC3B4" w14:textId="49B02996" w:rsidR="00F47AF1" w:rsidRPr="005960F7" w:rsidRDefault="005960F7" w:rsidP="005960F7">
      <w:pPr>
        <w:pStyle w:val="ListParagraph"/>
        <w:numPr>
          <w:ilvl w:val="0"/>
          <w:numId w:val="4"/>
        </w:numPr>
        <w:spacing w:before="100" w:beforeAutospacing="1" w:after="100" w:afterAutospacing="1" w:line="360" w:lineRule="auto"/>
        <w:jc w:val="both"/>
        <w:rPr>
          <w:rFonts w:ascii="Arial" w:eastAsia="Times New Roman" w:hAnsi="Arial" w:cs="Arial"/>
          <w:b/>
          <w:bCs/>
          <w:color w:val="000000" w:themeColor="text1"/>
          <w:lang w:val="es-MX"/>
        </w:rPr>
      </w:pPr>
      <w:r>
        <w:rPr>
          <w:rFonts w:ascii="Arial" w:eastAsia="Times New Roman" w:hAnsi="Arial" w:cs="Arial"/>
          <w:color w:val="000000" w:themeColor="text1"/>
          <w:lang w:val="es-MX"/>
        </w:rPr>
        <w:t xml:space="preserve">Identificar los estados emocionales de los personajes en un proceso de empatía hacia situaciones e interacciones similares a las suyas. </w:t>
      </w:r>
    </w:p>
    <w:p w14:paraId="063830F1" w14:textId="77EB0C14" w:rsidR="005960F7" w:rsidRDefault="005960F7" w:rsidP="005960F7">
      <w:pPr>
        <w:pStyle w:val="ListParagraph"/>
        <w:numPr>
          <w:ilvl w:val="0"/>
          <w:numId w:val="4"/>
        </w:numPr>
        <w:spacing w:before="100" w:beforeAutospacing="1" w:after="100" w:afterAutospacing="1" w:line="360" w:lineRule="auto"/>
        <w:jc w:val="both"/>
        <w:rPr>
          <w:rFonts w:ascii="Arial" w:eastAsia="Times New Roman" w:hAnsi="Arial" w:cs="Arial"/>
          <w:color w:val="000000" w:themeColor="text1"/>
          <w:lang w:val="es-MX"/>
        </w:rPr>
      </w:pPr>
      <w:r w:rsidRPr="005960F7">
        <w:rPr>
          <w:rFonts w:ascii="Arial" w:eastAsia="Times New Roman" w:hAnsi="Arial" w:cs="Arial"/>
          <w:color w:val="000000" w:themeColor="text1"/>
          <w:lang w:val="es-MX"/>
        </w:rPr>
        <w:t>Observar</w:t>
      </w:r>
      <w:r>
        <w:rPr>
          <w:rFonts w:ascii="Arial" w:eastAsia="Times New Roman" w:hAnsi="Arial" w:cs="Arial"/>
          <w:color w:val="000000" w:themeColor="text1"/>
          <w:lang w:val="es-MX"/>
        </w:rPr>
        <w:t xml:space="preserve"> sentimientos, valores, conductas que le gustarán o disgustarán. </w:t>
      </w:r>
    </w:p>
    <w:p w14:paraId="0F3B5CBF" w14:textId="7E95F6CC" w:rsidR="005960F7" w:rsidRPr="005960F7" w:rsidRDefault="005960F7" w:rsidP="005960F7">
      <w:pPr>
        <w:pStyle w:val="ListParagraph"/>
        <w:numPr>
          <w:ilvl w:val="0"/>
          <w:numId w:val="4"/>
        </w:numPr>
        <w:spacing w:before="100" w:beforeAutospacing="1" w:after="100" w:afterAutospacing="1" w:line="360" w:lineRule="auto"/>
        <w:jc w:val="both"/>
        <w:rPr>
          <w:rFonts w:ascii="Arial" w:eastAsia="Times New Roman" w:hAnsi="Arial" w:cs="Arial"/>
          <w:color w:val="000000" w:themeColor="text1"/>
          <w:lang w:val="es-MX"/>
        </w:rPr>
      </w:pPr>
      <w:r>
        <w:rPr>
          <w:rFonts w:ascii="Arial" w:eastAsia="Times New Roman" w:hAnsi="Arial" w:cs="Arial"/>
          <w:color w:val="000000" w:themeColor="text1"/>
          <w:lang w:val="es-MX"/>
        </w:rPr>
        <w:t xml:space="preserve">Observar causas que llevan a los personajes a actuar o sentir de esa manera y las consecuencias que provocan dichas acciones o emociones. </w:t>
      </w:r>
    </w:p>
    <w:p w14:paraId="07C566F9" w14:textId="55EEF20D" w:rsidR="00F47AF1" w:rsidRPr="00061A8F"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 xml:space="preserve"> 42.- ¿Qué es un mediador de lectura? ¿Cuál es su objetivo? ¿Cuál es su estrategia más utilizada con los niños?</w:t>
      </w:r>
      <w:r w:rsidR="005960F7">
        <w:rPr>
          <w:rFonts w:ascii="Arial" w:eastAsia="Times New Roman" w:hAnsi="Arial" w:cs="Arial"/>
          <w:b/>
          <w:bCs/>
          <w:color w:val="000000" w:themeColor="text1"/>
          <w:lang w:val="es-MX"/>
        </w:rPr>
        <w:t xml:space="preserve"> </w:t>
      </w:r>
      <w:r w:rsidR="005960F7">
        <w:rPr>
          <w:rFonts w:ascii="Arial" w:eastAsia="Times New Roman" w:hAnsi="Arial" w:cs="Arial"/>
          <w:color w:val="000000" w:themeColor="text1"/>
          <w:lang w:val="es-MX"/>
        </w:rPr>
        <w:t xml:space="preserve">Un adulto que facilita los primeros acercamientos </w:t>
      </w:r>
      <w:r w:rsidR="00061A8F">
        <w:rPr>
          <w:rFonts w:ascii="Arial" w:eastAsia="Times New Roman" w:hAnsi="Arial" w:cs="Arial"/>
          <w:color w:val="000000" w:themeColor="text1"/>
          <w:lang w:val="es-MX"/>
        </w:rPr>
        <w:t>del niño</w:t>
      </w:r>
      <w:r w:rsidR="005960F7">
        <w:rPr>
          <w:rFonts w:ascii="Arial" w:eastAsia="Times New Roman" w:hAnsi="Arial" w:cs="Arial"/>
          <w:color w:val="000000" w:themeColor="text1"/>
          <w:lang w:val="es-MX"/>
        </w:rPr>
        <w:t xml:space="preserve"> al libro sembrando el deseo de leer</w:t>
      </w:r>
      <w:r w:rsidR="00061A8F">
        <w:rPr>
          <w:rFonts w:ascii="Arial" w:eastAsia="Times New Roman" w:hAnsi="Arial" w:cs="Arial"/>
          <w:color w:val="000000" w:themeColor="text1"/>
          <w:lang w:val="es-MX"/>
        </w:rPr>
        <w:t>, t</w:t>
      </w:r>
      <w:r w:rsidR="005960F7">
        <w:rPr>
          <w:rFonts w:ascii="Arial" w:eastAsia="Times New Roman" w:hAnsi="Arial" w:cs="Arial"/>
          <w:color w:val="000000" w:themeColor="text1"/>
          <w:lang w:val="es-MX"/>
        </w:rPr>
        <w:t>eniendo como objetiv</w:t>
      </w:r>
      <w:r w:rsidR="00061A8F">
        <w:rPr>
          <w:rFonts w:ascii="Arial" w:eastAsia="Times New Roman" w:hAnsi="Arial" w:cs="Arial"/>
          <w:color w:val="000000" w:themeColor="text1"/>
          <w:lang w:val="es-MX"/>
        </w:rPr>
        <w:t xml:space="preserve">o el propiciar un acercamiento entre el niño y </w:t>
      </w:r>
      <w:r w:rsidR="00061A8F">
        <w:rPr>
          <w:rFonts w:ascii="Arial" w:eastAsia="Times New Roman" w:hAnsi="Arial" w:cs="Arial"/>
          <w:color w:val="000000" w:themeColor="text1"/>
          <w:lang w:val="es-MX"/>
        </w:rPr>
        <w:lastRenderedPageBreak/>
        <w:t xml:space="preserve">la literatura. Y como estrategia más utilizada la del “cuenta cuentos”, en donde un adulto lee en voz alta un relato para uno o más niños con la entonación, el tono y el ritmo. </w:t>
      </w:r>
    </w:p>
    <w:p w14:paraId="56896CFB" w14:textId="6D164F95" w:rsidR="00F47AF1" w:rsidRPr="00061A8F"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 xml:space="preserve"> 43.- Explica en qué consiste el proceso de “lectura mediada”</w:t>
      </w:r>
      <w:r w:rsidR="00061A8F">
        <w:rPr>
          <w:rFonts w:ascii="Arial" w:eastAsia="Times New Roman" w:hAnsi="Arial" w:cs="Arial"/>
          <w:b/>
          <w:bCs/>
          <w:color w:val="000000" w:themeColor="text1"/>
          <w:lang w:val="es-MX"/>
        </w:rPr>
        <w:t xml:space="preserve">: </w:t>
      </w:r>
      <w:r w:rsidR="00061A8F">
        <w:rPr>
          <w:rFonts w:ascii="Arial" w:eastAsia="Times New Roman" w:hAnsi="Arial" w:cs="Arial"/>
          <w:color w:val="000000" w:themeColor="text1"/>
          <w:lang w:val="es-MX"/>
        </w:rPr>
        <w:t xml:space="preserve">Al contar cuentos se conecta al narrador con el cuento, el narrador con los niños y a los niños con la historia, teniendo como intención la conexión del niño con el relato. </w:t>
      </w:r>
    </w:p>
    <w:p w14:paraId="7771DF09" w14:textId="45BC93EF" w:rsidR="00F47AF1" w:rsidRPr="00061A8F"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 xml:space="preserve"> 44.- Además del lenguaje verbal, para lograr una lectura mediada eficaz, el narrador debe usar otros dos lenguajes:</w:t>
      </w:r>
      <w:r w:rsidR="00061A8F">
        <w:rPr>
          <w:rFonts w:ascii="Arial" w:eastAsia="Times New Roman" w:hAnsi="Arial" w:cs="Arial"/>
          <w:b/>
          <w:bCs/>
          <w:color w:val="000000" w:themeColor="text1"/>
          <w:lang w:val="es-MX"/>
        </w:rPr>
        <w:t xml:space="preserve"> </w:t>
      </w:r>
    </w:p>
    <w:p w14:paraId="0FD6BE67" w14:textId="77777777" w:rsidR="000B29E0" w:rsidRPr="000B29E0" w:rsidRDefault="00F47AF1" w:rsidP="00F47AF1">
      <w:pPr>
        <w:pStyle w:val="ListParagraph"/>
        <w:numPr>
          <w:ilvl w:val="0"/>
          <w:numId w:val="5"/>
        </w:numPr>
        <w:spacing w:before="100" w:beforeAutospacing="1" w:after="100" w:afterAutospacing="1" w:line="360" w:lineRule="auto"/>
        <w:jc w:val="both"/>
        <w:rPr>
          <w:rFonts w:ascii="Arial" w:eastAsia="Times New Roman" w:hAnsi="Arial" w:cs="Arial"/>
          <w:i/>
          <w:iCs/>
          <w:color w:val="000000" w:themeColor="text1"/>
          <w:lang w:val="es-MX"/>
        </w:rPr>
      </w:pPr>
      <w:r w:rsidRPr="00061A8F">
        <w:rPr>
          <w:rFonts w:ascii="Arial" w:eastAsia="Times New Roman" w:hAnsi="Arial" w:cs="Arial"/>
          <w:i/>
          <w:iCs/>
          <w:color w:val="000000" w:themeColor="text1"/>
          <w:lang w:val="es-MX"/>
        </w:rPr>
        <w:t>No verbal</w:t>
      </w:r>
      <w:r w:rsidR="00061A8F">
        <w:rPr>
          <w:rFonts w:ascii="Arial" w:eastAsia="Times New Roman" w:hAnsi="Arial" w:cs="Arial"/>
          <w:i/>
          <w:iCs/>
          <w:color w:val="000000" w:themeColor="text1"/>
          <w:lang w:val="es-MX"/>
        </w:rPr>
        <w:t xml:space="preserve">: </w:t>
      </w:r>
      <w:r w:rsidR="000B29E0">
        <w:rPr>
          <w:rFonts w:ascii="Arial" w:eastAsia="Times New Roman" w:hAnsi="Arial" w:cs="Arial"/>
          <w:color w:val="000000" w:themeColor="text1"/>
          <w:lang w:val="es-MX"/>
        </w:rPr>
        <w:t>El cual se refiere a el uso de la e</w:t>
      </w:r>
      <w:r w:rsidR="00061A8F">
        <w:rPr>
          <w:rFonts w:ascii="Arial" w:eastAsia="Times New Roman" w:hAnsi="Arial" w:cs="Arial"/>
          <w:color w:val="000000" w:themeColor="text1"/>
          <w:lang w:val="es-MX"/>
        </w:rPr>
        <w:t>xpresión corporal</w:t>
      </w:r>
      <w:r w:rsidR="000B29E0">
        <w:rPr>
          <w:rFonts w:ascii="Arial" w:eastAsia="Times New Roman" w:hAnsi="Arial" w:cs="Arial"/>
          <w:color w:val="000000" w:themeColor="text1"/>
          <w:lang w:val="es-MX"/>
        </w:rPr>
        <w:t xml:space="preserve">, regulando las acciones del relato y de los estados emocionales. </w:t>
      </w:r>
    </w:p>
    <w:p w14:paraId="3E46CE6F" w14:textId="3A3F33DD" w:rsidR="00F47AF1" w:rsidRPr="000B29E0" w:rsidRDefault="00F47AF1" w:rsidP="00F47AF1">
      <w:pPr>
        <w:pStyle w:val="ListParagraph"/>
        <w:numPr>
          <w:ilvl w:val="0"/>
          <w:numId w:val="5"/>
        </w:numPr>
        <w:spacing w:before="100" w:beforeAutospacing="1" w:after="100" w:afterAutospacing="1" w:line="360" w:lineRule="auto"/>
        <w:jc w:val="both"/>
        <w:rPr>
          <w:rFonts w:ascii="Arial" w:eastAsia="Times New Roman" w:hAnsi="Arial" w:cs="Arial"/>
          <w:i/>
          <w:iCs/>
          <w:color w:val="000000" w:themeColor="text1"/>
          <w:lang w:val="es-MX"/>
        </w:rPr>
      </w:pPr>
      <w:r w:rsidRPr="000B29E0">
        <w:rPr>
          <w:rFonts w:ascii="Arial" w:eastAsia="Times New Roman" w:hAnsi="Arial" w:cs="Arial"/>
          <w:i/>
          <w:iCs/>
          <w:color w:val="000000" w:themeColor="text1"/>
          <w:lang w:val="es-MX"/>
        </w:rPr>
        <w:t>Paraverbal</w:t>
      </w:r>
      <w:r w:rsidR="000B29E0">
        <w:rPr>
          <w:rFonts w:ascii="Arial" w:eastAsia="Times New Roman" w:hAnsi="Arial" w:cs="Arial"/>
          <w:b/>
          <w:bCs/>
          <w:color w:val="000000" w:themeColor="text1"/>
          <w:lang w:val="es-MX"/>
        </w:rPr>
        <w:t xml:space="preserve">: </w:t>
      </w:r>
      <w:r w:rsidR="000B29E0">
        <w:rPr>
          <w:rFonts w:ascii="Arial" w:eastAsia="Times New Roman" w:hAnsi="Arial" w:cs="Arial"/>
          <w:color w:val="000000" w:themeColor="text1"/>
          <w:lang w:val="es-MX"/>
        </w:rPr>
        <w:t xml:space="preserve">Se refiere a la entonación, tono y ritmo, los cuales canalizan de forma verosímil y atractiva la trama. </w:t>
      </w:r>
    </w:p>
    <w:p w14:paraId="618FAE5A" w14:textId="6D9B28B9" w:rsidR="00F47AF1" w:rsidRPr="000B29E0" w:rsidRDefault="00F47AF1" w:rsidP="00F47AF1">
      <w:pPr>
        <w:spacing w:before="100" w:beforeAutospacing="1" w:after="100" w:afterAutospacing="1" w:line="360" w:lineRule="auto"/>
        <w:jc w:val="both"/>
        <w:rPr>
          <w:rFonts w:ascii="Arial" w:eastAsia="Times New Roman" w:hAnsi="Arial" w:cs="Arial"/>
          <w:color w:val="000000" w:themeColor="text1"/>
          <w:lang w:val="es-MX"/>
        </w:rPr>
      </w:pPr>
      <w:r w:rsidRPr="00F47AF1">
        <w:rPr>
          <w:rFonts w:ascii="Arial" w:eastAsia="Times New Roman" w:hAnsi="Arial" w:cs="Arial"/>
          <w:b/>
          <w:bCs/>
          <w:color w:val="000000" w:themeColor="text1"/>
          <w:lang w:val="es-MX"/>
        </w:rPr>
        <w:t xml:space="preserve"> 45.- ¿Cuál es la importancia emocional de los procesos de lectura mediada?</w:t>
      </w:r>
      <w:r w:rsidR="000B29E0">
        <w:rPr>
          <w:rFonts w:ascii="Arial" w:eastAsia="Times New Roman" w:hAnsi="Arial" w:cs="Arial"/>
          <w:b/>
          <w:bCs/>
          <w:color w:val="000000" w:themeColor="text1"/>
          <w:lang w:val="es-MX"/>
        </w:rPr>
        <w:t xml:space="preserve"> </w:t>
      </w:r>
      <w:r w:rsidR="000B29E0">
        <w:rPr>
          <w:rFonts w:ascii="Arial" w:eastAsia="Times New Roman" w:hAnsi="Arial" w:cs="Arial"/>
          <w:color w:val="000000" w:themeColor="text1"/>
          <w:lang w:val="es-MX"/>
        </w:rPr>
        <w:t xml:space="preserve">Permite la exploración de las emociones e interacciones en un mundo de ficción, permitiendo también explorar aquellos contextos emocionales que caracterizan el mundo real. </w:t>
      </w:r>
    </w:p>
    <w:p w14:paraId="238847B8" w14:textId="77777777" w:rsidR="00E159BE" w:rsidRPr="003954D6" w:rsidRDefault="00A9607A">
      <w:pPr>
        <w:rPr>
          <w:lang w:val="es-MX"/>
        </w:rPr>
      </w:pPr>
    </w:p>
    <w:sectPr w:rsidR="00E159BE" w:rsidRPr="003954D6" w:rsidSect="003954D6">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D58"/>
    <w:multiLevelType w:val="hybridMultilevel"/>
    <w:tmpl w:val="FBD49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403B6"/>
    <w:multiLevelType w:val="hybridMultilevel"/>
    <w:tmpl w:val="E8B409D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EF5488D"/>
    <w:multiLevelType w:val="hybridMultilevel"/>
    <w:tmpl w:val="931643F4"/>
    <w:lvl w:ilvl="0" w:tplc="4DC4B15C">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775145"/>
    <w:multiLevelType w:val="hybridMultilevel"/>
    <w:tmpl w:val="2BF4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D4624"/>
    <w:multiLevelType w:val="hybridMultilevel"/>
    <w:tmpl w:val="3EB299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D6"/>
    <w:rsid w:val="00061A8F"/>
    <w:rsid w:val="000B29E0"/>
    <w:rsid w:val="002F1709"/>
    <w:rsid w:val="003954D6"/>
    <w:rsid w:val="005960F7"/>
    <w:rsid w:val="00674B06"/>
    <w:rsid w:val="00706CCC"/>
    <w:rsid w:val="00841465"/>
    <w:rsid w:val="00A9607A"/>
    <w:rsid w:val="00F4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A6D5"/>
  <w15:chartTrackingRefBased/>
  <w15:docId w15:val="{7EE3EE6B-6933-4988-85E5-084133E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2</cp:revision>
  <dcterms:created xsi:type="dcterms:W3CDTF">2021-12-01T01:11:00Z</dcterms:created>
  <dcterms:modified xsi:type="dcterms:W3CDTF">2021-12-01T02:21:00Z</dcterms:modified>
</cp:coreProperties>
</file>