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4DF" w:rsidRPr="00FC1EE7" w:rsidRDefault="00EE04DF" w:rsidP="00FC1EE7">
      <w:pPr>
        <w:spacing w:line="240" w:lineRule="auto"/>
        <w:jc w:val="center"/>
        <w:rPr>
          <w:rFonts w:ascii="Arial Black" w:hAnsi="Arial Black"/>
          <w:sz w:val="28"/>
        </w:rPr>
      </w:pPr>
      <w:r w:rsidRPr="00962B64">
        <w:rPr>
          <w:rFonts w:ascii="Arial Black" w:hAnsi="Arial Black"/>
          <w:noProof/>
          <w:sz w:val="32"/>
          <w:lang w:val="es-ES" w:eastAsia="es-ES"/>
        </w:rPr>
        <w:drawing>
          <wp:inline distT="0" distB="0" distL="0" distR="0" wp14:anchorId="502DF5DD" wp14:editId="0E3E0916">
            <wp:extent cx="1857375" cy="1381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EE7">
        <w:rPr>
          <w:rFonts w:ascii="Arial Black" w:hAnsi="Arial Black"/>
          <w:sz w:val="28"/>
        </w:rPr>
        <w:t>ESCUELA NORMAL DE EDUCACIÓN PREESCOLAR</w:t>
      </w:r>
    </w:p>
    <w:p w:rsidR="00EE04DF" w:rsidRPr="00FC1EE7" w:rsidRDefault="00EE04DF" w:rsidP="00FC1EE7">
      <w:pPr>
        <w:spacing w:line="240" w:lineRule="auto"/>
        <w:jc w:val="center"/>
        <w:rPr>
          <w:rFonts w:ascii="Arial" w:hAnsi="Arial" w:cs="Arial"/>
          <w:sz w:val="28"/>
        </w:rPr>
      </w:pPr>
      <w:r w:rsidRPr="00FC1EE7">
        <w:rPr>
          <w:rFonts w:ascii="Arial" w:hAnsi="Arial" w:cs="Arial"/>
          <w:sz w:val="28"/>
        </w:rPr>
        <w:t>LIC. EN EDUCACIÓN PREESCOLAR</w:t>
      </w:r>
    </w:p>
    <w:p w:rsidR="00EE04DF" w:rsidRPr="00FC1EE7" w:rsidRDefault="00EE04DF" w:rsidP="00FC1EE7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FC1EE7">
        <w:rPr>
          <w:rFonts w:ascii="Arial" w:hAnsi="Arial" w:cs="Arial"/>
          <w:b/>
          <w:sz w:val="28"/>
        </w:rPr>
        <w:t>CICLO 2021-2022</w:t>
      </w:r>
    </w:p>
    <w:p w:rsidR="00EE04DF" w:rsidRPr="00FC1EE7" w:rsidRDefault="00EE04DF" w:rsidP="00FC1EE7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FC1EE7">
        <w:rPr>
          <w:rFonts w:ascii="Arial" w:hAnsi="Arial" w:cs="Arial"/>
          <w:b/>
          <w:sz w:val="28"/>
        </w:rPr>
        <w:t>EDUCACIÓN INCLUSIVA</w:t>
      </w:r>
    </w:p>
    <w:p w:rsidR="00EE04DF" w:rsidRPr="00FC1EE7" w:rsidRDefault="00EE04DF" w:rsidP="00FC1EE7">
      <w:pPr>
        <w:spacing w:line="240" w:lineRule="auto"/>
        <w:jc w:val="center"/>
        <w:rPr>
          <w:rFonts w:ascii="Arial" w:hAnsi="Arial" w:cs="Arial"/>
          <w:sz w:val="28"/>
        </w:rPr>
      </w:pPr>
      <w:r w:rsidRPr="00FC1EE7">
        <w:rPr>
          <w:rFonts w:ascii="Arial" w:hAnsi="Arial" w:cs="Arial"/>
          <w:sz w:val="28"/>
        </w:rPr>
        <w:t xml:space="preserve">ALEJANDRA ISABEL CÁRDENAS GONZÁLEZ </w:t>
      </w:r>
    </w:p>
    <w:p w:rsidR="00EE04DF" w:rsidRPr="00FC1EE7" w:rsidRDefault="00EE04DF" w:rsidP="00FC1EE7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FC1EE7">
        <w:rPr>
          <w:rFonts w:ascii="Arial" w:hAnsi="Arial" w:cs="Arial"/>
          <w:b/>
          <w:sz w:val="28"/>
        </w:rPr>
        <w:t xml:space="preserve">ARACELY LARA HERNÁNDEZ </w:t>
      </w:r>
    </w:p>
    <w:p w:rsidR="00675C49" w:rsidRPr="00FC1EE7" w:rsidRDefault="00EE04DF" w:rsidP="00FC1EE7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FC1EE7">
        <w:rPr>
          <w:rFonts w:ascii="Arial" w:hAnsi="Arial" w:cs="Arial"/>
          <w:b/>
          <w:sz w:val="28"/>
        </w:rPr>
        <w:t>3°D            N.L.12</w:t>
      </w:r>
    </w:p>
    <w:p w:rsidR="00EE04DF" w:rsidRPr="00FC1EE7" w:rsidRDefault="00FC1EE7" w:rsidP="00FC1EE7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FC1EE7">
        <w:rPr>
          <w:rFonts w:ascii="Arial" w:hAnsi="Arial" w:cs="Arial"/>
          <w:b/>
          <w:sz w:val="28"/>
        </w:rPr>
        <w:t>UNIDAD 3</w:t>
      </w:r>
      <w:r w:rsidR="00675C49" w:rsidRPr="00FC1EE7">
        <w:rPr>
          <w:rFonts w:ascii="Arial" w:hAnsi="Arial" w:cs="Arial"/>
          <w:b/>
          <w:sz w:val="28"/>
        </w:rPr>
        <w:t xml:space="preserve">: </w:t>
      </w:r>
      <w:r w:rsidRPr="00FC1EE7">
        <w:rPr>
          <w:rFonts w:ascii="Arial" w:hAnsi="Arial" w:cs="Arial"/>
          <w:b/>
          <w:sz w:val="28"/>
        </w:rPr>
        <w:t>GESTIÓN PEDAGÓGICA INCLUSIVA DE CALIDAD</w:t>
      </w:r>
      <w:r w:rsidR="00675C49" w:rsidRPr="00FC1EE7">
        <w:rPr>
          <w:rFonts w:ascii="Arial" w:hAnsi="Arial" w:cs="Arial"/>
          <w:b/>
          <w:sz w:val="28"/>
        </w:rPr>
        <w:t>.</w:t>
      </w:r>
    </w:p>
    <w:p w:rsidR="00FC1EE7" w:rsidRPr="00FC1EE7" w:rsidRDefault="00FC1EE7" w:rsidP="00FC1EE7">
      <w:pPr>
        <w:spacing w:line="240" w:lineRule="auto"/>
        <w:jc w:val="center"/>
        <w:rPr>
          <w:rFonts w:ascii="Arial" w:hAnsi="Arial" w:cs="Arial"/>
          <w:sz w:val="24"/>
        </w:rPr>
      </w:pPr>
      <w:r w:rsidRPr="00FC1EE7">
        <w:rPr>
          <w:rFonts w:ascii="Arial" w:hAnsi="Arial" w:cs="Arial"/>
          <w:sz w:val="24"/>
        </w:rPr>
        <w:t>HABILIDADES SOCIOEMOCIONALES E INCLUSIÓN</w:t>
      </w:r>
    </w:p>
    <w:p w:rsidR="00675C49" w:rsidRDefault="00EE04DF" w:rsidP="00FC1EE7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FC1EE7">
        <w:rPr>
          <w:rFonts w:ascii="Arial" w:hAnsi="Arial" w:cs="Arial"/>
          <w:b/>
          <w:sz w:val="28"/>
        </w:rPr>
        <w:t>COMPETENCIAS:</w:t>
      </w:r>
      <w:r w:rsidRPr="00A6087C">
        <w:rPr>
          <w:rFonts w:ascii="Arial" w:hAnsi="Arial" w:cs="Arial"/>
          <w:b/>
          <w:sz w:val="32"/>
        </w:rPr>
        <w:tab/>
      </w:r>
    </w:p>
    <w:p w:rsidR="00675C49" w:rsidRPr="00675C49" w:rsidRDefault="00675C49" w:rsidP="00FC1EE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32"/>
        </w:rPr>
      </w:pPr>
      <w:r w:rsidRPr="00675C49">
        <w:rPr>
          <w:rFonts w:ascii="Arial" w:hAnsi="Arial" w:cs="Arial"/>
          <w:sz w:val="24"/>
        </w:rPr>
        <w:t>Detecta los procesos de aprendizaje de sus alumnos para favorecer su desarrollo cognitivo y socioemocional.</w:t>
      </w:r>
    </w:p>
    <w:p w:rsidR="00675C49" w:rsidRPr="00675C49" w:rsidRDefault="00675C49" w:rsidP="00FC1EE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32"/>
        </w:rPr>
      </w:pPr>
      <w:r w:rsidRPr="00675C49">
        <w:rPr>
          <w:rFonts w:ascii="Arial" w:hAnsi="Arial" w:cs="Arial"/>
          <w:sz w:val="24"/>
        </w:rPr>
        <w:t>Aplica el plan y programas de estudio para alcanzar los propósitos educativos y contribuir al pleno desenvolvimiento de las capacidades de sus alumnos.</w:t>
      </w:r>
    </w:p>
    <w:p w:rsidR="00FC1EE7" w:rsidRPr="00FC1EE7" w:rsidRDefault="00675C49" w:rsidP="00FC1EE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32"/>
        </w:rPr>
      </w:pPr>
      <w:r w:rsidRPr="00675C49">
        <w:rPr>
          <w:rFonts w:ascii="Arial" w:hAnsi="Arial" w:cs="Arial"/>
          <w:sz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  <w:r w:rsidR="00FC1EE7" w:rsidRPr="00FC1EE7">
        <w:t xml:space="preserve"> </w:t>
      </w:r>
    </w:p>
    <w:p w:rsidR="00675C49" w:rsidRPr="00675C49" w:rsidRDefault="00FC1EE7" w:rsidP="00FC1EE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32"/>
        </w:rPr>
      </w:pPr>
      <w:r w:rsidRPr="00FC1EE7">
        <w:rPr>
          <w:rFonts w:ascii="Arial" w:hAnsi="Arial" w:cs="Arial"/>
          <w:sz w:val="24"/>
        </w:rPr>
        <w:t>Emplea la evaluación para intervenir en los diferentes ámbitos y momentos de la tarea educativa para mejorar los ap</w:t>
      </w:r>
      <w:bookmarkStart w:id="0" w:name="_GoBack"/>
      <w:bookmarkEnd w:id="0"/>
      <w:r w:rsidRPr="00FC1EE7">
        <w:rPr>
          <w:rFonts w:ascii="Arial" w:hAnsi="Arial" w:cs="Arial"/>
          <w:sz w:val="24"/>
        </w:rPr>
        <w:t>rendizajes de sus alumnos.</w:t>
      </w:r>
    </w:p>
    <w:p w:rsidR="00675C49" w:rsidRPr="00675C49" w:rsidRDefault="00675C49" w:rsidP="00FC1EE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32"/>
        </w:rPr>
      </w:pPr>
      <w:r w:rsidRPr="00675C49">
        <w:rPr>
          <w:rFonts w:ascii="Arial" w:hAnsi="Arial" w:cs="Arial"/>
          <w:sz w:val="24"/>
        </w:rPr>
        <w:t>Integra recursos de la investigación educativa para enriquecer su práctica profesional, expresando su interés por el conocimiento, la ciencia y la mejora de la educación.</w:t>
      </w:r>
    </w:p>
    <w:p w:rsidR="00EE04DF" w:rsidRPr="00675C49" w:rsidRDefault="00675C49" w:rsidP="00FC1EE7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  <w:sz w:val="32"/>
        </w:rPr>
      </w:pPr>
      <w:r w:rsidRPr="00675C49">
        <w:rPr>
          <w:rFonts w:ascii="Arial" w:hAnsi="Arial" w:cs="Arial"/>
          <w:sz w:val="24"/>
        </w:rPr>
        <w:t>Actúa de manera ética ante la diversidad de situaciones que se presentan en la práctica profesional.</w:t>
      </w:r>
    </w:p>
    <w:p w:rsidR="00E173F8" w:rsidRDefault="00FC1EE7" w:rsidP="00FC1EE7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32"/>
        </w:rPr>
        <w:t>30/11</w:t>
      </w:r>
      <w:r w:rsidR="00EE04DF" w:rsidRPr="00A6087C">
        <w:rPr>
          <w:rFonts w:ascii="Arial" w:hAnsi="Arial" w:cs="Arial"/>
          <w:b/>
          <w:sz w:val="32"/>
        </w:rPr>
        <w:t>/21</w:t>
      </w:r>
      <w:r w:rsidR="00675C49">
        <w:rPr>
          <w:rFonts w:ascii="Arial" w:hAnsi="Arial" w:cs="Arial"/>
          <w:sz w:val="24"/>
        </w:rPr>
        <w:t xml:space="preserve">                                                       </w:t>
      </w:r>
      <w:r w:rsidR="002C51F6">
        <w:rPr>
          <w:rFonts w:ascii="Arial" w:hAnsi="Arial" w:cs="Arial"/>
          <w:sz w:val="24"/>
        </w:rPr>
        <w:t xml:space="preserve">                              </w:t>
      </w:r>
      <w:r w:rsidR="00675C49">
        <w:rPr>
          <w:rFonts w:ascii="Arial" w:hAnsi="Arial" w:cs="Arial"/>
          <w:sz w:val="24"/>
        </w:rPr>
        <w:t xml:space="preserve">      </w:t>
      </w:r>
      <w:r w:rsidR="00EE04DF" w:rsidRPr="00962B64">
        <w:rPr>
          <w:rFonts w:ascii="Arial" w:hAnsi="Arial" w:cs="Arial"/>
          <w:b/>
          <w:sz w:val="32"/>
        </w:rPr>
        <w:t>SALTILLO, COAHUILA</w:t>
      </w:r>
    </w:p>
    <w:p w:rsidR="002C51F6" w:rsidRPr="00FC1EE7" w:rsidRDefault="002C51F6" w:rsidP="00FC1EE7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s-ES" w:eastAsia="es-ES"/>
        </w:rPr>
        <w:lastRenderedPageBreak/>
        <w:drawing>
          <wp:inline distT="0" distB="0" distL="0" distR="0">
            <wp:extent cx="7075357" cy="7045378"/>
            <wp:effectExtent l="0" t="0" r="0" b="317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30 at 5.53.01 PM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7" r="1930" b="5548"/>
                    <a:stretch/>
                  </pic:blipFill>
                  <pic:spPr bwMode="auto">
                    <a:xfrm>
                      <a:off x="0" y="0"/>
                      <a:ext cx="7097758" cy="7067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val="es-ES" w:eastAsia="es-ES"/>
        </w:rPr>
        <w:lastRenderedPageBreak/>
        <w:drawing>
          <wp:inline distT="0" distB="0" distL="0" distR="0">
            <wp:extent cx="7093527" cy="7093527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30 at 5.53.37 PM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0" t="2222" r="2468" b="2963"/>
                    <a:stretch/>
                  </pic:blipFill>
                  <pic:spPr bwMode="auto">
                    <a:xfrm>
                      <a:off x="0" y="0"/>
                      <a:ext cx="7094842" cy="70948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val="es-ES" w:eastAsia="es-ES"/>
        </w:rPr>
        <w:lastRenderedPageBreak/>
        <w:drawing>
          <wp:inline distT="0" distB="0" distL="0" distR="0">
            <wp:extent cx="7093527" cy="6636326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30 at 5.54.30 PM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8" r="1235" b="3518"/>
                    <a:stretch/>
                  </pic:blipFill>
                  <pic:spPr bwMode="auto">
                    <a:xfrm>
                      <a:off x="0" y="0"/>
                      <a:ext cx="7094842" cy="6637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lang w:val="es-ES" w:eastAsia="es-ES"/>
        </w:rPr>
        <w:lastRenderedPageBreak/>
        <w:drawing>
          <wp:inline distT="0" distB="0" distL="0" distR="0">
            <wp:extent cx="7107382" cy="8257309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1-30 at 5.54.45 PM.jpe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" t="1666" r="1729"/>
                    <a:stretch/>
                  </pic:blipFill>
                  <pic:spPr bwMode="auto">
                    <a:xfrm>
                      <a:off x="0" y="0"/>
                      <a:ext cx="7110630" cy="8261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C51F6" w:rsidRPr="00FC1EE7" w:rsidSect="002C51F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C07"/>
    <w:multiLevelType w:val="hybridMultilevel"/>
    <w:tmpl w:val="ABFC7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574D5"/>
    <w:multiLevelType w:val="hybridMultilevel"/>
    <w:tmpl w:val="DCAC38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DF"/>
    <w:rsid w:val="001F5650"/>
    <w:rsid w:val="002C51F6"/>
    <w:rsid w:val="00675C49"/>
    <w:rsid w:val="00E043CC"/>
    <w:rsid w:val="00EE04DF"/>
    <w:rsid w:val="00F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4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4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4D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C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HPG60</dc:creator>
  <cp:lastModifiedBy>MQ</cp:lastModifiedBy>
  <cp:revision>2</cp:revision>
  <dcterms:created xsi:type="dcterms:W3CDTF">2021-12-01T00:06:00Z</dcterms:created>
  <dcterms:modified xsi:type="dcterms:W3CDTF">2021-12-01T00:06:00Z</dcterms:modified>
</cp:coreProperties>
</file>