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40826" w14:textId="47DB26B8" w:rsidR="00673CF2" w:rsidRDefault="00673CF2" w:rsidP="00673CF2">
      <w:pPr>
        <w:jc w:val="center"/>
        <w:rPr>
          <w:rFonts w:ascii="Times New Roman" w:hAnsi="Times New Roman" w:cs="Times New Roman"/>
          <w:noProof/>
          <w:sz w:val="32"/>
          <w:szCs w:val="32"/>
          <w:lang w:val="es-419"/>
        </w:rPr>
      </w:pPr>
      <w:r w:rsidRPr="00C60FE8">
        <w:rPr>
          <w:rFonts w:ascii="Times New Roman" w:hAnsi="Times New Roman" w:cs="Times New Roman"/>
          <w:sz w:val="32"/>
          <w:szCs w:val="32"/>
          <w:lang w:val="es-419"/>
        </w:rPr>
        <w:t xml:space="preserve">ESCUELA NORMAL DE EDUCACIÓN PREESCOLAR </w:t>
      </w:r>
      <w:r w:rsidRPr="00C60FE8">
        <w:rPr>
          <w:rFonts w:ascii="Times New Roman" w:hAnsi="Times New Roman" w:cs="Times New Roman"/>
          <w:sz w:val="32"/>
          <w:szCs w:val="32"/>
          <w:lang w:val="es-419"/>
        </w:rPr>
        <w:br/>
      </w:r>
      <w:r w:rsidRPr="00C60FE8">
        <w:rPr>
          <w:rFonts w:ascii="Times New Roman" w:hAnsi="Times New Roman" w:cs="Times New Roman"/>
          <w:sz w:val="32"/>
          <w:szCs w:val="32"/>
          <w:lang w:val="es-419"/>
        </w:rPr>
        <w:br/>
      </w:r>
      <w:r w:rsidRPr="00C60FE8">
        <w:rPr>
          <w:rFonts w:ascii="Times New Roman" w:hAnsi="Times New Roman" w:cs="Times New Roman"/>
          <w:noProof/>
          <w:sz w:val="32"/>
          <w:szCs w:val="32"/>
          <w:lang w:val="es-419"/>
        </w:rPr>
        <w:t xml:space="preserve"> </w:t>
      </w:r>
      <w:r w:rsidRPr="00C60FE8">
        <w:rPr>
          <w:rFonts w:ascii="Times New Roman" w:hAnsi="Times New Roman" w:cs="Times New Roman"/>
          <w:noProof/>
          <w:sz w:val="32"/>
          <w:szCs w:val="32"/>
          <w:lang w:eastAsia="es-MX"/>
        </w:rPr>
        <w:drawing>
          <wp:inline distT="0" distB="0" distL="0" distR="0" wp14:anchorId="6BED96F9" wp14:editId="14C5B2CA">
            <wp:extent cx="1857375" cy="1381125"/>
            <wp:effectExtent l="0" t="0" r="9525" b="9525"/>
            <wp:docPr id="1" name="Imagen 1" descr="Un dibujo de una persona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Un dibujo de una persona&#10;&#10;Descripción generada automáticamente con confianza baja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60FE8">
        <w:rPr>
          <w:rFonts w:ascii="Times New Roman" w:hAnsi="Times New Roman" w:cs="Times New Roman"/>
          <w:noProof/>
          <w:sz w:val="32"/>
          <w:szCs w:val="32"/>
          <w:lang w:val="es-419"/>
        </w:rPr>
        <w:br/>
        <w:t xml:space="preserve">CICLO ESCOLAR </w:t>
      </w:r>
      <w:r w:rsidRPr="00C60FE8">
        <w:rPr>
          <w:rFonts w:ascii="Times New Roman" w:hAnsi="Times New Roman" w:cs="Times New Roman"/>
          <w:noProof/>
          <w:sz w:val="32"/>
          <w:szCs w:val="32"/>
          <w:lang w:val="es-419"/>
        </w:rPr>
        <w:br/>
        <w:t>2021-2022</w:t>
      </w:r>
      <w:r>
        <w:rPr>
          <w:rFonts w:ascii="Times New Roman" w:hAnsi="Times New Roman" w:cs="Times New Roman"/>
          <w:noProof/>
          <w:sz w:val="32"/>
          <w:szCs w:val="32"/>
          <w:lang w:val="es-419"/>
        </w:rPr>
        <w:br/>
      </w:r>
      <w:r>
        <w:rPr>
          <w:rFonts w:ascii="Times New Roman" w:hAnsi="Times New Roman" w:cs="Times New Roman"/>
          <w:noProof/>
          <w:sz w:val="32"/>
          <w:szCs w:val="32"/>
          <w:lang w:val="es-419"/>
        </w:rPr>
        <w:br/>
        <w:t xml:space="preserve">PRIMER SEMESTRE </w:t>
      </w:r>
      <w:r>
        <w:rPr>
          <w:rFonts w:ascii="Times New Roman" w:hAnsi="Times New Roman" w:cs="Times New Roman"/>
          <w:noProof/>
          <w:sz w:val="32"/>
          <w:szCs w:val="32"/>
          <w:lang w:val="es-419"/>
        </w:rPr>
        <w:br/>
        <w:t>SECCIÓN:</w:t>
      </w:r>
      <w:r>
        <w:rPr>
          <w:rFonts w:ascii="Times New Roman" w:hAnsi="Times New Roman" w:cs="Times New Roman"/>
          <w:noProof/>
          <w:sz w:val="32"/>
          <w:szCs w:val="32"/>
          <w:lang w:val="es-419"/>
        </w:rPr>
        <w:br/>
        <w:t>C</w:t>
      </w:r>
      <w:r w:rsidRPr="00C60FE8">
        <w:rPr>
          <w:rFonts w:ascii="Times New Roman" w:hAnsi="Times New Roman" w:cs="Times New Roman"/>
          <w:noProof/>
          <w:sz w:val="32"/>
          <w:szCs w:val="32"/>
          <w:lang w:val="es-419"/>
        </w:rPr>
        <w:br/>
      </w:r>
      <w:r w:rsidRPr="00C60FE8">
        <w:rPr>
          <w:rFonts w:ascii="Times New Roman" w:hAnsi="Times New Roman" w:cs="Times New Roman"/>
          <w:noProof/>
          <w:sz w:val="32"/>
          <w:szCs w:val="32"/>
          <w:lang w:val="es-419"/>
        </w:rPr>
        <w:br/>
        <w:t xml:space="preserve">CURSO: LENGUAJE Y COMUNICACIÓN </w:t>
      </w:r>
      <w:r w:rsidRPr="00C60FE8">
        <w:rPr>
          <w:rFonts w:ascii="Times New Roman" w:hAnsi="Times New Roman" w:cs="Times New Roman"/>
          <w:noProof/>
          <w:sz w:val="32"/>
          <w:szCs w:val="32"/>
          <w:lang w:val="es-419"/>
        </w:rPr>
        <w:br/>
      </w:r>
      <w:r w:rsidRPr="00C60FE8">
        <w:rPr>
          <w:rFonts w:ascii="Times New Roman" w:hAnsi="Times New Roman" w:cs="Times New Roman"/>
          <w:noProof/>
          <w:sz w:val="32"/>
          <w:szCs w:val="32"/>
          <w:lang w:val="es-419"/>
        </w:rPr>
        <w:br/>
        <w:t>TEMA</w:t>
      </w:r>
      <w:r>
        <w:rPr>
          <w:rFonts w:ascii="Times New Roman" w:hAnsi="Times New Roman" w:cs="Times New Roman"/>
          <w:noProof/>
          <w:sz w:val="32"/>
          <w:szCs w:val="32"/>
          <w:lang w:val="es-419"/>
        </w:rPr>
        <w:t xml:space="preserve">: DESARROLLO DEL LENGUAJE </w:t>
      </w:r>
      <w:r w:rsidRPr="00C60FE8">
        <w:rPr>
          <w:rFonts w:ascii="Times New Roman" w:hAnsi="Times New Roman" w:cs="Times New Roman"/>
          <w:noProof/>
          <w:sz w:val="32"/>
          <w:szCs w:val="32"/>
          <w:lang w:val="es-419"/>
        </w:rPr>
        <w:br/>
      </w:r>
      <w:r w:rsidRPr="00C60FE8">
        <w:rPr>
          <w:rFonts w:ascii="Times New Roman" w:hAnsi="Times New Roman" w:cs="Times New Roman"/>
          <w:noProof/>
          <w:sz w:val="32"/>
          <w:szCs w:val="32"/>
          <w:lang w:val="es-419"/>
        </w:rPr>
        <w:br/>
        <w:t>UNIDAD 3: LOS MARCOS DE REFERENCIA Y LAS DECISIONES DIDÁCTICAS DE LOS DOCENTES</w:t>
      </w:r>
      <w:r w:rsidRPr="00C60FE8">
        <w:rPr>
          <w:rFonts w:ascii="Times New Roman" w:hAnsi="Times New Roman" w:cs="Times New Roman"/>
          <w:noProof/>
          <w:sz w:val="32"/>
          <w:szCs w:val="32"/>
          <w:lang w:val="es-419"/>
        </w:rPr>
        <w:br/>
      </w:r>
      <w:r w:rsidRPr="00C60FE8">
        <w:rPr>
          <w:rFonts w:ascii="Times New Roman" w:hAnsi="Times New Roman" w:cs="Times New Roman"/>
          <w:noProof/>
          <w:sz w:val="32"/>
          <w:szCs w:val="32"/>
          <w:lang w:val="es-419"/>
        </w:rPr>
        <w:br/>
        <w:t>COMPETENCIAS DE LA UNIDAD 3:</w:t>
      </w:r>
      <w:r w:rsidRPr="00C60FE8">
        <w:rPr>
          <w:rFonts w:ascii="Times New Roman" w:hAnsi="Times New Roman" w:cs="Times New Roman"/>
          <w:noProof/>
          <w:sz w:val="32"/>
          <w:szCs w:val="32"/>
          <w:lang w:val="es-419"/>
        </w:rPr>
        <w:br/>
        <w:t>*Detecta los procesos de aprendizaje de sus alumnos para favorecer su desarrollo cognitivo y socioemocional.</w:t>
      </w:r>
      <w:r w:rsidRPr="00C60FE8">
        <w:rPr>
          <w:rFonts w:ascii="Times New Roman" w:hAnsi="Times New Roman" w:cs="Times New Roman"/>
          <w:noProof/>
          <w:sz w:val="32"/>
          <w:szCs w:val="32"/>
          <w:lang w:val="es-419"/>
        </w:rPr>
        <w:br/>
        <w:t>*Integra recursos de la investigación educativa para enriquecer su práctica profesional, expresando su interés por el conocimiento, la ciencia y la mejora de la educación.</w:t>
      </w:r>
      <w:r w:rsidRPr="00C60FE8">
        <w:rPr>
          <w:rFonts w:ascii="Times New Roman" w:hAnsi="Times New Roman" w:cs="Times New Roman"/>
          <w:noProof/>
          <w:sz w:val="32"/>
          <w:szCs w:val="32"/>
          <w:lang w:val="es-419"/>
        </w:rPr>
        <w:br/>
      </w:r>
      <w:r w:rsidRPr="00C60FE8">
        <w:rPr>
          <w:rFonts w:ascii="Times New Roman" w:hAnsi="Times New Roman" w:cs="Times New Roman"/>
          <w:noProof/>
          <w:sz w:val="32"/>
          <w:szCs w:val="32"/>
          <w:lang w:val="es-419"/>
        </w:rPr>
        <w:br/>
        <w:t xml:space="preserve">DOCENTE: SILVIA BANDA SERVIN </w:t>
      </w:r>
      <w:r w:rsidRPr="00C60FE8">
        <w:rPr>
          <w:rFonts w:ascii="Times New Roman" w:hAnsi="Times New Roman" w:cs="Times New Roman"/>
          <w:noProof/>
          <w:sz w:val="32"/>
          <w:szCs w:val="32"/>
          <w:lang w:val="es-419"/>
        </w:rPr>
        <w:br/>
      </w:r>
      <w:r w:rsidRPr="00C60FE8">
        <w:rPr>
          <w:rFonts w:ascii="Times New Roman" w:hAnsi="Times New Roman" w:cs="Times New Roman"/>
          <w:noProof/>
          <w:sz w:val="32"/>
          <w:szCs w:val="32"/>
          <w:lang w:val="es-419"/>
        </w:rPr>
        <w:br/>
        <w:t xml:space="preserve">ALUMNAS: KARLA SARAI MARINES VAZQUEZ #14 </w:t>
      </w:r>
      <w:r w:rsidRPr="00C60FE8">
        <w:rPr>
          <w:rFonts w:ascii="Times New Roman" w:hAnsi="Times New Roman" w:cs="Times New Roman"/>
          <w:noProof/>
          <w:sz w:val="32"/>
          <w:szCs w:val="32"/>
          <w:lang w:val="es-419"/>
        </w:rPr>
        <w:br/>
        <w:t>ANA KAREN REYES CEPEDA # 20</w:t>
      </w:r>
    </w:p>
    <w:p w14:paraId="4B4DBF4E" w14:textId="77777777" w:rsidR="00673CF2" w:rsidRDefault="00673CF2">
      <w:pPr>
        <w:rPr>
          <w:rFonts w:ascii="Times New Roman" w:hAnsi="Times New Roman" w:cs="Times New Roman"/>
          <w:noProof/>
          <w:sz w:val="32"/>
          <w:szCs w:val="32"/>
          <w:lang w:val="es-419"/>
        </w:rPr>
      </w:pPr>
      <w:r>
        <w:rPr>
          <w:rFonts w:ascii="Times New Roman" w:hAnsi="Times New Roman" w:cs="Times New Roman"/>
          <w:noProof/>
          <w:sz w:val="32"/>
          <w:szCs w:val="32"/>
          <w:lang w:val="es-419"/>
        </w:rPr>
        <w:br w:type="page"/>
      </w:r>
    </w:p>
    <w:p w14:paraId="1EE5CCCE" w14:textId="77777777" w:rsidR="00673CF2" w:rsidRDefault="00673CF2" w:rsidP="00673CF2">
      <w:pPr>
        <w:jc w:val="center"/>
        <w:rPr>
          <w:rFonts w:ascii="Times New Roman" w:hAnsi="Times New Roman" w:cs="Times New Roman"/>
          <w:noProof/>
          <w:sz w:val="32"/>
          <w:szCs w:val="32"/>
          <w:lang w:val="es-419"/>
        </w:rPr>
        <w:sectPr w:rsidR="00673CF2" w:rsidSect="00121F7E">
          <w:pgSz w:w="11906" w:h="16838"/>
          <w:pgMar w:top="1417" w:right="1701" w:bottom="1417" w:left="1701" w:header="708" w:footer="708" w:gutter="0"/>
          <w:pgBorders w:offsetFrom="page">
            <w:top w:val="single" w:sz="12" w:space="24" w:color="C00000"/>
            <w:left w:val="single" w:sz="12" w:space="24" w:color="C00000"/>
            <w:bottom w:val="single" w:sz="12" w:space="24" w:color="C00000"/>
            <w:right w:val="single" w:sz="12" w:space="24" w:color="C00000"/>
          </w:pgBorders>
          <w:cols w:space="708"/>
          <w:docGrid w:linePitch="360"/>
        </w:sectPr>
      </w:pPr>
    </w:p>
    <w:p w14:paraId="6B27940C" w14:textId="77777777" w:rsidR="00673CF2" w:rsidRDefault="00673CF2" w:rsidP="00673CF2">
      <w:pPr>
        <w:jc w:val="center"/>
      </w:pPr>
      <w:r w:rsidRPr="00C60FE8">
        <w:rPr>
          <w:rFonts w:ascii="Times New Roman" w:hAnsi="Times New Roman" w:cs="Times New Roman"/>
          <w:noProof/>
          <w:sz w:val="32"/>
          <w:szCs w:val="32"/>
          <w:lang w:val="es-419"/>
        </w:rPr>
        <w:lastRenderedPageBreak/>
        <w:br/>
      </w:r>
    </w:p>
    <w:tbl>
      <w:tblPr>
        <w:tblStyle w:val="Tablaconcuadrcula5oscura-nfasis2"/>
        <w:tblW w:w="0" w:type="auto"/>
        <w:tblLook w:val="04A0" w:firstRow="1" w:lastRow="0" w:firstColumn="1" w:lastColumn="0" w:noHBand="0" w:noVBand="1"/>
      </w:tblPr>
      <w:tblGrid>
        <w:gridCol w:w="3498"/>
        <w:gridCol w:w="3498"/>
        <w:gridCol w:w="3498"/>
        <w:gridCol w:w="3498"/>
      </w:tblGrid>
      <w:tr w:rsidR="00673CF2" w14:paraId="7BA62175" w14:textId="77777777" w:rsidTr="00673C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</w:tcPr>
          <w:p w14:paraId="74F61DA5" w14:textId="7770A51E" w:rsidR="00673CF2" w:rsidRPr="00673CF2" w:rsidRDefault="00673CF2" w:rsidP="00673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NOMBRE DEL DESARROLLO</w:t>
            </w:r>
          </w:p>
        </w:tc>
        <w:tc>
          <w:tcPr>
            <w:tcW w:w="3498" w:type="dxa"/>
          </w:tcPr>
          <w:p w14:paraId="20DC36A2" w14:textId="3D3FE72B" w:rsidR="00673CF2" w:rsidRPr="00673CF2" w:rsidRDefault="00673CF2" w:rsidP="00673CF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73CF2">
              <w:rPr>
                <w:rFonts w:ascii="Times New Roman" w:hAnsi="Times New Roman" w:cs="Times New Roman"/>
                <w:sz w:val="28"/>
                <w:szCs w:val="28"/>
              </w:rPr>
              <w:t>CONCEPTO</w:t>
            </w:r>
          </w:p>
        </w:tc>
        <w:tc>
          <w:tcPr>
            <w:tcW w:w="3498" w:type="dxa"/>
          </w:tcPr>
          <w:p w14:paraId="3B28A9B6" w14:textId="41794347" w:rsidR="00673CF2" w:rsidRPr="00673CF2" w:rsidRDefault="00673CF2" w:rsidP="00673CF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EDAD 3-4 AÑOS </w:t>
            </w:r>
          </w:p>
        </w:tc>
        <w:tc>
          <w:tcPr>
            <w:tcW w:w="3498" w:type="dxa"/>
          </w:tcPr>
          <w:p w14:paraId="22038230" w14:textId="1ACD4DCC" w:rsidR="00673CF2" w:rsidRPr="00673CF2" w:rsidRDefault="00673CF2" w:rsidP="00673CF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EDAD 5-6 AÑOS </w:t>
            </w:r>
          </w:p>
        </w:tc>
      </w:tr>
      <w:tr w:rsidR="00673CF2" w14:paraId="5F7B4E88" w14:textId="77777777" w:rsidTr="00673C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</w:tcPr>
          <w:p w14:paraId="2F5E8449" w14:textId="6318E2D5" w:rsidR="00673CF2" w:rsidRPr="00F60AE0" w:rsidRDefault="00F60AE0" w:rsidP="00673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AE0">
              <w:rPr>
                <w:rFonts w:ascii="Times New Roman" w:hAnsi="Times New Roman" w:cs="Times New Roman"/>
                <w:sz w:val="24"/>
                <w:szCs w:val="24"/>
              </w:rPr>
              <w:t>DESARROLLO FONOLÓGICO</w:t>
            </w:r>
          </w:p>
        </w:tc>
        <w:tc>
          <w:tcPr>
            <w:tcW w:w="3498" w:type="dxa"/>
          </w:tcPr>
          <w:p w14:paraId="5805A4E2" w14:textId="5AE4C126" w:rsidR="00673CF2" w:rsidRPr="00A31477" w:rsidRDefault="00F60AE0" w:rsidP="00673C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1477">
              <w:rPr>
                <w:rFonts w:ascii="Times New Roman" w:hAnsi="Times New Roman" w:cs="Times New Roman"/>
                <w:sz w:val="24"/>
                <w:szCs w:val="24"/>
              </w:rPr>
              <w:t xml:space="preserve">Ajuste morfofonológico </w:t>
            </w:r>
          </w:p>
        </w:tc>
        <w:tc>
          <w:tcPr>
            <w:tcW w:w="3498" w:type="dxa"/>
          </w:tcPr>
          <w:p w14:paraId="6B934D10" w14:textId="3F2C608D" w:rsidR="00673CF2" w:rsidRPr="00A31477" w:rsidRDefault="00F60AE0" w:rsidP="00A314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1477">
              <w:rPr>
                <w:rFonts w:ascii="Times New Roman" w:hAnsi="Times New Roman" w:cs="Times New Roman"/>
                <w:sz w:val="24"/>
                <w:szCs w:val="24"/>
              </w:rPr>
              <w:t xml:space="preserve">Modificación de las raíces de las palabras al conjugar los verbos </w:t>
            </w:r>
          </w:p>
        </w:tc>
        <w:tc>
          <w:tcPr>
            <w:tcW w:w="3498" w:type="dxa"/>
          </w:tcPr>
          <w:p w14:paraId="0D004C49" w14:textId="6253EEA8" w:rsidR="00673CF2" w:rsidRPr="00A31477" w:rsidRDefault="00745804" w:rsidP="00A314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1477">
              <w:rPr>
                <w:rFonts w:ascii="Times New Roman" w:hAnsi="Times New Roman" w:cs="Times New Roman"/>
                <w:sz w:val="24"/>
                <w:szCs w:val="24"/>
              </w:rPr>
              <w:t>Comienza el desarrollo metafonológico</w:t>
            </w:r>
            <w:r w:rsidR="00C06102" w:rsidRPr="00A31477">
              <w:rPr>
                <w:rFonts w:ascii="Times New Roman" w:hAnsi="Times New Roman" w:cs="Times New Roman"/>
                <w:sz w:val="24"/>
                <w:szCs w:val="24"/>
              </w:rPr>
              <w:t xml:space="preserve"> y aprendizaje de la lengua escrita donde se refuerzan mutuamente</w:t>
            </w:r>
            <w:r w:rsidRPr="00A31477">
              <w:rPr>
                <w:rFonts w:ascii="Times New Roman" w:hAnsi="Times New Roman" w:cs="Times New Roman"/>
                <w:sz w:val="24"/>
                <w:szCs w:val="24"/>
              </w:rPr>
              <w:t xml:space="preserve">, siendo capaces de producir sonidos como </w:t>
            </w:r>
            <w:r w:rsidR="00766E04" w:rsidRPr="00A31477">
              <w:rPr>
                <w:rFonts w:ascii="Times New Roman" w:hAnsi="Times New Roman" w:cs="Times New Roman"/>
                <w:sz w:val="24"/>
                <w:szCs w:val="24"/>
              </w:rPr>
              <w:t>R,</w:t>
            </w:r>
            <w:r w:rsidR="00C06102" w:rsidRPr="00A314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6E04" w:rsidRPr="00A31477">
              <w:rPr>
                <w:rFonts w:ascii="Times New Roman" w:hAnsi="Times New Roman" w:cs="Times New Roman"/>
                <w:sz w:val="24"/>
                <w:szCs w:val="24"/>
              </w:rPr>
              <w:t>S-Z, C+R, C+L Y LL-Y</w:t>
            </w:r>
            <w:r w:rsidR="00C06102" w:rsidRPr="00A3147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66E04" w:rsidRPr="00A3147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31477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673CF2" w14:paraId="61462BED" w14:textId="77777777" w:rsidTr="00673C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</w:tcPr>
          <w:p w14:paraId="18809239" w14:textId="36BFC565" w:rsidR="00673CF2" w:rsidRPr="00F60AE0" w:rsidRDefault="00F60AE0" w:rsidP="00673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AE0">
              <w:rPr>
                <w:rFonts w:ascii="Times New Roman" w:hAnsi="Times New Roman" w:cs="Times New Roman"/>
                <w:sz w:val="24"/>
                <w:szCs w:val="24"/>
              </w:rPr>
              <w:t>DESARROLLO SEMÁNTICO</w:t>
            </w:r>
          </w:p>
        </w:tc>
        <w:tc>
          <w:tcPr>
            <w:tcW w:w="3498" w:type="dxa"/>
          </w:tcPr>
          <w:p w14:paraId="17764DE1" w14:textId="15EE8117" w:rsidR="00673CF2" w:rsidRPr="00A31477" w:rsidRDefault="00D6163D" w:rsidP="00673C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1477">
              <w:rPr>
                <w:rFonts w:ascii="Times New Roman" w:hAnsi="Times New Roman" w:cs="Times New Roman"/>
                <w:sz w:val="24"/>
                <w:szCs w:val="24"/>
              </w:rPr>
              <w:t xml:space="preserve">Ajuste del léxico </w:t>
            </w:r>
          </w:p>
        </w:tc>
        <w:tc>
          <w:tcPr>
            <w:tcW w:w="3498" w:type="dxa"/>
          </w:tcPr>
          <w:p w14:paraId="7B4E3B03" w14:textId="3D3BFA1D" w:rsidR="00D6163D" w:rsidRPr="00A31477" w:rsidRDefault="00D6163D" w:rsidP="00A314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1477">
              <w:rPr>
                <w:rFonts w:ascii="Times New Roman" w:hAnsi="Times New Roman" w:cs="Times New Roman"/>
                <w:sz w:val="24"/>
                <w:szCs w:val="24"/>
              </w:rPr>
              <w:t>Avance vertiginoso relacionado co</w:t>
            </w:r>
            <w:r w:rsidR="00502030" w:rsidRPr="00A31477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Pr="00A31477">
              <w:rPr>
                <w:rFonts w:ascii="Times New Roman" w:hAnsi="Times New Roman" w:cs="Times New Roman"/>
                <w:sz w:val="24"/>
                <w:szCs w:val="24"/>
              </w:rPr>
              <w:t>la categorización y</w:t>
            </w:r>
            <w:r w:rsidR="00502030" w:rsidRPr="00A314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477">
              <w:rPr>
                <w:rFonts w:ascii="Times New Roman" w:hAnsi="Times New Roman" w:cs="Times New Roman"/>
                <w:sz w:val="24"/>
                <w:szCs w:val="24"/>
              </w:rPr>
              <w:t>conceptualización de la realidad.</w:t>
            </w:r>
          </w:p>
          <w:p w14:paraId="584039CA" w14:textId="1E78E40C" w:rsidR="00D6163D" w:rsidRPr="00A31477" w:rsidRDefault="00D6163D" w:rsidP="00A314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1477">
              <w:rPr>
                <w:rFonts w:ascii="Times New Roman" w:hAnsi="Times New Roman" w:cs="Times New Roman"/>
                <w:sz w:val="24"/>
                <w:szCs w:val="24"/>
              </w:rPr>
              <w:t>Van conformando campos semánticos más complejos, como es el caso de los adjetivos dimensionales (grande/pequeño;</w:t>
            </w:r>
          </w:p>
          <w:p w14:paraId="30967AEB" w14:textId="1F0A9D47" w:rsidR="00673CF2" w:rsidRPr="00A31477" w:rsidRDefault="00D6163D" w:rsidP="00A314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1477">
              <w:rPr>
                <w:rFonts w:ascii="Times New Roman" w:hAnsi="Times New Roman" w:cs="Times New Roman"/>
                <w:sz w:val="24"/>
                <w:szCs w:val="24"/>
              </w:rPr>
              <w:t>más adelante, largo/</w:t>
            </w:r>
            <w:r w:rsidR="00502030" w:rsidRPr="00A31477">
              <w:rPr>
                <w:rFonts w:ascii="Times New Roman" w:hAnsi="Times New Roman" w:cs="Times New Roman"/>
                <w:sz w:val="24"/>
                <w:szCs w:val="24"/>
              </w:rPr>
              <w:t>corto…</w:t>
            </w:r>
            <w:r w:rsidRPr="00A3147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98" w:type="dxa"/>
          </w:tcPr>
          <w:p w14:paraId="4B89D518" w14:textId="5EA7FB12" w:rsidR="00502030" w:rsidRPr="00A31477" w:rsidRDefault="00502030" w:rsidP="00A314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1477">
              <w:rPr>
                <w:rFonts w:ascii="Times New Roman" w:hAnsi="Times New Roman" w:cs="Times New Roman"/>
                <w:sz w:val="24"/>
                <w:szCs w:val="24"/>
              </w:rPr>
              <w:t>A partir de esta edad aparecen los términos supraordinados y</w:t>
            </w:r>
          </w:p>
          <w:p w14:paraId="17F65C78" w14:textId="3B706A7E" w:rsidR="00673CF2" w:rsidRPr="00A31477" w:rsidRDefault="00502030" w:rsidP="00A314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1477">
              <w:rPr>
                <w:rFonts w:ascii="Times New Roman" w:hAnsi="Times New Roman" w:cs="Times New Roman"/>
                <w:sz w:val="24"/>
                <w:szCs w:val="24"/>
              </w:rPr>
              <w:t>subordinados, en relación con el término básico (animal-perro), al igual que adquieren términos más inclusivos y menos inclusivos, Poco después los sinónimos y antónimos</w:t>
            </w:r>
            <w:r w:rsidR="00437CFF" w:rsidRPr="00A31477">
              <w:rPr>
                <w:rFonts w:ascii="Times New Roman" w:hAnsi="Times New Roman" w:cs="Times New Roman"/>
                <w:sz w:val="24"/>
                <w:szCs w:val="24"/>
              </w:rPr>
              <w:t xml:space="preserve"> al igual que empiezan a dar s</w:t>
            </w:r>
            <w:r w:rsidRPr="00A31477">
              <w:rPr>
                <w:rFonts w:ascii="Times New Roman" w:hAnsi="Times New Roman" w:cs="Times New Roman"/>
                <w:sz w:val="24"/>
                <w:szCs w:val="24"/>
              </w:rPr>
              <w:t>ignificado de las palabras</w:t>
            </w:r>
            <w:r w:rsidR="00437CFF" w:rsidRPr="00A3147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37CFF" w:rsidRPr="00A31477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673CF2" w14:paraId="0143EA7E" w14:textId="77777777" w:rsidTr="00673C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</w:tcPr>
          <w:p w14:paraId="5C10161C" w14:textId="710E7EE8" w:rsidR="00673CF2" w:rsidRPr="00F60AE0" w:rsidRDefault="00F60AE0" w:rsidP="00673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AE0">
              <w:rPr>
                <w:rFonts w:ascii="Times New Roman" w:hAnsi="Times New Roman" w:cs="Times New Roman"/>
                <w:sz w:val="24"/>
                <w:szCs w:val="24"/>
              </w:rPr>
              <w:t>DESARROLLO MORFOLÓGICO Y</w:t>
            </w:r>
            <w:r w:rsidRPr="00F60AE0">
              <w:rPr>
                <w:rFonts w:ascii="Times New Roman" w:hAnsi="Times New Roman" w:cs="Times New Roman"/>
                <w:sz w:val="24"/>
                <w:szCs w:val="24"/>
              </w:rPr>
              <w:br/>
              <w:t>SINTÁCTICO</w:t>
            </w:r>
          </w:p>
        </w:tc>
        <w:tc>
          <w:tcPr>
            <w:tcW w:w="3498" w:type="dxa"/>
          </w:tcPr>
          <w:p w14:paraId="702D2967" w14:textId="29EA834F" w:rsidR="00673CF2" w:rsidRPr="00A31477" w:rsidRDefault="00C44077" w:rsidP="00673C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1477">
              <w:rPr>
                <w:rFonts w:ascii="Times New Roman" w:hAnsi="Times New Roman" w:cs="Times New Roman"/>
                <w:sz w:val="24"/>
                <w:szCs w:val="24"/>
              </w:rPr>
              <w:t>Elementos morfológicos y sintaxicos</w:t>
            </w:r>
          </w:p>
        </w:tc>
        <w:tc>
          <w:tcPr>
            <w:tcW w:w="3498" w:type="dxa"/>
          </w:tcPr>
          <w:p w14:paraId="0F9A5094" w14:textId="6B65876E" w:rsidR="00673CF2" w:rsidRPr="00A31477" w:rsidRDefault="00D15B27" w:rsidP="00A314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1477">
              <w:rPr>
                <w:rFonts w:ascii="Times New Roman" w:hAnsi="Times New Roman" w:cs="Times New Roman"/>
                <w:sz w:val="24"/>
                <w:szCs w:val="24"/>
              </w:rPr>
              <w:t xml:space="preserve">Los niños van refinando </w:t>
            </w:r>
            <w:r w:rsidR="00A31477" w:rsidRPr="00A31477">
              <w:rPr>
                <w:rFonts w:ascii="Times New Roman" w:hAnsi="Times New Roman" w:cs="Times New Roman"/>
                <w:sz w:val="24"/>
                <w:szCs w:val="24"/>
              </w:rPr>
              <w:t>su conocimiento sintáctico</w:t>
            </w:r>
            <w:r w:rsidRPr="00A31477">
              <w:rPr>
                <w:rFonts w:ascii="Times New Roman" w:hAnsi="Times New Roman" w:cs="Times New Roman"/>
                <w:sz w:val="24"/>
                <w:szCs w:val="24"/>
              </w:rPr>
              <w:t xml:space="preserve">, hacia los 3;6 ya producen toda la variedad de oraciones subordinadas de tiempo y lugar, también logran el subjuntivo </w:t>
            </w:r>
            <w:r w:rsidR="00A31477">
              <w:rPr>
                <w:rFonts w:ascii="Times New Roman" w:hAnsi="Times New Roman" w:cs="Times New Roman"/>
                <w:sz w:val="24"/>
                <w:szCs w:val="24"/>
              </w:rPr>
              <w:t xml:space="preserve">e indicativo </w:t>
            </w:r>
            <w:r w:rsidRPr="00A31477">
              <w:rPr>
                <w:rFonts w:ascii="Times New Roman" w:hAnsi="Times New Roman" w:cs="Times New Roman"/>
                <w:sz w:val="24"/>
                <w:szCs w:val="24"/>
              </w:rPr>
              <w:t xml:space="preserve">de las cláusulas del relativo </w:t>
            </w:r>
          </w:p>
        </w:tc>
        <w:tc>
          <w:tcPr>
            <w:tcW w:w="3498" w:type="dxa"/>
          </w:tcPr>
          <w:p w14:paraId="2E11F07E" w14:textId="5CB09EF0" w:rsidR="00673CF2" w:rsidRPr="00A31477" w:rsidRDefault="00D15B27" w:rsidP="009754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1477">
              <w:rPr>
                <w:rFonts w:ascii="Times New Roman" w:hAnsi="Times New Roman" w:cs="Times New Roman"/>
                <w:sz w:val="24"/>
                <w:szCs w:val="24"/>
              </w:rPr>
              <w:t xml:space="preserve">Los niños logran aprender </w:t>
            </w:r>
            <w:r w:rsidRPr="009754D3">
              <w:rPr>
                <w:rFonts w:ascii="Times New Roman" w:hAnsi="Times New Roman" w:cs="Times New Roman"/>
              </w:rPr>
              <w:t>aspectos básicos de la elaboración de una narración</w:t>
            </w:r>
            <w:r w:rsidR="009754D3" w:rsidRPr="009754D3">
              <w:rPr>
                <w:rFonts w:ascii="Times New Roman" w:hAnsi="Times New Roman" w:cs="Times New Roman"/>
              </w:rPr>
              <w:t xml:space="preserve">, como oraciones </w:t>
            </w:r>
            <w:r w:rsidR="009754D3" w:rsidRPr="009754D3">
              <w:rPr>
                <w:rFonts w:ascii="Times New Roman" w:hAnsi="Times New Roman" w:cs="Times New Roman"/>
              </w:rPr>
              <w:t>pasivas irreversibles</w:t>
            </w:r>
            <w:r w:rsidR="009754D3" w:rsidRPr="009754D3">
              <w:rPr>
                <w:rFonts w:ascii="Times New Roman" w:hAnsi="Times New Roman" w:cs="Times New Roman"/>
              </w:rPr>
              <w:t xml:space="preserve"> </w:t>
            </w:r>
            <w:r w:rsidR="009754D3" w:rsidRPr="009754D3">
              <w:rPr>
                <w:rFonts w:ascii="Times New Roman" w:hAnsi="Times New Roman" w:cs="Times New Roman"/>
              </w:rPr>
              <w:t>y posteriormente reversibles</w:t>
            </w:r>
            <w:r w:rsidR="00A31477" w:rsidRPr="009754D3">
              <w:rPr>
                <w:rFonts w:ascii="Times New Roman" w:hAnsi="Times New Roman" w:cs="Times New Roman"/>
              </w:rPr>
              <w:t xml:space="preserve"> </w:t>
            </w:r>
            <w:r w:rsidR="009754D3" w:rsidRPr="009754D3">
              <w:rPr>
                <w:rFonts w:ascii="Times New Roman" w:hAnsi="Times New Roman" w:cs="Times New Roman"/>
              </w:rPr>
              <w:t xml:space="preserve">al igual que </w:t>
            </w:r>
            <w:r w:rsidR="009754D3" w:rsidRPr="009754D3">
              <w:rPr>
                <w:rFonts w:ascii="Times New Roman" w:hAnsi="Times New Roman" w:cs="Times New Roman"/>
              </w:rPr>
              <w:t>oraciones</w:t>
            </w:r>
            <w:r w:rsidR="009754D3" w:rsidRPr="009754D3">
              <w:rPr>
                <w:rFonts w:ascii="Times New Roman" w:hAnsi="Times New Roman" w:cs="Times New Roman"/>
              </w:rPr>
              <w:t xml:space="preserve"> de </w:t>
            </w:r>
            <w:r w:rsidR="009754D3" w:rsidRPr="009754D3">
              <w:rPr>
                <w:rFonts w:ascii="Times New Roman" w:hAnsi="Times New Roman" w:cs="Times New Roman"/>
              </w:rPr>
              <w:t>orden estándar y</w:t>
            </w:r>
            <w:r w:rsidR="009754D3" w:rsidRPr="009754D3">
              <w:rPr>
                <w:rFonts w:ascii="Times New Roman" w:hAnsi="Times New Roman" w:cs="Times New Roman"/>
              </w:rPr>
              <w:t xml:space="preserve"> </w:t>
            </w:r>
            <w:r w:rsidR="009754D3" w:rsidRPr="009754D3">
              <w:rPr>
                <w:rFonts w:ascii="Times New Roman" w:hAnsi="Times New Roman" w:cs="Times New Roman"/>
              </w:rPr>
              <w:t>otras oraciones complejas.</w:t>
            </w:r>
          </w:p>
        </w:tc>
      </w:tr>
      <w:tr w:rsidR="00673CF2" w14:paraId="4D3663E8" w14:textId="77777777" w:rsidTr="00673C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</w:tcPr>
          <w:p w14:paraId="258799A6" w14:textId="3DCB68AA" w:rsidR="00673CF2" w:rsidRPr="00F60AE0" w:rsidRDefault="00F60AE0" w:rsidP="00673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A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DESARROLLO PRAGMÁTICO </w:t>
            </w:r>
          </w:p>
        </w:tc>
        <w:tc>
          <w:tcPr>
            <w:tcW w:w="3498" w:type="dxa"/>
          </w:tcPr>
          <w:p w14:paraId="5E1E3FC8" w14:textId="6598903C" w:rsidR="00673CF2" w:rsidRPr="00A31477" w:rsidRDefault="00C44077" w:rsidP="00673C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1477">
              <w:rPr>
                <w:rFonts w:ascii="Times New Roman" w:hAnsi="Times New Roman" w:cs="Times New Roman"/>
                <w:sz w:val="24"/>
                <w:szCs w:val="24"/>
              </w:rPr>
              <w:t>lenguistica</w:t>
            </w:r>
          </w:p>
        </w:tc>
        <w:tc>
          <w:tcPr>
            <w:tcW w:w="3498" w:type="dxa"/>
          </w:tcPr>
          <w:p w14:paraId="4981D620" w14:textId="4C9AB2A6" w:rsidR="007D1F52" w:rsidRPr="00A31477" w:rsidRDefault="007D1F52" w:rsidP="00A314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1477">
              <w:rPr>
                <w:rFonts w:ascii="Times New Roman" w:hAnsi="Times New Roman" w:cs="Times New Roman"/>
                <w:sz w:val="24"/>
                <w:szCs w:val="24"/>
              </w:rPr>
              <w:t xml:space="preserve">Hacia los 3 años los niños muestran una habilidad </w:t>
            </w:r>
            <w:r w:rsidR="00A31477" w:rsidRPr="00A31477">
              <w:rPr>
                <w:rFonts w:ascii="Times New Roman" w:hAnsi="Times New Roman" w:cs="Times New Roman"/>
                <w:sz w:val="24"/>
                <w:szCs w:val="24"/>
              </w:rPr>
              <w:t>más</w:t>
            </w:r>
            <w:r w:rsidRPr="00A31477">
              <w:rPr>
                <w:rFonts w:ascii="Times New Roman" w:hAnsi="Times New Roman" w:cs="Times New Roman"/>
                <w:sz w:val="24"/>
                <w:szCs w:val="24"/>
              </w:rPr>
              <w:t xml:space="preserve"> desarrollada, pueden alterar el orden de los elementos de </w:t>
            </w:r>
            <w:r w:rsidR="00A31477" w:rsidRPr="00A31477">
              <w:rPr>
                <w:rFonts w:ascii="Times New Roman" w:hAnsi="Times New Roman" w:cs="Times New Roman"/>
                <w:sz w:val="24"/>
                <w:szCs w:val="24"/>
              </w:rPr>
              <w:t>la oración</w:t>
            </w:r>
            <w:r w:rsidRPr="00A31477">
              <w:rPr>
                <w:rFonts w:ascii="Times New Roman" w:hAnsi="Times New Roman" w:cs="Times New Roman"/>
                <w:sz w:val="24"/>
                <w:szCs w:val="24"/>
              </w:rPr>
              <w:t xml:space="preserve"> con la intención de desatacar algo</w:t>
            </w:r>
            <w:r w:rsidR="00A3147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31477" w:rsidRPr="00A31477">
              <w:rPr>
                <w:rFonts w:ascii="Times New Roman" w:hAnsi="Times New Roman" w:cs="Times New Roman"/>
                <w:sz w:val="24"/>
                <w:szCs w:val="24"/>
              </w:rPr>
              <w:t>Son capaces de adaptar su forma de hablar cuando se dirigen a niños más</w:t>
            </w:r>
            <w:r w:rsidR="00A314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1477" w:rsidRPr="00A31477">
              <w:rPr>
                <w:rFonts w:ascii="Times New Roman" w:hAnsi="Times New Roman" w:cs="Times New Roman"/>
                <w:sz w:val="24"/>
                <w:szCs w:val="24"/>
              </w:rPr>
              <w:t>pequeños: entonación más marcada, frases cortas y sencillas, vocabulario más</w:t>
            </w:r>
            <w:r w:rsidR="00A314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1477" w:rsidRPr="00A31477">
              <w:rPr>
                <w:rFonts w:ascii="Times New Roman" w:hAnsi="Times New Roman" w:cs="Times New Roman"/>
                <w:sz w:val="24"/>
                <w:szCs w:val="24"/>
              </w:rPr>
              <w:t>infantil</w:t>
            </w:r>
            <w:r w:rsidR="00A31477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="00A31477" w:rsidRPr="00A31477">
              <w:rPr>
                <w:rFonts w:ascii="Times New Roman" w:hAnsi="Times New Roman" w:cs="Times New Roman"/>
                <w:sz w:val="24"/>
                <w:szCs w:val="24"/>
              </w:rPr>
              <w:t>Utilizan las peticiones indirectas para dirigirse de forma cortes a las personas</w:t>
            </w:r>
            <w:r w:rsidR="00A314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1477" w:rsidRPr="00A31477">
              <w:rPr>
                <w:rFonts w:ascii="Times New Roman" w:hAnsi="Times New Roman" w:cs="Times New Roman"/>
                <w:sz w:val="24"/>
                <w:szCs w:val="24"/>
              </w:rPr>
              <w:t>mayores frecuentemente.</w:t>
            </w:r>
          </w:p>
        </w:tc>
        <w:tc>
          <w:tcPr>
            <w:tcW w:w="3498" w:type="dxa"/>
          </w:tcPr>
          <w:p w14:paraId="15007287" w14:textId="5BBA1EEB" w:rsidR="00FD0823" w:rsidRPr="00A31477" w:rsidRDefault="00FD0823" w:rsidP="00A314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1477">
              <w:rPr>
                <w:rFonts w:ascii="Times New Roman" w:hAnsi="Times New Roman" w:cs="Times New Roman"/>
                <w:sz w:val="24"/>
                <w:szCs w:val="24"/>
              </w:rPr>
              <w:t>Cerca de los 6 años los niños son capaces de emplear de forma condicional o potencial del verbo</w:t>
            </w:r>
            <w:r w:rsidR="00A314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4122F617" w14:textId="638882F4" w:rsidR="007B0758" w:rsidRDefault="007B0758" w:rsidP="00673CF2">
      <w:pPr>
        <w:jc w:val="center"/>
      </w:pPr>
    </w:p>
    <w:sectPr w:rsidR="007B0758" w:rsidSect="00121F7E">
      <w:pgSz w:w="16838" w:h="11906" w:orient="landscape"/>
      <w:pgMar w:top="1701" w:right="1418" w:bottom="1701" w:left="1418" w:header="709" w:footer="709" w:gutter="0"/>
      <w:pgBorders w:offsetFrom="page">
        <w:top w:val="single" w:sz="12" w:space="24" w:color="C00000"/>
        <w:left w:val="single" w:sz="12" w:space="24" w:color="C00000"/>
        <w:bottom w:val="single" w:sz="12" w:space="24" w:color="C00000"/>
        <w:right w:val="single" w:sz="12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3CF2"/>
    <w:rsid w:val="00121F7E"/>
    <w:rsid w:val="0013044E"/>
    <w:rsid w:val="00166CFE"/>
    <w:rsid w:val="00437CFF"/>
    <w:rsid w:val="00502030"/>
    <w:rsid w:val="00673CF2"/>
    <w:rsid w:val="00745804"/>
    <w:rsid w:val="00766E04"/>
    <w:rsid w:val="007B0758"/>
    <w:rsid w:val="007D1F52"/>
    <w:rsid w:val="009754D3"/>
    <w:rsid w:val="00A31477"/>
    <w:rsid w:val="00AF6D37"/>
    <w:rsid w:val="00C06102"/>
    <w:rsid w:val="00C44077"/>
    <w:rsid w:val="00D15B27"/>
    <w:rsid w:val="00D6163D"/>
    <w:rsid w:val="00E9790C"/>
    <w:rsid w:val="00F5268A"/>
    <w:rsid w:val="00F60AE0"/>
    <w:rsid w:val="00FD0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62B966F"/>
  <w15:chartTrackingRefBased/>
  <w15:docId w15:val="{F6CDE3BC-1957-4299-817F-8337A976D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73C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clara">
    <w:name w:val="Grid Table Light"/>
    <w:basedOn w:val="Tablanormal"/>
    <w:uiPriority w:val="40"/>
    <w:rsid w:val="00673CF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normal1">
    <w:name w:val="Plain Table 1"/>
    <w:basedOn w:val="Tablanormal"/>
    <w:uiPriority w:val="41"/>
    <w:rsid w:val="00673CF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2">
    <w:name w:val="Plain Table 2"/>
    <w:basedOn w:val="Tablanormal"/>
    <w:uiPriority w:val="42"/>
    <w:rsid w:val="00673CF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673CF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4">
    <w:name w:val="Plain Table 4"/>
    <w:basedOn w:val="Tablanormal"/>
    <w:uiPriority w:val="44"/>
    <w:rsid w:val="00673CF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5">
    <w:name w:val="Plain Table 5"/>
    <w:basedOn w:val="Tablanormal"/>
    <w:uiPriority w:val="45"/>
    <w:rsid w:val="00673CF2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concuadrcula5oscura-nfasis2">
    <w:name w:val="Grid Table 5 Dark Accent 2"/>
    <w:basedOn w:val="Tablanormal"/>
    <w:uiPriority w:val="50"/>
    <w:rsid w:val="00673CF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404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KAREN REYES CEPEDA</dc:creator>
  <cp:keywords/>
  <dc:description/>
  <cp:lastModifiedBy>ANA KAREN REYES CEPEDA</cp:lastModifiedBy>
  <cp:revision>3</cp:revision>
  <dcterms:created xsi:type="dcterms:W3CDTF">2021-12-01T03:21:00Z</dcterms:created>
  <dcterms:modified xsi:type="dcterms:W3CDTF">2021-12-01T03:21:00Z</dcterms:modified>
</cp:coreProperties>
</file>