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4102" w14:textId="77777777" w:rsidR="00DE01CD" w:rsidRPr="008B6D63" w:rsidRDefault="00DE01CD" w:rsidP="00DE01CD">
      <w:pPr>
        <w:spacing w:line="360" w:lineRule="auto"/>
        <w:jc w:val="center"/>
        <w:rPr>
          <w:rFonts w:ascii="Lucida Fax" w:hAnsi="Lucida Fax" w:cs="Times New Roman"/>
          <w:b/>
          <w:bCs/>
          <w:sz w:val="32"/>
          <w:szCs w:val="32"/>
        </w:rPr>
      </w:pPr>
      <w:r w:rsidRPr="008B6D63">
        <w:rPr>
          <w:rFonts w:ascii="Lucida Fax" w:hAnsi="Lucida Fax" w:cs="Times New Roman"/>
          <w:b/>
          <w:bCs/>
          <w:sz w:val="32"/>
          <w:szCs w:val="32"/>
        </w:rPr>
        <w:t>ESCUELA NORMAL DE EDUCACION PREESCOLAR</w:t>
      </w:r>
    </w:p>
    <w:p w14:paraId="178AB136" w14:textId="77777777" w:rsidR="00DE01CD" w:rsidRPr="008B6D63" w:rsidRDefault="00DE01CD" w:rsidP="00DE01CD">
      <w:pPr>
        <w:spacing w:line="360" w:lineRule="auto"/>
        <w:jc w:val="center"/>
        <w:rPr>
          <w:rFonts w:ascii="Lucida Fax" w:hAnsi="Lucida Fax" w:cs="Times New Roman"/>
          <w:b/>
          <w:bCs/>
          <w:sz w:val="24"/>
          <w:szCs w:val="24"/>
        </w:rPr>
      </w:pPr>
      <w:r w:rsidRPr="008B6D63">
        <w:rPr>
          <w:rFonts w:ascii="Lucida Fax" w:hAnsi="Lucida Fax" w:cs="Times New Roman"/>
          <w:b/>
          <w:bCs/>
          <w:sz w:val="24"/>
          <w:szCs w:val="24"/>
        </w:rPr>
        <w:t>Licenciatura en Educación Preescolar</w:t>
      </w:r>
    </w:p>
    <w:p w14:paraId="3EBD2308" w14:textId="77777777" w:rsidR="00DE01CD" w:rsidRPr="008B6D63" w:rsidRDefault="00DE01CD" w:rsidP="00DE01CD">
      <w:pPr>
        <w:spacing w:line="360" w:lineRule="auto"/>
        <w:jc w:val="center"/>
        <w:rPr>
          <w:rFonts w:ascii="Lucida Fax" w:hAnsi="Lucida Fax" w:cs="Times New Roman"/>
          <w:b/>
          <w:bCs/>
          <w:sz w:val="24"/>
          <w:szCs w:val="24"/>
        </w:rPr>
      </w:pPr>
      <w:r w:rsidRPr="008B6D63">
        <w:rPr>
          <w:rFonts w:ascii="Lucida Fax" w:hAnsi="Lucida Fax" w:cs="Times New Roman"/>
          <w:b/>
          <w:bCs/>
          <w:noProof/>
        </w:rPr>
        <w:drawing>
          <wp:anchor distT="0" distB="0" distL="114300" distR="114300" simplePos="0" relativeHeight="251659264" behindDoc="0" locked="0" layoutInCell="1" allowOverlap="1" wp14:anchorId="08A2AAC3" wp14:editId="637D9E47">
            <wp:simplePos x="0" y="0"/>
            <wp:positionH relativeFrom="margin">
              <wp:posOffset>2320290</wp:posOffset>
            </wp:positionH>
            <wp:positionV relativeFrom="paragraph">
              <wp:posOffset>249555</wp:posOffset>
            </wp:positionV>
            <wp:extent cx="943610" cy="1097280"/>
            <wp:effectExtent l="0" t="0" r="0" b="7620"/>
            <wp:wrapTopAndBottom/>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19820" r="16237"/>
                    <a:stretch>
                      <a:fillRect/>
                    </a:stretch>
                  </pic:blipFill>
                  <pic:spPr bwMode="auto">
                    <a:xfrm>
                      <a:off x="0" y="0"/>
                      <a:ext cx="943610" cy="1097280"/>
                    </a:xfrm>
                    <a:prstGeom prst="rect">
                      <a:avLst/>
                    </a:prstGeom>
                    <a:noFill/>
                  </pic:spPr>
                </pic:pic>
              </a:graphicData>
            </a:graphic>
            <wp14:sizeRelH relativeFrom="margin">
              <wp14:pctWidth>0</wp14:pctWidth>
            </wp14:sizeRelH>
            <wp14:sizeRelV relativeFrom="margin">
              <wp14:pctHeight>0</wp14:pctHeight>
            </wp14:sizeRelV>
          </wp:anchor>
        </w:drawing>
      </w:r>
      <w:r w:rsidRPr="008B6D63">
        <w:rPr>
          <w:rFonts w:ascii="Lucida Fax" w:hAnsi="Lucida Fax" w:cs="Times New Roman"/>
          <w:b/>
          <w:bCs/>
          <w:sz w:val="24"/>
          <w:szCs w:val="24"/>
        </w:rPr>
        <w:t>Ciclo escolar 2021-2022</w:t>
      </w:r>
      <w:bookmarkStart w:id="0" w:name="_Toc80898252"/>
    </w:p>
    <w:p w14:paraId="78F5CF82" w14:textId="3B164EAD" w:rsidR="00DE01CD" w:rsidRPr="008B6D63" w:rsidRDefault="00DE01CD" w:rsidP="00DE01CD">
      <w:pPr>
        <w:spacing w:line="360" w:lineRule="auto"/>
        <w:jc w:val="center"/>
        <w:rPr>
          <w:rFonts w:ascii="Lucida Fax" w:hAnsi="Lucida Fax" w:cs="Times New Roman"/>
          <w:b/>
          <w:bCs/>
          <w:sz w:val="24"/>
          <w:szCs w:val="24"/>
          <w:lang w:eastAsia="es-MX"/>
        </w:rPr>
      </w:pPr>
      <w:r w:rsidRPr="008B6D63">
        <w:rPr>
          <w:rFonts w:ascii="Lucida Fax" w:hAnsi="Lucida Fax" w:cs="Times New Roman"/>
          <w:b/>
          <w:bCs/>
          <w:sz w:val="24"/>
          <w:szCs w:val="24"/>
          <w:lang w:eastAsia="es-MX"/>
        </w:rPr>
        <w:t>“</w:t>
      </w:r>
      <w:r>
        <w:rPr>
          <w:rFonts w:ascii="Lucida Fax" w:hAnsi="Lucida Fax" w:cs="Times New Roman"/>
          <w:b/>
          <w:bCs/>
          <w:sz w:val="24"/>
          <w:szCs w:val="24"/>
          <w:lang w:eastAsia="es-MX"/>
        </w:rPr>
        <w:t>Antecedentes del tema de investigación</w:t>
      </w:r>
      <w:r w:rsidRPr="008B6D63">
        <w:rPr>
          <w:rFonts w:ascii="Lucida Fax" w:hAnsi="Lucida Fax" w:cs="Times New Roman"/>
          <w:b/>
          <w:bCs/>
          <w:sz w:val="24"/>
          <w:szCs w:val="24"/>
          <w:lang w:eastAsia="es-MX"/>
        </w:rPr>
        <w:t>”</w:t>
      </w:r>
    </w:p>
    <w:p w14:paraId="092693C2" w14:textId="77777777" w:rsidR="00DE01CD" w:rsidRPr="008B6D63" w:rsidRDefault="00DE01CD" w:rsidP="00DE01CD">
      <w:pPr>
        <w:spacing w:line="360" w:lineRule="auto"/>
        <w:jc w:val="center"/>
        <w:rPr>
          <w:rFonts w:ascii="Lucida Fax" w:hAnsi="Lucida Fax" w:cs="Times New Roman"/>
          <w:sz w:val="24"/>
          <w:szCs w:val="24"/>
          <w:lang w:eastAsia="es-MX"/>
        </w:rPr>
      </w:pPr>
      <w:r w:rsidRPr="008B6D63">
        <w:rPr>
          <w:rFonts w:ascii="Lucida Fax" w:hAnsi="Lucida Fax" w:cs="Times New Roman"/>
          <w:b/>
          <w:bCs/>
          <w:sz w:val="24"/>
          <w:szCs w:val="24"/>
          <w:lang w:eastAsia="es-MX"/>
        </w:rPr>
        <w:t>Asignatura:</w:t>
      </w:r>
      <w:r w:rsidRPr="008B6D63">
        <w:rPr>
          <w:rFonts w:ascii="Lucida Fax" w:hAnsi="Lucida Fax" w:cs="Times New Roman"/>
          <w:sz w:val="24"/>
          <w:szCs w:val="24"/>
          <w:lang w:eastAsia="es-MX"/>
        </w:rPr>
        <w:t xml:space="preserve"> </w:t>
      </w:r>
      <w:bookmarkEnd w:id="0"/>
      <w:r w:rsidRPr="008B6D63">
        <w:rPr>
          <w:rFonts w:ascii="Lucida Fax" w:hAnsi="Lucida Fax" w:cs="Times New Roman"/>
          <w:sz w:val="24"/>
          <w:szCs w:val="24"/>
          <w:lang w:eastAsia="es-MX"/>
        </w:rPr>
        <w:t>Herramientas básicas para la investigación educativa</w:t>
      </w:r>
    </w:p>
    <w:p w14:paraId="27FF31C0" w14:textId="77777777" w:rsidR="00DE01CD" w:rsidRPr="008B6D63" w:rsidRDefault="00DE01CD" w:rsidP="00DE01CD">
      <w:pPr>
        <w:spacing w:line="360" w:lineRule="auto"/>
        <w:jc w:val="center"/>
        <w:rPr>
          <w:rFonts w:ascii="Lucida Fax" w:hAnsi="Lucida Fax" w:cs="Times New Roman"/>
          <w:sz w:val="24"/>
          <w:szCs w:val="18"/>
        </w:rPr>
      </w:pPr>
      <w:r w:rsidRPr="008B6D63">
        <w:rPr>
          <w:rFonts w:ascii="Lucida Fax" w:hAnsi="Lucida Fax" w:cs="Times New Roman"/>
          <w:b/>
          <w:sz w:val="24"/>
          <w:szCs w:val="18"/>
        </w:rPr>
        <w:t>Maestro:</w:t>
      </w:r>
      <w:r w:rsidRPr="008B6D63">
        <w:rPr>
          <w:rFonts w:ascii="Lucida Fax" w:hAnsi="Lucida Fax" w:cs="Times New Roman"/>
          <w:sz w:val="24"/>
          <w:szCs w:val="18"/>
        </w:rPr>
        <w:t xml:space="preserve"> María Guadalupe Hernández Vázquez</w:t>
      </w:r>
    </w:p>
    <w:p w14:paraId="0424560A" w14:textId="77777777" w:rsidR="00DE01CD" w:rsidRPr="008B6D63" w:rsidRDefault="00DE01CD" w:rsidP="00DE01CD">
      <w:pPr>
        <w:spacing w:line="360" w:lineRule="auto"/>
        <w:jc w:val="center"/>
        <w:rPr>
          <w:rFonts w:ascii="Lucida Fax" w:hAnsi="Lucida Fax" w:cs="Times New Roman"/>
          <w:b/>
          <w:sz w:val="24"/>
          <w:szCs w:val="20"/>
        </w:rPr>
      </w:pPr>
      <w:r w:rsidRPr="008B6D63">
        <w:rPr>
          <w:rFonts w:ascii="Lucida Fax" w:hAnsi="Lucida Fax" w:cs="Times New Roman"/>
          <w:b/>
          <w:sz w:val="24"/>
          <w:szCs w:val="20"/>
        </w:rPr>
        <w:t>Unidad de aprendizaje I</w:t>
      </w:r>
      <w:r>
        <w:rPr>
          <w:rFonts w:ascii="Lucida Fax" w:hAnsi="Lucida Fax" w:cs="Times New Roman"/>
          <w:b/>
          <w:sz w:val="24"/>
          <w:szCs w:val="20"/>
        </w:rPr>
        <w:t>I</w:t>
      </w:r>
      <w:r w:rsidRPr="008B6D63">
        <w:rPr>
          <w:rFonts w:ascii="Lucida Fax" w:hAnsi="Lucida Fax" w:cs="Times New Roman"/>
          <w:b/>
          <w:sz w:val="24"/>
          <w:szCs w:val="20"/>
        </w:rPr>
        <w:t>:</w:t>
      </w:r>
    </w:p>
    <w:p w14:paraId="01057575" w14:textId="77777777" w:rsidR="00DE01CD" w:rsidRPr="008B6D63" w:rsidRDefault="00DE01CD" w:rsidP="00DE01CD">
      <w:pPr>
        <w:spacing w:line="360" w:lineRule="auto"/>
        <w:jc w:val="center"/>
        <w:rPr>
          <w:rFonts w:ascii="Lucida Fax" w:hAnsi="Lucida Fax" w:cs="Times New Roman"/>
          <w:bCs/>
          <w:color w:val="000000"/>
          <w:sz w:val="24"/>
          <w:szCs w:val="24"/>
        </w:rPr>
      </w:pPr>
      <w:r>
        <w:rPr>
          <w:rFonts w:ascii="Lucida Fax" w:hAnsi="Lucida Fax" w:cs="Times New Roman"/>
          <w:bCs/>
          <w:color w:val="000000"/>
          <w:sz w:val="24"/>
          <w:szCs w:val="24"/>
        </w:rPr>
        <w:t>Aprender a investigar investigando</w:t>
      </w:r>
      <w:r w:rsidRPr="008B6D63">
        <w:rPr>
          <w:rFonts w:ascii="Lucida Fax" w:hAnsi="Lucida Fax" w:cs="Times New Roman"/>
          <w:bCs/>
          <w:color w:val="000000"/>
          <w:sz w:val="24"/>
          <w:szCs w:val="24"/>
        </w:rPr>
        <w:t>.</w:t>
      </w:r>
    </w:p>
    <w:p w14:paraId="4977C958" w14:textId="77777777" w:rsidR="00DE01CD" w:rsidRPr="008B6D63" w:rsidRDefault="00DE01CD" w:rsidP="00DE01CD">
      <w:pPr>
        <w:spacing w:line="360" w:lineRule="auto"/>
        <w:jc w:val="center"/>
        <w:rPr>
          <w:rFonts w:ascii="Lucida Fax" w:hAnsi="Lucida Fax" w:cs="Times New Roman"/>
          <w:b/>
          <w:sz w:val="24"/>
          <w:szCs w:val="20"/>
        </w:rPr>
      </w:pPr>
      <w:r w:rsidRPr="008B6D63">
        <w:rPr>
          <w:rFonts w:ascii="Lucida Fax" w:hAnsi="Lucida Fax" w:cs="Times New Roman"/>
          <w:b/>
          <w:sz w:val="24"/>
          <w:szCs w:val="20"/>
        </w:rPr>
        <w:t>Competencias:</w:t>
      </w:r>
    </w:p>
    <w:p w14:paraId="13740585" w14:textId="77777777" w:rsidR="00DE01CD" w:rsidRPr="008B6D63" w:rsidRDefault="00DE01CD" w:rsidP="00DE01CD">
      <w:pPr>
        <w:spacing w:line="360" w:lineRule="auto"/>
        <w:jc w:val="center"/>
        <w:rPr>
          <w:rFonts w:ascii="Lucida Fax" w:hAnsi="Lucida Fax" w:cs="Times New Roman"/>
          <w:bCs/>
          <w:color w:val="000000"/>
          <w:sz w:val="24"/>
          <w:szCs w:val="24"/>
        </w:rPr>
      </w:pPr>
      <w:r w:rsidRPr="008B6D63">
        <w:rPr>
          <w:rFonts w:ascii="Lucida Fax" w:hAnsi="Lucida Fax" w:cs="Times New Roman"/>
          <w:bCs/>
          <w:color w:val="000000"/>
          <w:sz w:val="24"/>
          <w:szCs w:val="24"/>
        </w:rPr>
        <w:t>Aplica el plan y programa de estudio para alcanzar los propósitos educativos y</w:t>
      </w:r>
      <w:r>
        <w:rPr>
          <w:rFonts w:ascii="Lucida Fax" w:hAnsi="Lucida Fax" w:cs="Times New Roman"/>
          <w:bCs/>
          <w:color w:val="000000"/>
          <w:sz w:val="24"/>
          <w:szCs w:val="24"/>
        </w:rPr>
        <w:t xml:space="preserve"> </w:t>
      </w:r>
      <w:r w:rsidRPr="008B6D63">
        <w:rPr>
          <w:rFonts w:ascii="Lucida Fax" w:hAnsi="Lucida Fax" w:cs="Times New Roman"/>
          <w:bCs/>
          <w:color w:val="000000"/>
          <w:sz w:val="24"/>
          <w:szCs w:val="24"/>
        </w:rPr>
        <w:t>contribuir al pleno desenvolvimiento de las capacidades de sus alumnos.</w:t>
      </w:r>
    </w:p>
    <w:p w14:paraId="6504885F" w14:textId="77777777" w:rsidR="00DE01CD" w:rsidRPr="008B6D63" w:rsidRDefault="00DE01CD" w:rsidP="00DE01CD">
      <w:pPr>
        <w:spacing w:line="360" w:lineRule="auto"/>
        <w:jc w:val="center"/>
        <w:rPr>
          <w:rFonts w:ascii="Lucida Fax" w:hAnsi="Lucida Fax" w:cs="Times New Roman"/>
          <w:bCs/>
          <w:color w:val="000000"/>
          <w:sz w:val="24"/>
          <w:szCs w:val="24"/>
        </w:rPr>
      </w:pPr>
      <w:r w:rsidRPr="008B6D63">
        <w:rPr>
          <w:rFonts w:ascii="Lucida Fax" w:hAnsi="Lucida Fax" w:cs="Times New Roman"/>
          <w:bCs/>
          <w:color w:val="000000"/>
          <w:sz w:val="24"/>
          <w:szCs w:val="24"/>
        </w:rPr>
        <w:t>Integra recursos de la investigación educativa para enriquecer su práctica</w:t>
      </w:r>
      <w:r>
        <w:rPr>
          <w:rFonts w:ascii="Lucida Fax" w:hAnsi="Lucida Fax" w:cs="Times New Roman"/>
          <w:bCs/>
          <w:color w:val="000000"/>
          <w:sz w:val="24"/>
          <w:szCs w:val="24"/>
        </w:rPr>
        <w:t xml:space="preserve"> </w:t>
      </w:r>
      <w:r w:rsidRPr="008B6D63">
        <w:rPr>
          <w:rFonts w:ascii="Lucida Fax" w:hAnsi="Lucida Fax" w:cs="Times New Roman"/>
          <w:bCs/>
          <w:color w:val="000000"/>
          <w:sz w:val="24"/>
          <w:szCs w:val="24"/>
        </w:rPr>
        <w:t>profesional, expresando su interés por el conocimiento, la ciencia y la mejora</w:t>
      </w:r>
      <w:r>
        <w:rPr>
          <w:rFonts w:ascii="Lucida Fax" w:hAnsi="Lucida Fax" w:cs="Times New Roman"/>
          <w:bCs/>
          <w:color w:val="000000"/>
          <w:sz w:val="24"/>
          <w:szCs w:val="24"/>
        </w:rPr>
        <w:t xml:space="preserve"> </w:t>
      </w:r>
      <w:r w:rsidRPr="008B6D63">
        <w:rPr>
          <w:rFonts w:ascii="Lucida Fax" w:hAnsi="Lucida Fax" w:cs="Times New Roman"/>
          <w:bCs/>
          <w:color w:val="000000"/>
          <w:sz w:val="24"/>
          <w:szCs w:val="24"/>
        </w:rPr>
        <w:t>de la educación.</w:t>
      </w:r>
    </w:p>
    <w:p w14:paraId="79F0822B" w14:textId="77777777" w:rsidR="00DE01CD" w:rsidRPr="008B6D63" w:rsidRDefault="00DE01CD" w:rsidP="00DE01CD">
      <w:pPr>
        <w:spacing w:line="360" w:lineRule="auto"/>
        <w:jc w:val="center"/>
        <w:rPr>
          <w:rFonts w:ascii="Lucida Fax" w:hAnsi="Lucida Fax" w:cs="Times New Roman"/>
          <w:bCs/>
          <w:color w:val="000000"/>
          <w:sz w:val="24"/>
          <w:szCs w:val="24"/>
        </w:rPr>
      </w:pPr>
      <w:r w:rsidRPr="008B6D63">
        <w:rPr>
          <w:rFonts w:ascii="Lucida Fax" w:hAnsi="Lucida Fax" w:cs="Times New Roman"/>
          <w:bCs/>
          <w:color w:val="000000"/>
          <w:sz w:val="24"/>
          <w:szCs w:val="24"/>
        </w:rPr>
        <w:t>Actúa de manera ética ante la diversidad de situaciones que se presentan en la</w:t>
      </w:r>
      <w:r>
        <w:rPr>
          <w:rFonts w:ascii="Lucida Fax" w:hAnsi="Lucida Fax" w:cs="Times New Roman"/>
          <w:bCs/>
          <w:color w:val="000000"/>
          <w:sz w:val="24"/>
          <w:szCs w:val="24"/>
        </w:rPr>
        <w:t xml:space="preserve"> </w:t>
      </w:r>
      <w:r w:rsidRPr="008B6D63">
        <w:rPr>
          <w:rFonts w:ascii="Lucida Fax" w:hAnsi="Lucida Fax" w:cs="Times New Roman"/>
          <w:bCs/>
          <w:color w:val="000000"/>
          <w:sz w:val="24"/>
          <w:szCs w:val="24"/>
        </w:rPr>
        <w:t>práctica profesional.</w:t>
      </w:r>
    </w:p>
    <w:p w14:paraId="1ABEADC6" w14:textId="77777777" w:rsidR="00DE01CD" w:rsidRPr="008B6D63" w:rsidRDefault="00DE01CD" w:rsidP="00DE01CD">
      <w:pPr>
        <w:spacing w:line="360" w:lineRule="auto"/>
        <w:jc w:val="center"/>
        <w:rPr>
          <w:rFonts w:ascii="Lucida Fax" w:hAnsi="Lucida Fax" w:cs="Times New Roman"/>
          <w:bCs/>
          <w:sz w:val="24"/>
          <w:szCs w:val="24"/>
        </w:rPr>
      </w:pPr>
      <w:r w:rsidRPr="008B6D63">
        <w:rPr>
          <w:rFonts w:ascii="Lucida Fax" w:hAnsi="Lucida Fax" w:cs="Times New Roman"/>
          <w:b/>
          <w:sz w:val="24"/>
          <w:szCs w:val="24"/>
        </w:rPr>
        <w:t>Alumna:</w:t>
      </w:r>
      <w:r w:rsidRPr="008B6D63">
        <w:rPr>
          <w:rFonts w:ascii="Lucida Fax" w:hAnsi="Lucida Fax" w:cs="Times New Roman"/>
          <w:bCs/>
          <w:sz w:val="24"/>
          <w:szCs w:val="24"/>
        </w:rPr>
        <w:t xml:space="preserve"> Karina Guadalupe Clemente Gómez</w:t>
      </w:r>
    </w:p>
    <w:p w14:paraId="201D4C0A" w14:textId="77777777" w:rsidR="00DE01CD" w:rsidRPr="008B6D63" w:rsidRDefault="00DE01CD" w:rsidP="00DE01CD">
      <w:pPr>
        <w:spacing w:line="360" w:lineRule="auto"/>
        <w:jc w:val="center"/>
        <w:rPr>
          <w:rFonts w:ascii="Lucida Fax" w:hAnsi="Lucida Fax" w:cs="Times New Roman"/>
          <w:bCs/>
          <w:sz w:val="24"/>
          <w:szCs w:val="24"/>
        </w:rPr>
      </w:pPr>
      <w:r w:rsidRPr="008B6D63">
        <w:rPr>
          <w:rFonts w:ascii="Lucida Fax" w:hAnsi="Lucida Fax" w:cs="Times New Roman"/>
          <w:b/>
          <w:sz w:val="24"/>
          <w:szCs w:val="24"/>
        </w:rPr>
        <w:t xml:space="preserve">Numero de lista: </w:t>
      </w:r>
      <w:r w:rsidRPr="008B6D63">
        <w:rPr>
          <w:rFonts w:ascii="Lucida Fax" w:hAnsi="Lucida Fax" w:cs="Times New Roman"/>
          <w:bCs/>
          <w:sz w:val="24"/>
          <w:szCs w:val="24"/>
        </w:rPr>
        <w:t>6</w:t>
      </w:r>
    </w:p>
    <w:p w14:paraId="17DCD074" w14:textId="77777777" w:rsidR="00DE01CD" w:rsidRDefault="00DE01CD" w:rsidP="00DE01CD">
      <w:pPr>
        <w:spacing w:line="360" w:lineRule="auto"/>
        <w:jc w:val="center"/>
        <w:rPr>
          <w:rFonts w:ascii="Lucida Fax" w:hAnsi="Lucida Fax" w:cs="Times New Roman"/>
          <w:bCs/>
          <w:sz w:val="24"/>
          <w:szCs w:val="24"/>
        </w:rPr>
      </w:pPr>
      <w:r w:rsidRPr="008B6D63">
        <w:rPr>
          <w:rFonts w:ascii="Lucida Fax" w:hAnsi="Lucida Fax" w:cs="Times New Roman"/>
          <w:b/>
          <w:sz w:val="24"/>
          <w:szCs w:val="24"/>
        </w:rPr>
        <w:t>Grado:</w:t>
      </w:r>
      <w:r w:rsidRPr="008B6D63">
        <w:rPr>
          <w:rFonts w:ascii="Lucida Fax" w:hAnsi="Lucida Fax" w:cs="Times New Roman"/>
          <w:bCs/>
          <w:sz w:val="24"/>
          <w:szCs w:val="24"/>
        </w:rPr>
        <w:t xml:space="preserve"> 3° </w:t>
      </w:r>
      <w:r w:rsidRPr="008B6D63">
        <w:rPr>
          <w:rFonts w:ascii="Lucida Fax" w:hAnsi="Lucida Fax" w:cs="Times New Roman"/>
          <w:b/>
          <w:sz w:val="24"/>
          <w:szCs w:val="24"/>
        </w:rPr>
        <w:t xml:space="preserve">Sección: </w:t>
      </w:r>
      <w:r w:rsidRPr="008B6D63">
        <w:rPr>
          <w:rFonts w:ascii="Lucida Fax" w:hAnsi="Lucida Fax" w:cs="Times New Roman"/>
          <w:bCs/>
          <w:sz w:val="24"/>
          <w:szCs w:val="24"/>
        </w:rPr>
        <w:t>“A”</w:t>
      </w:r>
    </w:p>
    <w:p w14:paraId="1912FDE3" w14:textId="6FCE0B33" w:rsidR="00DE01CD" w:rsidRPr="00DE01CD" w:rsidRDefault="00DE01CD" w:rsidP="00DE01CD">
      <w:pPr>
        <w:spacing w:line="360" w:lineRule="auto"/>
        <w:rPr>
          <w:rFonts w:ascii="Lucida Fax" w:hAnsi="Lucida Fax" w:cs="Times New Roman"/>
          <w:bCs/>
          <w:sz w:val="24"/>
          <w:szCs w:val="24"/>
        </w:rPr>
      </w:pPr>
      <w:r w:rsidRPr="00DE01CD">
        <w:rPr>
          <w:rFonts w:ascii="Lucida Fax" w:hAnsi="Lucida Fax"/>
          <w:b/>
        </w:rPr>
        <w:t xml:space="preserve">Diciembre 2021   </w:t>
      </w:r>
      <w:r w:rsidRPr="00DE01CD">
        <w:rPr>
          <w:rFonts w:ascii="Lucida Fax" w:hAnsi="Lucida Fax"/>
          <w:b/>
        </w:rPr>
        <w:tab/>
        <w:t xml:space="preserve">              </w:t>
      </w:r>
      <w:r>
        <w:rPr>
          <w:rFonts w:ascii="Lucida Fax" w:hAnsi="Lucida Fax"/>
          <w:b/>
        </w:rPr>
        <w:t xml:space="preserve">                     </w:t>
      </w:r>
      <w:r w:rsidRPr="00DE01CD">
        <w:rPr>
          <w:rFonts w:ascii="Lucida Fax" w:hAnsi="Lucida Fax"/>
          <w:b/>
        </w:rPr>
        <w:t xml:space="preserve">            </w:t>
      </w:r>
      <w:r w:rsidRPr="00DE01CD">
        <w:rPr>
          <w:rFonts w:ascii="Lucida Fax" w:hAnsi="Lucida Fax"/>
          <w:b/>
        </w:rPr>
        <w:tab/>
        <w:t xml:space="preserve">            Saltillo, Coahuila</w:t>
      </w:r>
    </w:p>
    <w:p w14:paraId="78121502" w14:textId="77777777" w:rsidR="005F3EED" w:rsidRPr="00E70A5A" w:rsidRDefault="005F3EED" w:rsidP="005F3EED">
      <w:pPr>
        <w:pStyle w:val="Ttulo1"/>
        <w:spacing w:line="360" w:lineRule="auto"/>
        <w:jc w:val="both"/>
        <w:rPr>
          <w:rFonts w:ascii="Arial" w:hAnsi="Arial" w:cs="Arial"/>
          <w:b/>
          <w:bCs/>
          <w:color w:val="auto"/>
          <w:sz w:val="20"/>
          <w:szCs w:val="20"/>
        </w:rPr>
      </w:pPr>
      <w:bookmarkStart w:id="1" w:name="_Toc86444458"/>
      <w:r w:rsidRPr="00E70A5A">
        <w:rPr>
          <w:rFonts w:ascii="Arial" w:hAnsi="Arial" w:cs="Arial"/>
          <w:b/>
          <w:bCs/>
          <w:color w:val="auto"/>
          <w:sz w:val="20"/>
          <w:szCs w:val="20"/>
        </w:rPr>
        <w:lastRenderedPageBreak/>
        <w:t>Marco teórico</w:t>
      </w:r>
      <w:bookmarkEnd w:id="1"/>
    </w:p>
    <w:p w14:paraId="68BCDEB7" w14:textId="68FBC1EF" w:rsidR="005F3EED" w:rsidRPr="00E70A5A" w:rsidRDefault="005F3EED" w:rsidP="005F3EED">
      <w:pPr>
        <w:spacing w:line="360" w:lineRule="auto"/>
        <w:jc w:val="both"/>
        <w:rPr>
          <w:rFonts w:ascii="Arial" w:hAnsi="Arial" w:cs="Arial"/>
          <w:color w:val="000000" w:themeColor="text1"/>
          <w:sz w:val="20"/>
          <w:szCs w:val="20"/>
        </w:rPr>
      </w:pPr>
      <w:r w:rsidRPr="00E70A5A">
        <w:rPr>
          <w:rFonts w:ascii="Arial" w:hAnsi="Arial" w:cs="Arial"/>
          <w:sz w:val="20"/>
          <w:szCs w:val="20"/>
        </w:rPr>
        <w:t xml:space="preserve">La psicomotricidad es la encargada de abarcar todo lo que conforma al ser humano, ya que sintetiza lo que es el psiquismo y motricidad. </w:t>
      </w:r>
      <w:sdt>
        <w:sdtPr>
          <w:rPr>
            <w:rFonts w:ascii="Arial" w:hAnsi="Arial" w:cs="Arial"/>
            <w:color w:val="000000" w:themeColor="text1"/>
            <w:sz w:val="20"/>
            <w:szCs w:val="20"/>
          </w:rPr>
          <w:id w:val="-371613103"/>
          <w:citation/>
        </w:sdtPr>
        <w:sdtEndPr/>
        <w:sdtContent>
          <w:r w:rsidRPr="00E70A5A">
            <w:rPr>
              <w:rFonts w:ascii="Arial" w:hAnsi="Arial" w:cs="Arial"/>
              <w:color w:val="000000" w:themeColor="text1"/>
              <w:sz w:val="20"/>
              <w:szCs w:val="20"/>
            </w:rPr>
            <w:fldChar w:fldCharType="begin"/>
          </w:r>
          <w:r w:rsidRPr="00E70A5A">
            <w:rPr>
              <w:rFonts w:ascii="Arial" w:hAnsi="Arial" w:cs="Arial"/>
              <w:color w:val="000000" w:themeColor="text1"/>
              <w:sz w:val="20"/>
              <w:szCs w:val="20"/>
            </w:rPr>
            <w:instrText xml:space="preserve">CITATION Fon \l 2058 </w:instrText>
          </w:r>
          <w:r w:rsidRPr="00E70A5A">
            <w:rPr>
              <w:rFonts w:ascii="Arial" w:hAnsi="Arial" w:cs="Arial"/>
              <w:color w:val="000000" w:themeColor="text1"/>
              <w:sz w:val="20"/>
              <w:szCs w:val="20"/>
            </w:rPr>
            <w:fldChar w:fldCharType="separate"/>
          </w:r>
          <w:r w:rsidR="009673D5" w:rsidRPr="009673D5">
            <w:rPr>
              <w:rFonts w:ascii="Arial" w:hAnsi="Arial" w:cs="Arial"/>
              <w:noProof/>
              <w:color w:val="000000" w:themeColor="text1"/>
              <w:sz w:val="20"/>
              <w:szCs w:val="20"/>
            </w:rPr>
            <w:t>(Fonseca, 1996)</w:t>
          </w:r>
          <w:r w:rsidRPr="00E70A5A">
            <w:rPr>
              <w:rFonts w:ascii="Arial" w:hAnsi="Arial" w:cs="Arial"/>
              <w:color w:val="000000" w:themeColor="text1"/>
              <w:sz w:val="20"/>
              <w:szCs w:val="20"/>
            </w:rPr>
            <w:fldChar w:fldCharType="end"/>
          </w:r>
        </w:sdtContent>
      </w:sdt>
      <w:r w:rsidRPr="00E70A5A">
        <w:rPr>
          <w:rFonts w:ascii="Arial" w:hAnsi="Arial" w:cs="Arial"/>
          <w:sz w:val="20"/>
          <w:szCs w:val="20"/>
        </w:rPr>
        <w:t xml:space="preserve"> nos menciona que la psicomotricidad pretende poner en relación dos elementos que son lo psíquico y lo motriz. Lo que es algo relacionado con el movimiento, pero a la vez con </w:t>
      </w:r>
      <w:r w:rsidRPr="00E70A5A">
        <w:rPr>
          <w:rFonts w:ascii="Arial" w:hAnsi="Arial" w:cs="Arial"/>
          <w:color w:val="000000" w:themeColor="text1"/>
          <w:sz w:val="20"/>
          <w:szCs w:val="20"/>
        </w:rPr>
        <w:t xml:space="preserve">connotaciones psicológicas que llegan a superar lo biomecánico. La psicomotricidad no solo es el movimiento en los seres humanos, sino que trata de comprender el movimiento como un factor de desarrollo y expresión que tienen las personas con el entorno que los rodea. </w:t>
      </w:r>
    </w:p>
    <w:p w14:paraId="30B90F63" w14:textId="766F18EB" w:rsidR="005F3EED" w:rsidRPr="00E70A5A" w:rsidRDefault="005F3EED" w:rsidP="005F3EED">
      <w:pPr>
        <w:spacing w:line="360" w:lineRule="auto"/>
        <w:jc w:val="both"/>
        <w:rPr>
          <w:rFonts w:ascii="Arial" w:hAnsi="Arial" w:cs="Arial"/>
          <w:sz w:val="20"/>
          <w:szCs w:val="20"/>
        </w:rPr>
      </w:pPr>
      <w:r w:rsidRPr="00E70A5A">
        <w:rPr>
          <w:rFonts w:ascii="Arial" w:hAnsi="Arial" w:cs="Arial"/>
          <w:color w:val="000000" w:themeColor="text1"/>
          <w:sz w:val="20"/>
          <w:szCs w:val="20"/>
        </w:rPr>
        <w:t xml:space="preserve">La psicomotricidad logra abarcar de manera global al ser humano, ya que cuanta con diferentes indicadores los cuales serían la coordinación, equilibrio, control emocional, interacción social, espacio temporal, lateralidad, entre otros. </w:t>
      </w:r>
      <w:sdt>
        <w:sdtPr>
          <w:rPr>
            <w:rFonts w:ascii="Arial" w:hAnsi="Arial" w:cs="Arial"/>
            <w:sz w:val="20"/>
            <w:szCs w:val="20"/>
          </w:rPr>
          <w:id w:val="-499665585"/>
          <w:citation/>
        </w:sdtPr>
        <w:sdtEndPr/>
        <w:sdtContent>
          <w:r w:rsidRPr="00E70A5A">
            <w:rPr>
              <w:rFonts w:ascii="Arial" w:hAnsi="Arial" w:cs="Arial"/>
              <w:sz w:val="20"/>
              <w:szCs w:val="20"/>
            </w:rPr>
            <w:fldChar w:fldCharType="begin"/>
          </w:r>
          <w:r w:rsidRPr="00E70A5A">
            <w:rPr>
              <w:rFonts w:ascii="Arial" w:hAnsi="Arial" w:cs="Arial"/>
              <w:sz w:val="20"/>
              <w:szCs w:val="20"/>
            </w:rPr>
            <w:instrText xml:space="preserve">CITATION Ard09 \l 2058 </w:instrText>
          </w:r>
          <w:r w:rsidRPr="00E70A5A">
            <w:rPr>
              <w:rFonts w:ascii="Arial" w:hAnsi="Arial" w:cs="Arial"/>
              <w:sz w:val="20"/>
              <w:szCs w:val="20"/>
            </w:rPr>
            <w:fldChar w:fldCharType="separate"/>
          </w:r>
          <w:r w:rsidR="009673D5" w:rsidRPr="009673D5">
            <w:rPr>
              <w:rFonts w:ascii="Arial" w:hAnsi="Arial" w:cs="Arial"/>
              <w:noProof/>
              <w:sz w:val="20"/>
              <w:szCs w:val="20"/>
            </w:rPr>
            <w:t>(Ardanaz, 2009)</w:t>
          </w:r>
          <w:r w:rsidRPr="00E70A5A">
            <w:rPr>
              <w:rFonts w:ascii="Arial" w:hAnsi="Arial" w:cs="Arial"/>
              <w:sz w:val="20"/>
              <w:szCs w:val="20"/>
            </w:rPr>
            <w:fldChar w:fldCharType="end"/>
          </w:r>
        </w:sdtContent>
      </w:sdt>
      <w:r w:rsidRPr="00E70A5A">
        <w:rPr>
          <w:rFonts w:ascii="Arial" w:hAnsi="Arial" w:cs="Arial"/>
          <w:sz w:val="20"/>
          <w:szCs w:val="20"/>
        </w:rPr>
        <w:t xml:space="preserve"> </w:t>
      </w:r>
      <w:r w:rsidRPr="00E70A5A">
        <w:rPr>
          <w:rFonts w:ascii="Arial" w:hAnsi="Arial" w:cs="Arial"/>
          <w:color w:val="000000" w:themeColor="text1"/>
          <w:sz w:val="20"/>
          <w:szCs w:val="20"/>
        </w:rPr>
        <w:t xml:space="preserve">menciona que la palabra psicomotricidad está formada en la unión de los términos “psico” mente y “motricidad” que quiere decir motor o de movimiento. Estos dos términos se refieren a aquellos métodos con los cuales se pueda desarrollar lo </w:t>
      </w:r>
      <w:r w:rsidRPr="00E70A5A">
        <w:rPr>
          <w:rFonts w:ascii="Arial" w:hAnsi="Arial" w:cs="Arial"/>
          <w:sz w:val="20"/>
          <w:szCs w:val="20"/>
        </w:rPr>
        <w:t xml:space="preserve">afectivo, cognitivo, emocional, simbólico o motriz. </w:t>
      </w:r>
    </w:p>
    <w:p w14:paraId="46901AF0" w14:textId="67C554F7" w:rsidR="005F3EED" w:rsidRPr="00E70A5A" w:rsidRDefault="005F3EED" w:rsidP="005F3EED">
      <w:pPr>
        <w:spacing w:line="360" w:lineRule="auto"/>
        <w:jc w:val="both"/>
        <w:rPr>
          <w:rFonts w:ascii="Arial" w:hAnsi="Arial" w:cs="Arial"/>
          <w:sz w:val="20"/>
          <w:szCs w:val="20"/>
        </w:rPr>
      </w:pPr>
      <w:r w:rsidRPr="00E70A5A">
        <w:rPr>
          <w:rFonts w:ascii="Arial" w:hAnsi="Arial" w:cs="Arial"/>
          <w:sz w:val="20"/>
          <w:szCs w:val="20"/>
        </w:rPr>
        <w:t xml:space="preserve">La psicomotricidad es un factor importante encargada de desarrollar y trabajar las facultades sensoriales, motrices, emocionales y cognitivas en los seres humanos. Es fundamental que se abarque en </w:t>
      </w:r>
      <w:proofErr w:type="gramStart"/>
      <w:r w:rsidRPr="00E70A5A">
        <w:rPr>
          <w:rFonts w:ascii="Arial" w:hAnsi="Arial" w:cs="Arial"/>
          <w:sz w:val="20"/>
          <w:szCs w:val="20"/>
        </w:rPr>
        <w:t>niñas y niños</w:t>
      </w:r>
      <w:proofErr w:type="gramEnd"/>
      <w:r w:rsidRPr="00E70A5A">
        <w:rPr>
          <w:rFonts w:ascii="Arial" w:hAnsi="Arial" w:cs="Arial"/>
          <w:sz w:val="20"/>
          <w:szCs w:val="20"/>
        </w:rPr>
        <w:t xml:space="preserve">, ya que la infancia es una de las etapas en las cuales el ser humano suele adaptarse con mayor facilidad y tiene una mayor capacidad dentro del aprendizaje. </w:t>
      </w:r>
      <w:sdt>
        <w:sdtPr>
          <w:rPr>
            <w:rFonts w:ascii="Arial" w:hAnsi="Arial" w:cs="Arial"/>
            <w:sz w:val="20"/>
            <w:szCs w:val="20"/>
          </w:rPr>
          <w:id w:val="-366612684"/>
          <w:citation/>
        </w:sdtPr>
        <w:sdtEndPr/>
        <w:sdtContent>
          <w:r w:rsidRPr="00E70A5A">
            <w:rPr>
              <w:rFonts w:ascii="Arial" w:hAnsi="Arial" w:cs="Arial"/>
              <w:sz w:val="20"/>
              <w:szCs w:val="20"/>
            </w:rPr>
            <w:fldChar w:fldCharType="begin"/>
          </w:r>
          <w:r w:rsidRPr="00E70A5A">
            <w:rPr>
              <w:rFonts w:ascii="Arial" w:hAnsi="Arial" w:cs="Arial"/>
              <w:sz w:val="20"/>
              <w:szCs w:val="20"/>
            </w:rPr>
            <w:instrText xml:space="preserve"> CITATION Pia72 \l 2058 </w:instrText>
          </w:r>
          <w:r w:rsidRPr="00E70A5A">
            <w:rPr>
              <w:rFonts w:ascii="Arial" w:hAnsi="Arial" w:cs="Arial"/>
              <w:sz w:val="20"/>
              <w:szCs w:val="20"/>
            </w:rPr>
            <w:fldChar w:fldCharType="separate"/>
          </w:r>
          <w:r w:rsidR="009673D5" w:rsidRPr="009673D5">
            <w:rPr>
              <w:rFonts w:ascii="Arial" w:hAnsi="Arial" w:cs="Arial"/>
              <w:noProof/>
              <w:sz w:val="20"/>
              <w:szCs w:val="20"/>
            </w:rPr>
            <w:t>(Piaget, 1972)</w:t>
          </w:r>
          <w:r w:rsidRPr="00E70A5A">
            <w:rPr>
              <w:rFonts w:ascii="Arial" w:hAnsi="Arial" w:cs="Arial"/>
              <w:sz w:val="20"/>
              <w:szCs w:val="20"/>
            </w:rPr>
            <w:fldChar w:fldCharType="end"/>
          </w:r>
        </w:sdtContent>
      </w:sdt>
    </w:p>
    <w:p w14:paraId="21663817" w14:textId="2B5E7E47" w:rsidR="005F3EED" w:rsidRPr="00E70A5A" w:rsidRDefault="005F3EED" w:rsidP="005F3EED">
      <w:pPr>
        <w:spacing w:line="360" w:lineRule="auto"/>
        <w:jc w:val="both"/>
        <w:rPr>
          <w:rFonts w:ascii="Arial" w:hAnsi="Arial" w:cs="Arial"/>
          <w:sz w:val="20"/>
          <w:szCs w:val="20"/>
        </w:rPr>
      </w:pPr>
      <w:r w:rsidRPr="00E70A5A">
        <w:rPr>
          <w:rFonts w:ascii="Arial" w:hAnsi="Arial" w:cs="Arial"/>
          <w:sz w:val="20"/>
          <w:szCs w:val="20"/>
        </w:rPr>
        <w:t xml:space="preserve">La psicomotricidad se encuentra dividida en dos elementos que son la psíquica y la motriz </w:t>
      </w:r>
      <w:sdt>
        <w:sdtPr>
          <w:rPr>
            <w:rFonts w:ascii="Arial" w:hAnsi="Arial" w:cs="Arial"/>
            <w:sz w:val="20"/>
            <w:szCs w:val="20"/>
          </w:rPr>
          <w:id w:val="1350768110"/>
          <w:citation/>
        </w:sdtPr>
        <w:sdtEndPr/>
        <w:sdtContent>
          <w:r w:rsidRPr="00E70A5A">
            <w:rPr>
              <w:rFonts w:ascii="Arial" w:hAnsi="Arial" w:cs="Arial"/>
              <w:sz w:val="20"/>
              <w:szCs w:val="20"/>
            </w:rPr>
            <w:fldChar w:fldCharType="begin"/>
          </w:r>
          <w:r w:rsidRPr="00E70A5A">
            <w:rPr>
              <w:rFonts w:ascii="Arial" w:hAnsi="Arial" w:cs="Arial"/>
              <w:sz w:val="20"/>
              <w:szCs w:val="20"/>
            </w:rPr>
            <w:instrText xml:space="preserve"> CITATION Pia72 \l 2058 </w:instrText>
          </w:r>
          <w:r w:rsidRPr="00E70A5A">
            <w:rPr>
              <w:rFonts w:ascii="Arial" w:hAnsi="Arial" w:cs="Arial"/>
              <w:sz w:val="20"/>
              <w:szCs w:val="20"/>
            </w:rPr>
            <w:fldChar w:fldCharType="separate"/>
          </w:r>
          <w:r w:rsidR="009673D5" w:rsidRPr="009673D5">
            <w:rPr>
              <w:rFonts w:ascii="Arial" w:hAnsi="Arial" w:cs="Arial"/>
              <w:noProof/>
              <w:sz w:val="20"/>
              <w:szCs w:val="20"/>
            </w:rPr>
            <w:t>(Piaget, 1972)</w:t>
          </w:r>
          <w:r w:rsidRPr="00E70A5A">
            <w:rPr>
              <w:rFonts w:ascii="Arial" w:hAnsi="Arial" w:cs="Arial"/>
              <w:sz w:val="20"/>
              <w:szCs w:val="20"/>
            </w:rPr>
            <w:fldChar w:fldCharType="end"/>
          </w:r>
        </w:sdtContent>
      </w:sdt>
      <w:r w:rsidRPr="00E70A5A">
        <w:rPr>
          <w:rFonts w:ascii="Arial" w:hAnsi="Arial" w:cs="Arial"/>
          <w:sz w:val="20"/>
          <w:szCs w:val="20"/>
        </w:rPr>
        <w:t xml:space="preserve"> nos menciona que la inteligencia de </w:t>
      </w:r>
      <w:proofErr w:type="gramStart"/>
      <w:r w:rsidRPr="00E70A5A">
        <w:rPr>
          <w:rFonts w:ascii="Arial" w:hAnsi="Arial" w:cs="Arial"/>
          <w:sz w:val="20"/>
          <w:szCs w:val="20"/>
        </w:rPr>
        <w:t>los niños y niñas</w:t>
      </w:r>
      <w:proofErr w:type="gramEnd"/>
      <w:r w:rsidRPr="00E70A5A">
        <w:rPr>
          <w:rFonts w:ascii="Arial" w:hAnsi="Arial" w:cs="Arial"/>
          <w:sz w:val="20"/>
          <w:szCs w:val="20"/>
        </w:rPr>
        <w:t xml:space="preserve"> se construye por medio de la actividad motriz, es por eso que es importante que se abarque en los primeros años de vida de las personas, ya que el aprendizaje se produce a través del movimiento, la acción del niño con el medio y las experiencias que se van adquiriendo.</w:t>
      </w:r>
    </w:p>
    <w:p w14:paraId="69828818" w14:textId="4FDF8BA3" w:rsidR="005F3EED" w:rsidRPr="00E70A5A" w:rsidRDefault="005F3EED" w:rsidP="005F3EED">
      <w:pPr>
        <w:spacing w:line="360" w:lineRule="auto"/>
        <w:jc w:val="both"/>
        <w:rPr>
          <w:rFonts w:ascii="Arial" w:hAnsi="Arial" w:cs="Arial"/>
          <w:sz w:val="20"/>
          <w:szCs w:val="20"/>
        </w:rPr>
      </w:pPr>
      <w:r w:rsidRPr="00E70A5A">
        <w:rPr>
          <w:rFonts w:ascii="Arial" w:hAnsi="Arial" w:cs="Arial"/>
          <w:sz w:val="20"/>
          <w:szCs w:val="20"/>
        </w:rPr>
        <w:t xml:space="preserve">Lo que nosotros llamamos la psicomotricidad gruesa es el control que nosotros como seres humanos logramos tener sobre nuestro cuerpo, que quiere decir los movimientos globales y amplios dirigidos a todo el cuerpo </w:t>
      </w:r>
      <w:sdt>
        <w:sdtPr>
          <w:rPr>
            <w:rFonts w:ascii="Arial" w:hAnsi="Arial" w:cs="Arial"/>
            <w:sz w:val="20"/>
            <w:szCs w:val="20"/>
          </w:rPr>
          <w:id w:val="1720698553"/>
          <w:citation/>
        </w:sdtPr>
        <w:sdtEndPr/>
        <w:sdtContent>
          <w:r w:rsidRPr="00E70A5A">
            <w:rPr>
              <w:rFonts w:ascii="Arial" w:hAnsi="Arial" w:cs="Arial"/>
              <w:sz w:val="20"/>
              <w:szCs w:val="20"/>
            </w:rPr>
            <w:fldChar w:fldCharType="begin"/>
          </w:r>
          <w:r w:rsidRPr="00E70A5A">
            <w:rPr>
              <w:rFonts w:ascii="Arial" w:hAnsi="Arial" w:cs="Arial"/>
              <w:sz w:val="20"/>
              <w:szCs w:val="20"/>
            </w:rPr>
            <w:instrText xml:space="preserve"> CITATION Ard09 \l 2058 </w:instrText>
          </w:r>
          <w:r w:rsidRPr="00E70A5A">
            <w:rPr>
              <w:rFonts w:ascii="Arial" w:hAnsi="Arial" w:cs="Arial"/>
              <w:sz w:val="20"/>
              <w:szCs w:val="20"/>
            </w:rPr>
            <w:fldChar w:fldCharType="separate"/>
          </w:r>
          <w:r w:rsidR="009673D5" w:rsidRPr="009673D5">
            <w:rPr>
              <w:rFonts w:ascii="Arial" w:hAnsi="Arial" w:cs="Arial"/>
              <w:noProof/>
              <w:sz w:val="20"/>
              <w:szCs w:val="20"/>
            </w:rPr>
            <w:t>(Ardanaz, 2009)</w:t>
          </w:r>
          <w:r w:rsidRPr="00E70A5A">
            <w:rPr>
              <w:rFonts w:ascii="Arial" w:hAnsi="Arial" w:cs="Arial"/>
              <w:sz w:val="20"/>
              <w:szCs w:val="20"/>
            </w:rPr>
            <w:fldChar w:fldCharType="end"/>
          </w:r>
        </w:sdtContent>
      </w:sdt>
      <w:r w:rsidRPr="00E70A5A">
        <w:rPr>
          <w:rFonts w:ascii="Arial" w:hAnsi="Arial" w:cs="Arial"/>
          <w:sz w:val="20"/>
          <w:szCs w:val="20"/>
        </w:rPr>
        <w:t xml:space="preserve"> nos menciona que son todas las acciones que realizamos con todo nuestro cuerpo, coordinando desplazamientos y movimiento de diferentes extremidades, como lo es el equilibrio, y todos los sentidos. Como lo es el caminar, correr, saltar, rodar, girar, deportes, expresión corporal, entre otros. </w:t>
      </w:r>
    </w:p>
    <w:p w14:paraId="4FABF455" w14:textId="21F88EFA" w:rsidR="005F3EED" w:rsidRDefault="005F3EED" w:rsidP="005F3EED">
      <w:pPr>
        <w:spacing w:line="360" w:lineRule="auto"/>
        <w:jc w:val="both"/>
        <w:rPr>
          <w:rFonts w:ascii="Arial" w:hAnsi="Arial" w:cs="Arial"/>
          <w:sz w:val="20"/>
          <w:szCs w:val="20"/>
        </w:rPr>
      </w:pPr>
      <w:r w:rsidRPr="00E70A5A">
        <w:rPr>
          <w:rFonts w:ascii="Arial" w:hAnsi="Arial" w:cs="Arial"/>
          <w:sz w:val="20"/>
          <w:szCs w:val="20"/>
        </w:rPr>
        <w:t xml:space="preserve">La psicomotricidad fina nos ayuda a tener el control de nuestras extremidades como lo son nuestras manos y ojos, lo que nos permite que podamos tomar objetos y es de suma importancia que se desarrolle antes de empezar con la escritura. </w:t>
      </w:r>
      <w:sdt>
        <w:sdtPr>
          <w:rPr>
            <w:rFonts w:ascii="Arial" w:hAnsi="Arial" w:cs="Arial"/>
            <w:sz w:val="20"/>
            <w:szCs w:val="20"/>
          </w:rPr>
          <w:id w:val="536941325"/>
          <w:citation/>
        </w:sdtPr>
        <w:sdtEndPr/>
        <w:sdtContent>
          <w:r w:rsidRPr="00E70A5A">
            <w:rPr>
              <w:rFonts w:ascii="Arial" w:hAnsi="Arial" w:cs="Arial"/>
              <w:sz w:val="20"/>
              <w:szCs w:val="20"/>
            </w:rPr>
            <w:fldChar w:fldCharType="begin"/>
          </w:r>
          <w:r w:rsidRPr="00E70A5A">
            <w:rPr>
              <w:rFonts w:ascii="Arial" w:hAnsi="Arial" w:cs="Arial"/>
              <w:sz w:val="20"/>
              <w:szCs w:val="20"/>
            </w:rPr>
            <w:instrText xml:space="preserve"> CITATION Ard09 \l 2058 </w:instrText>
          </w:r>
          <w:r w:rsidRPr="00E70A5A">
            <w:rPr>
              <w:rFonts w:ascii="Arial" w:hAnsi="Arial" w:cs="Arial"/>
              <w:sz w:val="20"/>
              <w:szCs w:val="20"/>
            </w:rPr>
            <w:fldChar w:fldCharType="separate"/>
          </w:r>
          <w:r w:rsidR="009673D5" w:rsidRPr="009673D5">
            <w:rPr>
              <w:rFonts w:ascii="Arial" w:hAnsi="Arial" w:cs="Arial"/>
              <w:noProof/>
              <w:sz w:val="20"/>
              <w:szCs w:val="20"/>
            </w:rPr>
            <w:t>(Ardanaz, 2009)</w:t>
          </w:r>
          <w:r w:rsidRPr="00E70A5A">
            <w:rPr>
              <w:rFonts w:ascii="Arial" w:hAnsi="Arial" w:cs="Arial"/>
              <w:sz w:val="20"/>
              <w:szCs w:val="20"/>
            </w:rPr>
            <w:fldChar w:fldCharType="end"/>
          </w:r>
        </w:sdtContent>
      </w:sdt>
      <w:r w:rsidRPr="00E70A5A">
        <w:rPr>
          <w:rFonts w:ascii="Arial" w:hAnsi="Arial" w:cs="Arial"/>
          <w:sz w:val="20"/>
          <w:szCs w:val="20"/>
        </w:rPr>
        <w:t xml:space="preserve"> menciona que la psicomotricidad fina son las acciones que requieren de mayor precisión y un mayor nivel de coordinación, y se realizan básicamente por una o varias partes de nuestro cuerpo.</w:t>
      </w:r>
    </w:p>
    <w:p w14:paraId="12C94523" w14:textId="3DC75717" w:rsidR="005F3EED" w:rsidRDefault="005F3EED" w:rsidP="005F3EED">
      <w:pPr>
        <w:spacing w:line="360" w:lineRule="auto"/>
        <w:jc w:val="both"/>
        <w:rPr>
          <w:rFonts w:ascii="Arial" w:hAnsi="Arial" w:cs="Arial"/>
          <w:sz w:val="20"/>
          <w:szCs w:val="20"/>
        </w:rPr>
      </w:pPr>
      <w:r>
        <w:rPr>
          <w:rFonts w:ascii="Arial" w:hAnsi="Arial" w:cs="Arial"/>
          <w:sz w:val="20"/>
          <w:szCs w:val="20"/>
        </w:rPr>
        <w:lastRenderedPageBreak/>
        <w:t xml:space="preserve">Existen tres estilos de aprendizaje que son el auditivo, visual y kinestésico, que ayudan a favorecer el proceso de enseñanza – aprendizaje de </w:t>
      </w:r>
      <w:proofErr w:type="gramStart"/>
      <w:r>
        <w:rPr>
          <w:rFonts w:ascii="Arial" w:hAnsi="Arial" w:cs="Arial"/>
          <w:sz w:val="20"/>
          <w:szCs w:val="20"/>
        </w:rPr>
        <w:t>los niños y niñas</w:t>
      </w:r>
      <w:proofErr w:type="gramEnd"/>
      <w:r>
        <w:rPr>
          <w:rFonts w:ascii="Arial" w:hAnsi="Arial" w:cs="Arial"/>
          <w:sz w:val="20"/>
          <w:szCs w:val="20"/>
        </w:rPr>
        <w:t xml:space="preserve">, dentro del cuento motor se pueden poner a prueba estos estilos, ya que el docente narra el cuento dando las indicaciones, realiza los movimientos corporales siguiendo las mismas y manipula el material para el desarrollo del cuento motor. Los infantes siguen las indicaciones ya sea de una manera auditiva, visual o kinestésica. </w:t>
      </w:r>
      <w:sdt>
        <w:sdtPr>
          <w:rPr>
            <w:rFonts w:ascii="Arial" w:hAnsi="Arial" w:cs="Arial"/>
            <w:sz w:val="20"/>
            <w:szCs w:val="20"/>
          </w:rPr>
          <w:id w:val="-536657097"/>
          <w:citation/>
        </w:sdtPr>
        <w:sdtEndPr/>
        <w:sdtContent>
          <w:r>
            <w:rPr>
              <w:rFonts w:ascii="Arial" w:hAnsi="Arial" w:cs="Arial"/>
              <w:sz w:val="20"/>
              <w:szCs w:val="20"/>
            </w:rPr>
            <w:fldChar w:fldCharType="begin"/>
          </w:r>
          <w:r>
            <w:rPr>
              <w:rFonts w:ascii="Arial" w:hAnsi="Arial" w:cs="Arial"/>
              <w:sz w:val="20"/>
              <w:szCs w:val="20"/>
            </w:rPr>
            <w:instrText xml:space="preserve"> CITATION Bla82 \l 2058 </w:instrText>
          </w:r>
          <w:r>
            <w:rPr>
              <w:rFonts w:ascii="Arial" w:hAnsi="Arial" w:cs="Arial"/>
              <w:sz w:val="20"/>
              <w:szCs w:val="20"/>
            </w:rPr>
            <w:fldChar w:fldCharType="separate"/>
          </w:r>
          <w:r w:rsidR="009673D5" w:rsidRPr="009673D5">
            <w:rPr>
              <w:rFonts w:ascii="Arial" w:hAnsi="Arial" w:cs="Arial"/>
              <w:noProof/>
              <w:sz w:val="20"/>
              <w:szCs w:val="20"/>
            </w:rPr>
            <w:t>(Blander &amp; John, 1982)</w:t>
          </w:r>
          <w:r>
            <w:rPr>
              <w:rFonts w:ascii="Arial" w:hAnsi="Arial" w:cs="Arial"/>
              <w:sz w:val="20"/>
              <w:szCs w:val="20"/>
            </w:rPr>
            <w:fldChar w:fldCharType="end"/>
          </w:r>
        </w:sdtContent>
      </w:sdt>
      <w:r>
        <w:rPr>
          <w:rFonts w:ascii="Arial" w:hAnsi="Arial" w:cs="Arial"/>
          <w:sz w:val="20"/>
          <w:szCs w:val="20"/>
        </w:rPr>
        <w:t xml:space="preserve"> Mencionan que las personas tienen tres sistemas sensoriales de representación mental de la información percibida, los individuos visuales planifican de mejor manera que los otros estilos, ya que logran captar mucha información, aprenden con las lecturas, tomando notas, y observando. El auditivo aprende mejor cuando reciben explicaciones orales y cuando pueden hablar y explicar la información. Y el kinestésico lo que se aprende por medio de los manipulando material, movimientos y sensaciones. </w:t>
      </w:r>
      <w:bookmarkStart w:id="2" w:name="_Toc86444459"/>
    </w:p>
    <w:p w14:paraId="283A1704" w14:textId="4AED83DD" w:rsidR="007E6265" w:rsidRDefault="001C3C14" w:rsidP="005F3EED">
      <w:pPr>
        <w:spacing w:line="360" w:lineRule="auto"/>
        <w:jc w:val="both"/>
        <w:rPr>
          <w:rFonts w:ascii="Arial" w:hAnsi="Arial" w:cs="Arial"/>
          <w:sz w:val="20"/>
          <w:szCs w:val="20"/>
        </w:rPr>
      </w:pPr>
      <w:r>
        <w:rPr>
          <w:rFonts w:ascii="Arial" w:hAnsi="Arial" w:cs="Arial"/>
          <w:sz w:val="20"/>
          <w:szCs w:val="20"/>
        </w:rPr>
        <w:t>El cuento motor es un cuento que al ser narrado se va representando por medio de las indicaciones que se van l</w:t>
      </w:r>
      <w:r w:rsidR="003679A9">
        <w:rPr>
          <w:rFonts w:ascii="Arial" w:hAnsi="Arial" w:cs="Arial"/>
          <w:sz w:val="20"/>
          <w:szCs w:val="20"/>
        </w:rPr>
        <w:t>eyendo</w:t>
      </w:r>
      <w:r w:rsidR="00F320DC">
        <w:rPr>
          <w:rFonts w:ascii="Arial" w:hAnsi="Arial" w:cs="Arial"/>
          <w:sz w:val="20"/>
          <w:szCs w:val="20"/>
        </w:rPr>
        <w:t xml:space="preserve">, tiene como </w:t>
      </w:r>
      <w:r w:rsidR="00DA6024">
        <w:rPr>
          <w:rFonts w:ascii="Arial" w:hAnsi="Arial" w:cs="Arial"/>
          <w:sz w:val="20"/>
          <w:szCs w:val="20"/>
        </w:rPr>
        <w:t xml:space="preserve">finalidad </w:t>
      </w:r>
      <w:r w:rsidR="00B0642B">
        <w:rPr>
          <w:rFonts w:ascii="Arial" w:hAnsi="Arial" w:cs="Arial"/>
          <w:sz w:val="20"/>
          <w:szCs w:val="20"/>
        </w:rPr>
        <w:t xml:space="preserve">contribuir en el desarrollo motriz, </w:t>
      </w:r>
      <w:r w:rsidR="00696C6C">
        <w:rPr>
          <w:rFonts w:ascii="Arial" w:hAnsi="Arial" w:cs="Arial"/>
          <w:sz w:val="20"/>
          <w:szCs w:val="20"/>
        </w:rPr>
        <w:t xml:space="preserve">cognitivo, </w:t>
      </w:r>
      <w:r w:rsidR="00B0642B">
        <w:rPr>
          <w:rFonts w:ascii="Arial" w:hAnsi="Arial" w:cs="Arial"/>
          <w:sz w:val="20"/>
          <w:szCs w:val="20"/>
        </w:rPr>
        <w:t>afectivo</w:t>
      </w:r>
      <w:r w:rsidR="0045200D">
        <w:rPr>
          <w:rFonts w:ascii="Arial" w:hAnsi="Arial" w:cs="Arial"/>
          <w:sz w:val="20"/>
          <w:szCs w:val="20"/>
        </w:rPr>
        <w:t xml:space="preserve"> y social de </w:t>
      </w:r>
      <w:proofErr w:type="gramStart"/>
      <w:r w:rsidR="0045200D">
        <w:rPr>
          <w:rFonts w:ascii="Arial" w:hAnsi="Arial" w:cs="Arial"/>
          <w:sz w:val="20"/>
          <w:szCs w:val="20"/>
        </w:rPr>
        <w:t>los niños y niñas</w:t>
      </w:r>
      <w:proofErr w:type="gramEnd"/>
      <w:r w:rsidR="0045200D">
        <w:rPr>
          <w:rFonts w:ascii="Arial" w:hAnsi="Arial" w:cs="Arial"/>
          <w:sz w:val="20"/>
          <w:szCs w:val="20"/>
        </w:rPr>
        <w:t xml:space="preserve">. </w:t>
      </w:r>
      <w:r w:rsidR="00433E14">
        <w:rPr>
          <w:rFonts w:ascii="Arial" w:hAnsi="Arial" w:cs="Arial"/>
          <w:sz w:val="20"/>
          <w:szCs w:val="20"/>
        </w:rPr>
        <w:t xml:space="preserve">(Ruiz, 2011) </w:t>
      </w:r>
      <w:r w:rsidR="00D44AAA">
        <w:rPr>
          <w:rFonts w:ascii="Arial" w:hAnsi="Arial" w:cs="Arial"/>
          <w:sz w:val="20"/>
          <w:szCs w:val="20"/>
        </w:rPr>
        <w:t xml:space="preserve">Menciona que el cuento motor </w:t>
      </w:r>
      <w:r w:rsidR="00392295">
        <w:rPr>
          <w:rFonts w:ascii="Arial" w:hAnsi="Arial" w:cs="Arial"/>
          <w:sz w:val="20"/>
          <w:szCs w:val="20"/>
        </w:rPr>
        <w:t xml:space="preserve">es una narración con un hilo argumental sencillo, que remite a un escenario </w:t>
      </w:r>
      <w:r w:rsidR="000C52A4">
        <w:rPr>
          <w:rFonts w:ascii="Arial" w:hAnsi="Arial" w:cs="Arial"/>
          <w:sz w:val="20"/>
          <w:szCs w:val="20"/>
        </w:rPr>
        <w:t xml:space="preserve">imaginario en el que los personajes se desenvuelven en </w:t>
      </w:r>
      <w:r w:rsidR="00260E53">
        <w:rPr>
          <w:rFonts w:ascii="Arial" w:hAnsi="Arial" w:cs="Arial"/>
          <w:sz w:val="20"/>
          <w:szCs w:val="20"/>
        </w:rPr>
        <w:t xml:space="preserve">un contexto de reto y aventura </w:t>
      </w:r>
      <w:r w:rsidR="00822844">
        <w:rPr>
          <w:rFonts w:ascii="Arial" w:hAnsi="Arial" w:cs="Arial"/>
          <w:sz w:val="20"/>
          <w:szCs w:val="20"/>
        </w:rPr>
        <w:t>en el que los niños puedan desarrollar aprendizajes significativos</w:t>
      </w:r>
      <w:r w:rsidR="007336FC">
        <w:rPr>
          <w:rFonts w:ascii="Arial" w:hAnsi="Arial" w:cs="Arial"/>
          <w:sz w:val="20"/>
          <w:szCs w:val="20"/>
        </w:rPr>
        <w:t xml:space="preserve">, ya que los alumnos </w:t>
      </w:r>
      <w:r w:rsidR="00034E90">
        <w:rPr>
          <w:rFonts w:ascii="Arial" w:hAnsi="Arial" w:cs="Arial"/>
          <w:sz w:val="20"/>
          <w:szCs w:val="20"/>
        </w:rPr>
        <w:t xml:space="preserve">tienen la oportunidad </w:t>
      </w:r>
      <w:r w:rsidR="007E15B1">
        <w:rPr>
          <w:rFonts w:ascii="Arial" w:hAnsi="Arial" w:cs="Arial"/>
          <w:sz w:val="20"/>
          <w:szCs w:val="20"/>
        </w:rPr>
        <w:t xml:space="preserve">de tener una </w:t>
      </w:r>
      <w:proofErr w:type="gramStart"/>
      <w:r w:rsidR="007E15B1">
        <w:rPr>
          <w:rFonts w:ascii="Arial" w:hAnsi="Arial" w:cs="Arial"/>
          <w:sz w:val="20"/>
          <w:szCs w:val="20"/>
        </w:rPr>
        <w:t>participación activa</w:t>
      </w:r>
      <w:proofErr w:type="gramEnd"/>
      <w:r w:rsidR="007E15B1">
        <w:rPr>
          <w:rFonts w:ascii="Arial" w:hAnsi="Arial" w:cs="Arial"/>
          <w:sz w:val="20"/>
          <w:szCs w:val="20"/>
        </w:rPr>
        <w:t xml:space="preserve"> desarrollando </w:t>
      </w:r>
      <w:r w:rsidR="00533513">
        <w:rPr>
          <w:rFonts w:ascii="Arial" w:hAnsi="Arial" w:cs="Arial"/>
          <w:sz w:val="20"/>
          <w:szCs w:val="20"/>
        </w:rPr>
        <w:t>la acción motriz.</w:t>
      </w:r>
    </w:p>
    <w:p w14:paraId="4E6E048A" w14:textId="77777777" w:rsidR="005F3EED" w:rsidRDefault="005F3EED" w:rsidP="005F3EED">
      <w:pPr>
        <w:spacing w:line="360" w:lineRule="auto"/>
        <w:jc w:val="both"/>
        <w:rPr>
          <w:rFonts w:ascii="Arial" w:hAnsi="Arial" w:cs="Arial"/>
          <w:sz w:val="20"/>
          <w:szCs w:val="20"/>
        </w:rPr>
      </w:pPr>
    </w:p>
    <w:p w14:paraId="6DB0FE24" w14:textId="77777777" w:rsidR="005F3EED" w:rsidRDefault="005F3EED" w:rsidP="005F3EED">
      <w:pPr>
        <w:spacing w:line="360" w:lineRule="auto"/>
        <w:jc w:val="both"/>
        <w:rPr>
          <w:rFonts w:ascii="Arial" w:hAnsi="Arial" w:cs="Arial"/>
          <w:sz w:val="20"/>
          <w:szCs w:val="20"/>
        </w:rPr>
      </w:pPr>
    </w:p>
    <w:p w14:paraId="3A12AD61" w14:textId="77777777" w:rsidR="005F3EED" w:rsidRDefault="005F3EED" w:rsidP="005F3EED">
      <w:pPr>
        <w:spacing w:line="360" w:lineRule="auto"/>
        <w:jc w:val="both"/>
        <w:rPr>
          <w:rFonts w:ascii="Arial" w:hAnsi="Arial" w:cs="Arial"/>
          <w:sz w:val="20"/>
          <w:szCs w:val="20"/>
        </w:rPr>
      </w:pPr>
    </w:p>
    <w:p w14:paraId="79923747" w14:textId="77777777" w:rsidR="005F3EED" w:rsidRDefault="005F3EED" w:rsidP="005F3EED">
      <w:pPr>
        <w:spacing w:line="360" w:lineRule="auto"/>
        <w:jc w:val="both"/>
        <w:rPr>
          <w:rFonts w:ascii="Arial" w:hAnsi="Arial" w:cs="Arial"/>
          <w:sz w:val="20"/>
          <w:szCs w:val="20"/>
        </w:rPr>
      </w:pPr>
    </w:p>
    <w:p w14:paraId="795FA536" w14:textId="77777777" w:rsidR="005F3EED" w:rsidRDefault="005F3EED" w:rsidP="005F3EED">
      <w:pPr>
        <w:spacing w:line="360" w:lineRule="auto"/>
        <w:jc w:val="both"/>
        <w:rPr>
          <w:rFonts w:ascii="Arial" w:hAnsi="Arial" w:cs="Arial"/>
          <w:sz w:val="20"/>
          <w:szCs w:val="20"/>
        </w:rPr>
      </w:pPr>
    </w:p>
    <w:p w14:paraId="655203B9" w14:textId="77777777" w:rsidR="005F3EED" w:rsidRDefault="005F3EED" w:rsidP="005F3EED">
      <w:pPr>
        <w:spacing w:line="360" w:lineRule="auto"/>
        <w:jc w:val="both"/>
        <w:rPr>
          <w:rFonts w:ascii="Arial" w:hAnsi="Arial" w:cs="Arial"/>
          <w:sz w:val="20"/>
          <w:szCs w:val="20"/>
        </w:rPr>
      </w:pPr>
    </w:p>
    <w:p w14:paraId="1665BAD5" w14:textId="77777777" w:rsidR="005F3EED" w:rsidRDefault="005F3EED" w:rsidP="005F3EED">
      <w:pPr>
        <w:spacing w:line="360" w:lineRule="auto"/>
        <w:jc w:val="both"/>
        <w:rPr>
          <w:rFonts w:ascii="Arial" w:hAnsi="Arial" w:cs="Arial"/>
          <w:sz w:val="20"/>
          <w:szCs w:val="20"/>
        </w:rPr>
      </w:pPr>
    </w:p>
    <w:p w14:paraId="57BD4310" w14:textId="77777777" w:rsidR="005F3EED" w:rsidRDefault="005F3EED" w:rsidP="005F3EED">
      <w:pPr>
        <w:spacing w:line="360" w:lineRule="auto"/>
        <w:jc w:val="both"/>
        <w:rPr>
          <w:rFonts w:ascii="Arial" w:hAnsi="Arial" w:cs="Arial"/>
          <w:sz w:val="20"/>
          <w:szCs w:val="20"/>
        </w:rPr>
      </w:pPr>
    </w:p>
    <w:p w14:paraId="12C293CF" w14:textId="77777777" w:rsidR="005F3EED" w:rsidRDefault="005F3EED" w:rsidP="005F3EED">
      <w:pPr>
        <w:spacing w:line="360" w:lineRule="auto"/>
        <w:jc w:val="both"/>
        <w:rPr>
          <w:rFonts w:ascii="Arial" w:hAnsi="Arial" w:cs="Arial"/>
          <w:sz w:val="20"/>
          <w:szCs w:val="20"/>
        </w:rPr>
      </w:pPr>
    </w:p>
    <w:p w14:paraId="4DAD1B41" w14:textId="77777777" w:rsidR="005F3EED" w:rsidRDefault="005F3EED" w:rsidP="005F3EED">
      <w:pPr>
        <w:spacing w:line="360" w:lineRule="auto"/>
        <w:jc w:val="both"/>
        <w:rPr>
          <w:rFonts w:ascii="Arial" w:hAnsi="Arial" w:cs="Arial"/>
          <w:sz w:val="20"/>
          <w:szCs w:val="20"/>
        </w:rPr>
      </w:pPr>
    </w:p>
    <w:p w14:paraId="04FB6927" w14:textId="77777777" w:rsidR="005F3EED" w:rsidRDefault="005F3EED" w:rsidP="005F3EED">
      <w:pPr>
        <w:spacing w:line="360" w:lineRule="auto"/>
        <w:jc w:val="both"/>
        <w:rPr>
          <w:rFonts w:ascii="Arial" w:hAnsi="Arial" w:cs="Arial"/>
          <w:sz w:val="20"/>
          <w:szCs w:val="20"/>
        </w:rPr>
      </w:pPr>
    </w:p>
    <w:p w14:paraId="64CD4F22" w14:textId="77777777" w:rsidR="005F3EED" w:rsidRPr="004F2635" w:rsidRDefault="005F3EED" w:rsidP="005F3EED">
      <w:pPr>
        <w:spacing w:line="360" w:lineRule="auto"/>
        <w:jc w:val="both"/>
        <w:rPr>
          <w:rFonts w:ascii="Arial" w:hAnsi="Arial" w:cs="Arial"/>
          <w:sz w:val="20"/>
          <w:szCs w:val="20"/>
        </w:rPr>
      </w:pPr>
    </w:p>
    <w:p w14:paraId="3361B227" w14:textId="77777777" w:rsidR="005F3EED" w:rsidRPr="00E70A5A" w:rsidRDefault="005F3EED" w:rsidP="005F3EED">
      <w:pPr>
        <w:pStyle w:val="Ttulo1"/>
        <w:spacing w:after="100" w:afterAutospacing="1"/>
        <w:rPr>
          <w:rFonts w:ascii="Arial" w:hAnsi="Arial" w:cs="Arial"/>
          <w:b/>
          <w:bCs/>
          <w:color w:val="auto"/>
          <w:sz w:val="24"/>
          <w:szCs w:val="24"/>
        </w:rPr>
      </w:pPr>
      <w:r w:rsidRPr="00E70A5A">
        <w:rPr>
          <w:rFonts w:ascii="Arial" w:hAnsi="Arial" w:cs="Arial"/>
          <w:b/>
          <w:bCs/>
          <w:color w:val="auto"/>
          <w:sz w:val="24"/>
          <w:szCs w:val="24"/>
        </w:rPr>
        <w:lastRenderedPageBreak/>
        <w:t>Marco referencial</w:t>
      </w:r>
      <w:bookmarkEnd w:id="2"/>
      <w:r w:rsidRPr="00E70A5A">
        <w:rPr>
          <w:rFonts w:ascii="Arial" w:hAnsi="Arial" w:cs="Arial"/>
          <w:b/>
          <w:bCs/>
          <w:color w:val="auto"/>
          <w:sz w:val="24"/>
          <w:szCs w:val="24"/>
        </w:rPr>
        <w:t xml:space="preserve"> </w:t>
      </w:r>
    </w:p>
    <w:p w14:paraId="45FC6419" w14:textId="1A6117E0" w:rsidR="005F3EED" w:rsidRPr="00E70A5A" w:rsidRDefault="005F3EED" w:rsidP="005F3EED">
      <w:pPr>
        <w:spacing w:after="120" w:line="360" w:lineRule="auto"/>
        <w:jc w:val="both"/>
        <w:rPr>
          <w:rFonts w:ascii="Arial" w:hAnsi="Arial" w:cs="Arial"/>
          <w:sz w:val="20"/>
          <w:szCs w:val="20"/>
        </w:rPr>
      </w:pPr>
      <w:r w:rsidRPr="00E70A5A">
        <w:rPr>
          <w:rFonts w:ascii="Arial" w:hAnsi="Arial" w:cs="Arial"/>
          <w:sz w:val="20"/>
          <w:szCs w:val="20"/>
        </w:rPr>
        <w:t xml:space="preserve">La psicomotricidad en la educación preescolar es muy importante en el desarrollo integral de </w:t>
      </w:r>
      <w:proofErr w:type="gramStart"/>
      <w:r w:rsidRPr="00E70A5A">
        <w:rPr>
          <w:rFonts w:ascii="Arial" w:hAnsi="Arial" w:cs="Arial"/>
          <w:sz w:val="20"/>
          <w:szCs w:val="20"/>
        </w:rPr>
        <w:t>los niños y niñas</w:t>
      </w:r>
      <w:proofErr w:type="gramEnd"/>
      <w:r w:rsidRPr="00E70A5A">
        <w:rPr>
          <w:rFonts w:ascii="Arial" w:hAnsi="Arial" w:cs="Arial"/>
          <w:sz w:val="20"/>
          <w:szCs w:val="20"/>
        </w:rPr>
        <w:t xml:space="preserve">, </w:t>
      </w:r>
      <w:sdt>
        <w:sdtPr>
          <w:rPr>
            <w:rFonts w:ascii="Arial" w:hAnsi="Arial" w:cs="Arial"/>
            <w:sz w:val="20"/>
            <w:szCs w:val="20"/>
          </w:rPr>
          <w:id w:val="1824773827"/>
          <w:citation/>
        </w:sdtPr>
        <w:sdtEndPr/>
        <w:sdtContent>
          <w:r w:rsidRPr="00E70A5A">
            <w:rPr>
              <w:rFonts w:ascii="Arial" w:hAnsi="Arial" w:cs="Arial"/>
              <w:sz w:val="20"/>
              <w:szCs w:val="20"/>
            </w:rPr>
            <w:fldChar w:fldCharType="begin"/>
          </w:r>
          <w:r w:rsidRPr="00E70A5A">
            <w:rPr>
              <w:rFonts w:ascii="Arial" w:hAnsi="Arial" w:cs="Arial"/>
              <w:sz w:val="20"/>
              <w:szCs w:val="20"/>
            </w:rPr>
            <w:instrText xml:space="preserve"> CITATION Men17 \l 2058 </w:instrText>
          </w:r>
          <w:r w:rsidRPr="00E70A5A">
            <w:rPr>
              <w:rFonts w:ascii="Arial" w:hAnsi="Arial" w:cs="Arial"/>
              <w:sz w:val="20"/>
              <w:szCs w:val="20"/>
            </w:rPr>
            <w:fldChar w:fldCharType="separate"/>
          </w:r>
          <w:r w:rsidR="009673D5" w:rsidRPr="009673D5">
            <w:rPr>
              <w:rFonts w:ascii="Arial" w:hAnsi="Arial" w:cs="Arial"/>
              <w:noProof/>
              <w:sz w:val="20"/>
              <w:szCs w:val="20"/>
            </w:rPr>
            <w:t>(Mendieta, Vargas, &amp; Rijkaard, 2017)</w:t>
          </w:r>
          <w:r w:rsidRPr="00E70A5A">
            <w:rPr>
              <w:rFonts w:ascii="Arial" w:hAnsi="Arial" w:cs="Arial"/>
              <w:sz w:val="20"/>
              <w:szCs w:val="20"/>
            </w:rPr>
            <w:fldChar w:fldCharType="end"/>
          </w:r>
        </w:sdtContent>
      </w:sdt>
      <w:r w:rsidRPr="00E70A5A">
        <w:rPr>
          <w:rFonts w:ascii="Arial" w:hAnsi="Arial" w:cs="Arial"/>
          <w:sz w:val="20"/>
          <w:szCs w:val="20"/>
        </w:rPr>
        <w:t xml:space="preserve"> realizan una investigación mencionan que la psicomotricidad es vital para un completo desarrollo de las diversas facultades </w:t>
      </w:r>
      <w:proofErr w:type="spellStart"/>
      <w:r w:rsidRPr="00E70A5A">
        <w:rPr>
          <w:rFonts w:ascii="Arial" w:hAnsi="Arial" w:cs="Arial"/>
          <w:sz w:val="20"/>
          <w:szCs w:val="20"/>
        </w:rPr>
        <w:t>sensoriomotrices</w:t>
      </w:r>
      <w:proofErr w:type="spellEnd"/>
      <w:r w:rsidRPr="00E70A5A">
        <w:rPr>
          <w:rFonts w:ascii="Arial" w:hAnsi="Arial" w:cs="Arial"/>
          <w:sz w:val="20"/>
          <w:szCs w:val="20"/>
        </w:rPr>
        <w:t xml:space="preserve">, emocionales y cognitivas en los estudiantes. Por lo que se propone como un objetivo general el desarrollar mediante el abordaje corporal, por medio del movimiento, la postura, acción y los gestos. </w:t>
      </w:r>
    </w:p>
    <w:p w14:paraId="7E98FC6D" w14:textId="0C272005" w:rsidR="005F3EED" w:rsidRPr="00E70A5A" w:rsidRDefault="005F3EED" w:rsidP="005F3EED">
      <w:pPr>
        <w:spacing w:after="120" w:line="360" w:lineRule="auto"/>
        <w:jc w:val="both"/>
        <w:rPr>
          <w:rFonts w:ascii="Arial" w:hAnsi="Arial" w:cs="Arial"/>
          <w:sz w:val="20"/>
          <w:szCs w:val="20"/>
        </w:rPr>
      </w:pPr>
      <w:r w:rsidRPr="00E70A5A">
        <w:rPr>
          <w:rFonts w:ascii="Arial" w:hAnsi="Arial" w:cs="Arial"/>
          <w:sz w:val="20"/>
          <w:szCs w:val="20"/>
        </w:rPr>
        <w:t xml:space="preserve">La psicomotricidad se debe de trabajar mediante actividades que sean llamativas, activas, dinámicas, que permitan la manipulación de material y que sean de interés para los estudiantes </w:t>
      </w:r>
      <w:sdt>
        <w:sdtPr>
          <w:rPr>
            <w:rFonts w:ascii="Arial" w:hAnsi="Arial" w:cs="Arial"/>
            <w:sz w:val="20"/>
            <w:szCs w:val="20"/>
          </w:rPr>
          <w:id w:val="-1503347551"/>
          <w:citation/>
        </w:sdtPr>
        <w:sdtEndPr/>
        <w:sdtContent>
          <w:r w:rsidRPr="00E70A5A">
            <w:rPr>
              <w:rFonts w:ascii="Arial" w:hAnsi="Arial" w:cs="Arial"/>
              <w:sz w:val="20"/>
              <w:szCs w:val="20"/>
            </w:rPr>
            <w:fldChar w:fldCharType="begin"/>
          </w:r>
          <w:r w:rsidRPr="00E70A5A">
            <w:rPr>
              <w:rFonts w:ascii="Arial" w:hAnsi="Arial" w:cs="Arial"/>
              <w:sz w:val="20"/>
              <w:szCs w:val="20"/>
            </w:rPr>
            <w:instrText xml:space="preserve"> CITATION Boc15 \l 2058 </w:instrText>
          </w:r>
          <w:r w:rsidRPr="00E70A5A">
            <w:rPr>
              <w:rFonts w:ascii="Arial" w:hAnsi="Arial" w:cs="Arial"/>
              <w:sz w:val="20"/>
              <w:szCs w:val="20"/>
            </w:rPr>
            <w:fldChar w:fldCharType="separate"/>
          </w:r>
          <w:r w:rsidR="009673D5" w:rsidRPr="009673D5">
            <w:rPr>
              <w:rFonts w:ascii="Arial" w:hAnsi="Arial" w:cs="Arial"/>
              <w:noProof/>
              <w:sz w:val="20"/>
              <w:szCs w:val="20"/>
            </w:rPr>
            <w:t>(Bocanegra, 2015)</w:t>
          </w:r>
          <w:r w:rsidRPr="00E70A5A">
            <w:rPr>
              <w:rFonts w:ascii="Arial" w:hAnsi="Arial" w:cs="Arial"/>
              <w:sz w:val="20"/>
              <w:szCs w:val="20"/>
            </w:rPr>
            <w:fldChar w:fldCharType="end"/>
          </w:r>
        </w:sdtContent>
      </w:sdt>
      <w:r w:rsidRPr="00E70A5A">
        <w:rPr>
          <w:rFonts w:ascii="Arial" w:hAnsi="Arial" w:cs="Arial"/>
          <w:sz w:val="20"/>
          <w:szCs w:val="20"/>
        </w:rPr>
        <w:t xml:space="preserve"> nos comenta por medio del informe que la psicomotricidad se debe de trabajar por medio del juego, utilizando técnicas que puedan estimular las destrezas motoras, expresivas y creativas en los niños, y por medio de las mismas los estudiantes desarrollaran el control de sus movimientos, coordinación, equilibrio y orientación, el promover este tipo de actividades los alumnos descargan su impulsividad natural en ellos que aún no tienen control de sus emociones, permitiendo un equilibrio afectivo. Además de que permite que desarrollen la atención, concentración y seguimiento de órdenes que son fundamentales para la adquisición de aprendizajes. </w:t>
      </w:r>
    </w:p>
    <w:p w14:paraId="4E18F0A3" w14:textId="5CDF741B" w:rsidR="005F3EED" w:rsidRDefault="005F3EED" w:rsidP="005F3EED">
      <w:pPr>
        <w:spacing w:line="360" w:lineRule="auto"/>
        <w:jc w:val="both"/>
        <w:rPr>
          <w:rFonts w:ascii="Arial" w:hAnsi="Arial" w:cs="Arial"/>
          <w:sz w:val="20"/>
          <w:szCs w:val="20"/>
        </w:rPr>
      </w:pPr>
      <w:r w:rsidRPr="00E70A5A">
        <w:rPr>
          <w:rFonts w:ascii="Arial" w:hAnsi="Arial" w:cs="Arial"/>
          <w:sz w:val="20"/>
          <w:szCs w:val="20"/>
        </w:rPr>
        <w:t xml:space="preserve">La psicomotricidad logra influir en el desarrollo socioafectivo de los niños por lo que al no plantear actividades que sean llamativas, dinámicas y motivadoras para los estudiantes ocasiona desconfianza, inseguridad, dificultad para relacionarse, baja autoestima, etc. </w:t>
      </w:r>
      <w:sdt>
        <w:sdtPr>
          <w:rPr>
            <w:rFonts w:ascii="Arial" w:hAnsi="Arial" w:cs="Arial"/>
            <w:sz w:val="20"/>
            <w:szCs w:val="20"/>
          </w:rPr>
          <w:id w:val="-25869036"/>
          <w:citation/>
        </w:sdtPr>
        <w:sdtEndPr/>
        <w:sdtContent>
          <w:r w:rsidRPr="00E70A5A">
            <w:rPr>
              <w:rFonts w:ascii="Arial" w:hAnsi="Arial" w:cs="Arial"/>
              <w:sz w:val="20"/>
              <w:szCs w:val="20"/>
            </w:rPr>
            <w:fldChar w:fldCharType="begin"/>
          </w:r>
          <w:r w:rsidRPr="00E70A5A">
            <w:rPr>
              <w:rFonts w:ascii="Arial" w:hAnsi="Arial" w:cs="Arial"/>
              <w:sz w:val="20"/>
              <w:szCs w:val="20"/>
            </w:rPr>
            <w:instrText xml:space="preserve"> CITATION Mos03 \l 2058 </w:instrText>
          </w:r>
          <w:r w:rsidRPr="00E70A5A">
            <w:rPr>
              <w:rFonts w:ascii="Arial" w:hAnsi="Arial" w:cs="Arial"/>
              <w:sz w:val="20"/>
              <w:szCs w:val="20"/>
            </w:rPr>
            <w:fldChar w:fldCharType="separate"/>
          </w:r>
          <w:r w:rsidR="009673D5" w:rsidRPr="009673D5">
            <w:rPr>
              <w:rFonts w:ascii="Arial" w:hAnsi="Arial" w:cs="Arial"/>
              <w:noProof/>
              <w:sz w:val="20"/>
              <w:szCs w:val="20"/>
            </w:rPr>
            <w:t>(Mosquera, 2003)</w:t>
          </w:r>
          <w:r w:rsidRPr="00E70A5A">
            <w:rPr>
              <w:rFonts w:ascii="Arial" w:hAnsi="Arial" w:cs="Arial"/>
              <w:sz w:val="20"/>
              <w:szCs w:val="20"/>
            </w:rPr>
            <w:fldChar w:fldCharType="end"/>
          </w:r>
        </w:sdtContent>
      </w:sdt>
      <w:r w:rsidRPr="00E70A5A">
        <w:rPr>
          <w:rFonts w:ascii="Arial" w:hAnsi="Arial" w:cs="Arial"/>
          <w:sz w:val="20"/>
          <w:szCs w:val="20"/>
        </w:rPr>
        <w:t xml:space="preserve"> menciona que se debe de proponer a los niños la oportunidad de realizar actividades que sean de sus intereses y les permita manipular y transformar espontáneamente, fomentando la libertad, autonomía, creatividad y socialización.</w:t>
      </w:r>
    </w:p>
    <w:p w14:paraId="2DD46D9D" w14:textId="552B3777" w:rsidR="005F3EED" w:rsidRDefault="005F3EED" w:rsidP="005F3EED">
      <w:pPr>
        <w:spacing w:line="360" w:lineRule="auto"/>
        <w:jc w:val="both"/>
        <w:rPr>
          <w:rFonts w:ascii="Arial" w:hAnsi="Arial" w:cs="Arial"/>
          <w:sz w:val="20"/>
          <w:szCs w:val="20"/>
        </w:rPr>
      </w:pPr>
      <w:r>
        <w:rPr>
          <w:rFonts w:ascii="Arial" w:hAnsi="Arial" w:cs="Arial"/>
          <w:sz w:val="20"/>
          <w:szCs w:val="20"/>
        </w:rPr>
        <w:t xml:space="preserve">Para el desarrollo de los cuentos motores es de suma importancia la participación de los docentes, ya que serán los encargados de ir guiando el cuento motor, por medio de su narración, realizando los movimientos corporales que se van indicando y manipulando el material que se requerirá </w:t>
      </w:r>
      <w:sdt>
        <w:sdtPr>
          <w:rPr>
            <w:rFonts w:ascii="Arial" w:hAnsi="Arial" w:cs="Arial"/>
            <w:sz w:val="20"/>
            <w:szCs w:val="20"/>
          </w:rPr>
          <w:id w:val="1106776022"/>
          <w:citation/>
        </w:sdtPr>
        <w:sdtEndPr/>
        <w:sdtContent>
          <w:r w:rsidRPr="009D36A2">
            <w:rPr>
              <w:rFonts w:ascii="Arial" w:hAnsi="Arial" w:cs="Arial"/>
              <w:sz w:val="20"/>
              <w:szCs w:val="20"/>
            </w:rPr>
            <w:fldChar w:fldCharType="begin"/>
          </w:r>
          <w:r w:rsidRPr="009D36A2">
            <w:rPr>
              <w:rFonts w:ascii="Arial" w:hAnsi="Arial" w:cs="Arial"/>
              <w:sz w:val="20"/>
              <w:szCs w:val="20"/>
            </w:rPr>
            <w:instrText xml:space="preserve"> CITATION Gar10 \l 2058 </w:instrText>
          </w:r>
          <w:r w:rsidRPr="009D36A2">
            <w:rPr>
              <w:rFonts w:ascii="Arial" w:hAnsi="Arial" w:cs="Arial"/>
              <w:sz w:val="20"/>
              <w:szCs w:val="20"/>
            </w:rPr>
            <w:fldChar w:fldCharType="separate"/>
          </w:r>
          <w:r w:rsidR="009673D5" w:rsidRPr="009673D5">
            <w:rPr>
              <w:rFonts w:ascii="Arial" w:hAnsi="Arial" w:cs="Arial"/>
              <w:noProof/>
              <w:sz w:val="20"/>
              <w:szCs w:val="20"/>
            </w:rPr>
            <w:t>(Garcia &amp; Perez, 2010)</w:t>
          </w:r>
          <w:r w:rsidRPr="009D36A2">
            <w:rPr>
              <w:rFonts w:ascii="Arial" w:hAnsi="Arial" w:cs="Arial"/>
              <w:sz w:val="20"/>
              <w:szCs w:val="20"/>
            </w:rPr>
            <w:fldChar w:fldCharType="end"/>
          </w:r>
        </w:sdtContent>
      </w:sdt>
      <w:r w:rsidRPr="009D36A2">
        <w:rPr>
          <w:rFonts w:ascii="Arial" w:hAnsi="Arial" w:cs="Arial"/>
          <w:sz w:val="20"/>
          <w:szCs w:val="20"/>
        </w:rPr>
        <w:t xml:space="preserve"> mencionan que el docente debe de tener una participación </w:t>
      </w:r>
      <w:r>
        <w:rPr>
          <w:rFonts w:ascii="Arial" w:hAnsi="Arial" w:cs="Arial"/>
          <w:sz w:val="20"/>
          <w:szCs w:val="20"/>
        </w:rPr>
        <w:t xml:space="preserve">activa </w:t>
      </w:r>
      <w:r w:rsidRPr="009D36A2">
        <w:rPr>
          <w:rFonts w:ascii="Arial" w:hAnsi="Arial" w:cs="Arial"/>
          <w:sz w:val="20"/>
          <w:szCs w:val="20"/>
        </w:rPr>
        <w:t xml:space="preserve">dentro del cuento motor, para motivar y guiarlo hacia una práctica participativa en todos los aspectos, de esta manera se fomenta la participación de todos, evitando las desigualdades, discriminaciones e injusticias. </w:t>
      </w:r>
    </w:p>
    <w:p w14:paraId="497DF60D" w14:textId="0F34B868" w:rsidR="005F3EED" w:rsidRDefault="005F3EED" w:rsidP="005F3EED">
      <w:pPr>
        <w:spacing w:line="360" w:lineRule="auto"/>
        <w:jc w:val="both"/>
        <w:rPr>
          <w:rFonts w:ascii="Arial" w:hAnsi="Arial" w:cs="Arial"/>
          <w:sz w:val="20"/>
          <w:szCs w:val="20"/>
        </w:rPr>
      </w:pPr>
      <w:r>
        <w:rPr>
          <w:rFonts w:ascii="Arial" w:hAnsi="Arial" w:cs="Arial"/>
          <w:sz w:val="20"/>
          <w:szCs w:val="20"/>
        </w:rPr>
        <w:t xml:space="preserve">El cuento motor favorece en el desarrollo de la psicomotricidad de los infantes, y aporta muy buenos beneficios que estimulan cada una de las áreas referidas a la psicomotricidad. Otra de las cosas es que tiene un gran impacto en el desarrollo de la psicomotricidad, ya que al tener una </w:t>
      </w:r>
      <w:proofErr w:type="gramStart"/>
      <w:r>
        <w:rPr>
          <w:rFonts w:ascii="Arial" w:hAnsi="Arial" w:cs="Arial"/>
          <w:sz w:val="20"/>
          <w:szCs w:val="20"/>
        </w:rPr>
        <w:t>participación activa</w:t>
      </w:r>
      <w:proofErr w:type="gramEnd"/>
      <w:r>
        <w:rPr>
          <w:rFonts w:ascii="Arial" w:hAnsi="Arial" w:cs="Arial"/>
          <w:sz w:val="20"/>
          <w:szCs w:val="20"/>
        </w:rPr>
        <w:t xml:space="preserve"> involucra el constante movimiento de todo el cuerpo, como también el uso de material didáctico atractivo permite el desarrollo de diferentes habilidades y de la psicomotricidad fina y gruesa. </w:t>
      </w:r>
      <w:sdt>
        <w:sdtPr>
          <w:rPr>
            <w:rFonts w:ascii="Arial" w:hAnsi="Arial" w:cs="Arial"/>
            <w:sz w:val="20"/>
            <w:szCs w:val="20"/>
          </w:rPr>
          <w:id w:val="-752279067"/>
          <w:citation/>
        </w:sdtPr>
        <w:sdtEndPr/>
        <w:sdtContent>
          <w:r>
            <w:rPr>
              <w:rFonts w:ascii="Arial" w:hAnsi="Arial" w:cs="Arial"/>
              <w:sz w:val="20"/>
              <w:szCs w:val="20"/>
            </w:rPr>
            <w:fldChar w:fldCharType="begin"/>
          </w:r>
          <w:r>
            <w:rPr>
              <w:rFonts w:ascii="Arial" w:hAnsi="Arial" w:cs="Arial"/>
              <w:sz w:val="20"/>
              <w:szCs w:val="20"/>
            </w:rPr>
            <w:instrText xml:space="preserve"> CITATION Rui11 \l 2058 </w:instrText>
          </w:r>
          <w:r>
            <w:rPr>
              <w:rFonts w:ascii="Arial" w:hAnsi="Arial" w:cs="Arial"/>
              <w:sz w:val="20"/>
              <w:szCs w:val="20"/>
            </w:rPr>
            <w:fldChar w:fldCharType="separate"/>
          </w:r>
          <w:r w:rsidR="009673D5" w:rsidRPr="009673D5">
            <w:rPr>
              <w:rFonts w:ascii="Arial" w:hAnsi="Arial" w:cs="Arial"/>
              <w:noProof/>
              <w:sz w:val="20"/>
              <w:szCs w:val="20"/>
            </w:rPr>
            <w:t>(Ruiz, El cuento motor en la Educación Infantil en la Educación Física, 2011)</w:t>
          </w:r>
          <w:r>
            <w:rPr>
              <w:rFonts w:ascii="Arial" w:hAnsi="Arial" w:cs="Arial"/>
              <w:sz w:val="20"/>
              <w:szCs w:val="20"/>
            </w:rPr>
            <w:fldChar w:fldCharType="end"/>
          </w:r>
        </w:sdtContent>
      </w:sdt>
      <w:r>
        <w:rPr>
          <w:rFonts w:ascii="Arial" w:hAnsi="Arial" w:cs="Arial"/>
          <w:sz w:val="20"/>
          <w:szCs w:val="20"/>
        </w:rPr>
        <w:t xml:space="preserve"> Menciona que en los cuentos motores se aprecia el cómo favorecen a los infantes en diferentes aspectos, físicos, cognitivos, socioafectivos y temperamentales, como también el desarrollo de la motricidad fina y gruesa.</w:t>
      </w:r>
    </w:p>
    <w:p w14:paraId="00553EA6" w14:textId="31163FAA" w:rsidR="005F3EED" w:rsidRDefault="005F3EED" w:rsidP="005F3EED">
      <w:pPr>
        <w:spacing w:line="360" w:lineRule="auto"/>
        <w:jc w:val="both"/>
        <w:rPr>
          <w:rFonts w:ascii="Arial" w:hAnsi="Arial" w:cs="Arial"/>
          <w:sz w:val="20"/>
          <w:szCs w:val="20"/>
        </w:rPr>
      </w:pPr>
      <w:r>
        <w:rPr>
          <w:rFonts w:ascii="Arial" w:hAnsi="Arial" w:cs="Arial"/>
          <w:sz w:val="20"/>
          <w:szCs w:val="20"/>
        </w:rPr>
        <w:lastRenderedPageBreak/>
        <w:t xml:space="preserve">El cuento motor logra favorecer en el proceso de enseñanza – aprendizaje de </w:t>
      </w:r>
      <w:proofErr w:type="gramStart"/>
      <w:r>
        <w:rPr>
          <w:rFonts w:ascii="Arial" w:hAnsi="Arial" w:cs="Arial"/>
          <w:sz w:val="20"/>
          <w:szCs w:val="20"/>
        </w:rPr>
        <w:t>los niños y niñas</w:t>
      </w:r>
      <w:proofErr w:type="gramEnd"/>
      <w:r>
        <w:rPr>
          <w:rFonts w:ascii="Arial" w:hAnsi="Arial" w:cs="Arial"/>
          <w:sz w:val="20"/>
          <w:szCs w:val="20"/>
        </w:rPr>
        <w:t xml:space="preserve"> de la educación preescolar, ya que se logra abarcar lo que es la psicomotricidad y permite poner en juego los tres estilos de aprendizaje, favoreciendo que los infantes puedan adquirir grandes conocimientos y habilidades, ya que todos los niños tienen diferentes formas de aprender. </w:t>
      </w:r>
      <w:sdt>
        <w:sdtPr>
          <w:rPr>
            <w:rFonts w:ascii="Arial" w:hAnsi="Arial" w:cs="Arial"/>
            <w:sz w:val="20"/>
            <w:szCs w:val="20"/>
          </w:rPr>
          <w:id w:val="-1408380490"/>
          <w:citation/>
        </w:sdtPr>
        <w:sdtEndPr/>
        <w:sdtContent>
          <w:r>
            <w:rPr>
              <w:rFonts w:ascii="Arial" w:hAnsi="Arial" w:cs="Arial"/>
              <w:sz w:val="20"/>
              <w:szCs w:val="20"/>
            </w:rPr>
            <w:fldChar w:fldCharType="begin"/>
          </w:r>
          <w:r>
            <w:rPr>
              <w:rFonts w:ascii="Arial" w:hAnsi="Arial" w:cs="Arial"/>
              <w:sz w:val="20"/>
              <w:szCs w:val="20"/>
            </w:rPr>
            <w:instrText xml:space="preserve"> CITATION Gim99 \l 2058 </w:instrText>
          </w:r>
          <w:r>
            <w:rPr>
              <w:rFonts w:ascii="Arial" w:hAnsi="Arial" w:cs="Arial"/>
              <w:sz w:val="20"/>
              <w:szCs w:val="20"/>
            </w:rPr>
            <w:fldChar w:fldCharType="separate"/>
          </w:r>
          <w:r w:rsidR="009673D5" w:rsidRPr="009673D5">
            <w:rPr>
              <w:rFonts w:ascii="Arial" w:hAnsi="Arial" w:cs="Arial"/>
              <w:noProof/>
              <w:sz w:val="20"/>
              <w:szCs w:val="20"/>
            </w:rPr>
            <w:t>(Gimeno, 1999)</w:t>
          </w:r>
          <w:r>
            <w:rPr>
              <w:rFonts w:ascii="Arial" w:hAnsi="Arial" w:cs="Arial"/>
              <w:sz w:val="20"/>
              <w:szCs w:val="20"/>
            </w:rPr>
            <w:fldChar w:fldCharType="end"/>
          </w:r>
        </w:sdtContent>
      </w:sdt>
      <w:r>
        <w:rPr>
          <w:rFonts w:ascii="Arial" w:hAnsi="Arial" w:cs="Arial"/>
          <w:sz w:val="20"/>
          <w:szCs w:val="20"/>
        </w:rPr>
        <w:t xml:space="preserve"> Menciona que para educar en la diversidad de los estudiantes es necesario plantear diferentes estrategias que puedan favorecernos en este proceso, haciendo uso de los recursos que se encuentran en nuestro entorno.</w:t>
      </w:r>
    </w:p>
    <w:p w14:paraId="72AF2CD4" w14:textId="31BA793B" w:rsidR="00F96EC3" w:rsidRDefault="005F3EED" w:rsidP="00F96EC3">
      <w:pPr>
        <w:spacing w:line="360" w:lineRule="auto"/>
        <w:jc w:val="both"/>
        <w:rPr>
          <w:rFonts w:ascii="Arial" w:hAnsi="Arial" w:cs="Arial"/>
          <w:sz w:val="20"/>
          <w:szCs w:val="20"/>
        </w:rPr>
      </w:pPr>
      <w:r>
        <w:rPr>
          <w:rFonts w:ascii="Arial" w:hAnsi="Arial" w:cs="Arial"/>
          <w:sz w:val="20"/>
          <w:szCs w:val="20"/>
        </w:rPr>
        <w:t xml:space="preserve">El cuento motor se ha convertido en una estrategia favorable dentro del desarrollo de las habilidades psicomotrices, ya que da la oportunidad de que los infantes estén en un constante movimiento, permitiendo que puedan tener una buena relación con su entorno, ya que el cuento motor abarca la parte motora, cognitiva y afectiva en </w:t>
      </w:r>
      <w:proofErr w:type="gramStart"/>
      <w:r>
        <w:rPr>
          <w:rFonts w:ascii="Arial" w:hAnsi="Arial" w:cs="Arial"/>
          <w:sz w:val="20"/>
          <w:szCs w:val="20"/>
        </w:rPr>
        <w:t>niños y niñas</w:t>
      </w:r>
      <w:proofErr w:type="gramEnd"/>
      <w:r>
        <w:rPr>
          <w:rFonts w:ascii="Arial" w:hAnsi="Arial" w:cs="Arial"/>
          <w:sz w:val="20"/>
          <w:szCs w:val="20"/>
        </w:rPr>
        <w:t xml:space="preserve">, es por eso que es de suma importancia que se logre adecuar de una manera que pueda favorecer en los diferentes estilos de aprendizaje de los alumnos. </w:t>
      </w:r>
      <w:sdt>
        <w:sdtPr>
          <w:rPr>
            <w:rFonts w:ascii="Arial" w:hAnsi="Arial" w:cs="Arial"/>
            <w:sz w:val="20"/>
            <w:szCs w:val="20"/>
          </w:rPr>
          <w:id w:val="-2114188807"/>
          <w:citation/>
        </w:sdtPr>
        <w:sdtEndPr/>
        <w:sdtContent>
          <w:r>
            <w:rPr>
              <w:rFonts w:ascii="Arial" w:hAnsi="Arial" w:cs="Arial"/>
              <w:sz w:val="20"/>
              <w:szCs w:val="20"/>
            </w:rPr>
            <w:fldChar w:fldCharType="begin"/>
          </w:r>
          <w:r>
            <w:rPr>
              <w:rFonts w:ascii="Arial" w:hAnsi="Arial" w:cs="Arial"/>
              <w:sz w:val="20"/>
              <w:szCs w:val="20"/>
            </w:rPr>
            <w:instrText xml:space="preserve"> CITATION Gil08 \l 2058 </w:instrText>
          </w:r>
          <w:r>
            <w:rPr>
              <w:rFonts w:ascii="Arial" w:hAnsi="Arial" w:cs="Arial"/>
              <w:sz w:val="20"/>
              <w:szCs w:val="20"/>
            </w:rPr>
            <w:fldChar w:fldCharType="separate"/>
          </w:r>
          <w:r w:rsidR="009673D5" w:rsidRPr="009673D5">
            <w:rPr>
              <w:rFonts w:ascii="Arial" w:hAnsi="Arial" w:cs="Arial"/>
              <w:noProof/>
              <w:sz w:val="20"/>
              <w:szCs w:val="20"/>
            </w:rPr>
            <w:t>(Gil, Contreras, &amp; Gomez, 2008)</w:t>
          </w:r>
          <w:r>
            <w:rPr>
              <w:rFonts w:ascii="Arial" w:hAnsi="Arial" w:cs="Arial"/>
              <w:sz w:val="20"/>
              <w:szCs w:val="20"/>
            </w:rPr>
            <w:fldChar w:fldCharType="end"/>
          </w:r>
        </w:sdtContent>
      </w:sdt>
      <w:r>
        <w:rPr>
          <w:rFonts w:ascii="Arial" w:hAnsi="Arial" w:cs="Arial"/>
          <w:sz w:val="20"/>
          <w:szCs w:val="20"/>
        </w:rPr>
        <w:t xml:space="preserve"> Mencionan que el cuento motor enriquece la vida de los niños proporcionando un desarrollo motriz, cognitivo, social y afectivo, es una herramienta lúdica que permite alcanzar grandes logros en el aprendizaje de los infantes abarcando las distintas maneras de aprendizaje.</w:t>
      </w:r>
    </w:p>
    <w:p w14:paraId="7A2D8049" w14:textId="054076DC" w:rsidR="00D81795" w:rsidRDefault="00D81795" w:rsidP="00F96EC3">
      <w:pPr>
        <w:spacing w:line="360" w:lineRule="auto"/>
        <w:jc w:val="both"/>
        <w:rPr>
          <w:rFonts w:ascii="Arial" w:hAnsi="Arial" w:cs="Arial"/>
          <w:sz w:val="20"/>
          <w:szCs w:val="20"/>
        </w:rPr>
      </w:pPr>
      <w:r>
        <w:rPr>
          <w:rFonts w:ascii="Arial" w:hAnsi="Arial" w:cs="Arial"/>
          <w:sz w:val="20"/>
          <w:szCs w:val="20"/>
        </w:rPr>
        <w:t xml:space="preserve">Se da inicio con una motivación y cuestionando a los </w:t>
      </w:r>
      <w:r w:rsidR="003D5AD9">
        <w:rPr>
          <w:rFonts w:ascii="Arial" w:hAnsi="Arial" w:cs="Arial"/>
          <w:sz w:val="20"/>
          <w:szCs w:val="20"/>
        </w:rPr>
        <w:t xml:space="preserve">alumnos para llamar su atención, </w:t>
      </w:r>
      <w:r w:rsidR="006B74CA">
        <w:rPr>
          <w:rFonts w:ascii="Arial" w:hAnsi="Arial" w:cs="Arial"/>
          <w:sz w:val="20"/>
          <w:szCs w:val="20"/>
        </w:rPr>
        <w:t xml:space="preserve">para que durante la sesión se puedan mantener activos, </w:t>
      </w:r>
      <w:r w:rsidR="00431F56">
        <w:rPr>
          <w:rFonts w:ascii="Arial" w:hAnsi="Arial" w:cs="Arial"/>
          <w:sz w:val="20"/>
          <w:szCs w:val="20"/>
        </w:rPr>
        <w:t xml:space="preserve">se </w:t>
      </w:r>
      <w:r w:rsidR="00305F56">
        <w:rPr>
          <w:rFonts w:ascii="Arial" w:hAnsi="Arial" w:cs="Arial"/>
          <w:sz w:val="20"/>
          <w:szCs w:val="20"/>
        </w:rPr>
        <w:t xml:space="preserve">comienza con </w:t>
      </w:r>
      <w:r w:rsidR="00431F56">
        <w:rPr>
          <w:rFonts w:ascii="Arial" w:hAnsi="Arial" w:cs="Arial"/>
          <w:sz w:val="20"/>
          <w:szCs w:val="20"/>
        </w:rPr>
        <w:t>la lectura del cuento moto</w:t>
      </w:r>
      <w:r w:rsidR="00EE63B5">
        <w:rPr>
          <w:rFonts w:ascii="Arial" w:hAnsi="Arial" w:cs="Arial"/>
          <w:sz w:val="20"/>
          <w:szCs w:val="20"/>
        </w:rPr>
        <w:t xml:space="preserve">r </w:t>
      </w:r>
      <w:r w:rsidR="00912F6F">
        <w:rPr>
          <w:rFonts w:ascii="Arial" w:hAnsi="Arial" w:cs="Arial"/>
          <w:sz w:val="20"/>
          <w:szCs w:val="20"/>
        </w:rPr>
        <w:t xml:space="preserve">realizando todas las indicaciones en donde </w:t>
      </w:r>
      <w:r w:rsidR="0012216F">
        <w:rPr>
          <w:rFonts w:ascii="Arial" w:hAnsi="Arial" w:cs="Arial"/>
          <w:sz w:val="20"/>
          <w:szCs w:val="20"/>
        </w:rPr>
        <w:t xml:space="preserve">se ponen a prueba los tres estilos de aprendizaje, que son el auditivo, visual y kinestésico. </w:t>
      </w:r>
      <w:r w:rsidR="00515D68">
        <w:rPr>
          <w:rFonts w:ascii="Arial" w:hAnsi="Arial" w:cs="Arial"/>
          <w:sz w:val="20"/>
          <w:szCs w:val="20"/>
        </w:rPr>
        <w:t xml:space="preserve">Para finalizar con la actividad </w:t>
      </w:r>
      <w:r w:rsidR="00155E25">
        <w:rPr>
          <w:rFonts w:ascii="Arial" w:hAnsi="Arial" w:cs="Arial"/>
          <w:sz w:val="20"/>
          <w:szCs w:val="20"/>
        </w:rPr>
        <w:t xml:space="preserve">se cuestiono acerca de </w:t>
      </w:r>
      <w:r w:rsidR="00CE3770">
        <w:rPr>
          <w:rFonts w:ascii="Arial" w:hAnsi="Arial" w:cs="Arial"/>
          <w:sz w:val="20"/>
          <w:szCs w:val="20"/>
        </w:rPr>
        <w:t xml:space="preserve">que movimientos les resultaron </w:t>
      </w:r>
      <w:proofErr w:type="gramStart"/>
      <w:r w:rsidR="00F93517">
        <w:rPr>
          <w:rFonts w:ascii="Arial" w:hAnsi="Arial" w:cs="Arial"/>
          <w:sz w:val="20"/>
          <w:szCs w:val="20"/>
        </w:rPr>
        <w:t xml:space="preserve">más difíciles y </w:t>
      </w:r>
      <w:r w:rsidR="001061FC">
        <w:rPr>
          <w:rFonts w:ascii="Arial" w:hAnsi="Arial" w:cs="Arial"/>
          <w:sz w:val="20"/>
          <w:szCs w:val="20"/>
        </w:rPr>
        <w:t xml:space="preserve">más </w:t>
      </w:r>
      <w:r w:rsidR="00F93517">
        <w:rPr>
          <w:rFonts w:ascii="Arial" w:hAnsi="Arial" w:cs="Arial"/>
          <w:sz w:val="20"/>
          <w:szCs w:val="20"/>
        </w:rPr>
        <w:t>fáciles</w:t>
      </w:r>
      <w:proofErr w:type="gramEnd"/>
      <w:r w:rsidR="00CD3AF1">
        <w:rPr>
          <w:rFonts w:ascii="Arial" w:hAnsi="Arial" w:cs="Arial"/>
          <w:sz w:val="20"/>
          <w:szCs w:val="20"/>
        </w:rPr>
        <w:t xml:space="preserve">. </w:t>
      </w:r>
      <w:sdt>
        <w:sdtPr>
          <w:rPr>
            <w:rFonts w:ascii="Arial" w:hAnsi="Arial" w:cs="Arial"/>
            <w:sz w:val="20"/>
            <w:szCs w:val="20"/>
          </w:rPr>
          <w:id w:val="924073155"/>
          <w:citation/>
        </w:sdtPr>
        <w:sdtEndPr/>
        <w:sdtContent>
          <w:r w:rsidR="00F93517">
            <w:rPr>
              <w:rFonts w:ascii="Arial" w:hAnsi="Arial" w:cs="Arial"/>
              <w:sz w:val="20"/>
              <w:szCs w:val="20"/>
            </w:rPr>
            <w:fldChar w:fldCharType="begin"/>
          </w:r>
          <w:r w:rsidR="00F93517">
            <w:rPr>
              <w:rFonts w:ascii="Arial" w:hAnsi="Arial" w:cs="Arial"/>
              <w:sz w:val="20"/>
              <w:szCs w:val="20"/>
              <w:lang w:val="es-ES"/>
            </w:rPr>
            <w:instrText xml:space="preserve"> CITATION Ceu09 \l 3082 </w:instrText>
          </w:r>
          <w:r w:rsidR="00F93517">
            <w:rPr>
              <w:rFonts w:ascii="Arial" w:hAnsi="Arial" w:cs="Arial"/>
              <w:sz w:val="20"/>
              <w:szCs w:val="20"/>
            </w:rPr>
            <w:fldChar w:fldCharType="separate"/>
          </w:r>
          <w:r w:rsidR="009673D5" w:rsidRPr="009673D5">
            <w:rPr>
              <w:rFonts w:ascii="Arial" w:hAnsi="Arial" w:cs="Arial"/>
              <w:noProof/>
              <w:sz w:val="20"/>
              <w:szCs w:val="20"/>
              <w:lang w:val="es-ES"/>
            </w:rPr>
            <w:t>(Ceular, 2009)</w:t>
          </w:r>
          <w:r w:rsidR="00F93517">
            <w:rPr>
              <w:rFonts w:ascii="Arial" w:hAnsi="Arial" w:cs="Arial"/>
              <w:sz w:val="20"/>
              <w:szCs w:val="20"/>
            </w:rPr>
            <w:fldChar w:fldCharType="end"/>
          </w:r>
        </w:sdtContent>
      </w:sdt>
      <w:r w:rsidR="00CE3770">
        <w:rPr>
          <w:rFonts w:ascii="Arial" w:hAnsi="Arial" w:cs="Arial"/>
          <w:sz w:val="20"/>
          <w:szCs w:val="20"/>
        </w:rPr>
        <w:t xml:space="preserve"> </w:t>
      </w:r>
      <w:r w:rsidR="009355AB">
        <w:rPr>
          <w:rFonts w:ascii="Arial" w:hAnsi="Arial" w:cs="Arial"/>
          <w:sz w:val="20"/>
          <w:szCs w:val="20"/>
        </w:rPr>
        <w:t xml:space="preserve">menciona que el cuento motor tiene la finalidad de favorecer </w:t>
      </w:r>
      <w:r w:rsidR="001479F5">
        <w:rPr>
          <w:rFonts w:ascii="Arial" w:hAnsi="Arial" w:cs="Arial"/>
          <w:sz w:val="20"/>
          <w:szCs w:val="20"/>
        </w:rPr>
        <w:t>el desarrollo físico, intelectual, afectivo, social, y moral de los ni</w:t>
      </w:r>
      <w:r w:rsidR="00694DA8">
        <w:rPr>
          <w:rFonts w:ascii="Arial" w:hAnsi="Arial" w:cs="Arial"/>
          <w:sz w:val="20"/>
          <w:szCs w:val="20"/>
        </w:rPr>
        <w:t xml:space="preserve">ños, se encuentra dividido en tres fases </w:t>
      </w:r>
      <w:r w:rsidR="00E02DAC">
        <w:rPr>
          <w:rFonts w:ascii="Arial" w:hAnsi="Arial" w:cs="Arial"/>
          <w:sz w:val="20"/>
          <w:szCs w:val="20"/>
        </w:rPr>
        <w:t>que es la animación en donde se les introduce a la historia</w:t>
      </w:r>
      <w:r w:rsidR="00397247">
        <w:rPr>
          <w:rFonts w:ascii="Arial" w:hAnsi="Arial" w:cs="Arial"/>
          <w:sz w:val="20"/>
          <w:szCs w:val="20"/>
        </w:rPr>
        <w:t xml:space="preserve"> y </w:t>
      </w:r>
      <w:r w:rsidR="00F235CE">
        <w:rPr>
          <w:rFonts w:ascii="Arial" w:hAnsi="Arial" w:cs="Arial"/>
          <w:sz w:val="20"/>
          <w:szCs w:val="20"/>
        </w:rPr>
        <w:t xml:space="preserve">motivación, </w:t>
      </w:r>
      <w:r w:rsidR="007A3EBF">
        <w:rPr>
          <w:rFonts w:ascii="Arial" w:hAnsi="Arial" w:cs="Arial"/>
          <w:sz w:val="20"/>
          <w:szCs w:val="20"/>
        </w:rPr>
        <w:t xml:space="preserve">para dar continuación con la segunda fase que es la narración </w:t>
      </w:r>
      <w:r w:rsidR="00836BF2">
        <w:rPr>
          <w:rFonts w:ascii="Arial" w:hAnsi="Arial" w:cs="Arial"/>
          <w:sz w:val="20"/>
          <w:szCs w:val="20"/>
        </w:rPr>
        <w:t>y el desarrollo de las actividades que se van indicando</w:t>
      </w:r>
      <w:r w:rsidR="00481EC6">
        <w:rPr>
          <w:rFonts w:ascii="Arial" w:hAnsi="Arial" w:cs="Arial"/>
          <w:sz w:val="20"/>
          <w:szCs w:val="20"/>
        </w:rPr>
        <w:t xml:space="preserve"> utilizando el material requerido, para </w:t>
      </w:r>
      <w:r w:rsidR="001630B6">
        <w:rPr>
          <w:rFonts w:ascii="Arial" w:hAnsi="Arial" w:cs="Arial"/>
          <w:sz w:val="20"/>
          <w:szCs w:val="20"/>
        </w:rPr>
        <w:t>finalizar con la fase tres que es la relajación y la vuelta a la calma</w:t>
      </w:r>
      <w:r w:rsidR="00EC4AB9">
        <w:rPr>
          <w:rFonts w:ascii="Arial" w:hAnsi="Arial" w:cs="Arial"/>
          <w:sz w:val="20"/>
          <w:szCs w:val="20"/>
        </w:rPr>
        <w:t>, que es la parte final del cuento</w:t>
      </w:r>
      <w:r w:rsidR="00641A3B">
        <w:rPr>
          <w:rFonts w:ascii="Arial" w:hAnsi="Arial" w:cs="Arial"/>
          <w:sz w:val="20"/>
          <w:szCs w:val="20"/>
        </w:rPr>
        <w:t xml:space="preserve"> y cuestionamiento. </w:t>
      </w:r>
    </w:p>
    <w:p w14:paraId="6C8F4696" w14:textId="3084B820" w:rsidR="00F96EC3" w:rsidRDefault="00F96EC3" w:rsidP="00F96EC3">
      <w:pPr>
        <w:spacing w:line="360" w:lineRule="auto"/>
        <w:jc w:val="both"/>
        <w:rPr>
          <w:rFonts w:ascii="Arial" w:hAnsi="Arial" w:cs="Arial"/>
          <w:sz w:val="20"/>
          <w:szCs w:val="20"/>
        </w:rPr>
      </w:pPr>
      <w:r>
        <w:rPr>
          <w:rFonts w:ascii="Arial" w:hAnsi="Arial" w:cs="Arial"/>
          <w:sz w:val="20"/>
          <w:szCs w:val="20"/>
        </w:rPr>
        <w:t xml:space="preserve">El cuento motor se </w:t>
      </w:r>
      <w:r w:rsidR="00575B65">
        <w:rPr>
          <w:rFonts w:ascii="Arial" w:hAnsi="Arial" w:cs="Arial"/>
          <w:sz w:val="20"/>
          <w:szCs w:val="20"/>
        </w:rPr>
        <w:t>aplicó</w:t>
      </w:r>
      <w:r>
        <w:rPr>
          <w:rFonts w:ascii="Arial" w:hAnsi="Arial" w:cs="Arial"/>
          <w:sz w:val="20"/>
          <w:szCs w:val="20"/>
        </w:rPr>
        <w:t xml:space="preserve"> </w:t>
      </w:r>
      <w:r w:rsidR="008500BF">
        <w:rPr>
          <w:rFonts w:ascii="Arial" w:hAnsi="Arial" w:cs="Arial"/>
          <w:sz w:val="20"/>
          <w:szCs w:val="20"/>
        </w:rPr>
        <w:t xml:space="preserve">a los estudiantes para favorecer en el desarrollo de la psicomotricidad fina </w:t>
      </w:r>
      <w:r w:rsidR="00011609">
        <w:rPr>
          <w:rFonts w:ascii="Arial" w:hAnsi="Arial" w:cs="Arial"/>
          <w:sz w:val="20"/>
          <w:szCs w:val="20"/>
        </w:rPr>
        <w:t xml:space="preserve">y gruesa por medio de actividades que implicaran </w:t>
      </w:r>
      <w:r w:rsidR="00C53D4F">
        <w:rPr>
          <w:rFonts w:ascii="Arial" w:hAnsi="Arial" w:cs="Arial"/>
          <w:sz w:val="20"/>
          <w:szCs w:val="20"/>
        </w:rPr>
        <w:t xml:space="preserve">el desplazamiento de un lado a otro, </w:t>
      </w:r>
      <w:r w:rsidR="00033FCF">
        <w:rPr>
          <w:rFonts w:ascii="Arial" w:hAnsi="Arial" w:cs="Arial"/>
          <w:sz w:val="20"/>
          <w:szCs w:val="20"/>
        </w:rPr>
        <w:t xml:space="preserve">brincar en un pie, </w:t>
      </w:r>
      <w:r w:rsidR="00D633C7">
        <w:rPr>
          <w:rFonts w:ascii="Arial" w:hAnsi="Arial" w:cs="Arial"/>
          <w:sz w:val="20"/>
          <w:szCs w:val="20"/>
        </w:rPr>
        <w:t>saltar</w:t>
      </w:r>
      <w:r w:rsidR="00AD5C04">
        <w:rPr>
          <w:rFonts w:ascii="Arial" w:hAnsi="Arial" w:cs="Arial"/>
          <w:sz w:val="20"/>
          <w:szCs w:val="20"/>
        </w:rPr>
        <w:t>, balancearse, andar,</w:t>
      </w:r>
      <w:r w:rsidR="002E30F8">
        <w:rPr>
          <w:rFonts w:ascii="Arial" w:hAnsi="Arial" w:cs="Arial"/>
          <w:sz w:val="20"/>
          <w:szCs w:val="20"/>
        </w:rPr>
        <w:t xml:space="preserve"> abrir botellas, ensartar</w:t>
      </w:r>
      <w:r w:rsidR="00B30643">
        <w:rPr>
          <w:rFonts w:ascii="Arial" w:hAnsi="Arial" w:cs="Arial"/>
          <w:sz w:val="20"/>
          <w:szCs w:val="20"/>
        </w:rPr>
        <w:t xml:space="preserve">, </w:t>
      </w:r>
      <w:r w:rsidR="002E30F8">
        <w:rPr>
          <w:rFonts w:ascii="Arial" w:hAnsi="Arial" w:cs="Arial"/>
          <w:sz w:val="20"/>
          <w:szCs w:val="20"/>
        </w:rPr>
        <w:t>hilar</w:t>
      </w:r>
      <w:r w:rsidR="00B30643">
        <w:rPr>
          <w:rFonts w:ascii="Arial" w:hAnsi="Arial" w:cs="Arial"/>
          <w:sz w:val="20"/>
          <w:szCs w:val="20"/>
        </w:rPr>
        <w:t>, trazos, haciendo bolitas de papel</w:t>
      </w:r>
      <w:r w:rsidR="00741DC1">
        <w:rPr>
          <w:rFonts w:ascii="Arial" w:hAnsi="Arial" w:cs="Arial"/>
          <w:sz w:val="20"/>
          <w:szCs w:val="20"/>
        </w:rPr>
        <w:t>, cortar</w:t>
      </w:r>
      <w:r w:rsidR="00B51060">
        <w:rPr>
          <w:rFonts w:ascii="Arial" w:hAnsi="Arial" w:cs="Arial"/>
          <w:sz w:val="20"/>
          <w:szCs w:val="20"/>
        </w:rPr>
        <w:t xml:space="preserve"> y por medio del juego con las manos</w:t>
      </w:r>
      <w:r w:rsidR="00D503E4">
        <w:rPr>
          <w:rFonts w:ascii="Arial" w:hAnsi="Arial" w:cs="Arial"/>
          <w:sz w:val="20"/>
          <w:szCs w:val="20"/>
        </w:rPr>
        <w:t xml:space="preserve"> </w:t>
      </w:r>
      <w:sdt>
        <w:sdtPr>
          <w:rPr>
            <w:rFonts w:ascii="Arial" w:hAnsi="Arial" w:cs="Arial"/>
            <w:sz w:val="20"/>
            <w:szCs w:val="20"/>
          </w:rPr>
          <w:id w:val="-411315011"/>
          <w:citation/>
        </w:sdtPr>
        <w:sdtContent>
          <w:r w:rsidR="00256AEF">
            <w:rPr>
              <w:rFonts w:ascii="Arial" w:hAnsi="Arial" w:cs="Arial"/>
              <w:sz w:val="20"/>
              <w:szCs w:val="20"/>
            </w:rPr>
            <w:fldChar w:fldCharType="begin"/>
          </w:r>
          <w:r w:rsidR="00256AEF">
            <w:rPr>
              <w:rFonts w:ascii="Arial" w:hAnsi="Arial" w:cs="Arial"/>
              <w:sz w:val="20"/>
              <w:szCs w:val="20"/>
              <w:lang w:val="es-ES"/>
            </w:rPr>
            <w:instrText xml:space="preserve"> CITATION Con08 \l 3082 </w:instrText>
          </w:r>
          <w:r w:rsidR="00256AEF">
            <w:rPr>
              <w:rFonts w:ascii="Arial" w:hAnsi="Arial" w:cs="Arial"/>
              <w:sz w:val="20"/>
              <w:szCs w:val="20"/>
            </w:rPr>
            <w:fldChar w:fldCharType="separate"/>
          </w:r>
          <w:r w:rsidR="009673D5" w:rsidRPr="009673D5">
            <w:rPr>
              <w:rFonts w:ascii="Arial" w:hAnsi="Arial" w:cs="Arial"/>
              <w:noProof/>
              <w:sz w:val="20"/>
              <w:szCs w:val="20"/>
              <w:lang w:val="es-ES"/>
            </w:rPr>
            <w:t>(Conde, 2008)</w:t>
          </w:r>
          <w:r w:rsidR="00256AEF">
            <w:rPr>
              <w:rFonts w:ascii="Arial" w:hAnsi="Arial" w:cs="Arial"/>
              <w:sz w:val="20"/>
              <w:szCs w:val="20"/>
            </w:rPr>
            <w:fldChar w:fldCharType="end"/>
          </w:r>
        </w:sdtContent>
      </w:sdt>
      <w:r w:rsidR="00256AEF">
        <w:rPr>
          <w:rFonts w:ascii="Arial" w:hAnsi="Arial" w:cs="Arial"/>
          <w:sz w:val="20"/>
          <w:szCs w:val="20"/>
        </w:rPr>
        <w:t xml:space="preserve"> </w:t>
      </w:r>
      <w:r w:rsidR="004D6789">
        <w:rPr>
          <w:rFonts w:ascii="Arial" w:hAnsi="Arial" w:cs="Arial"/>
          <w:sz w:val="20"/>
          <w:szCs w:val="20"/>
        </w:rPr>
        <w:t xml:space="preserve">menciona que los cuentos motores nos ayudan a trabajar </w:t>
      </w:r>
      <w:r w:rsidR="00D67DDE">
        <w:rPr>
          <w:rFonts w:ascii="Arial" w:hAnsi="Arial" w:cs="Arial"/>
          <w:sz w:val="20"/>
          <w:szCs w:val="20"/>
        </w:rPr>
        <w:t xml:space="preserve">en el ámbito de la expresión corporal </w:t>
      </w:r>
      <w:r w:rsidR="001B3BE2">
        <w:rPr>
          <w:rFonts w:ascii="Arial" w:hAnsi="Arial" w:cs="Arial"/>
          <w:sz w:val="20"/>
          <w:szCs w:val="20"/>
        </w:rPr>
        <w:t xml:space="preserve">y motricidad tanto la fina como la gruesa </w:t>
      </w:r>
      <w:r w:rsidR="00DA59A9">
        <w:rPr>
          <w:rFonts w:ascii="Arial" w:hAnsi="Arial" w:cs="Arial"/>
          <w:sz w:val="20"/>
          <w:szCs w:val="20"/>
        </w:rPr>
        <w:t>por medio</w:t>
      </w:r>
      <w:r w:rsidR="00256AEF">
        <w:rPr>
          <w:rFonts w:ascii="Arial" w:hAnsi="Arial" w:cs="Arial"/>
          <w:sz w:val="20"/>
          <w:szCs w:val="20"/>
        </w:rPr>
        <w:t xml:space="preserve"> de estrategias que se pueden ir aplicando dentro del cuento motor.</w:t>
      </w:r>
    </w:p>
    <w:p w14:paraId="7D5A0F98" w14:textId="2FEB9C7C" w:rsidR="00542B00" w:rsidRPr="00542B00" w:rsidRDefault="005F3EED" w:rsidP="00DD1615">
      <w:pPr>
        <w:spacing w:line="360" w:lineRule="auto"/>
        <w:jc w:val="both"/>
        <w:rPr>
          <w:rFonts w:ascii="Arial" w:hAnsi="Arial" w:cs="Arial"/>
          <w:sz w:val="20"/>
          <w:szCs w:val="20"/>
        </w:rPr>
      </w:pPr>
      <w:r w:rsidRPr="00CC2EBA">
        <w:rPr>
          <w:rFonts w:ascii="Arial" w:hAnsi="Arial" w:cs="Arial"/>
          <w:sz w:val="20"/>
          <w:szCs w:val="20"/>
        </w:rPr>
        <w:t xml:space="preserve">El cuento motor es un medio que nos permite el desarrollo de las habilidades cognitivas, sociales, emocionales y motrices en </w:t>
      </w:r>
      <w:proofErr w:type="gramStart"/>
      <w:r w:rsidRPr="00CC2EBA">
        <w:rPr>
          <w:rFonts w:ascii="Arial" w:hAnsi="Arial" w:cs="Arial"/>
          <w:sz w:val="20"/>
          <w:szCs w:val="20"/>
        </w:rPr>
        <w:t>los niños y niñas</w:t>
      </w:r>
      <w:proofErr w:type="gramEnd"/>
      <w:r w:rsidRPr="00CC2EBA">
        <w:rPr>
          <w:rFonts w:ascii="Arial" w:hAnsi="Arial" w:cs="Arial"/>
          <w:sz w:val="20"/>
          <w:szCs w:val="20"/>
        </w:rPr>
        <w:t xml:space="preserve"> de la educación preescolar, da la oportunidad de que pongan en práctica su imaginación y los tres estilos de aprendizaje, ya que, al estar leyendo el cuento, realizando los movimientos que se indican y manipulando material se logran poner a prueba. </w:t>
      </w:r>
      <w:r w:rsidRPr="00CC2EBA">
        <w:rPr>
          <w:rFonts w:ascii="Arial" w:hAnsi="Arial" w:cs="Arial"/>
          <w:sz w:val="20"/>
          <w:szCs w:val="20"/>
        </w:rPr>
        <w:lastRenderedPageBreak/>
        <w:t xml:space="preserve">Otra de las cosas es que permite estimular su imaginación imaginándose lo que se narra, los movimientos que están haciendo, como también que </w:t>
      </w:r>
      <w:proofErr w:type="gramStart"/>
      <w:r w:rsidRPr="00CC2EBA">
        <w:rPr>
          <w:rFonts w:ascii="Arial" w:hAnsi="Arial" w:cs="Arial"/>
          <w:sz w:val="20"/>
          <w:szCs w:val="20"/>
        </w:rPr>
        <w:t>los niños y niñas</w:t>
      </w:r>
      <w:proofErr w:type="gramEnd"/>
      <w:r w:rsidRPr="00CC2EBA">
        <w:rPr>
          <w:rFonts w:ascii="Arial" w:hAnsi="Arial" w:cs="Arial"/>
          <w:sz w:val="20"/>
          <w:szCs w:val="20"/>
        </w:rPr>
        <w:t xml:space="preserve"> puedan relacionarse entre ellos desarrollando sus habilidades sociales y puedan tener control en sus movimientos para que puedan expresarse para el desarrollo de las habilidades emocionales.</w:t>
      </w:r>
    </w:p>
    <w:p w14:paraId="4BBD18CA" w14:textId="306CE323" w:rsidR="005F3EED" w:rsidRDefault="005F3EED" w:rsidP="00DD1615">
      <w:pPr>
        <w:spacing w:line="360" w:lineRule="auto"/>
        <w:jc w:val="both"/>
        <w:rPr>
          <w:rFonts w:ascii="Arial" w:hAnsi="Arial" w:cs="Arial"/>
          <w:sz w:val="24"/>
          <w:szCs w:val="24"/>
        </w:rPr>
      </w:pPr>
    </w:p>
    <w:p w14:paraId="340BA8DF" w14:textId="77777777" w:rsidR="009673D5" w:rsidRDefault="009673D5" w:rsidP="00DD1615">
      <w:pPr>
        <w:spacing w:line="360" w:lineRule="auto"/>
        <w:jc w:val="both"/>
        <w:rPr>
          <w:rFonts w:ascii="Arial" w:hAnsi="Arial" w:cs="Arial"/>
          <w:sz w:val="24"/>
          <w:szCs w:val="24"/>
        </w:rPr>
      </w:pPr>
    </w:p>
    <w:p w14:paraId="2A7F4AA5" w14:textId="77777777" w:rsidR="009673D5" w:rsidRDefault="009673D5" w:rsidP="00DD1615">
      <w:pPr>
        <w:spacing w:line="360" w:lineRule="auto"/>
        <w:jc w:val="both"/>
        <w:rPr>
          <w:rFonts w:ascii="Arial" w:hAnsi="Arial" w:cs="Arial"/>
          <w:sz w:val="24"/>
          <w:szCs w:val="24"/>
        </w:rPr>
      </w:pPr>
    </w:p>
    <w:p w14:paraId="1473822A" w14:textId="77777777" w:rsidR="009673D5" w:rsidRDefault="009673D5" w:rsidP="00DD1615">
      <w:pPr>
        <w:spacing w:line="360" w:lineRule="auto"/>
        <w:jc w:val="both"/>
        <w:rPr>
          <w:rFonts w:ascii="Arial" w:hAnsi="Arial" w:cs="Arial"/>
          <w:sz w:val="24"/>
          <w:szCs w:val="24"/>
        </w:rPr>
      </w:pPr>
    </w:p>
    <w:p w14:paraId="1987B247" w14:textId="77777777" w:rsidR="009673D5" w:rsidRDefault="009673D5" w:rsidP="00DD1615">
      <w:pPr>
        <w:spacing w:line="360" w:lineRule="auto"/>
        <w:jc w:val="both"/>
        <w:rPr>
          <w:rFonts w:ascii="Arial" w:hAnsi="Arial" w:cs="Arial"/>
          <w:sz w:val="24"/>
          <w:szCs w:val="24"/>
        </w:rPr>
      </w:pPr>
    </w:p>
    <w:p w14:paraId="7364AF3C" w14:textId="77777777" w:rsidR="009673D5" w:rsidRDefault="009673D5" w:rsidP="00DD1615">
      <w:pPr>
        <w:spacing w:line="360" w:lineRule="auto"/>
        <w:jc w:val="both"/>
        <w:rPr>
          <w:rFonts w:ascii="Arial" w:hAnsi="Arial" w:cs="Arial"/>
          <w:sz w:val="24"/>
          <w:szCs w:val="24"/>
        </w:rPr>
      </w:pPr>
    </w:p>
    <w:p w14:paraId="31F3AD4E" w14:textId="77777777" w:rsidR="009673D5" w:rsidRDefault="009673D5" w:rsidP="00DD1615">
      <w:pPr>
        <w:spacing w:line="360" w:lineRule="auto"/>
        <w:jc w:val="both"/>
        <w:rPr>
          <w:rFonts w:ascii="Arial" w:hAnsi="Arial" w:cs="Arial"/>
          <w:sz w:val="24"/>
          <w:szCs w:val="24"/>
        </w:rPr>
      </w:pPr>
    </w:p>
    <w:p w14:paraId="489F915E" w14:textId="77777777" w:rsidR="009673D5" w:rsidRDefault="009673D5" w:rsidP="00DD1615">
      <w:pPr>
        <w:spacing w:line="360" w:lineRule="auto"/>
        <w:jc w:val="both"/>
        <w:rPr>
          <w:rFonts w:ascii="Arial" w:hAnsi="Arial" w:cs="Arial"/>
          <w:sz w:val="24"/>
          <w:szCs w:val="24"/>
        </w:rPr>
      </w:pPr>
    </w:p>
    <w:p w14:paraId="736A02FF" w14:textId="77777777" w:rsidR="009673D5" w:rsidRDefault="009673D5" w:rsidP="00DD1615">
      <w:pPr>
        <w:spacing w:line="360" w:lineRule="auto"/>
        <w:jc w:val="both"/>
        <w:rPr>
          <w:rFonts w:ascii="Arial" w:hAnsi="Arial" w:cs="Arial"/>
          <w:sz w:val="24"/>
          <w:szCs w:val="24"/>
        </w:rPr>
      </w:pPr>
    </w:p>
    <w:p w14:paraId="752289A1" w14:textId="77777777" w:rsidR="009673D5" w:rsidRDefault="009673D5" w:rsidP="00DD1615">
      <w:pPr>
        <w:spacing w:line="360" w:lineRule="auto"/>
        <w:jc w:val="both"/>
        <w:rPr>
          <w:rFonts w:ascii="Arial" w:hAnsi="Arial" w:cs="Arial"/>
          <w:sz w:val="24"/>
          <w:szCs w:val="24"/>
        </w:rPr>
      </w:pPr>
    </w:p>
    <w:p w14:paraId="247C18F4" w14:textId="77777777" w:rsidR="009673D5" w:rsidRDefault="009673D5" w:rsidP="00DD1615">
      <w:pPr>
        <w:spacing w:line="360" w:lineRule="auto"/>
        <w:jc w:val="both"/>
        <w:rPr>
          <w:rFonts w:ascii="Arial" w:hAnsi="Arial" w:cs="Arial"/>
          <w:sz w:val="24"/>
          <w:szCs w:val="24"/>
        </w:rPr>
      </w:pPr>
    </w:p>
    <w:p w14:paraId="7C0CC4D4" w14:textId="77777777" w:rsidR="009673D5" w:rsidRDefault="009673D5" w:rsidP="00DD1615">
      <w:pPr>
        <w:spacing w:line="360" w:lineRule="auto"/>
        <w:jc w:val="both"/>
        <w:rPr>
          <w:rFonts w:ascii="Arial" w:hAnsi="Arial" w:cs="Arial"/>
          <w:sz w:val="24"/>
          <w:szCs w:val="24"/>
        </w:rPr>
      </w:pPr>
    </w:p>
    <w:p w14:paraId="2C879F94" w14:textId="77777777" w:rsidR="009673D5" w:rsidRDefault="009673D5" w:rsidP="00DD1615">
      <w:pPr>
        <w:spacing w:line="360" w:lineRule="auto"/>
        <w:jc w:val="both"/>
        <w:rPr>
          <w:rFonts w:ascii="Arial" w:hAnsi="Arial" w:cs="Arial"/>
          <w:sz w:val="24"/>
          <w:szCs w:val="24"/>
        </w:rPr>
      </w:pPr>
    </w:p>
    <w:p w14:paraId="622B0974" w14:textId="77777777" w:rsidR="009673D5" w:rsidRDefault="009673D5" w:rsidP="00DD1615">
      <w:pPr>
        <w:spacing w:line="360" w:lineRule="auto"/>
        <w:jc w:val="both"/>
        <w:rPr>
          <w:rFonts w:ascii="Arial" w:hAnsi="Arial" w:cs="Arial"/>
          <w:sz w:val="24"/>
          <w:szCs w:val="24"/>
        </w:rPr>
      </w:pPr>
    </w:p>
    <w:p w14:paraId="03AF3FBA" w14:textId="77777777" w:rsidR="009673D5" w:rsidRDefault="009673D5" w:rsidP="00DD1615">
      <w:pPr>
        <w:spacing w:line="360" w:lineRule="auto"/>
        <w:jc w:val="both"/>
        <w:rPr>
          <w:rFonts w:ascii="Arial" w:hAnsi="Arial" w:cs="Arial"/>
          <w:sz w:val="24"/>
          <w:szCs w:val="24"/>
        </w:rPr>
      </w:pPr>
    </w:p>
    <w:p w14:paraId="4823803A" w14:textId="77777777" w:rsidR="009673D5" w:rsidRDefault="009673D5" w:rsidP="00DD1615">
      <w:pPr>
        <w:spacing w:line="360" w:lineRule="auto"/>
        <w:jc w:val="both"/>
        <w:rPr>
          <w:rFonts w:ascii="Arial" w:hAnsi="Arial" w:cs="Arial"/>
          <w:sz w:val="24"/>
          <w:szCs w:val="24"/>
        </w:rPr>
      </w:pPr>
    </w:p>
    <w:p w14:paraId="7D43254C" w14:textId="77777777" w:rsidR="009673D5" w:rsidRDefault="009673D5" w:rsidP="00DD1615">
      <w:pPr>
        <w:spacing w:line="360" w:lineRule="auto"/>
        <w:jc w:val="both"/>
        <w:rPr>
          <w:rFonts w:ascii="Arial" w:hAnsi="Arial" w:cs="Arial"/>
          <w:sz w:val="24"/>
          <w:szCs w:val="24"/>
        </w:rPr>
      </w:pPr>
    </w:p>
    <w:p w14:paraId="178C8F47" w14:textId="77777777" w:rsidR="009673D5" w:rsidRDefault="009673D5" w:rsidP="00DD1615">
      <w:pPr>
        <w:spacing w:line="360" w:lineRule="auto"/>
        <w:jc w:val="both"/>
        <w:rPr>
          <w:rFonts w:ascii="Arial" w:hAnsi="Arial" w:cs="Arial"/>
          <w:sz w:val="24"/>
          <w:szCs w:val="24"/>
        </w:rPr>
      </w:pPr>
    </w:p>
    <w:sdt>
      <w:sdtPr>
        <w:rPr>
          <w:rFonts w:asciiTheme="minorHAnsi" w:eastAsiaTheme="minorHAnsi" w:hAnsiTheme="minorHAnsi" w:cstheme="minorBidi"/>
          <w:color w:val="auto"/>
          <w:sz w:val="22"/>
          <w:szCs w:val="22"/>
          <w:lang w:val="es-ES" w:eastAsia="en-US"/>
        </w:rPr>
        <w:id w:val="1089355135"/>
        <w:docPartObj>
          <w:docPartGallery w:val="Bibliographies"/>
          <w:docPartUnique/>
        </w:docPartObj>
      </w:sdtPr>
      <w:sdtEndPr>
        <w:rPr>
          <w:rFonts w:ascii="Arial" w:hAnsi="Arial" w:cs="Arial"/>
          <w:sz w:val="20"/>
          <w:szCs w:val="20"/>
          <w:lang w:val="es-MX"/>
        </w:rPr>
      </w:sdtEndPr>
      <w:sdtContent>
        <w:p w14:paraId="7CD6E40C" w14:textId="1C4BBBFC" w:rsidR="005F3EED" w:rsidRPr="005F3EED" w:rsidRDefault="005F3EED" w:rsidP="005F3EED">
          <w:pPr>
            <w:pStyle w:val="Ttulo1"/>
            <w:spacing w:line="360" w:lineRule="auto"/>
            <w:rPr>
              <w:rFonts w:ascii="Arial" w:hAnsi="Arial" w:cs="Arial"/>
              <w:b/>
              <w:bCs/>
              <w:color w:val="auto"/>
            </w:rPr>
          </w:pPr>
          <w:r w:rsidRPr="005F3EED">
            <w:rPr>
              <w:rFonts w:ascii="Arial" w:hAnsi="Arial" w:cs="Arial"/>
              <w:b/>
              <w:bCs/>
              <w:color w:val="auto"/>
              <w:lang w:val="es-ES"/>
            </w:rPr>
            <w:t>Referencias</w:t>
          </w:r>
        </w:p>
        <w:sdt>
          <w:sdtPr>
            <w:rPr>
              <w:rFonts w:ascii="Arial" w:hAnsi="Arial" w:cs="Arial"/>
              <w:sz w:val="24"/>
              <w:szCs w:val="24"/>
            </w:rPr>
            <w:id w:val="-573587230"/>
            <w:bibliography/>
          </w:sdtPr>
          <w:sdtEndPr>
            <w:rPr>
              <w:sz w:val="20"/>
              <w:szCs w:val="20"/>
            </w:rPr>
          </w:sdtEndPr>
          <w:sdtContent>
            <w:p w14:paraId="152D30DD" w14:textId="77777777" w:rsidR="009673D5" w:rsidRPr="009673D5" w:rsidRDefault="005F3EED" w:rsidP="009673D5">
              <w:pPr>
                <w:pStyle w:val="Bibliografa"/>
                <w:spacing w:line="360" w:lineRule="auto"/>
                <w:ind w:left="720" w:hanging="720"/>
                <w:rPr>
                  <w:rFonts w:ascii="Arial" w:hAnsi="Arial" w:cs="Arial"/>
                  <w:noProof/>
                  <w:sz w:val="20"/>
                  <w:szCs w:val="20"/>
                  <w:lang w:val="es-ES"/>
                </w:rPr>
              </w:pPr>
              <w:r w:rsidRPr="009673D5">
                <w:rPr>
                  <w:rFonts w:ascii="Arial" w:hAnsi="Arial" w:cs="Arial"/>
                  <w:sz w:val="20"/>
                  <w:szCs w:val="20"/>
                </w:rPr>
                <w:fldChar w:fldCharType="begin"/>
              </w:r>
              <w:r w:rsidRPr="009673D5">
                <w:rPr>
                  <w:rFonts w:ascii="Arial" w:hAnsi="Arial" w:cs="Arial"/>
                  <w:sz w:val="20"/>
                  <w:szCs w:val="20"/>
                </w:rPr>
                <w:instrText>BIBLIOGRAPHY</w:instrText>
              </w:r>
              <w:r w:rsidRPr="009673D5">
                <w:rPr>
                  <w:rFonts w:ascii="Arial" w:hAnsi="Arial" w:cs="Arial"/>
                  <w:sz w:val="20"/>
                  <w:szCs w:val="20"/>
                </w:rPr>
                <w:fldChar w:fldCharType="separate"/>
              </w:r>
              <w:r w:rsidR="009673D5" w:rsidRPr="009673D5">
                <w:rPr>
                  <w:rFonts w:ascii="Arial" w:hAnsi="Arial" w:cs="Arial"/>
                  <w:noProof/>
                  <w:sz w:val="20"/>
                  <w:szCs w:val="20"/>
                  <w:lang w:val="es-ES"/>
                </w:rPr>
                <w:t xml:space="preserve">Ardanaz, T. (2009). La psicomotricidad en educacion infantil. </w:t>
              </w:r>
              <w:r w:rsidR="009673D5" w:rsidRPr="009673D5">
                <w:rPr>
                  <w:rFonts w:ascii="Arial" w:hAnsi="Arial" w:cs="Arial"/>
                  <w:i/>
                  <w:iCs/>
                  <w:noProof/>
                  <w:sz w:val="20"/>
                  <w:szCs w:val="20"/>
                  <w:lang w:val="es-ES"/>
                </w:rPr>
                <w:t>Innovacion y experiencias educativas</w:t>
              </w:r>
              <w:r w:rsidR="009673D5" w:rsidRPr="009673D5">
                <w:rPr>
                  <w:rFonts w:ascii="Arial" w:hAnsi="Arial" w:cs="Arial"/>
                  <w:noProof/>
                  <w:sz w:val="20"/>
                  <w:szCs w:val="20"/>
                  <w:lang w:val="es-ES"/>
                </w:rPr>
                <w:t>, 16.</w:t>
              </w:r>
            </w:p>
            <w:p w14:paraId="01B8570B" w14:textId="77777777" w:rsidR="009673D5" w:rsidRPr="009673D5" w:rsidRDefault="009673D5" w:rsidP="009673D5">
              <w:pPr>
                <w:pStyle w:val="Bibliografa"/>
                <w:spacing w:line="360" w:lineRule="auto"/>
                <w:ind w:left="720" w:hanging="720"/>
                <w:rPr>
                  <w:rFonts w:ascii="Arial" w:hAnsi="Arial" w:cs="Arial"/>
                  <w:noProof/>
                  <w:sz w:val="20"/>
                  <w:szCs w:val="20"/>
                  <w:lang w:val="es-ES"/>
                </w:rPr>
              </w:pPr>
              <w:r w:rsidRPr="009673D5">
                <w:rPr>
                  <w:rFonts w:ascii="Arial" w:hAnsi="Arial" w:cs="Arial"/>
                  <w:noProof/>
                  <w:sz w:val="20"/>
                  <w:szCs w:val="20"/>
                  <w:lang w:val="es-ES"/>
                </w:rPr>
                <w:t xml:space="preserve">Blander, R., &amp; John, G. (1982). </w:t>
              </w:r>
              <w:r w:rsidRPr="009673D5">
                <w:rPr>
                  <w:rFonts w:ascii="Arial" w:hAnsi="Arial" w:cs="Arial"/>
                  <w:i/>
                  <w:iCs/>
                  <w:noProof/>
                  <w:sz w:val="20"/>
                  <w:szCs w:val="20"/>
                  <w:lang w:val="es-ES"/>
                </w:rPr>
                <w:t>Programacion neuroliunguistica.</w:t>
              </w:r>
              <w:r w:rsidRPr="009673D5">
                <w:rPr>
                  <w:rFonts w:ascii="Arial" w:hAnsi="Arial" w:cs="Arial"/>
                  <w:noProof/>
                  <w:sz w:val="20"/>
                  <w:szCs w:val="20"/>
                  <w:lang w:val="es-ES"/>
                </w:rPr>
                <w:t xml:space="preserve"> Real instituto victoriano .</w:t>
              </w:r>
            </w:p>
            <w:p w14:paraId="17F002C9" w14:textId="77777777" w:rsidR="009673D5" w:rsidRPr="009673D5" w:rsidRDefault="009673D5" w:rsidP="009673D5">
              <w:pPr>
                <w:pStyle w:val="Bibliografa"/>
                <w:spacing w:line="360" w:lineRule="auto"/>
                <w:ind w:left="720" w:hanging="720"/>
                <w:rPr>
                  <w:rFonts w:ascii="Arial" w:hAnsi="Arial" w:cs="Arial"/>
                  <w:noProof/>
                  <w:sz w:val="20"/>
                  <w:szCs w:val="20"/>
                  <w:lang w:val="es-ES"/>
                </w:rPr>
              </w:pPr>
              <w:r w:rsidRPr="009673D5">
                <w:rPr>
                  <w:rFonts w:ascii="Arial" w:hAnsi="Arial" w:cs="Arial"/>
                  <w:noProof/>
                  <w:sz w:val="20"/>
                  <w:szCs w:val="20"/>
                  <w:lang w:val="es-ES"/>
                </w:rPr>
                <w:t xml:space="preserve">Bocanegra, O. (2015). </w:t>
              </w:r>
              <w:r w:rsidRPr="009673D5">
                <w:rPr>
                  <w:rFonts w:ascii="Arial" w:hAnsi="Arial" w:cs="Arial"/>
                  <w:i/>
                  <w:iCs/>
                  <w:noProof/>
                  <w:sz w:val="20"/>
                  <w:szCs w:val="20"/>
                  <w:lang w:val="es-ES"/>
                </w:rPr>
                <w:t>La psicomotricidad en el aula.</w:t>
              </w:r>
              <w:r w:rsidRPr="009673D5">
                <w:rPr>
                  <w:rFonts w:ascii="Arial" w:hAnsi="Arial" w:cs="Arial"/>
                  <w:noProof/>
                  <w:sz w:val="20"/>
                  <w:szCs w:val="20"/>
                  <w:lang w:val="es-ES"/>
                </w:rPr>
                <w:t xml:space="preserve"> Mexico: Comite consultivo.</w:t>
              </w:r>
            </w:p>
            <w:p w14:paraId="6DA79EED" w14:textId="77777777" w:rsidR="009673D5" w:rsidRPr="009673D5" w:rsidRDefault="009673D5" w:rsidP="009673D5">
              <w:pPr>
                <w:pStyle w:val="Bibliografa"/>
                <w:spacing w:line="360" w:lineRule="auto"/>
                <w:ind w:left="720" w:hanging="720"/>
                <w:rPr>
                  <w:rFonts w:ascii="Arial" w:hAnsi="Arial" w:cs="Arial"/>
                  <w:noProof/>
                  <w:sz w:val="20"/>
                  <w:szCs w:val="20"/>
                  <w:lang w:val="es-ES"/>
                </w:rPr>
              </w:pPr>
              <w:r w:rsidRPr="009673D5">
                <w:rPr>
                  <w:rFonts w:ascii="Arial" w:hAnsi="Arial" w:cs="Arial"/>
                  <w:noProof/>
                  <w:sz w:val="20"/>
                  <w:szCs w:val="20"/>
                  <w:lang w:val="es-ES"/>
                </w:rPr>
                <w:t xml:space="preserve">Ceular, M. (2009). Los cuentos motores en la educacion infantil. </w:t>
              </w:r>
              <w:r w:rsidRPr="009673D5">
                <w:rPr>
                  <w:rFonts w:ascii="Arial" w:hAnsi="Arial" w:cs="Arial"/>
                  <w:i/>
                  <w:iCs/>
                  <w:noProof/>
                  <w:sz w:val="20"/>
                  <w:szCs w:val="20"/>
                  <w:lang w:val="es-ES"/>
                </w:rPr>
                <w:t xml:space="preserve">Innovacion y experiencias </w:t>
              </w:r>
              <w:r w:rsidRPr="009673D5">
                <w:rPr>
                  <w:rFonts w:ascii="Arial" w:hAnsi="Arial" w:cs="Arial"/>
                  <w:noProof/>
                  <w:sz w:val="20"/>
                  <w:szCs w:val="20"/>
                  <w:lang w:val="es-ES"/>
                </w:rPr>
                <w:t>, 9.</w:t>
              </w:r>
            </w:p>
            <w:p w14:paraId="5288ECFF" w14:textId="77777777" w:rsidR="009673D5" w:rsidRPr="009673D5" w:rsidRDefault="009673D5" w:rsidP="009673D5">
              <w:pPr>
                <w:pStyle w:val="Bibliografa"/>
                <w:spacing w:line="360" w:lineRule="auto"/>
                <w:ind w:left="720" w:hanging="720"/>
                <w:rPr>
                  <w:rFonts w:ascii="Arial" w:hAnsi="Arial" w:cs="Arial"/>
                  <w:noProof/>
                  <w:sz w:val="20"/>
                  <w:szCs w:val="20"/>
                  <w:lang w:val="es-ES"/>
                </w:rPr>
              </w:pPr>
              <w:r w:rsidRPr="009673D5">
                <w:rPr>
                  <w:rFonts w:ascii="Arial" w:hAnsi="Arial" w:cs="Arial"/>
                  <w:noProof/>
                  <w:sz w:val="20"/>
                  <w:szCs w:val="20"/>
                  <w:lang w:val="es-ES"/>
                </w:rPr>
                <w:t xml:space="preserve">Conde, J. (2008). </w:t>
              </w:r>
              <w:r w:rsidRPr="009673D5">
                <w:rPr>
                  <w:rFonts w:ascii="Arial" w:hAnsi="Arial" w:cs="Arial"/>
                  <w:i/>
                  <w:iCs/>
                  <w:noProof/>
                  <w:sz w:val="20"/>
                  <w:szCs w:val="20"/>
                  <w:lang w:val="es-ES"/>
                </w:rPr>
                <w:t>Cuentos motores.</w:t>
              </w:r>
              <w:r w:rsidRPr="009673D5">
                <w:rPr>
                  <w:rFonts w:ascii="Arial" w:hAnsi="Arial" w:cs="Arial"/>
                  <w:noProof/>
                  <w:sz w:val="20"/>
                  <w:szCs w:val="20"/>
                  <w:lang w:val="es-ES"/>
                </w:rPr>
                <w:t xml:space="preserve"> Barcelona: Paidotribo.</w:t>
              </w:r>
            </w:p>
            <w:p w14:paraId="69F8D910" w14:textId="77777777" w:rsidR="009673D5" w:rsidRPr="009673D5" w:rsidRDefault="009673D5" w:rsidP="009673D5">
              <w:pPr>
                <w:pStyle w:val="Bibliografa"/>
                <w:spacing w:line="360" w:lineRule="auto"/>
                <w:ind w:left="720" w:hanging="720"/>
                <w:rPr>
                  <w:rFonts w:ascii="Arial" w:hAnsi="Arial" w:cs="Arial"/>
                  <w:noProof/>
                  <w:sz w:val="20"/>
                  <w:szCs w:val="20"/>
                  <w:lang w:val="es-ES"/>
                </w:rPr>
              </w:pPr>
              <w:r w:rsidRPr="009673D5">
                <w:rPr>
                  <w:rFonts w:ascii="Arial" w:hAnsi="Arial" w:cs="Arial"/>
                  <w:noProof/>
                  <w:sz w:val="20"/>
                  <w:szCs w:val="20"/>
                  <w:lang w:val="es-ES"/>
                </w:rPr>
                <w:t xml:space="preserve">Fonseca, V. d. (1996). </w:t>
              </w:r>
              <w:r w:rsidRPr="009673D5">
                <w:rPr>
                  <w:rFonts w:ascii="Arial" w:hAnsi="Arial" w:cs="Arial"/>
                  <w:i/>
                  <w:iCs/>
                  <w:noProof/>
                  <w:sz w:val="20"/>
                  <w:szCs w:val="20"/>
                  <w:lang w:val="es-ES"/>
                </w:rPr>
                <w:t>Estudio y genesis de la psicomotricidad .</w:t>
              </w:r>
              <w:r w:rsidRPr="009673D5">
                <w:rPr>
                  <w:rFonts w:ascii="Arial" w:hAnsi="Arial" w:cs="Arial"/>
                  <w:noProof/>
                  <w:sz w:val="20"/>
                  <w:szCs w:val="20"/>
                  <w:lang w:val="es-ES"/>
                </w:rPr>
                <w:t xml:space="preserve"> Barcelona : Inde.</w:t>
              </w:r>
            </w:p>
            <w:p w14:paraId="0AAC2045" w14:textId="77777777" w:rsidR="009673D5" w:rsidRPr="009673D5" w:rsidRDefault="009673D5" w:rsidP="009673D5">
              <w:pPr>
                <w:pStyle w:val="Bibliografa"/>
                <w:spacing w:line="360" w:lineRule="auto"/>
                <w:ind w:left="720" w:hanging="720"/>
                <w:rPr>
                  <w:rFonts w:ascii="Arial" w:hAnsi="Arial" w:cs="Arial"/>
                  <w:noProof/>
                  <w:sz w:val="20"/>
                  <w:szCs w:val="20"/>
                  <w:lang w:val="es-ES"/>
                </w:rPr>
              </w:pPr>
              <w:r w:rsidRPr="009673D5">
                <w:rPr>
                  <w:rFonts w:ascii="Arial" w:hAnsi="Arial" w:cs="Arial"/>
                  <w:noProof/>
                  <w:sz w:val="20"/>
                  <w:szCs w:val="20"/>
                  <w:lang w:val="es-ES"/>
                </w:rPr>
                <w:t xml:space="preserve">Garcia, B., &amp; Perez, M. (2010). Cuento motor una pizca de magia. </w:t>
              </w:r>
              <w:r w:rsidRPr="009673D5">
                <w:rPr>
                  <w:rFonts w:ascii="Arial" w:hAnsi="Arial" w:cs="Arial"/>
                  <w:i/>
                  <w:iCs/>
                  <w:noProof/>
                  <w:sz w:val="20"/>
                  <w:szCs w:val="20"/>
                  <w:lang w:val="es-ES"/>
                </w:rPr>
                <w:t>EFD deportes</w:t>
              </w:r>
              <w:r w:rsidRPr="009673D5">
                <w:rPr>
                  <w:rFonts w:ascii="Arial" w:hAnsi="Arial" w:cs="Arial"/>
                  <w:noProof/>
                  <w:sz w:val="20"/>
                  <w:szCs w:val="20"/>
                  <w:lang w:val="es-ES"/>
                </w:rPr>
                <w:t>, 57-61.</w:t>
              </w:r>
            </w:p>
            <w:p w14:paraId="085EA84C" w14:textId="77777777" w:rsidR="009673D5" w:rsidRPr="009673D5" w:rsidRDefault="009673D5" w:rsidP="009673D5">
              <w:pPr>
                <w:pStyle w:val="Bibliografa"/>
                <w:spacing w:line="360" w:lineRule="auto"/>
                <w:ind w:left="720" w:hanging="720"/>
                <w:rPr>
                  <w:rFonts w:ascii="Arial" w:hAnsi="Arial" w:cs="Arial"/>
                  <w:noProof/>
                  <w:sz w:val="20"/>
                  <w:szCs w:val="20"/>
                  <w:lang w:val="es-ES"/>
                </w:rPr>
              </w:pPr>
              <w:r w:rsidRPr="009673D5">
                <w:rPr>
                  <w:rFonts w:ascii="Arial" w:hAnsi="Arial" w:cs="Arial"/>
                  <w:noProof/>
                  <w:sz w:val="20"/>
                  <w:szCs w:val="20"/>
                  <w:lang w:val="es-ES"/>
                </w:rPr>
                <w:t xml:space="preserve">Gil, P., Contreras, O., &amp; Gomez, I. (2008). Habilidades motrices en la infancia y su desarrollo desde una educacion fisica animada. </w:t>
              </w:r>
              <w:r w:rsidRPr="009673D5">
                <w:rPr>
                  <w:rFonts w:ascii="Arial" w:hAnsi="Arial" w:cs="Arial"/>
                  <w:i/>
                  <w:iCs/>
                  <w:noProof/>
                  <w:sz w:val="20"/>
                  <w:szCs w:val="20"/>
                  <w:lang w:val="es-ES"/>
                </w:rPr>
                <w:t xml:space="preserve">Revista Iberoamericana de educacion </w:t>
              </w:r>
              <w:r w:rsidRPr="009673D5">
                <w:rPr>
                  <w:rFonts w:ascii="Arial" w:hAnsi="Arial" w:cs="Arial"/>
                  <w:noProof/>
                  <w:sz w:val="20"/>
                  <w:szCs w:val="20"/>
                  <w:lang w:val="es-ES"/>
                </w:rPr>
                <w:t>, 71-96.</w:t>
              </w:r>
            </w:p>
            <w:p w14:paraId="326B2C0D" w14:textId="77777777" w:rsidR="009673D5" w:rsidRPr="009673D5" w:rsidRDefault="009673D5" w:rsidP="009673D5">
              <w:pPr>
                <w:pStyle w:val="Bibliografa"/>
                <w:spacing w:line="360" w:lineRule="auto"/>
                <w:ind w:left="720" w:hanging="720"/>
                <w:rPr>
                  <w:rFonts w:ascii="Arial" w:hAnsi="Arial" w:cs="Arial"/>
                  <w:noProof/>
                  <w:sz w:val="20"/>
                  <w:szCs w:val="20"/>
                  <w:lang w:val="es-ES"/>
                </w:rPr>
              </w:pPr>
              <w:r w:rsidRPr="009673D5">
                <w:rPr>
                  <w:rFonts w:ascii="Arial" w:hAnsi="Arial" w:cs="Arial"/>
                  <w:noProof/>
                  <w:sz w:val="20"/>
                  <w:szCs w:val="20"/>
                  <w:lang w:val="es-ES"/>
                </w:rPr>
                <w:t xml:space="preserve">Gimeno, J. (1999). </w:t>
              </w:r>
              <w:r w:rsidRPr="009673D5">
                <w:rPr>
                  <w:rFonts w:ascii="Arial" w:hAnsi="Arial" w:cs="Arial"/>
                  <w:i/>
                  <w:iCs/>
                  <w:noProof/>
                  <w:sz w:val="20"/>
                  <w:szCs w:val="20"/>
                  <w:lang w:val="es-ES"/>
                </w:rPr>
                <w:t>La construccion del discurso acerca de la diversidad y sus practicas.</w:t>
              </w:r>
              <w:r w:rsidRPr="009673D5">
                <w:rPr>
                  <w:rFonts w:ascii="Arial" w:hAnsi="Arial" w:cs="Arial"/>
                  <w:noProof/>
                  <w:sz w:val="20"/>
                  <w:szCs w:val="20"/>
                  <w:lang w:val="es-ES"/>
                </w:rPr>
                <w:t xml:space="preserve"> Valencia: Aula e innovacion educativa .</w:t>
              </w:r>
            </w:p>
            <w:p w14:paraId="5485AA4A" w14:textId="77777777" w:rsidR="009673D5" w:rsidRPr="009673D5" w:rsidRDefault="009673D5" w:rsidP="009673D5">
              <w:pPr>
                <w:pStyle w:val="Bibliografa"/>
                <w:spacing w:line="360" w:lineRule="auto"/>
                <w:ind w:left="720" w:hanging="720"/>
                <w:rPr>
                  <w:rFonts w:ascii="Arial" w:hAnsi="Arial" w:cs="Arial"/>
                  <w:noProof/>
                  <w:sz w:val="20"/>
                  <w:szCs w:val="20"/>
                  <w:lang w:val="es-ES"/>
                </w:rPr>
              </w:pPr>
              <w:r w:rsidRPr="009673D5">
                <w:rPr>
                  <w:rFonts w:ascii="Arial" w:hAnsi="Arial" w:cs="Arial"/>
                  <w:noProof/>
                  <w:sz w:val="20"/>
                  <w:szCs w:val="20"/>
                  <w:lang w:val="es-ES"/>
                </w:rPr>
                <w:t xml:space="preserve">Mendieta, L., Vargas, T., &amp; Rijkaard, M. (2017). </w:t>
              </w:r>
              <w:r w:rsidRPr="009673D5">
                <w:rPr>
                  <w:rFonts w:ascii="Arial" w:hAnsi="Arial" w:cs="Arial"/>
                  <w:i/>
                  <w:iCs/>
                  <w:noProof/>
                  <w:sz w:val="20"/>
                  <w:szCs w:val="20"/>
                  <w:lang w:val="es-ES"/>
                </w:rPr>
                <w:t>Psicomotricidad infantil .</w:t>
              </w:r>
              <w:r w:rsidRPr="009673D5">
                <w:rPr>
                  <w:rFonts w:ascii="Arial" w:hAnsi="Arial" w:cs="Arial"/>
                  <w:noProof/>
                  <w:sz w:val="20"/>
                  <w:szCs w:val="20"/>
                  <w:lang w:val="es-ES"/>
                </w:rPr>
                <w:t xml:space="preserve"> Guayaquil : Cide Editorial .</w:t>
              </w:r>
            </w:p>
            <w:p w14:paraId="26E2C23C" w14:textId="77777777" w:rsidR="009673D5" w:rsidRPr="009673D5" w:rsidRDefault="009673D5" w:rsidP="009673D5">
              <w:pPr>
                <w:pStyle w:val="Bibliografa"/>
                <w:spacing w:line="360" w:lineRule="auto"/>
                <w:ind w:left="720" w:hanging="720"/>
                <w:rPr>
                  <w:rFonts w:ascii="Arial" w:hAnsi="Arial" w:cs="Arial"/>
                  <w:noProof/>
                  <w:sz w:val="20"/>
                  <w:szCs w:val="20"/>
                  <w:lang w:val="es-ES"/>
                </w:rPr>
              </w:pPr>
              <w:r w:rsidRPr="009673D5">
                <w:rPr>
                  <w:rFonts w:ascii="Arial" w:hAnsi="Arial" w:cs="Arial"/>
                  <w:noProof/>
                  <w:sz w:val="20"/>
                  <w:szCs w:val="20"/>
                  <w:lang w:val="es-ES"/>
                </w:rPr>
                <w:t xml:space="preserve">Mosquera, A. (2003). </w:t>
              </w:r>
              <w:r w:rsidRPr="009673D5">
                <w:rPr>
                  <w:rFonts w:ascii="Arial" w:hAnsi="Arial" w:cs="Arial"/>
                  <w:i/>
                  <w:iCs/>
                  <w:noProof/>
                  <w:sz w:val="20"/>
                  <w:szCs w:val="20"/>
                  <w:lang w:val="es-ES"/>
                </w:rPr>
                <w:t>Influencia de una intervencion psicomotriz .</w:t>
              </w:r>
              <w:r w:rsidRPr="009673D5">
                <w:rPr>
                  <w:rFonts w:ascii="Arial" w:hAnsi="Arial" w:cs="Arial"/>
                  <w:noProof/>
                  <w:sz w:val="20"/>
                  <w:szCs w:val="20"/>
                  <w:lang w:val="es-ES"/>
                </w:rPr>
                <w:t xml:space="preserve"> Malaga: Servicio de publicaciones.</w:t>
              </w:r>
            </w:p>
            <w:p w14:paraId="64423A1B" w14:textId="77777777" w:rsidR="009673D5" w:rsidRPr="009673D5" w:rsidRDefault="009673D5" w:rsidP="009673D5">
              <w:pPr>
                <w:pStyle w:val="Bibliografa"/>
                <w:spacing w:line="360" w:lineRule="auto"/>
                <w:ind w:left="720" w:hanging="720"/>
                <w:rPr>
                  <w:rFonts w:ascii="Arial" w:hAnsi="Arial" w:cs="Arial"/>
                  <w:noProof/>
                  <w:sz w:val="20"/>
                  <w:szCs w:val="20"/>
                  <w:lang w:val="es-ES"/>
                </w:rPr>
              </w:pPr>
              <w:r w:rsidRPr="009673D5">
                <w:rPr>
                  <w:rFonts w:ascii="Arial" w:hAnsi="Arial" w:cs="Arial"/>
                  <w:noProof/>
                  <w:sz w:val="20"/>
                  <w:szCs w:val="20"/>
                  <w:lang w:val="es-ES"/>
                </w:rPr>
                <w:t xml:space="preserve">Piaget, J. (1972). </w:t>
              </w:r>
              <w:r w:rsidRPr="009673D5">
                <w:rPr>
                  <w:rFonts w:ascii="Arial" w:hAnsi="Arial" w:cs="Arial"/>
                  <w:i/>
                  <w:iCs/>
                  <w:noProof/>
                  <w:sz w:val="20"/>
                  <w:szCs w:val="20"/>
                  <w:lang w:val="es-ES"/>
                </w:rPr>
                <w:t>La psicologia de la inteligencia .</w:t>
              </w:r>
              <w:r w:rsidRPr="009673D5">
                <w:rPr>
                  <w:rFonts w:ascii="Arial" w:hAnsi="Arial" w:cs="Arial"/>
                  <w:noProof/>
                  <w:sz w:val="20"/>
                  <w:szCs w:val="20"/>
                  <w:lang w:val="es-ES"/>
                </w:rPr>
                <w:t xml:space="preserve"> Buenos aires: Psique.</w:t>
              </w:r>
            </w:p>
            <w:p w14:paraId="5BBC147E" w14:textId="77777777" w:rsidR="009673D5" w:rsidRPr="009673D5" w:rsidRDefault="009673D5" w:rsidP="009673D5">
              <w:pPr>
                <w:pStyle w:val="Bibliografa"/>
                <w:spacing w:line="360" w:lineRule="auto"/>
                <w:ind w:left="720" w:hanging="720"/>
                <w:rPr>
                  <w:rFonts w:ascii="Arial" w:hAnsi="Arial" w:cs="Arial"/>
                  <w:noProof/>
                  <w:sz w:val="20"/>
                  <w:szCs w:val="20"/>
                  <w:lang w:val="es-ES"/>
                </w:rPr>
              </w:pPr>
              <w:r w:rsidRPr="009673D5">
                <w:rPr>
                  <w:rFonts w:ascii="Arial" w:hAnsi="Arial" w:cs="Arial"/>
                  <w:noProof/>
                  <w:sz w:val="20"/>
                  <w:szCs w:val="20"/>
                  <w:lang w:val="es-ES"/>
                </w:rPr>
                <w:t xml:space="preserve">Ruiz, J. (2011). </w:t>
              </w:r>
              <w:r w:rsidRPr="009673D5">
                <w:rPr>
                  <w:rFonts w:ascii="Arial" w:hAnsi="Arial" w:cs="Arial"/>
                  <w:i/>
                  <w:iCs/>
                  <w:noProof/>
                  <w:sz w:val="20"/>
                  <w:szCs w:val="20"/>
                  <w:lang w:val="es-ES"/>
                </w:rPr>
                <w:t>El cuento motor en la Educación Infantil en la Educación Física.</w:t>
              </w:r>
              <w:r w:rsidRPr="009673D5">
                <w:rPr>
                  <w:rFonts w:ascii="Arial" w:hAnsi="Arial" w:cs="Arial"/>
                  <w:noProof/>
                  <w:sz w:val="20"/>
                  <w:szCs w:val="20"/>
                  <w:lang w:val="es-ES"/>
                </w:rPr>
                <w:t xml:space="preserve"> Sevilla: WANCEULEAN.</w:t>
              </w:r>
            </w:p>
            <w:p w14:paraId="7CFECC1D" w14:textId="24952AD3" w:rsidR="009673D5" w:rsidRPr="009673D5" w:rsidRDefault="009673D5" w:rsidP="009673D5">
              <w:pPr>
                <w:pStyle w:val="Bibliografa"/>
                <w:spacing w:line="360" w:lineRule="auto"/>
                <w:rPr>
                  <w:rFonts w:ascii="Arial" w:hAnsi="Arial" w:cs="Arial"/>
                  <w:noProof/>
                  <w:sz w:val="20"/>
                  <w:szCs w:val="20"/>
                  <w:lang w:val="es-ES"/>
                </w:rPr>
              </w:pPr>
            </w:p>
            <w:p w14:paraId="5AF7AD26" w14:textId="59F1620F" w:rsidR="005F3EED" w:rsidRPr="009673D5" w:rsidRDefault="005F3EED" w:rsidP="009673D5">
              <w:pPr>
                <w:spacing w:line="360" w:lineRule="auto"/>
                <w:rPr>
                  <w:rFonts w:ascii="Arial" w:hAnsi="Arial" w:cs="Arial"/>
                  <w:sz w:val="20"/>
                  <w:szCs w:val="20"/>
                </w:rPr>
              </w:pPr>
              <w:r w:rsidRPr="009673D5">
                <w:rPr>
                  <w:rFonts w:ascii="Arial" w:hAnsi="Arial" w:cs="Arial"/>
                  <w:b/>
                  <w:bCs/>
                  <w:sz w:val="20"/>
                  <w:szCs w:val="20"/>
                </w:rPr>
                <w:fldChar w:fldCharType="end"/>
              </w:r>
            </w:p>
          </w:sdtContent>
        </w:sdt>
      </w:sdtContent>
    </w:sdt>
    <w:p w14:paraId="5C5282D1" w14:textId="77777777" w:rsidR="005F3EED" w:rsidRPr="009673D5" w:rsidRDefault="005F3EED" w:rsidP="009673D5">
      <w:pPr>
        <w:spacing w:line="360" w:lineRule="auto"/>
        <w:jc w:val="both"/>
        <w:rPr>
          <w:rFonts w:ascii="Arial" w:hAnsi="Arial" w:cs="Arial"/>
          <w:sz w:val="20"/>
          <w:szCs w:val="20"/>
        </w:rPr>
      </w:pPr>
    </w:p>
    <w:sectPr w:rsidR="005F3EED" w:rsidRPr="009673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0A"/>
    <w:rsid w:val="00011609"/>
    <w:rsid w:val="00033FCF"/>
    <w:rsid w:val="00034E90"/>
    <w:rsid w:val="000C52A4"/>
    <w:rsid w:val="001061FC"/>
    <w:rsid w:val="0012216F"/>
    <w:rsid w:val="001479F5"/>
    <w:rsid w:val="00155E25"/>
    <w:rsid w:val="001630B6"/>
    <w:rsid w:val="001B3BE2"/>
    <w:rsid w:val="001C211F"/>
    <w:rsid w:val="001C3C14"/>
    <w:rsid w:val="001E360A"/>
    <w:rsid w:val="00256AEF"/>
    <w:rsid w:val="00260E53"/>
    <w:rsid w:val="002E30F8"/>
    <w:rsid w:val="00305F56"/>
    <w:rsid w:val="003679A9"/>
    <w:rsid w:val="003747F6"/>
    <w:rsid w:val="00392295"/>
    <w:rsid w:val="00397247"/>
    <w:rsid w:val="003D5AD9"/>
    <w:rsid w:val="00431F56"/>
    <w:rsid w:val="00433E14"/>
    <w:rsid w:val="0045200D"/>
    <w:rsid w:val="00481EC6"/>
    <w:rsid w:val="004D6789"/>
    <w:rsid w:val="00515D68"/>
    <w:rsid w:val="00533513"/>
    <w:rsid w:val="00540A6F"/>
    <w:rsid w:val="00542B00"/>
    <w:rsid w:val="00575B65"/>
    <w:rsid w:val="005C21B5"/>
    <w:rsid w:val="005F3EED"/>
    <w:rsid w:val="006207F0"/>
    <w:rsid w:val="00641A3B"/>
    <w:rsid w:val="00694DA8"/>
    <w:rsid w:val="00696C6C"/>
    <w:rsid w:val="006B74CA"/>
    <w:rsid w:val="007336FC"/>
    <w:rsid w:val="00741DC1"/>
    <w:rsid w:val="007A3EBF"/>
    <w:rsid w:val="007E15B1"/>
    <w:rsid w:val="007E6265"/>
    <w:rsid w:val="0081752C"/>
    <w:rsid w:val="00822844"/>
    <w:rsid w:val="00836BF2"/>
    <w:rsid w:val="008500BF"/>
    <w:rsid w:val="008631F3"/>
    <w:rsid w:val="008861CF"/>
    <w:rsid w:val="008941CB"/>
    <w:rsid w:val="008C2D18"/>
    <w:rsid w:val="00912F6F"/>
    <w:rsid w:val="009355AB"/>
    <w:rsid w:val="0095720D"/>
    <w:rsid w:val="009673D5"/>
    <w:rsid w:val="00AD5C04"/>
    <w:rsid w:val="00B0642B"/>
    <w:rsid w:val="00B30643"/>
    <w:rsid w:val="00B51060"/>
    <w:rsid w:val="00BA4B4E"/>
    <w:rsid w:val="00C21E0A"/>
    <w:rsid w:val="00C53D4F"/>
    <w:rsid w:val="00CD3AF1"/>
    <w:rsid w:val="00CE3770"/>
    <w:rsid w:val="00D02290"/>
    <w:rsid w:val="00D44AAA"/>
    <w:rsid w:val="00D503E4"/>
    <w:rsid w:val="00D633C7"/>
    <w:rsid w:val="00D67DDE"/>
    <w:rsid w:val="00D81795"/>
    <w:rsid w:val="00D9295C"/>
    <w:rsid w:val="00DA0A09"/>
    <w:rsid w:val="00DA59A9"/>
    <w:rsid w:val="00DA6024"/>
    <w:rsid w:val="00DD1615"/>
    <w:rsid w:val="00DE01CD"/>
    <w:rsid w:val="00E02DAC"/>
    <w:rsid w:val="00E311FA"/>
    <w:rsid w:val="00E74127"/>
    <w:rsid w:val="00EC4AB9"/>
    <w:rsid w:val="00EC6B95"/>
    <w:rsid w:val="00EE63B5"/>
    <w:rsid w:val="00F235CE"/>
    <w:rsid w:val="00F320DC"/>
    <w:rsid w:val="00F93517"/>
    <w:rsid w:val="00F96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A846"/>
  <w15:chartTrackingRefBased/>
  <w15:docId w15:val="{711D7424-D0DE-4F4C-8881-225251B9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CD"/>
  </w:style>
  <w:style w:type="paragraph" w:styleId="Ttulo1">
    <w:name w:val="heading 1"/>
    <w:basedOn w:val="Normal"/>
    <w:next w:val="Normal"/>
    <w:link w:val="Ttulo1Car"/>
    <w:uiPriority w:val="9"/>
    <w:qFormat/>
    <w:rsid w:val="0095720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01C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5720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95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673">
      <w:bodyDiv w:val="1"/>
      <w:marLeft w:val="0"/>
      <w:marRight w:val="0"/>
      <w:marTop w:val="0"/>
      <w:marBottom w:val="0"/>
      <w:divBdr>
        <w:top w:val="none" w:sz="0" w:space="0" w:color="auto"/>
        <w:left w:val="none" w:sz="0" w:space="0" w:color="auto"/>
        <w:bottom w:val="none" w:sz="0" w:space="0" w:color="auto"/>
        <w:right w:val="none" w:sz="0" w:space="0" w:color="auto"/>
      </w:divBdr>
    </w:div>
    <w:div w:id="40791930">
      <w:bodyDiv w:val="1"/>
      <w:marLeft w:val="0"/>
      <w:marRight w:val="0"/>
      <w:marTop w:val="0"/>
      <w:marBottom w:val="0"/>
      <w:divBdr>
        <w:top w:val="none" w:sz="0" w:space="0" w:color="auto"/>
        <w:left w:val="none" w:sz="0" w:space="0" w:color="auto"/>
        <w:bottom w:val="none" w:sz="0" w:space="0" w:color="auto"/>
        <w:right w:val="none" w:sz="0" w:space="0" w:color="auto"/>
      </w:divBdr>
    </w:div>
    <w:div w:id="65997849">
      <w:bodyDiv w:val="1"/>
      <w:marLeft w:val="0"/>
      <w:marRight w:val="0"/>
      <w:marTop w:val="0"/>
      <w:marBottom w:val="0"/>
      <w:divBdr>
        <w:top w:val="none" w:sz="0" w:space="0" w:color="auto"/>
        <w:left w:val="none" w:sz="0" w:space="0" w:color="auto"/>
        <w:bottom w:val="none" w:sz="0" w:space="0" w:color="auto"/>
        <w:right w:val="none" w:sz="0" w:space="0" w:color="auto"/>
      </w:divBdr>
    </w:div>
    <w:div w:id="68574702">
      <w:bodyDiv w:val="1"/>
      <w:marLeft w:val="0"/>
      <w:marRight w:val="0"/>
      <w:marTop w:val="0"/>
      <w:marBottom w:val="0"/>
      <w:divBdr>
        <w:top w:val="none" w:sz="0" w:space="0" w:color="auto"/>
        <w:left w:val="none" w:sz="0" w:space="0" w:color="auto"/>
        <w:bottom w:val="none" w:sz="0" w:space="0" w:color="auto"/>
        <w:right w:val="none" w:sz="0" w:space="0" w:color="auto"/>
      </w:divBdr>
    </w:div>
    <w:div w:id="84229228">
      <w:bodyDiv w:val="1"/>
      <w:marLeft w:val="0"/>
      <w:marRight w:val="0"/>
      <w:marTop w:val="0"/>
      <w:marBottom w:val="0"/>
      <w:divBdr>
        <w:top w:val="none" w:sz="0" w:space="0" w:color="auto"/>
        <w:left w:val="none" w:sz="0" w:space="0" w:color="auto"/>
        <w:bottom w:val="none" w:sz="0" w:space="0" w:color="auto"/>
        <w:right w:val="none" w:sz="0" w:space="0" w:color="auto"/>
      </w:divBdr>
    </w:div>
    <w:div w:id="93677376">
      <w:bodyDiv w:val="1"/>
      <w:marLeft w:val="0"/>
      <w:marRight w:val="0"/>
      <w:marTop w:val="0"/>
      <w:marBottom w:val="0"/>
      <w:divBdr>
        <w:top w:val="none" w:sz="0" w:space="0" w:color="auto"/>
        <w:left w:val="none" w:sz="0" w:space="0" w:color="auto"/>
        <w:bottom w:val="none" w:sz="0" w:space="0" w:color="auto"/>
        <w:right w:val="none" w:sz="0" w:space="0" w:color="auto"/>
      </w:divBdr>
    </w:div>
    <w:div w:id="107045338">
      <w:bodyDiv w:val="1"/>
      <w:marLeft w:val="0"/>
      <w:marRight w:val="0"/>
      <w:marTop w:val="0"/>
      <w:marBottom w:val="0"/>
      <w:divBdr>
        <w:top w:val="none" w:sz="0" w:space="0" w:color="auto"/>
        <w:left w:val="none" w:sz="0" w:space="0" w:color="auto"/>
        <w:bottom w:val="none" w:sz="0" w:space="0" w:color="auto"/>
        <w:right w:val="none" w:sz="0" w:space="0" w:color="auto"/>
      </w:divBdr>
    </w:div>
    <w:div w:id="128594643">
      <w:bodyDiv w:val="1"/>
      <w:marLeft w:val="0"/>
      <w:marRight w:val="0"/>
      <w:marTop w:val="0"/>
      <w:marBottom w:val="0"/>
      <w:divBdr>
        <w:top w:val="none" w:sz="0" w:space="0" w:color="auto"/>
        <w:left w:val="none" w:sz="0" w:space="0" w:color="auto"/>
        <w:bottom w:val="none" w:sz="0" w:space="0" w:color="auto"/>
        <w:right w:val="none" w:sz="0" w:space="0" w:color="auto"/>
      </w:divBdr>
    </w:div>
    <w:div w:id="148135617">
      <w:bodyDiv w:val="1"/>
      <w:marLeft w:val="0"/>
      <w:marRight w:val="0"/>
      <w:marTop w:val="0"/>
      <w:marBottom w:val="0"/>
      <w:divBdr>
        <w:top w:val="none" w:sz="0" w:space="0" w:color="auto"/>
        <w:left w:val="none" w:sz="0" w:space="0" w:color="auto"/>
        <w:bottom w:val="none" w:sz="0" w:space="0" w:color="auto"/>
        <w:right w:val="none" w:sz="0" w:space="0" w:color="auto"/>
      </w:divBdr>
    </w:div>
    <w:div w:id="160851164">
      <w:bodyDiv w:val="1"/>
      <w:marLeft w:val="0"/>
      <w:marRight w:val="0"/>
      <w:marTop w:val="0"/>
      <w:marBottom w:val="0"/>
      <w:divBdr>
        <w:top w:val="none" w:sz="0" w:space="0" w:color="auto"/>
        <w:left w:val="none" w:sz="0" w:space="0" w:color="auto"/>
        <w:bottom w:val="none" w:sz="0" w:space="0" w:color="auto"/>
        <w:right w:val="none" w:sz="0" w:space="0" w:color="auto"/>
      </w:divBdr>
    </w:div>
    <w:div w:id="166756185">
      <w:bodyDiv w:val="1"/>
      <w:marLeft w:val="0"/>
      <w:marRight w:val="0"/>
      <w:marTop w:val="0"/>
      <w:marBottom w:val="0"/>
      <w:divBdr>
        <w:top w:val="none" w:sz="0" w:space="0" w:color="auto"/>
        <w:left w:val="none" w:sz="0" w:space="0" w:color="auto"/>
        <w:bottom w:val="none" w:sz="0" w:space="0" w:color="auto"/>
        <w:right w:val="none" w:sz="0" w:space="0" w:color="auto"/>
      </w:divBdr>
    </w:div>
    <w:div w:id="203761790">
      <w:bodyDiv w:val="1"/>
      <w:marLeft w:val="0"/>
      <w:marRight w:val="0"/>
      <w:marTop w:val="0"/>
      <w:marBottom w:val="0"/>
      <w:divBdr>
        <w:top w:val="none" w:sz="0" w:space="0" w:color="auto"/>
        <w:left w:val="none" w:sz="0" w:space="0" w:color="auto"/>
        <w:bottom w:val="none" w:sz="0" w:space="0" w:color="auto"/>
        <w:right w:val="none" w:sz="0" w:space="0" w:color="auto"/>
      </w:divBdr>
    </w:div>
    <w:div w:id="212549440">
      <w:bodyDiv w:val="1"/>
      <w:marLeft w:val="0"/>
      <w:marRight w:val="0"/>
      <w:marTop w:val="0"/>
      <w:marBottom w:val="0"/>
      <w:divBdr>
        <w:top w:val="none" w:sz="0" w:space="0" w:color="auto"/>
        <w:left w:val="none" w:sz="0" w:space="0" w:color="auto"/>
        <w:bottom w:val="none" w:sz="0" w:space="0" w:color="auto"/>
        <w:right w:val="none" w:sz="0" w:space="0" w:color="auto"/>
      </w:divBdr>
    </w:div>
    <w:div w:id="285737284">
      <w:bodyDiv w:val="1"/>
      <w:marLeft w:val="0"/>
      <w:marRight w:val="0"/>
      <w:marTop w:val="0"/>
      <w:marBottom w:val="0"/>
      <w:divBdr>
        <w:top w:val="none" w:sz="0" w:space="0" w:color="auto"/>
        <w:left w:val="none" w:sz="0" w:space="0" w:color="auto"/>
        <w:bottom w:val="none" w:sz="0" w:space="0" w:color="auto"/>
        <w:right w:val="none" w:sz="0" w:space="0" w:color="auto"/>
      </w:divBdr>
    </w:div>
    <w:div w:id="325941737">
      <w:bodyDiv w:val="1"/>
      <w:marLeft w:val="0"/>
      <w:marRight w:val="0"/>
      <w:marTop w:val="0"/>
      <w:marBottom w:val="0"/>
      <w:divBdr>
        <w:top w:val="none" w:sz="0" w:space="0" w:color="auto"/>
        <w:left w:val="none" w:sz="0" w:space="0" w:color="auto"/>
        <w:bottom w:val="none" w:sz="0" w:space="0" w:color="auto"/>
        <w:right w:val="none" w:sz="0" w:space="0" w:color="auto"/>
      </w:divBdr>
    </w:div>
    <w:div w:id="335153691">
      <w:bodyDiv w:val="1"/>
      <w:marLeft w:val="0"/>
      <w:marRight w:val="0"/>
      <w:marTop w:val="0"/>
      <w:marBottom w:val="0"/>
      <w:divBdr>
        <w:top w:val="none" w:sz="0" w:space="0" w:color="auto"/>
        <w:left w:val="none" w:sz="0" w:space="0" w:color="auto"/>
        <w:bottom w:val="none" w:sz="0" w:space="0" w:color="auto"/>
        <w:right w:val="none" w:sz="0" w:space="0" w:color="auto"/>
      </w:divBdr>
    </w:div>
    <w:div w:id="357781761">
      <w:bodyDiv w:val="1"/>
      <w:marLeft w:val="0"/>
      <w:marRight w:val="0"/>
      <w:marTop w:val="0"/>
      <w:marBottom w:val="0"/>
      <w:divBdr>
        <w:top w:val="none" w:sz="0" w:space="0" w:color="auto"/>
        <w:left w:val="none" w:sz="0" w:space="0" w:color="auto"/>
        <w:bottom w:val="none" w:sz="0" w:space="0" w:color="auto"/>
        <w:right w:val="none" w:sz="0" w:space="0" w:color="auto"/>
      </w:divBdr>
    </w:div>
    <w:div w:id="380401634">
      <w:bodyDiv w:val="1"/>
      <w:marLeft w:val="0"/>
      <w:marRight w:val="0"/>
      <w:marTop w:val="0"/>
      <w:marBottom w:val="0"/>
      <w:divBdr>
        <w:top w:val="none" w:sz="0" w:space="0" w:color="auto"/>
        <w:left w:val="none" w:sz="0" w:space="0" w:color="auto"/>
        <w:bottom w:val="none" w:sz="0" w:space="0" w:color="auto"/>
        <w:right w:val="none" w:sz="0" w:space="0" w:color="auto"/>
      </w:divBdr>
    </w:div>
    <w:div w:id="395327358">
      <w:bodyDiv w:val="1"/>
      <w:marLeft w:val="0"/>
      <w:marRight w:val="0"/>
      <w:marTop w:val="0"/>
      <w:marBottom w:val="0"/>
      <w:divBdr>
        <w:top w:val="none" w:sz="0" w:space="0" w:color="auto"/>
        <w:left w:val="none" w:sz="0" w:space="0" w:color="auto"/>
        <w:bottom w:val="none" w:sz="0" w:space="0" w:color="auto"/>
        <w:right w:val="none" w:sz="0" w:space="0" w:color="auto"/>
      </w:divBdr>
    </w:div>
    <w:div w:id="415593008">
      <w:bodyDiv w:val="1"/>
      <w:marLeft w:val="0"/>
      <w:marRight w:val="0"/>
      <w:marTop w:val="0"/>
      <w:marBottom w:val="0"/>
      <w:divBdr>
        <w:top w:val="none" w:sz="0" w:space="0" w:color="auto"/>
        <w:left w:val="none" w:sz="0" w:space="0" w:color="auto"/>
        <w:bottom w:val="none" w:sz="0" w:space="0" w:color="auto"/>
        <w:right w:val="none" w:sz="0" w:space="0" w:color="auto"/>
      </w:divBdr>
    </w:div>
    <w:div w:id="428813750">
      <w:bodyDiv w:val="1"/>
      <w:marLeft w:val="0"/>
      <w:marRight w:val="0"/>
      <w:marTop w:val="0"/>
      <w:marBottom w:val="0"/>
      <w:divBdr>
        <w:top w:val="none" w:sz="0" w:space="0" w:color="auto"/>
        <w:left w:val="none" w:sz="0" w:space="0" w:color="auto"/>
        <w:bottom w:val="none" w:sz="0" w:space="0" w:color="auto"/>
        <w:right w:val="none" w:sz="0" w:space="0" w:color="auto"/>
      </w:divBdr>
    </w:div>
    <w:div w:id="439958735">
      <w:bodyDiv w:val="1"/>
      <w:marLeft w:val="0"/>
      <w:marRight w:val="0"/>
      <w:marTop w:val="0"/>
      <w:marBottom w:val="0"/>
      <w:divBdr>
        <w:top w:val="none" w:sz="0" w:space="0" w:color="auto"/>
        <w:left w:val="none" w:sz="0" w:space="0" w:color="auto"/>
        <w:bottom w:val="none" w:sz="0" w:space="0" w:color="auto"/>
        <w:right w:val="none" w:sz="0" w:space="0" w:color="auto"/>
      </w:divBdr>
    </w:div>
    <w:div w:id="444036719">
      <w:bodyDiv w:val="1"/>
      <w:marLeft w:val="0"/>
      <w:marRight w:val="0"/>
      <w:marTop w:val="0"/>
      <w:marBottom w:val="0"/>
      <w:divBdr>
        <w:top w:val="none" w:sz="0" w:space="0" w:color="auto"/>
        <w:left w:val="none" w:sz="0" w:space="0" w:color="auto"/>
        <w:bottom w:val="none" w:sz="0" w:space="0" w:color="auto"/>
        <w:right w:val="none" w:sz="0" w:space="0" w:color="auto"/>
      </w:divBdr>
    </w:div>
    <w:div w:id="447161114">
      <w:bodyDiv w:val="1"/>
      <w:marLeft w:val="0"/>
      <w:marRight w:val="0"/>
      <w:marTop w:val="0"/>
      <w:marBottom w:val="0"/>
      <w:divBdr>
        <w:top w:val="none" w:sz="0" w:space="0" w:color="auto"/>
        <w:left w:val="none" w:sz="0" w:space="0" w:color="auto"/>
        <w:bottom w:val="none" w:sz="0" w:space="0" w:color="auto"/>
        <w:right w:val="none" w:sz="0" w:space="0" w:color="auto"/>
      </w:divBdr>
    </w:div>
    <w:div w:id="449666859">
      <w:bodyDiv w:val="1"/>
      <w:marLeft w:val="0"/>
      <w:marRight w:val="0"/>
      <w:marTop w:val="0"/>
      <w:marBottom w:val="0"/>
      <w:divBdr>
        <w:top w:val="none" w:sz="0" w:space="0" w:color="auto"/>
        <w:left w:val="none" w:sz="0" w:space="0" w:color="auto"/>
        <w:bottom w:val="none" w:sz="0" w:space="0" w:color="auto"/>
        <w:right w:val="none" w:sz="0" w:space="0" w:color="auto"/>
      </w:divBdr>
    </w:div>
    <w:div w:id="470558062">
      <w:bodyDiv w:val="1"/>
      <w:marLeft w:val="0"/>
      <w:marRight w:val="0"/>
      <w:marTop w:val="0"/>
      <w:marBottom w:val="0"/>
      <w:divBdr>
        <w:top w:val="none" w:sz="0" w:space="0" w:color="auto"/>
        <w:left w:val="none" w:sz="0" w:space="0" w:color="auto"/>
        <w:bottom w:val="none" w:sz="0" w:space="0" w:color="auto"/>
        <w:right w:val="none" w:sz="0" w:space="0" w:color="auto"/>
      </w:divBdr>
    </w:div>
    <w:div w:id="476067688">
      <w:bodyDiv w:val="1"/>
      <w:marLeft w:val="0"/>
      <w:marRight w:val="0"/>
      <w:marTop w:val="0"/>
      <w:marBottom w:val="0"/>
      <w:divBdr>
        <w:top w:val="none" w:sz="0" w:space="0" w:color="auto"/>
        <w:left w:val="none" w:sz="0" w:space="0" w:color="auto"/>
        <w:bottom w:val="none" w:sz="0" w:space="0" w:color="auto"/>
        <w:right w:val="none" w:sz="0" w:space="0" w:color="auto"/>
      </w:divBdr>
    </w:div>
    <w:div w:id="482893192">
      <w:bodyDiv w:val="1"/>
      <w:marLeft w:val="0"/>
      <w:marRight w:val="0"/>
      <w:marTop w:val="0"/>
      <w:marBottom w:val="0"/>
      <w:divBdr>
        <w:top w:val="none" w:sz="0" w:space="0" w:color="auto"/>
        <w:left w:val="none" w:sz="0" w:space="0" w:color="auto"/>
        <w:bottom w:val="none" w:sz="0" w:space="0" w:color="auto"/>
        <w:right w:val="none" w:sz="0" w:space="0" w:color="auto"/>
      </w:divBdr>
    </w:div>
    <w:div w:id="627587570">
      <w:bodyDiv w:val="1"/>
      <w:marLeft w:val="0"/>
      <w:marRight w:val="0"/>
      <w:marTop w:val="0"/>
      <w:marBottom w:val="0"/>
      <w:divBdr>
        <w:top w:val="none" w:sz="0" w:space="0" w:color="auto"/>
        <w:left w:val="none" w:sz="0" w:space="0" w:color="auto"/>
        <w:bottom w:val="none" w:sz="0" w:space="0" w:color="auto"/>
        <w:right w:val="none" w:sz="0" w:space="0" w:color="auto"/>
      </w:divBdr>
    </w:div>
    <w:div w:id="656572241">
      <w:bodyDiv w:val="1"/>
      <w:marLeft w:val="0"/>
      <w:marRight w:val="0"/>
      <w:marTop w:val="0"/>
      <w:marBottom w:val="0"/>
      <w:divBdr>
        <w:top w:val="none" w:sz="0" w:space="0" w:color="auto"/>
        <w:left w:val="none" w:sz="0" w:space="0" w:color="auto"/>
        <w:bottom w:val="none" w:sz="0" w:space="0" w:color="auto"/>
        <w:right w:val="none" w:sz="0" w:space="0" w:color="auto"/>
      </w:divBdr>
    </w:div>
    <w:div w:id="764308660">
      <w:bodyDiv w:val="1"/>
      <w:marLeft w:val="0"/>
      <w:marRight w:val="0"/>
      <w:marTop w:val="0"/>
      <w:marBottom w:val="0"/>
      <w:divBdr>
        <w:top w:val="none" w:sz="0" w:space="0" w:color="auto"/>
        <w:left w:val="none" w:sz="0" w:space="0" w:color="auto"/>
        <w:bottom w:val="none" w:sz="0" w:space="0" w:color="auto"/>
        <w:right w:val="none" w:sz="0" w:space="0" w:color="auto"/>
      </w:divBdr>
    </w:div>
    <w:div w:id="770703711">
      <w:bodyDiv w:val="1"/>
      <w:marLeft w:val="0"/>
      <w:marRight w:val="0"/>
      <w:marTop w:val="0"/>
      <w:marBottom w:val="0"/>
      <w:divBdr>
        <w:top w:val="none" w:sz="0" w:space="0" w:color="auto"/>
        <w:left w:val="none" w:sz="0" w:space="0" w:color="auto"/>
        <w:bottom w:val="none" w:sz="0" w:space="0" w:color="auto"/>
        <w:right w:val="none" w:sz="0" w:space="0" w:color="auto"/>
      </w:divBdr>
    </w:div>
    <w:div w:id="780414440">
      <w:bodyDiv w:val="1"/>
      <w:marLeft w:val="0"/>
      <w:marRight w:val="0"/>
      <w:marTop w:val="0"/>
      <w:marBottom w:val="0"/>
      <w:divBdr>
        <w:top w:val="none" w:sz="0" w:space="0" w:color="auto"/>
        <w:left w:val="none" w:sz="0" w:space="0" w:color="auto"/>
        <w:bottom w:val="none" w:sz="0" w:space="0" w:color="auto"/>
        <w:right w:val="none" w:sz="0" w:space="0" w:color="auto"/>
      </w:divBdr>
    </w:div>
    <w:div w:id="810640071">
      <w:bodyDiv w:val="1"/>
      <w:marLeft w:val="0"/>
      <w:marRight w:val="0"/>
      <w:marTop w:val="0"/>
      <w:marBottom w:val="0"/>
      <w:divBdr>
        <w:top w:val="none" w:sz="0" w:space="0" w:color="auto"/>
        <w:left w:val="none" w:sz="0" w:space="0" w:color="auto"/>
        <w:bottom w:val="none" w:sz="0" w:space="0" w:color="auto"/>
        <w:right w:val="none" w:sz="0" w:space="0" w:color="auto"/>
      </w:divBdr>
    </w:div>
    <w:div w:id="814567418">
      <w:bodyDiv w:val="1"/>
      <w:marLeft w:val="0"/>
      <w:marRight w:val="0"/>
      <w:marTop w:val="0"/>
      <w:marBottom w:val="0"/>
      <w:divBdr>
        <w:top w:val="none" w:sz="0" w:space="0" w:color="auto"/>
        <w:left w:val="none" w:sz="0" w:space="0" w:color="auto"/>
        <w:bottom w:val="none" w:sz="0" w:space="0" w:color="auto"/>
        <w:right w:val="none" w:sz="0" w:space="0" w:color="auto"/>
      </w:divBdr>
    </w:div>
    <w:div w:id="830561264">
      <w:bodyDiv w:val="1"/>
      <w:marLeft w:val="0"/>
      <w:marRight w:val="0"/>
      <w:marTop w:val="0"/>
      <w:marBottom w:val="0"/>
      <w:divBdr>
        <w:top w:val="none" w:sz="0" w:space="0" w:color="auto"/>
        <w:left w:val="none" w:sz="0" w:space="0" w:color="auto"/>
        <w:bottom w:val="none" w:sz="0" w:space="0" w:color="auto"/>
        <w:right w:val="none" w:sz="0" w:space="0" w:color="auto"/>
      </w:divBdr>
    </w:div>
    <w:div w:id="839351321">
      <w:bodyDiv w:val="1"/>
      <w:marLeft w:val="0"/>
      <w:marRight w:val="0"/>
      <w:marTop w:val="0"/>
      <w:marBottom w:val="0"/>
      <w:divBdr>
        <w:top w:val="none" w:sz="0" w:space="0" w:color="auto"/>
        <w:left w:val="none" w:sz="0" w:space="0" w:color="auto"/>
        <w:bottom w:val="none" w:sz="0" w:space="0" w:color="auto"/>
        <w:right w:val="none" w:sz="0" w:space="0" w:color="auto"/>
      </w:divBdr>
    </w:div>
    <w:div w:id="879316992">
      <w:bodyDiv w:val="1"/>
      <w:marLeft w:val="0"/>
      <w:marRight w:val="0"/>
      <w:marTop w:val="0"/>
      <w:marBottom w:val="0"/>
      <w:divBdr>
        <w:top w:val="none" w:sz="0" w:space="0" w:color="auto"/>
        <w:left w:val="none" w:sz="0" w:space="0" w:color="auto"/>
        <w:bottom w:val="none" w:sz="0" w:space="0" w:color="auto"/>
        <w:right w:val="none" w:sz="0" w:space="0" w:color="auto"/>
      </w:divBdr>
    </w:div>
    <w:div w:id="882520423">
      <w:bodyDiv w:val="1"/>
      <w:marLeft w:val="0"/>
      <w:marRight w:val="0"/>
      <w:marTop w:val="0"/>
      <w:marBottom w:val="0"/>
      <w:divBdr>
        <w:top w:val="none" w:sz="0" w:space="0" w:color="auto"/>
        <w:left w:val="none" w:sz="0" w:space="0" w:color="auto"/>
        <w:bottom w:val="none" w:sz="0" w:space="0" w:color="auto"/>
        <w:right w:val="none" w:sz="0" w:space="0" w:color="auto"/>
      </w:divBdr>
    </w:div>
    <w:div w:id="891384685">
      <w:bodyDiv w:val="1"/>
      <w:marLeft w:val="0"/>
      <w:marRight w:val="0"/>
      <w:marTop w:val="0"/>
      <w:marBottom w:val="0"/>
      <w:divBdr>
        <w:top w:val="none" w:sz="0" w:space="0" w:color="auto"/>
        <w:left w:val="none" w:sz="0" w:space="0" w:color="auto"/>
        <w:bottom w:val="none" w:sz="0" w:space="0" w:color="auto"/>
        <w:right w:val="none" w:sz="0" w:space="0" w:color="auto"/>
      </w:divBdr>
    </w:div>
    <w:div w:id="898786565">
      <w:bodyDiv w:val="1"/>
      <w:marLeft w:val="0"/>
      <w:marRight w:val="0"/>
      <w:marTop w:val="0"/>
      <w:marBottom w:val="0"/>
      <w:divBdr>
        <w:top w:val="none" w:sz="0" w:space="0" w:color="auto"/>
        <w:left w:val="none" w:sz="0" w:space="0" w:color="auto"/>
        <w:bottom w:val="none" w:sz="0" w:space="0" w:color="auto"/>
        <w:right w:val="none" w:sz="0" w:space="0" w:color="auto"/>
      </w:divBdr>
    </w:div>
    <w:div w:id="908659713">
      <w:bodyDiv w:val="1"/>
      <w:marLeft w:val="0"/>
      <w:marRight w:val="0"/>
      <w:marTop w:val="0"/>
      <w:marBottom w:val="0"/>
      <w:divBdr>
        <w:top w:val="none" w:sz="0" w:space="0" w:color="auto"/>
        <w:left w:val="none" w:sz="0" w:space="0" w:color="auto"/>
        <w:bottom w:val="none" w:sz="0" w:space="0" w:color="auto"/>
        <w:right w:val="none" w:sz="0" w:space="0" w:color="auto"/>
      </w:divBdr>
    </w:div>
    <w:div w:id="914053024">
      <w:bodyDiv w:val="1"/>
      <w:marLeft w:val="0"/>
      <w:marRight w:val="0"/>
      <w:marTop w:val="0"/>
      <w:marBottom w:val="0"/>
      <w:divBdr>
        <w:top w:val="none" w:sz="0" w:space="0" w:color="auto"/>
        <w:left w:val="none" w:sz="0" w:space="0" w:color="auto"/>
        <w:bottom w:val="none" w:sz="0" w:space="0" w:color="auto"/>
        <w:right w:val="none" w:sz="0" w:space="0" w:color="auto"/>
      </w:divBdr>
    </w:div>
    <w:div w:id="928854881">
      <w:bodyDiv w:val="1"/>
      <w:marLeft w:val="0"/>
      <w:marRight w:val="0"/>
      <w:marTop w:val="0"/>
      <w:marBottom w:val="0"/>
      <w:divBdr>
        <w:top w:val="none" w:sz="0" w:space="0" w:color="auto"/>
        <w:left w:val="none" w:sz="0" w:space="0" w:color="auto"/>
        <w:bottom w:val="none" w:sz="0" w:space="0" w:color="auto"/>
        <w:right w:val="none" w:sz="0" w:space="0" w:color="auto"/>
      </w:divBdr>
    </w:div>
    <w:div w:id="971863299">
      <w:bodyDiv w:val="1"/>
      <w:marLeft w:val="0"/>
      <w:marRight w:val="0"/>
      <w:marTop w:val="0"/>
      <w:marBottom w:val="0"/>
      <w:divBdr>
        <w:top w:val="none" w:sz="0" w:space="0" w:color="auto"/>
        <w:left w:val="none" w:sz="0" w:space="0" w:color="auto"/>
        <w:bottom w:val="none" w:sz="0" w:space="0" w:color="auto"/>
        <w:right w:val="none" w:sz="0" w:space="0" w:color="auto"/>
      </w:divBdr>
    </w:div>
    <w:div w:id="974987099">
      <w:bodyDiv w:val="1"/>
      <w:marLeft w:val="0"/>
      <w:marRight w:val="0"/>
      <w:marTop w:val="0"/>
      <w:marBottom w:val="0"/>
      <w:divBdr>
        <w:top w:val="none" w:sz="0" w:space="0" w:color="auto"/>
        <w:left w:val="none" w:sz="0" w:space="0" w:color="auto"/>
        <w:bottom w:val="none" w:sz="0" w:space="0" w:color="auto"/>
        <w:right w:val="none" w:sz="0" w:space="0" w:color="auto"/>
      </w:divBdr>
    </w:div>
    <w:div w:id="979461300">
      <w:bodyDiv w:val="1"/>
      <w:marLeft w:val="0"/>
      <w:marRight w:val="0"/>
      <w:marTop w:val="0"/>
      <w:marBottom w:val="0"/>
      <w:divBdr>
        <w:top w:val="none" w:sz="0" w:space="0" w:color="auto"/>
        <w:left w:val="none" w:sz="0" w:space="0" w:color="auto"/>
        <w:bottom w:val="none" w:sz="0" w:space="0" w:color="auto"/>
        <w:right w:val="none" w:sz="0" w:space="0" w:color="auto"/>
      </w:divBdr>
    </w:div>
    <w:div w:id="1014651796">
      <w:bodyDiv w:val="1"/>
      <w:marLeft w:val="0"/>
      <w:marRight w:val="0"/>
      <w:marTop w:val="0"/>
      <w:marBottom w:val="0"/>
      <w:divBdr>
        <w:top w:val="none" w:sz="0" w:space="0" w:color="auto"/>
        <w:left w:val="none" w:sz="0" w:space="0" w:color="auto"/>
        <w:bottom w:val="none" w:sz="0" w:space="0" w:color="auto"/>
        <w:right w:val="none" w:sz="0" w:space="0" w:color="auto"/>
      </w:divBdr>
    </w:div>
    <w:div w:id="1015107202">
      <w:bodyDiv w:val="1"/>
      <w:marLeft w:val="0"/>
      <w:marRight w:val="0"/>
      <w:marTop w:val="0"/>
      <w:marBottom w:val="0"/>
      <w:divBdr>
        <w:top w:val="none" w:sz="0" w:space="0" w:color="auto"/>
        <w:left w:val="none" w:sz="0" w:space="0" w:color="auto"/>
        <w:bottom w:val="none" w:sz="0" w:space="0" w:color="auto"/>
        <w:right w:val="none" w:sz="0" w:space="0" w:color="auto"/>
      </w:divBdr>
    </w:div>
    <w:div w:id="1028867942">
      <w:bodyDiv w:val="1"/>
      <w:marLeft w:val="0"/>
      <w:marRight w:val="0"/>
      <w:marTop w:val="0"/>
      <w:marBottom w:val="0"/>
      <w:divBdr>
        <w:top w:val="none" w:sz="0" w:space="0" w:color="auto"/>
        <w:left w:val="none" w:sz="0" w:space="0" w:color="auto"/>
        <w:bottom w:val="none" w:sz="0" w:space="0" w:color="auto"/>
        <w:right w:val="none" w:sz="0" w:space="0" w:color="auto"/>
      </w:divBdr>
    </w:div>
    <w:div w:id="1036466882">
      <w:bodyDiv w:val="1"/>
      <w:marLeft w:val="0"/>
      <w:marRight w:val="0"/>
      <w:marTop w:val="0"/>
      <w:marBottom w:val="0"/>
      <w:divBdr>
        <w:top w:val="none" w:sz="0" w:space="0" w:color="auto"/>
        <w:left w:val="none" w:sz="0" w:space="0" w:color="auto"/>
        <w:bottom w:val="none" w:sz="0" w:space="0" w:color="auto"/>
        <w:right w:val="none" w:sz="0" w:space="0" w:color="auto"/>
      </w:divBdr>
    </w:div>
    <w:div w:id="1113134823">
      <w:bodyDiv w:val="1"/>
      <w:marLeft w:val="0"/>
      <w:marRight w:val="0"/>
      <w:marTop w:val="0"/>
      <w:marBottom w:val="0"/>
      <w:divBdr>
        <w:top w:val="none" w:sz="0" w:space="0" w:color="auto"/>
        <w:left w:val="none" w:sz="0" w:space="0" w:color="auto"/>
        <w:bottom w:val="none" w:sz="0" w:space="0" w:color="auto"/>
        <w:right w:val="none" w:sz="0" w:space="0" w:color="auto"/>
      </w:divBdr>
    </w:div>
    <w:div w:id="1161389010">
      <w:bodyDiv w:val="1"/>
      <w:marLeft w:val="0"/>
      <w:marRight w:val="0"/>
      <w:marTop w:val="0"/>
      <w:marBottom w:val="0"/>
      <w:divBdr>
        <w:top w:val="none" w:sz="0" w:space="0" w:color="auto"/>
        <w:left w:val="none" w:sz="0" w:space="0" w:color="auto"/>
        <w:bottom w:val="none" w:sz="0" w:space="0" w:color="auto"/>
        <w:right w:val="none" w:sz="0" w:space="0" w:color="auto"/>
      </w:divBdr>
    </w:div>
    <w:div w:id="1285968777">
      <w:bodyDiv w:val="1"/>
      <w:marLeft w:val="0"/>
      <w:marRight w:val="0"/>
      <w:marTop w:val="0"/>
      <w:marBottom w:val="0"/>
      <w:divBdr>
        <w:top w:val="none" w:sz="0" w:space="0" w:color="auto"/>
        <w:left w:val="none" w:sz="0" w:space="0" w:color="auto"/>
        <w:bottom w:val="none" w:sz="0" w:space="0" w:color="auto"/>
        <w:right w:val="none" w:sz="0" w:space="0" w:color="auto"/>
      </w:divBdr>
    </w:div>
    <w:div w:id="1309550189">
      <w:bodyDiv w:val="1"/>
      <w:marLeft w:val="0"/>
      <w:marRight w:val="0"/>
      <w:marTop w:val="0"/>
      <w:marBottom w:val="0"/>
      <w:divBdr>
        <w:top w:val="none" w:sz="0" w:space="0" w:color="auto"/>
        <w:left w:val="none" w:sz="0" w:space="0" w:color="auto"/>
        <w:bottom w:val="none" w:sz="0" w:space="0" w:color="auto"/>
        <w:right w:val="none" w:sz="0" w:space="0" w:color="auto"/>
      </w:divBdr>
    </w:div>
    <w:div w:id="1446460251">
      <w:bodyDiv w:val="1"/>
      <w:marLeft w:val="0"/>
      <w:marRight w:val="0"/>
      <w:marTop w:val="0"/>
      <w:marBottom w:val="0"/>
      <w:divBdr>
        <w:top w:val="none" w:sz="0" w:space="0" w:color="auto"/>
        <w:left w:val="none" w:sz="0" w:space="0" w:color="auto"/>
        <w:bottom w:val="none" w:sz="0" w:space="0" w:color="auto"/>
        <w:right w:val="none" w:sz="0" w:space="0" w:color="auto"/>
      </w:divBdr>
    </w:div>
    <w:div w:id="1494492646">
      <w:bodyDiv w:val="1"/>
      <w:marLeft w:val="0"/>
      <w:marRight w:val="0"/>
      <w:marTop w:val="0"/>
      <w:marBottom w:val="0"/>
      <w:divBdr>
        <w:top w:val="none" w:sz="0" w:space="0" w:color="auto"/>
        <w:left w:val="none" w:sz="0" w:space="0" w:color="auto"/>
        <w:bottom w:val="none" w:sz="0" w:space="0" w:color="auto"/>
        <w:right w:val="none" w:sz="0" w:space="0" w:color="auto"/>
      </w:divBdr>
    </w:div>
    <w:div w:id="1567036389">
      <w:bodyDiv w:val="1"/>
      <w:marLeft w:val="0"/>
      <w:marRight w:val="0"/>
      <w:marTop w:val="0"/>
      <w:marBottom w:val="0"/>
      <w:divBdr>
        <w:top w:val="none" w:sz="0" w:space="0" w:color="auto"/>
        <w:left w:val="none" w:sz="0" w:space="0" w:color="auto"/>
        <w:bottom w:val="none" w:sz="0" w:space="0" w:color="auto"/>
        <w:right w:val="none" w:sz="0" w:space="0" w:color="auto"/>
      </w:divBdr>
    </w:div>
    <w:div w:id="1617977617">
      <w:bodyDiv w:val="1"/>
      <w:marLeft w:val="0"/>
      <w:marRight w:val="0"/>
      <w:marTop w:val="0"/>
      <w:marBottom w:val="0"/>
      <w:divBdr>
        <w:top w:val="none" w:sz="0" w:space="0" w:color="auto"/>
        <w:left w:val="none" w:sz="0" w:space="0" w:color="auto"/>
        <w:bottom w:val="none" w:sz="0" w:space="0" w:color="auto"/>
        <w:right w:val="none" w:sz="0" w:space="0" w:color="auto"/>
      </w:divBdr>
    </w:div>
    <w:div w:id="1662000199">
      <w:bodyDiv w:val="1"/>
      <w:marLeft w:val="0"/>
      <w:marRight w:val="0"/>
      <w:marTop w:val="0"/>
      <w:marBottom w:val="0"/>
      <w:divBdr>
        <w:top w:val="none" w:sz="0" w:space="0" w:color="auto"/>
        <w:left w:val="none" w:sz="0" w:space="0" w:color="auto"/>
        <w:bottom w:val="none" w:sz="0" w:space="0" w:color="auto"/>
        <w:right w:val="none" w:sz="0" w:space="0" w:color="auto"/>
      </w:divBdr>
    </w:div>
    <w:div w:id="1664166400">
      <w:bodyDiv w:val="1"/>
      <w:marLeft w:val="0"/>
      <w:marRight w:val="0"/>
      <w:marTop w:val="0"/>
      <w:marBottom w:val="0"/>
      <w:divBdr>
        <w:top w:val="none" w:sz="0" w:space="0" w:color="auto"/>
        <w:left w:val="none" w:sz="0" w:space="0" w:color="auto"/>
        <w:bottom w:val="none" w:sz="0" w:space="0" w:color="auto"/>
        <w:right w:val="none" w:sz="0" w:space="0" w:color="auto"/>
      </w:divBdr>
    </w:div>
    <w:div w:id="1666592597">
      <w:bodyDiv w:val="1"/>
      <w:marLeft w:val="0"/>
      <w:marRight w:val="0"/>
      <w:marTop w:val="0"/>
      <w:marBottom w:val="0"/>
      <w:divBdr>
        <w:top w:val="none" w:sz="0" w:space="0" w:color="auto"/>
        <w:left w:val="none" w:sz="0" w:space="0" w:color="auto"/>
        <w:bottom w:val="none" w:sz="0" w:space="0" w:color="auto"/>
        <w:right w:val="none" w:sz="0" w:space="0" w:color="auto"/>
      </w:divBdr>
    </w:div>
    <w:div w:id="1739862556">
      <w:bodyDiv w:val="1"/>
      <w:marLeft w:val="0"/>
      <w:marRight w:val="0"/>
      <w:marTop w:val="0"/>
      <w:marBottom w:val="0"/>
      <w:divBdr>
        <w:top w:val="none" w:sz="0" w:space="0" w:color="auto"/>
        <w:left w:val="none" w:sz="0" w:space="0" w:color="auto"/>
        <w:bottom w:val="none" w:sz="0" w:space="0" w:color="auto"/>
        <w:right w:val="none" w:sz="0" w:space="0" w:color="auto"/>
      </w:divBdr>
    </w:div>
    <w:div w:id="1769814842">
      <w:bodyDiv w:val="1"/>
      <w:marLeft w:val="0"/>
      <w:marRight w:val="0"/>
      <w:marTop w:val="0"/>
      <w:marBottom w:val="0"/>
      <w:divBdr>
        <w:top w:val="none" w:sz="0" w:space="0" w:color="auto"/>
        <w:left w:val="none" w:sz="0" w:space="0" w:color="auto"/>
        <w:bottom w:val="none" w:sz="0" w:space="0" w:color="auto"/>
        <w:right w:val="none" w:sz="0" w:space="0" w:color="auto"/>
      </w:divBdr>
    </w:div>
    <w:div w:id="1790512501">
      <w:bodyDiv w:val="1"/>
      <w:marLeft w:val="0"/>
      <w:marRight w:val="0"/>
      <w:marTop w:val="0"/>
      <w:marBottom w:val="0"/>
      <w:divBdr>
        <w:top w:val="none" w:sz="0" w:space="0" w:color="auto"/>
        <w:left w:val="none" w:sz="0" w:space="0" w:color="auto"/>
        <w:bottom w:val="none" w:sz="0" w:space="0" w:color="auto"/>
        <w:right w:val="none" w:sz="0" w:space="0" w:color="auto"/>
      </w:divBdr>
    </w:div>
    <w:div w:id="1806965820">
      <w:bodyDiv w:val="1"/>
      <w:marLeft w:val="0"/>
      <w:marRight w:val="0"/>
      <w:marTop w:val="0"/>
      <w:marBottom w:val="0"/>
      <w:divBdr>
        <w:top w:val="none" w:sz="0" w:space="0" w:color="auto"/>
        <w:left w:val="none" w:sz="0" w:space="0" w:color="auto"/>
        <w:bottom w:val="none" w:sz="0" w:space="0" w:color="auto"/>
        <w:right w:val="none" w:sz="0" w:space="0" w:color="auto"/>
      </w:divBdr>
    </w:div>
    <w:div w:id="1907378357">
      <w:bodyDiv w:val="1"/>
      <w:marLeft w:val="0"/>
      <w:marRight w:val="0"/>
      <w:marTop w:val="0"/>
      <w:marBottom w:val="0"/>
      <w:divBdr>
        <w:top w:val="none" w:sz="0" w:space="0" w:color="auto"/>
        <w:left w:val="none" w:sz="0" w:space="0" w:color="auto"/>
        <w:bottom w:val="none" w:sz="0" w:space="0" w:color="auto"/>
        <w:right w:val="none" w:sz="0" w:space="0" w:color="auto"/>
      </w:divBdr>
    </w:div>
    <w:div w:id="1913657195">
      <w:bodyDiv w:val="1"/>
      <w:marLeft w:val="0"/>
      <w:marRight w:val="0"/>
      <w:marTop w:val="0"/>
      <w:marBottom w:val="0"/>
      <w:divBdr>
        <w:top w:val="none" w:sz="0" w:space="0" w:color="auto"/>
        <w:left w:val="none" w:sz="0" w:space="0" w:color="auto"/>
        <w:bottom w:val="none" w:sz="0" w:space="0" w:color="auto"/>
        <w:right w:val="none" w:sz="0" w:space="0" w:color="auto"/>
      </w:divBdr>
    </w:div>
    <w:div w:id="1914848720">
      <w:bodyDiv w:val="1"/>
      <w:marLeft w:val="0"/>
      <w:marRight w:val="0"/>
      <w:marTop w:val="0"/>
      <w:marBottom w:val="0"/>
      <w:divBdr>
        <w:top w:val="none" w:sz="0" w:space="0" w:color="auto"/>
        <w:left w:val="none" w:sz="0" w:space="0" w:color="auto"/>
        <w:bottom w:val="none" w:sz="0" w:space="0" w:color="auto"/>
        <w:right w:val="none" w:sz="0" w:space="0" w:color="auto"/>
      </w:divBdr>
    </w:div>
    <w:div w:id="1915624476">
      <w:bodyDiv w:val="1"/>
      <w:marLeft w:val="0"/>
      <w:marRight w:val="0"/>
      <w:marTop w:val="0"/>
      <w:marBottom w:val="0"/>
      <w:divBdr>
        <w:top w:val="none" w:sz="0" w:space="0" w:color="auto"/>
        <w:left w:val="none" w:sz="0" w:space="0" w:color="auto"/>
        <w:bottom w:val="none" w:sz="0" w:space="0" w:color="auto"/>
        <w:right w:val="none" w:sz="0" w:space="0" w:color="auto"/>
      </w:divBdr>
    </w:div>
    <w:div w:id="1917325580">
      <w:bodyDiv w:val="1"/>
      <w:marLeft w:val="0"/>
      <w:marRight w:val="0"/>
      <w:marTop w:val="0"/>
      <w:marBottom w:val="0"/>
      <w:divBdr>
        <w:top w:val="none" w:sz="0" w:space="0" w:color="auto"/>
        <w:left w:val="none" w:sz="0" w:space="0" w:color="auto"/>
        <w:bottom w:val="none" w:sz="0" w:space="0" w:color="auto"/>
        <w:right w:val="none" w:sz="0" w:space="0" w:color="auto"/>
      </w:divBdr>
    </w:div>
    <w:div w:id="1917786072">
      <w:bodyDiv w:val="1"/>
      <w:marLeft w:val="0"/>
      <w:marRight w:val="0"/>
      <w:marTop w:val="0"/>
      <w:marBottom w:val="0"/>
      <w:divBdr>
        <w:top w:val="none" w:sz="0" w:space="0" w:color="auto"/>
        <w:left w:val="none" w:sz="0" w:space="0" w:color="auto"/>
        <w:bottom w:val="none" w:sz="0" w:space="0" w:color="auto"/>
        <w:right w:val="none" w:sz="0" w:space="0" w:color="auto"/>
      </w:divBdr>
    </w:div>
    <w:div w:id="1959213816">
      <w:bodyDiv w:val="1"/>
      <w:marLeft w:val="0"/>
      <w:marRight w:val="0"/>
      <w:marTop w:val="0"/>
      <w:marBottom w:val="0"/>
      <w:divBdr>
        <w:top w:val="none" w:sz="0" w:space="0" w:color="auto"/>
        <w:left w:val="none" w:sz="0" w:space="0" w:color="auto"/>
        <w:bottom w:val="none" w:sz="0" w:space="0" w:color="auto"/>
        <w:right w:val="none" w:sz="0" w:space="0" w:color="auto"/>
      </w:divBdr>
    </w:div>
    <w:div w:id="207408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Gar10</b:Tag>
    <b:SourceType>JournalArticle</b:SourceType>
    <b:Guid>{3BD2A620-0B13-4DAF-8310-CE6D17F986CE}</b:Guid>
    <b:Author>
      <b:Author>
        <b:NameList>
          <b:Person>
            <b:Last>Garcia</b:Last>
            <b:First>Beatriz</b:First>
          </b:Person>
          <b:Person>
            <b:Last>Perez</b:Last>
            <b:First>Margarita</b:First>
          </b:Person>
        </b:NameList>
      </b:Author>
    </b:Author>
    <b:Title>Cuento motor una pizca de magia</b:Title>
    <b:Year>2010</b:Year>
    <b:City>Buenos Aires</b:City>
    <b:JournalName>EFD deportes</b:JournalName>
    <b:Pages>57-61</b:Pages>
    <b:RefOrder>8</b:RefOrder>
  </b:Source>
  <b:Source>
    <b:Tag>Fon</b:Tag>
    <b:SourceType>Book</b:SourceType>
    <b:Guid>{03AC2741-BF5E-41B9-B1E4-3EDF2C6CC15B}</b:Guid>
    <b:Author>
      <b:Author>
        <b:NameList>
          <b:Person>
            <b:Last>Fonseca</b:Last>
            <b:First>Victor</b:First>
            <b:Middle>da</b:Middle>
          </b:Person>
        </b:NameList>
      </b:Author>
    </b:Author>
    <b:Title>Estudio y genesis de la psicomotricidad </b:Title>
    <b:Year>1996</b:Year>
    <b:City>Barcelona </b:City>
    <b:Publisher>Inde</b:Publisher>
    <b:RefOrder>1</b:RefOrder>
  </b:Source>
  <b:Source>
    <b:Tag>Ard09</b:Tag>
    <b:SourceType>JournalArticle</b:SourceType>
    <b:Guid>{15127CD3-8F25-4976-B4C7-B9AD2398EDCB}</b:Guid>
    <b:Title>La psicomotricidad en educacion infantil</b:Title>
    <b:Year>2009</b:Year>
    <b:Author>
      <b:Author>
        <b:NameList>
          <b:Person>
            <b:Last>Ardanaz</b:Last>
            <b:First>Tamara</b:First>
          </b:Person>
        </b:NameList>
      </b:Author>
    </b:Author>
    <b:JournalName>Innovacion y experiencias educativas</b:JournalName>
    <b:Pages>16</b:Pages>
    <b:RefOrder>2</b:RefOrder>
  </b:Source>
  <b:Source>
    <b:Tag>Pia72</b:Tag>
    <b:SourceType>Book</b:SourceType>
    <b:Guid>{8D718517-07B8-40BE-93CD-1D350F870876}</b:Guid>
    <b:Title>La psicologia de la inteligencia </b:Title>
    <b:Year>1972</b:Year>
    <b:Author>
      <b:Author>
        <b:NameList>
          <b:Person>
            <b:Last>Piaget</b:Last>
            <b:First>Jean</b:First>
          </b:Person>
        </b:NameList>
      </b:Author>
    </b:Author>
    <b:City>Buenos aires</b:City>
    <b:Publisher>Psique</b:Publisher>
    <b:RefOrder>3</b:RefOrder>
  </b:Source>
  <b:Source>
    <b:Tag>Bla82</b:Tag>
    <b:SourceType>Book</b:SourceType>
    <b:Guid>{D1431FE6-84FE-45F5-8C77-868F154E69F8}</b:Guid>
    <b:Author>
      <b:Author>
        <b:NameList>
          <b:Person>
            <b:Last>Blander</b:Last>
            <b:First>Richard</b:First>
          </b:Person>
          <b:Person>
            <b:Last>John</b:Last>
            <b:First>Grinder</b:First>
          </b:Person>
        </b:NameList>
      </b:Author>
    </b:Author>
    <b:Title>Programacion neuroliunguistica</b:Title>
    <b:Year>1982</b:Year>
    <b:Publisher>Real instituto victoriano </b:Publisher>
    <b:RefOrder>4</b:RefOrder>
  </b:Source>
  <b:Source>
    <b:Tag>Men17</b:Tag>
    <b:SourceType>Book</b:SourceType>
    <b:Guid>{892862D2-3ED7-44BF-AD01-39CA8702F793}</b:Guid>
    <b:Author>
      <b:Author>
        <b:NameList>
          <b:Person>
            <b:Last>Mendieta</b:Last>
            <b:First>Lenin</b:First>
          </b:Person>
          <b:Person>
            <b:Last>Vargas</b:Last>
            <b:First>Teresa</b:First>
          </b:Person>
          <b:Person>
            <b:Last>Rijkaard</b:Last>
            <b:First>Mendieta</b:First>
          </b:Person>
        </b:NameList>
      </b:Author>
    </b:Author>
    <b:Title>Psicomotricidad infantil </b:Title>
    <b:Year>2017</b:Year>
    <b:City>Guayaquil </b:City>
    <b:Publisher>Cide Editorial </b:Publisher>
    <b:RefOrder>5</b:RefOrder>
  </b:Source>
  <b:Source>
    <b:Tag>Boc15</b:Tag>
    <b:SourceType>Report</b:SourceType>
    <b:Guid>{3D6C7CD8-BA66-4339-A630-4FB10F2C93E6}</b:Guid>
    <b:Title>La psicomotricidad en el aula</b:Title>
    <b:Year>2015</b:Year>
    <b:City>Mexico</b:City>
    <b:Publisher>Comite consultivo</b:Publisher>
    <b:JournalName>Comite consultivo </b:JournalName>
    <b:Author>
      <b:Author>
        <b:NameList>
          <b:Person>
            <b:Last>Bocanegra</b:Last>
            <b:First>Odalis</b:First>
          </b:Person>
        </b:NameList>
      </b:Author>
    </b:Author>
    <b:RefOrder>6</b:RefOrder>
  </b:Source>
  <b:Source>
    <b:Tag>Mos03</b:Tag>
    <b:SourceType>Book</b:SourceType>
    <b:Guid>{832A1361-A34B-4FC1-B749-BE08CAA76D25}</b:Guid>
    <b:Title>Influencia de una intervencion psicomotriz </b:Title>
    <b:Year>2003</b:Year>
    <b:Publisher>Servicio de publicaciones</b:Publisher>
    <b:City>Malaga</b:City>
    <b:Author>
      <b:Author>
        <b:NameList>
          <b:Person>
            <b:Last>Mosquera</b:Last>
            <b:First>Ana</b:First>
          </b:Person>
        </b:NameList>
      </b:Author>
    </b:Author>
    <b:RefOrder>7</b:RefOrder>
  </b:Source>
  <b:Source>
    <b:Tag>Rui11</b:Tag>
    <b:SourceType>Book</b:SourceType>
    <b:Guid>{2088F296-9333-423C-910A-0F67DF2BE5B8}</b:Guid>
    <b:Title>El cuento motor en la Educación Infantil en la Educación Física</b:Title>
    <b:Year>2011</b:Year>
    <b:Author>
      <b:Author>
        <b:NameList>
          <b:Person>
            <b:Last>Ruiz</b:Last>
            <b:First>Jesus</b:First>
          </b:Person>
        </b:NameList>
      </b:Author>
    </b:Author>
    <b:City>Sevilla</b:City>
    <b:Publisher>WANCEULEAN</b:Publisher>
    <b:RefOrder>9</b:RefOrder>
  </b:Source>
  <b:Source>
    <b:Tag>Gim99</b:Tag>
    <b:SourceType>Book</b:SourceType>
    <b:Guid>{3C83CBDA-A959-41A6-A84D-982F6A756B82}</b:Guid>
    <b:Author>
      <b:Author>
        <b:NameList>
          <b:Person>
            <b:Last>Gimeno</b:Last>
            <b:First>Jose</b:First>
          </b:Person>
        </b:NameList>
      </b:Author>
    </b:Author>
    <b:Title>La construccion del discurso acerca de la diversidad y sus practicas.</b:Title>
    <b:Year>1999</b:Year>
    <b:City>Valencia</b:City>
    <b:Publisher>Aula e innovacion educativa </b:Publisher>
    <b:RefOrder>10</b:RefOrder>
  </b:Source>
  <b:Source>
    <b:Tag>Gil08</b:Tag>
    <b:SourceType>JournalArticle</b:SourceType>
    <b:Guid>{28F05C8A-84F9-4549-B920-620D1A3978C1}</b:Guid>
    <b:Title>Habilidades motrices en la infancia y su desarrollo desde una educacion fisica animada.</b:Title>
    <b:Year>2008</b:Year>
    <b:Author>
      <b:Author>
        <b:NameList>
          <b:Person>
            <b:Last>Gil</b:Last>
            <b:First>Pedro</b:First>
          </b:Person>
          <b:Person>
            <b:Last>Contreras</b:Last>
            <b:First>Onofre</b:First>
          </b:Person>
          <b:Person>
            <b:Last>Gomez</b:Last>
            <b:First>Isabel</b:First>
          </b:Person>
        </b:NameList>
      </b:Author>
    </b:Author>
    <b:JournalName>Revista Iberoamericana de educacion </b:JournalName>
    <b:Pages>71-96</b:Pages>
    <b:RefOrder>11</b:RefOrder>
  </b:Source>
  <b:Source>
    <b:Tag>Ruiz11</b:Tag>
    <b:SourceType>Book</b:SourceType>
    <b:Guid>{302DC2B9-5B49-4295-B640-ED38989096D6}</b:Guid>
    <b:Author>
      <b:Author>
        <b:NameList>
          <b:Person>
            <b:Last>Ruiz</b:Last>
            <b:First>Jesus</b:First>
          </b:Person>
        </b:NameList>
      </b:Author>
    </b:Author>
    <b:Title>El cuento motor en la educación infantil y en la educación física escolar.</b:Title>
    <b:Year>2011</b:Year>
    <b:City>Sevilla</b:City>
    <b:Publisher>Wanceulen</b:Publisher>
    <b:LCID>es-MX</b:LCID>
    <b:RefOrder>14</b:RefOrder>
  </b:Source>
  <b:Source>
    <b:Tag>Rui1</b:Tag>
    <b:SourceType>Book</b:SourceType>
    <b:Guid>{CA63253D-D5AE-464F-A18B-4B0527253FED}</b:Guid>
    <b:Author>
      <b:Author>
        <b:NameList>
          <b:Person>
            <b:Last>Ruiz</b:Last>
            <b:First>Jesus</b:First>
          </b:Person>
        </b:NameList>
      </b:Author>
    </b:Author>
    <b:Title>El cuento motor en la educación infantil y en la educación física escolar.</b:Title>
    <b:Year>2011</b:Year>
    <b:City>Sevilla</b:City>
    <b:Publisher>Wanceulen</b:Publisher>
    <b:RefOrder>15</b:RefOrder>
  </b:Source>
  <b:Source>
    <b:Tag>Ceu09</b:Tag>
    <b:SourceType>JournalArticle</b:SourceType>
    <b:Guid>{A35A1834-C5E4-4004-919F-D1EBA6DB316E}</b:Guid>
    <b:Title>Los cuentos motores en la educacion infantil</b:Title>
    <b:Year>2009</b:Year>
    <b:Author>
      <b:Author>
        <b:NameList>
          <b:Person>
            <b:Last>Ceular</b:Last>
            <b:First>Maria</b:First>
          </b:Person>
        </b:NameList>
      </b:Author>
    </b:Author>
    <b:JournalName>Innovacion y experiencias </b:JournalName>
    <b:Pages>9</b:Pages>
    <b:RefOrder>12</b:RefOrder>
  </b:Source>
  <b:Source>
    <b:Tag>Con08</b:Tag>
    <b:SourceType>Report</b:SourceType>
    <b:Guid>{E5C83702-341D-47C8-A602-F7484EE630FC}</b:Guid>
    <b:Title>Cuentos motores</b:Title>
    <b:Year>2008</b:Year>
    <b:Author>
      <b:Author>
        <b:NameList>
          <b:Person>
            <b:Last>Conde</b:Last>
            <b:First>Jose</b:First>
          </b:Person>
        </b:NameList>
      </b:Author>
    </b:Author>
    <b:Publisher>Paidotribo</b:Publisher>
    <b:City>Barcelona</b:City>
    <b:RefOrder>13</b:RefOrder>
  </b:Source>
</b:Sources>
</file>

<file path=customXml/itemProps1.xml><?xml version="1.0" encoding="utf-8"?>
<ds:datastoreItem xmlns:ds="http://schemas.openxmlformats.org/officeDocument/2006/customXml" ds:itemID="{76D0197B-2723-4D51-AEBA-4B92731D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2192</Words>
  <Characters>12059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Guadalupe Clemente Gomez</cp:lastModifiedBy>
  <cp:revision>73</cp:revision>
  <dcterms:created xsi:type="dcterms:W3CDTF">2021-12-07T19:54:00Z</dcterms:created>
  <dcterms:modified xsi:type="dcterms:W3CDTF">2021-12-08T04:22:00Z</dcterms:modified>
</cp:coreProperties>
</file>