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56330" w:rsidRDefault="00B56330">
      <w:r w:rsidRPr="00C2621C">
        <w:rPr>
          <w:noProof/>
        </w:rPr>
        <w:drawing>
          <wp:anchor distT="0" distB="0" distL="114300" distR="114300" simplePos="0" relativeHeight="251662336" behindDoc="0" locked="0" layoutInCell="1" allowOverlap="1" wp14:anchorId="2A848633" wp14:editId="391D0FF8">
            <wp:simplePos x="0" y="0"/>
            <wp:positionH relativeFrom="column">
              <wp:posOffset>-1001814</wp:posOffset>
            </wp:positionH>
            <wp:positionV relativeFrom="paragraph">
              <wp:posOffset>-521970</wp:posOffset>
            </wp:positionV>
            <wp:extent cx="1219200" cy="1054100"/>
            <wp:effectExtent l="0" t="0" r="0" b="0"/>
            <wp:wrapNone/>
            <wp:docPr id="37" name="Imagen 1">
              <a:extLst xmlns:a="http://schemas.openxmlformats.org/drawingml/2006/main">
                <a:ext uri="{FF2B5EF4-FFF2-40B4-BE49-F238E27FC236}">
                  <a16:creationId xmlns:a16="http://schemas.microsoft.com/office/drawing/2014/main" id="{CDCA0C4D-08A3-9F47-A265-7B0148C538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DCA0C4D-08A3-9F47-A265-7B0148C53844}"/>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1219200" cy="1054100"/>
                    </a:xfrm>
                    <a:prstGeom prst="rect">
                      <a:avLst/>
                    </a:prstGeom>
                  </pic:spPr>
                </pic:pic>
              </a:graphicData>
            </a:graphic>
            <wp14:sizeRelH relativeFrom="page">
              <wp14:pctWidth>0</wp14:pctWidth>
            </wp14:sizeRelH>
            <wp14:sizeRelV relativeFrom="page">
              <wp14:pctHeight>0</wp14:pctHeight>
            </wp14:sizeRelV>
          </wp:anchor>
        </w:drawing>
      </w:r>
      <w:r w:rsidRPr="00B56330">
        <mc:AlternateContent>
          <mc:Choice Requires="wps">
            <w:drawing>
              <wp:anchor distT="0" distB="0" distL="114300" distR="114300" simplePos="0" relativeHeight="251660288" behindDoc="0" locked="0" layoutInCell="1" allowOverlap="1" wp14:anchorId="0220DF48" wp14:editId="4222916B">
                <wp:simplePos x="0" y="0"/>
                <wp:positionH relativeFrom="column">
                  <wp:posOffset>619530</wp:posOffset>
                </wp:positionH>
                <wp:positionV relativeFrom="paragraph">
                  <wp:posOffset>1641435</wp:posOffset>
                </wp:positionV>
                <wp:extent cx="4589145" cy="2617470"/>
                <wp:effectExtent l="0" t="0" r="0" b="0"/>
                <wp:wrapNone/>
                <wp:docPr id="35" name="Cuadro de texto 35"/>
                <wp:cNvGraphicFramePr/>
                <a:graphic xmlns:a="http://schemas.openxmlformats.org/drawingml/2006/main">
                  <a:graphicData uri="http://schemas.microsoft.com/office/word/2010/wordprocessingShape">
                    <wps:wsp>
                      <wps:cNvSpPr txBox="1"/>
                      <wps:spPr>
                        <a:xfrm>
                          <a:off x="0" y="0"/>
                          <a:ext cx="4589145" cy="2617470"/>
                        </a:xfrm>
                        <a:prstGeom prst="rect">
                          <a:avLst/>
                        </a:prstGeom>
                        <a:noFill/>
                        <a:ln w="6350">
                          <a:noFill/>
                        </a:ln>
                      </wps:spPr>
                      <wps:txbx>
                        <w:txbxContent>
                          <w:p w:rsidR="00B56330" w:rsidRDefault="00B56330" w:rsidP="00B56330">
                            <w:pPr>
                              <w:jc w:val="center"/>
                              <w:rPr>
                                <w:rFonts w:ascii="Times New Roman" w:hAnsi="Times New Roman" w:cs="Times New Roman"/>
                                <w:sz w:val="40"/>
                                <w:szCs w:val="40"/>
                                <w:lang w:val="en-US"/>
                              </w:rPr>
                            </w:pPr>
                            <w:r w:rsidRPr="00827BCC">
                              <w:rPr>
                                <w:rFonts w:ascii="Times New Roman" w:hAnsi="Times New Roman" w:cs="Times New Roman"/>
                                <w:b/>
                                <w:bCs/>
                                <w:sz w:val="40"/>
                                <w:szCs w:val="40"/>
                                <w:lang w:val="en-US"/>
                              </w:rPr>
                              <w:t xml:space="preserve">Escuela Normal de </w:t>
                            </w:r>
                            <w:proofErr w:type="spellStart"/>
                            <w:r w:rsidRPr="00827BCC">
                              <w:rPr>
                                <w:rFonts w:ascii="Times New Roman" w:hAnsi="Times New Roman" w:cs="Times New Roman"/>
                                <w:b/>
                                <w:bCs/>
                                <w:sz w:val="40"/>
                                <w:szCs w:val="40"/>
                                <w:lang w:val="en-US"/>
                              </w:rPr>
                              <w:t>Educación</w:t>
                            </w:r>
                            <w:proofErr w:type="spellEnd"/>
                            <w:r w:rsidRPr="00827BCC">
                              <w:rPr>
                                <w:rFonts w:ascii="Times New Roman" w:hAnsi="Times New Roman" w:cs="Times New Roman"/>
                                <w:b/>
                                <w:bCs/>
                                <w:sz w:val="40"/>
                                <w:szCs w:val="40"/>
                                <w:lang w:val="en-US"/>
                              </w:rPr>
                              <w:t xml:space="preserve"> </w:t>
                            </w:r>
                            <w:proofErr w:type="spellStart"/>
                            <w:r w:rsidRPr="00827BCC">
                              <w:rPr>
                                <w:rFonts w:ascii="Times New Roman" w:hAnsi="Times New Roman" w:cs="Times New Roman"/>
                                <w:b/>
                                <w:bCs/>
                                <w:sz w:val="40"/>
                                <w:szCs w:val="40"/>
                                <w:lang w:val="en-US"/>
                              </w:rPr>
                              <w:t>Preescolar</w:t>
                            </w:r>
                            <w:proofErr w:type="spellEnd"/>
                            <w:r w:rsidRPr="00827BCC">
                              <w:rPr>
                                <w:rFonts w:ascii="Times New Roman" w:hAnsi="Times New Roman" w:cs="Times New Roman"/>
                                <w:b/>
                                <w:bCs/>
                                <w:sz w:val="40"/>
                                <w:szCs w:val="40"/>
                                <w:lang w:val="en-US"/>
                              </w:rPr>
                              <w:t>.</w:t>
                            </w:r>
                            <w:r w:rsidRPr="00827BCC">
                              <w:rPr>
                                <w:rFonts w:ascii="Times New Roman" w:hAnsi="Times New Roman" w:cs="Times New Roman"/>
                                <w:b/>
                                <w:bCs/>
                                <w:sz w:val="40"/>
                                <w:szCs w:val="40"/>
                                <w:lang w:val="en-US"/>
                              </w:rPr>
                              <w:br/>
                            </w:r>
                            <w:proofErr w:type="spellStart"/>
                            <w:r w:rsidRPr="00827BCC">
                              <w:rPr>
                                <w:rFonts w:ascii="Times New Roman" w:hAnsi="Times New Roman" w:cs="Times New Roman"/>
                                <w:sz w:val="40"/>
                                <w:szCs w:val="40"/>
                                <w:lang w:val="en-US"/>
                              </w:rPr>
                              <w:t>Licenciatura</w:t>
                            </w:r>
                            <w:proofErr w:type="spellEnd"/>
                            <w:r w:rsidRPr="00827BCC">
                              <w:rPr>
                                <w:rFonts w:ascii="Times New Roman" w:hAnsi="Times New Roman" w:cs="Times New Roman"/>
                                <w:sz w:val="40"/>
                                <w:szCs w:val="40"/>
                                <w:lang w:val="en-US"/>
                              </w:rPr>
                              <w:t xml:space="preserve"> </w:t>
                            </w:r>
                            <w:proofErr w:type="spellStart"/>
                            <w:r w:rsidRPr="00827BCC">
                              <w:rPr>
                                <w:rFonts w:ascii="Times New Roman" w:hAnsi="Times New Roman" w:cs="Times New Roman"/>
                                <w:sz w:val="40"/>
                                <w:szCs w:val="40"/>
                                <w:lang w:val="en-US"/>
                              </w:rPr>
                              <w:t>en</w:t>
                            </w:r>
                            <w:proofErr w:type="spellEnd"/>
                            <w:r w:rsidRPr="00827BCC">
                              <w:rPr>
                                <w:rFonts w:ascii="Times New Roman" w:hAnsi="Times New Roman" w:cs="Times New Roman"/>
                                <w:sz w:val="40"/>
                                <w:szCs w:val="40"/>
                                <w:lang w:val="en-US"/>
                              </w:rPr>
                              <w:t xml:space="preserve"> </w:t>
                            </w:r>
                            <w:proofErr w:type="spellStart"/>
                            <w:r w:rsidRPr="00827BCC">
                              <w:rPr>
                                <w:rFonts w:ascii="Times New Roman" w:hAnsi="Times New Roman" w:cs="Times New Roman"/>
                                <w:sz w:val="40"/>
                                <w:szCs w:val="40"/>
                                <w:lang w:val="en-US"/>
                              </w:rPr>
                              <w:t>Educación</w:t>
                            </w:r>
                            <w:proofErr w:type="spellEnd"/>
                            <w:r w:rsidRPr="00827BCC">
                              <w:rPr>
                                <w:rFonts w:ascii="Times New Roman" w:hAnsi="Times New Roman" w:cs="Times New Roman"/>
                                <w:sz w:val="40"/>
                                <w:szCs w:val="40"/>
                                <w:lang w:val="en-US"/>
                              </w:rPr>
                              <w:t xml:space="preserve"> </w:t>
                            </w:r>
                            <w:proofErr w:type="spellStart"/>
                            <w:r w:rsidRPr="00827BCC">
                              <w:rPr>
                                <w:rFonts w:ascii="Times New Roman" w:hAnsi="Times New Roman" w:cs="Times New Roman"/>
                                <w:sz w:val="40"/>
                                <w:szCs w:val="40"/>
                                <w:lang w:val="en-US"/>
                              </w:rPr>
                              <w:t>Preescolar</w:t>
                            </w:r>
                            <w:proofErr w:type="spellEnd"/>
                            <w:r w:rsidRPr="00827BCC">
                              <w:rPr>
                                <w:rFonts w:ascii="Times New Roman" w:hAnsi="Times New Roman" w:cs="Times New Roman"/>
                                <w:sz w:val="40"/>
                                <w:szCs w:val="40"/>
                                <w:lang w:val="en-US"/>
                              </w:rPr>
                              <w:t>.</w:t>
                            </w:r>
                          </w:p>
                          <w:p w:rsidR="00B56330" w:rsidRPr="00827BCC" w:rsidRDefault="00B56330" w:rsidP="00B56330">
                            <w:pPr>
                              <w:jc w:val="center"/>
                              <w:rPr>
                                <w:rFonts w:ascii="Times New Roman" w:hAnsi="Times New Roman" w:cs="Times New Roman"/>
                                <w:sz w:val="40"/>
                                <w:szCs w:val="40"/>
                              </w:rPr>
                            </w:pPr>
                            <w:r w:rsidRPr="00827BCC">
                              <w:rPr>
                                <w:rFonts w:ascii="Times New Roman" w:hAnsi="Times New Roman" w:cs="Times New Roman"/>
                                <w:sz w:val="40"/>
                                <w:szCs w:val="40"/>
                                <w:lang w:val="en-US"/>
                              </w:rPr>
                              <w:br/>
                              <w:t xml:space="preserve">1er </w:t>
                            </w:r>
                            <w:proofErr w:type="spellStart"/>
                            <w:r w:rsidRPr="00827BCC">
                              <w:rPr>
                                <w:rFonts w:ascii="Times New Roman" w:hAnsi="Times New Roman" w:cs="Times New Roman"/>
                                <w:sz w:val="40"/>
                                <w:szCs w:val="40"/>
                                <w:lang w:val="en-US"/>
                              </w:rPr>
                              <w:t>Semestre</w:t>
                            </w:r>
                            <w:proofErr w:type="spellEnd"/>
                            <w:r w:rsidRPr="00827BCC">
                              <w:rPr>
                                <w:rFonts w:ascii="Times New Roman" w:hAnsi="Times New Roman" w:cs="Times New Roman"/>
                                <w:sz w:val="40"/>
                                <w:szCs w:val="40"/>
                                <w:lang w:val="en-US"/>
                              </w:rPr>
                              <w:t>.</w:t>
                            </w:r>
                            <w:r w:rsidRPr="00827BCC">
                              <w:rPr>
                                <w:rFonts w:ascii="Times New Roman" w:hAnsi="Times New Roman" w:cs="Times New Roman"/>
                                <w:sz w:val="40"/>
                                <w:szCs w:val="40"/>
                                <w:lang w:val="en-US"/>
                              </w:rPr>
                              <w:br/>
                            </w:r>
                            <w:proofErr w:type="spellStart"/>
                            <w:r w:rsidRPr="00827BCC">
                              <w:rPr>
                                <w:rFonts w:ascii="Times New Roman" w:hAnsi="Times New Roman" w:cs="Times New Roman"/>
                                <w:sz w:val="40"/>
                                <w:szCs w:val="40"/>
                                <w:lang w:val="en-US"/>
                              </w:rPr>
                              <w:t>Ciclo</w:t>
                            </w:r>
                            <w:proofErr w:type="spellEnd"/>
                            <w:r w:rsidRPr="00827BCC">
                              <w:rPr>
                                <w:rFonts w:ascii="Times New Roman" w:hAnsi="Times New Roman" w:cs="Times New Roman"/>
                                <w:sz w:val="40"/>
                                <w:szCs w:val="40"/>
                                <w:lang w:val="en-US"/>
                              </w:rPr>
                              <w:t xml:space="preserve"> Escolar 2021-2022</w:t>
                            </w:r>
                          </w:p>
                          <w:p w:rsidR="00B56330" w:rsidRPr="00926841" w:rsidRDefault="00CC5E66" w:rsidP="00B56330">
                            <w:pPr>
                              <w:jc w:val="center"/>
                              <w:rPr>
                                <w:rFonts w:ascii="Times New Roman" w:hAnsi="Times New Roman" w:cs="Times New Roman"/>
                                <w:sz w:val="40"/>
                                <w:szCs w:val="40"/>
                              </w:rPr>
                            </w:pPr>
                            <w:r>
                              <w:rPr>
                                <w:rFonts w:ascii="Times New Roman" w:hAnsi="Times New Roman" w:cs="Times New Roman"/>
                                <w:sz w:val="40"/>
                                <w:szCs w:val="40"/>
                              </w:rPr>
                              <w:t>Pensamiento Cuantitativo.</w:t>
                            </w:r>
                          </w:p>
                          <w:p w:rsidR="00B56330" w:rsidRPr="00827BCC" w:rsidRDefault="00B56330" w:rsidP="00B56330">
                            <w:pPr>
                              <w:jc w:val="center"/>
                              <w:rPr>
                                <w:rFonts w:ascii="Times New Roman" w:hAnsi="Times New Roman" w:cs="Times New Roman"/>
                                <w:sz w:val="36"/>
                                <w:szCs w:val="36"/>
                              </w:rPr>
                            </w:pPr>
                          </w:p>
                          <w:p w:rsidR="00B56330" w:rsidRPr="00827BCC" w:rsidRDefault="00B56330" w:rsidP="00B56330">
                            <w:pPr>
                              <w:jc w:val="center"/>
                              <w:rPr>
                                <w:rFonts w:ascii="Times New Roman" w:hAnsi="Times New Roman" w:cs="Times New Roman"/>
                                <w:sz w:val="36"/>
                                <w:szCs w:val="36"/>
                              </w:rPr>
                            </w:pPr>
                          </w:p>
                          <w:p w:rsidR="00B56330" w:rsidRPr="00827BCC" w:rsidRDefault="00B56330" w:rsidP="00B56330">
                            <w:pPr>
                              <w:jc w:val="center"/>
                              <w:rPr>
                                <w:rFonts w:ascii="Times New Roman" w:hAnsi="Times New Roman" w:cs="Times New Roman"/>
                                <w:sz w:val="28"/>
                                <w:szCs w:val="28"/>
                              </w:rPr>
                            </w:pPr>
                            <w:r w:rsidRPr="00827BCC">
                              <w:rPr>
                                <w:rFonts w:ascii="Times New Roman" w:hAnsi="Times New Roman" w:cs="Times New Roman"/>
                                <w:sz w:val="28"/>
                                <w:szCs w:val="28"/>
                              </w:rPr>
                              <w:t xml:space="preserve">Profesor: </w:t>
                            </w:r>
                            <w:r>
                              <w:rPr>
                                <w:rFonts w:ascii="Times New Roman" w:hAnsi="Times New Roman" w:cs="Times New Roman"/>
                                <w:sz w:val="28"/>
                                <w:szCs w:val="28"/>
                              </w:rPr>
                              <w:t xml:space="preserve">Yara Alejandra </w:t>
                            </w:r>
                            <w:proofErr w:type="spellStart"/>
                            <w:r>
                              <w:rPr>
                                <w:rFonts w:ascii="Times New Roman" w:hAnsi="Times New Roman" w:cs="Times New Roman"/>
                                <w:sz w:val="28"/>
                                <w:szCs w:val="28"/>
                              </w:rPr>
                              <w:t>Hernandez</w:t>
                            </w:r>
                            <w:proofErr w:type="spellEnd"/>
                            <w:r>
                              <w:rPr>
                                <w:rFonts w:ascii="Times New Roman" w:hAnsi="Times New Roman" w:cs="Times New Roman"/>
                                <w:sz w:val="28"/>
                                <w:szCs w:val="28"/>
                              </w:rPr>
                              <w:t xml:space="preserve"> Figueroa.</w:t>
                            </w:r>
                          </w:p>
                          <w:p w:rsidR="00B56330" w:rsidRPr="00827BCC" w:rsidRDefault="00B56330" w:rsidP="00B56330">
                            <w:pPr>
                              <w:jc w:val="center"/>
                              <w:rPr>
                                <w:rFonts w:ascii="Times New Roman" w:hAnsi="Times New Roman" w:cs="Times New Roman"/>
                                <w:sz w:val="28"/>
                                <w:szCs w:val="28"/>
                              </w:rPr>
                            </w:pPr>
                            <w:r>
                              <w:rPr>
                                <w:rFonts w:ascii="Times New Roman" w:hAnsi="Times New Roman" w:cs="Times New Roman"/>
                                <w:sz w:val="28"/>
                                <w:szCs w:val="28"/>
                              </w:rPr>
                              <w:t>Equipo</w:t>
                            </w:r>
                            <w:r w:rsidRPr="00827BCC">
                              <w:rPr>
                                <w:rFonts w:ascii="Times New Roman" w:hAnsi="Times New Roman" w:cs="Times New Roman"/>
                                <w:sz w:val="28"/>
                                <w:szCs w:val="28"/>
                              </w:rPr>
                              <w:t>: Ana Paola Martínez Ponce.</w:t>
                            </w:r>
                          </w:p>
                          <w:p w:rsidR="00B56330" w:rsidRPr="00926841" w:rsidRDefault="00B56330" w:rsidP="00B56330">
                            <w:pPr>
                              <w:jc w:val="center"/>
                              <w:rPr>
                                <w:rFonts w:ascii="Times New Roman" w:hAnsi="Times New Roman" w:cs="Times New Roman"/>
                                <w:sz w:val="28"/>
                                <w:szCs w:val="28"/>
                              </w:rPr>
                            </w:pPr>
                            <w:proofErr w:type="spellStart"/>
                            <w:r w:rsidRPr="00926841">
                              <w:rPr>
                                <w:rFonts w:ascii="Times New Roman" w:hAnsi="Times New Roman" w:cs="Times New Roman"/>
                                <w:sz w:val="28"/>
                                <w:szCs w:val="28"/>
                              </w:rPr>
                              <w:t>Lezly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Zayetsy</w:t>
                            </w:r>
                            <w:proofErr w:type="spellEnd"/>
                            <w:r>
                              <w:rPr>
                                <w:rFonts w:ascii="Times New Roman" w:hAnsi="Times New Roman" w:cs="Times New Roman"/>
                                <w:sz w:val="28"/>
                                <w:szCs w:val="28"/>
                              </w:rPr>
                              <w:t xml:space="preserve"> Cortes </w:t>
                            </w:r>
                            <w:proofErr w:type="spellStart"/>
                            <w:r>
                              <w:rPr>
                                <w:rFonts w:ascii="Times New Roman" w:hAnsi="Times New Roman" w:cs="Times New Roman"/>
                                <w:sz w:val="28"/>
                                <w:szCs w:val="28"/>
                              </w:rPr>
                              <w:t>Cortes</w:t>
                            </w:r>
                            <w:proofErr w:type="spellEnd"/>
                          </w:p>
                          <w:p w:rsidR="00B56330" w:rsidRPr="00926841" w:rsidRDefault="00B56330" w:rsidP="00B56330">
                            <w:pPr>
                              <w:jc w:val="center"/>
                              <w:rPr>
                                <w:rFonts w:ascii="Times New Roman" w:hAnsi="Times New Roman" w:cs="Times New Roman"/>
                                <w:sz w:val="28"/>
                                <w:szCs w:val="28"/>
                              </w:rPr>
                            </w:pPr>
                            <w:r w:rsidRPr="00926841">
                              <w:rPr>
                                <w:rFonts w:ascii="Times New Roman" w:hAnsi="Times New Roman" w:cs="Times New Roman"/>
                                <w:sz w:val="28"/>
                                <w:szCs w:val="28"/>
                              </w:rPr>
                              <w:t xml:space="preserve">Francisca </w:t>
                            </w:r>
                            <w:proofErr w:type="spellStart"/>
                            <w:r w:rsidRPr="00926841">
                              <w:rPr>
                                <w:rFonts w:ascii="Times New Roman" w:hAnsi="Times New Roman" w:cs="Times New Roman"/>
                                <w:sz w:val="28"/>
                                <w:szCs w:val="28"/>
                              </w:rPr>
                              <w:t>Wendoline</w:t>
                            </w:r>
                            <w:proofErr w:type="spellEnd"/>
                            <w:r w:rsidRPr="00926841">
                              <w:rPr>
                                <w:rFonts w:ascii="Times New Roman" w:hAnsi="Times New Roman" w:cs="Times New Roman"/>
                                <w:sz w:val="28"/>
                                <w:szCs w:val="28"/>
                              </w:rPr>
                              <w:t xml:space="preserve"> Baena García</w:t>
                            </w:r>
                          </w:p>
                          <w:p w:rsidR="00B56330" w:rsidRPr="00926841" w:rsidRDefault="00B56330" w:rsidP="00B56330">
                            <w:pPr>
                              <w:jc w:val="center"/>
                              <w:rPr>
                                <w:rFonts w:ascii="Times New Roman" w:hAnsi="Times New Roman" w:cs="Times New Roman"/>
                                <w:sz w:val="28"/>
                                <w:szCs w:val="28"/>
                              </w:rPr>
                            </w:pPr>
                            <w:r w:rsidRPr="00926841">
                              <w:rPr>
                                <w:rFonts w:ascii="Times New Roman" w:hAnsi="Times New Roman" w:cs="Times New Roman"/>
                                <w:sz w:val="28"/>
                                <w:szCs w:val="28"/>
                              </w:rPr>
                              <w:t xml:space="preserve">Regina de la Garza </w:t>
                            </w:r>
                            <w:proofErr w:type="spellStart"/>
                            <w:r w:rsidRPr="00926841">
                              <w:rPr>
                                <w:rFonts w:ascii="Times New Roman" w:hAnsi="Times New Roman" w:cs="Times New Roman"/>
                                <w:sz w:val="28"/>
                                <w:szCs w:val="28"/>
                              </w:rPr>
                              <w:t>Sánches</w:t>
                            </w:r>
                            <w:proofErr w:type="spellEnd"/>
                          </w:p>
                          <w:p w:rsidR="00B56330" w:rsidRDefault="00B56330" w:rsidP="00B56330">
                            <w:pPr>
                              <w:jc w:val="center"/>
                              <w:rPr>
                                <w:rFonts w:ascii="Times New Roman" w:hAnsi="Times New Roman" w:cs="Times New Roman"/>
                              </w:rPr>
                            </w:pPr>
                          </w:p>
                          <w:p w:rsidR="00B56330" w:rsidRDefault="00B56330" w:rsidP="00B56330">
                            <w:pPr>
                              <w:jc w:val="center"/>
                              <w:rPr>
                                <w:rFonts w:ascii="Times New Roman" w:hAnsi="Times New Roman" w:cs="Times New Roman"/>
                              </w:rPr>
                            </w:pPr>
                          </w:p>
                          <w:p w:rsidR="00B56330" w:rsidRDefault="00B56330" w:rsidP="00B56330">
                            <w:pPr>
                              <w:jc w:val="center"/>
                              <w:rPr>
                                <w:rFonts w:ascii="Times New Roman" w:hAnsi="Times New Roman" w:cs="Times New Roman"/>
                              </w:rPr>
                            </w:pPr>
                            <w:r>
                              <w:rPr>
                                <w:rFonts w:ascii="Times New Roman" w:hAnsi="Times New Roman" w:cs="Times New Roman"/>
                              </w:rPr>
                              <w:t>Competencias:</w:t>
                            </w:r>
                            <w:r>
                              <w:rPr>
                                <w:rFonts w:ascii="Times New Roman" w:hAnsi="Times New Roman" w:cs="Times New Roman"/>
                              </w:rPr>
                              <w:br/>
                              <w:t>¿Por qué ser docente en el siglo XXI?</w:t>
                            </w:r>
                          </w:p>
                          <w:p w:rsidR="00B56330" w:rsidRDefault="00B56330" w:rsidP="00B56330">
                            <w:pPr>
                              <w:jc w:val="center"/>
                              <w:rPr>
                                <w:rFonts w:ascii="Times New Roman" w:hAnsi="Times New Roman" w:cs="Times New Roman"/>
                              </w:rPr>
                            </w:pPr>
                            <w:r>
                              <w:rPr>
                                <w:rFonts w:ascii="Times New Roman" w:hAnsi="Times New Roman" w:cs="Times New Roman"/>
                              </w:rPr>
                              <w:t>Integra recursos de la investigación educativa para enriquecer su práctica profesional, expresando su interés por el conocimiento, la ciencia y la mejora de la educación.</w:t>
                            </w:r>
                          </w:p>
                          <w:p w:rsidR="00B56330" w:rsidRPr="00827BCC" w:rsidRDefault="00B56330" w:rsidP="00B56330">
                            <w:pPr>
                              <w:jc w:val="center"/>
                              <w:rPr>
                                <w:rFonts w:ascii="Times New Roman" w:hAnsi="Times New Roman" w:cs="Times New Roman"/>
                              </w:rPr>
                            </w:pPr>
                            <w:r>
                              <w:rPr>
                                <w:rFonts w:ascii="Times New Roman" w:hAnsi="Times New Roman" w:cs="Times New Roman"/>
                              </w:rPr>
                              <w:t>Actúa de manera ética ante la diversidad de situaciones que se presentan en la práctica profesional.</w:t>
                            </w:r>
                          </w:p>
                          <w:p w:rsidR="00B56330" w:rsidRPr="00827BCC" w:rsidRDefault="00B56330" w:rsidP="00B56330">
                            <w:pPr>
                              <w:rPr>
                                <w:rFonts w:ascii="Times New Roman" w:hAnsi="Times New Roman" w:cs="Times New Roman"/>
                              </w:rPr>
                            </w:pPr>
                          </w:p>
                          <w:p w:rsidR="00B56330" w:rsidRPr="00827BCC" w:rsidRDefault="00B56330" w:rsidP="00B56330">
                            <w:pPr>
                              <w:jc w:val="center"/>
                              <w:rPr>
                                <w:rFonts w:ascii="Times New Roman" w:hAnsi="Times New Roman" w:cs="Times New Roman"/>
                              </w:rPr>
                            </w:pPr>
                          </w:p>
                          <w:p w:rsidR="00B56330" w:rsidRPr="00827BCC" w:rsidRDefault="00B56330" w:rsidP="00B56330">
                            <w:pPr>
                              <w:jc w:val="center"/>
                              <w:rPr>
                                <w:rFonts w:ascii="Times New Roman" w:hAnsi="Times New Roman" w:cs="Times New Roman"/>
                              </w:rPr>
                            </w:pPr>
                          </w:p>
                          <w:p w:rsidR="00B56330" w:rsidRDefault="00B56330" w:rsidP="00B56330"/>
                          <w:p w:rsidR="00B56330" w:rsidRDefault="00B56330" w:rsidP="00B56330">
                            <w:r>
                              <w:t>Saltillo, Coahuila.</w:t>
                            </w:r>
                          </w:p>
                          <w:p w:rsidR="00B56330" w:rsidRDefault="00B56330" w:rsidP="00B563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20DF48" id="_x0000_t202" coordsize="21600,21600" o:spt="202" path="m,l,21600r21600,l21600,xe">
                <v:stroke joinstyle="miter"/>
                <v:path gradientshapeok="t" o:connecttype="rect"/>
              </v:shapetype>
              <v:shape id="Cuadro de texto 35" o:spid="_x0000_s1026" type="#_x0000_t202" style="position:absolute;margin-left:48.8pt;margin-top:129.25pt;width:361.35pt;height:206.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" filled="f" stroked="f" strokeweight=".5pt">
                <v:textbox>
                  <w:txbxContent>
                    <w:p w:rsidR="00B56330" w:rsidRDefault="00B56330" w:rsidP="00B56330">
                      <w:pPr>
                        <w:jc w:val="center"/>
                        <w:rPr>
                          <w:rFonts w:ascii="Times New Roman" w:hAnsi="Times New Roman" w:cs="Times New Roman"/>
                          <w:sz w:val="40"/>
                          <w:szCs w:val="40"/>
                          <w:lang w:val="en-US"/>
                        </w:rPr>
                      </w:pPr>
                      <w:r w:rsidRPr="00827BCC">
                        <w:rPr>
                          <w:rFonts w:ascii="Times New Roman" w:hAnsi="Times New Roman" w:cs="Times New Roman"/>
                          <w:b/>
                          <w:bCs/>
                          <w:sz w:val="40"/>
                          <w:szCs w:val="40"/>
                          <w:lang w:val="en-US"/>
                        </w:rPr>
                        <w:t xml:space="preserve">Escuela Normal de </w:t>
                      </w:r>
                      <w:proofErr w:type="spellStart"/>
                      <w:r w:rsidRPr="00827BCC">
                        <w:rPr>
                          <w:rFonts w:ascii="Times New Roman" w:hAnsi="Times New Roman" w:cs="Times New Roman"/>
                          <w:b/>
                          <w:bCs/>
                          <w:sz w:val="40"/>
                          <w:szCs w:val="40"/>
                          <w:lang w:val="en-US"/>
                        </w:rPr>
                        <w:t>Educación</w:t>
                      </w:r>
                      <w:proofErr w:type="spellEnd"/>
                      <w:r w:rsidRPr="00827BCC">
                        <w:rPr>
                          <w:rFonts w:ascii="Times New Roman" w:hAnsi="Times New Roman" w:cs="Times New Roman"/>
                          <w:b/>
                          <w:bCs/>
                          <w:sz w:val="40"/>
                          <w:szCs w:val="40"/>
                          <w:lang w:val="en-US"/>
                        </w:rPr>
                        <w:t xml:space="preserve"> </w:t>
                      </w:r>
                      <w:proofErr w:type="spellStart"/>
                      <w:r w:rsidRPr="00827BCC">
                        <w:rPr>
                          <w:rFonts w:ascii="Times New Roman" w:hAnsi="Times New Roman" w:cs="Times New Roman"/>
                          <w:b/>
                          <w:bCs/>
                          <w:sz w:val="40"/>
                          <w:szCs w:val="40"/>
                          <w:lang w:val="en-US"/>
                        </w:rPr>
                        <w:t>Preescolar</w:t>
                      </w:r>
                      <w:proofErr w:type="spellEnd"/>
                      <w:r w:rsidRPr="00827BCC">
                        <w:rPr>
                          <w:rFonts w:ascii="Times New Roman" w:hAnsi="Times New Roman" w:cs="Times New Roman"/>
                          <w:b/>
                          <w:bCs/>
                          <w:sz w:val="40"/>
                          <w:szCs w:val="40"/>
                          <w:lang w:val="en-US"/>
                        </w:rPr>
                        <w:t>.</w:t>
                      </w:r>
                      <w:r w:rsidRPr="00827BCC">
                        <w:rPr>
                          <w:rFonts w:ascii="Times New Roman" w:hAnsi="Times New Roman" w:cs="Times New Roman"/>
                          <w:b/>
                          <w:bCs/>
                          <w:sz w:val="40"/>
                          <w:szCs w:val="40"/>
                          <w:lang w:val="en-US"/>
                        </w:rPr>
                        <w:br/>
                      </w:r>
                      <w:proofErr w:type="spellStart"/>
                      <w:r w:rsidRPr="00827BCC">
                        <w:rPr>
                          <w:rFonts w:ascii="Times New Roman" w:hAnsi="Times New Roman" w:cs="Times New Roman"/>
                          <w:sz w:val="40"/>
                          <w:szCs w:val="40"/>
                          <w:lang w:val="en-US"/>
                        </w:rPr>
                        <w:t>Licenciatura</w:t>
                      </w:r>
                      <w:proofErr w:type="spellEnd"/>
                      <w:r w:rsidRPr="00827BCC">
                        <w:rPr>
                          <w:rFonts w:ascii="Times New Roman" w:hAnsi="Times New Roman" w:cs="Times New Roman"/>
                          <w:sz w:val="40"/>
                          <w:szCs w:val="40"/>
                          <w:lang w:val="en-US"/>
                        </w:rPr>
                        <w:t xml:space="preserve"> </w:t>
                      </w:r>
                      <w:proofErr w:type="spellStart"/>
                      <w:r w:rsidRPr="00827BCC">
                        <w:rPr>
                          <w:rFonts w:ascii="Times New Roman" w:hAnsi="Times New Roman" w:cs="Times New Roman"/>
                          <w:sz w:val="40"/>
                          <w:szCs w:val="40"/>
                          <w:lang w:val="en-US"/>
                        </w:rPr>
                        <w:t>en</w:t>
                      </w:r>
                      <w:proofErr w:type="spellEnd"/>
                      <w:r w:rsidRPr="00827BCC">
                        <w:rPr>
                          <w:rFonts w:ascii="Times New Roman" w:hAnsi="Times New Roman" w:cs="Times New Roman"/>
                          <w:sz w:val="40"/>
                          <w:szCs w:val="40"/>
                          <w:lang w:val="en-US"/>
                        </w:rPr>
                        <w:t xml:space="preserve"> </w:t>
                      </w:r>
                      <w:proofErr w:type="spellStart"/>
                      <w:r w:rsidRPr="00827BCC">
                        <w:rPr>
                          <w:rFonts w:ascii="Times New Roman" w:hAnsi="Times New Roman" w:cs="Times New Roman"/>
                          <w:sz w:val="40"/>
                          <w:szCs w:val="40"/>
                          <w:lang w:val="en-US"/>
                        </w:rPr>
                        <w:t>Educación</w:t>
                      </w:r>
                      <w:proofErr w:type="spellEnd"/>
                      <w:r w:rsidRPr="00827BCC">
                        <w:rPr>
                          <w:rFonts w:ascii="Times New Roman" w:hAnsi="Times New Roman" w:cs="Times New Roman"/>
                          <w:sz w:val="40"/>
                          <w:szCs w:val="40"/>
                          <w:lang w:val="en-US"/>
                        </w:rPr>
                        <w:t xml:space="preserve"> </w:t>
                      </w:r>
                      <w:proofErr w:type="spellStart"/>
                      <w:r w:rsidRPr="00827BCC">
                        <w:rPr>
                          <w:rFonts w:ascii="Times New Roman" w:hAnsi="Times New Roman" w:cs="Times New Roman"/>
                          <w:sz w:val="40"/>
                          <w:szCs w:val="40"/>
                          <w:lang w:val="en-US"/>
                        </w:rPr>
                        <w:t>Preescolar</w:t>
                      </w:r>
                      <w:proofErr w:type="spellEnd"/>
                      <w:r w:rsidRPr="00827BCC">
                        <w:rPr>
                          <w:rFonts w:ascii="Times New Roman" w:hAnsi="Times New Roman" w:cs="Times New Roman"/>
                          <w:sz w:val="40"/>
                          <w:szCs w:val="40"/>
                          <w:lang w:val="en-US"/>
                        </w:rPr>
                        <w:t>.</w:t>
                      </w:r>
                    </w:p>
                    <w:p w:rsidR="00B56330" w:rsidRPr="00827BCC" w:rsidRDefault="00B56330" w:rsidP="00B56330">
                      <w:pPr>
                        <w:jc w:val="center"/>
                        <w:rPr>
                          <w:rFonts w:ascii="Times New Roman" w:hAnsi="Times New Roman" w:cs="Times New Roman"/>
                          <w:sz w:val="40"/>
                          <w:szCs w:val="40"/>
                        </w:rPr>
                      </w:pPr>
                      <w:r w:rsidRPr="00827BCC">
                        <w:rPr>
                          <w:rFonts w:ascii="Times New Roman" w:hAnsi="Times New Roman" w:cs="Times New Roman"/>
                          <w:sz w:val="40"/>
                          <w:szCs w:val="40"/>
                          <w:lang w:val="en-US"/>
                        </w:rPr>
                        <w:br/>
                        <w:t xml:space="preserve">1er </w:t>
                      </w:r>
                      <w:proofErr w:type="spellStart"/>
                      <w:r w:rsidRPr="00827BCC">
                        <w:rPr>
                          <w:rFonts w:ascii="Times New Roman" w:hAnsi="Times New Roman" w:cs="Times New Roman"/>
                          <w:sz w:val="40"/>
                          <w:szCs w:val="40"/>
                          <w:lang w:val="en-US"/>
                        </w:rPr>
                        <w:t>Semestre</w:t>
                      </w:r>
                      <w:proofErr w:type="spellEnd"/>
                      <w:r w:rsidRPr="00827BCC">
                        <w:rPr>
                          <w:rFonts w:ascii="Times New Roman" w:hAnsi="Times New Roman" w:cs="Times New Roman"/>
                          <w:sz w:val="40"/>
                          <w:szCs w:val="40"/>
                          <w:lang w:val="en-US"/>
                        </w:rPr>
                        <w:t>.</w:t>
                      </w:r>
                      <w:r w:rsidRPr="00827BCC">
                        <w:rPr>
                          <w:rFonts w:ascii="Times New Roman" w:hAnsi="Times New Roman" w:cs="Times New Roman"/>
                          <w:sz w:val="40"/>
                          <w:szCs w:val="40"/>
                          <w:lang w:val="en-US"/>
                        </w:rPr>
                        <w:br/>
                      </w:r>
                      <w:proofErr w:type="spellStart"/>
                      <w:r w:rsidRPr="00827BCC">
                        <w:rPr>
                          <w:rFonts w:ascii="Times New Roman" w:hAnsi="Times New Roman" w:cs="Times New Roman"/>
                          <w:sz w:val="40"/>
                          <w:szCs w:val="40"/>
                          <w:lang w:val="en-US"/>
                        </w:rPr>
                        <w:t>Ciclo</w:t>
                      </w:r>
                      <w:proofErr w:type="spellEnd"/>
                      <w:r w:rsidRPr="00827BCC">
                        <w:rPr>
                          <w:rFonts w:ascii="Times New Roman" w:hAnsi="Times New Roman" w:cs="Times New Roman"/>
                          <w:sz w:val="40"/>
                          <w:szCs w:val="40"/>
                          <w:lang w:val="en-US"/>
                        </w:rPr>
                        <w:t xml:space="preserve"> Escolar 2021-2022</w:t>
                      </w:r>
                    </w:p>
                    <w:p w:rsidR="00B56330" w:rsidRPr="00926841" w:rsidRDefault="00CC5E66" w:rsidP="00B56330">
                      <w:pPr>
                        <w:jc w:val="center"/>
                        <w:rPr>
                          <w:rFonts w:ascii="Times New Roman" w:hAnsi="Times New Roman" w:cs="Times New Roman"/>
                          <w:sz w:val="40"/>
                          <w:szCs w:val="40"/>
                        </w:rPr>
                      </w:pPr>
                      <w:r>
                        <w:rPr>
                          <w:rFonts w:ascii="Times New Roman" w:hAnsi="Times New Roman" w:cs="Times New Roman"/>
                          <w:sz w:val="40"/>
                          <w:szCs w:val="40"/>
                        </w:rPr>
                        <w:t>Pensamiento Cuantitativo.</w:t>
                      </w:r>
                    </w:p>
                    <w:p w:rsidR="00B56330" w:rsidRPr="00827BCC" w:rsidRDefault="00B56330" w:rsidP="00B56330">
                      <w:pPr>
                        <w:jc w:val="center"/>
                        <w:rPr>
                          <w:rFonts w:ascii="Times New Roman" w:hAnsi="Times New Roman" w:cs="Times New Roman"/>
                          <w:sz w:val="36"/>
                          <w:szCs w:val="36"/>
                        </w:rPr>
                      </w:pPr>
                    </w:p>
                    <w:p w:rsidR="00B56330" w:rsidRPr="00827BCC" w:rsidRDefault="00B56330" w:rsidP="00B56330">
                      <w:pPr>
                        <w:jc w:val="center"/>
                        <w:rPr>
                          <w:rFonts w:ascii="Times New Roman" w:hAnsi="Times New Roman" w:cs="Times New Roman"/>
                          <w:sz w:val="36"/>
                          <w:szCs w:val="36"/>
                        </w:rPr>
                      </w:pPr>
                    </w:p>
                    <w:p w:rsidR="00B56330" w:rsidRPr="00827BCC" w:rsidRDefault="00B56330" w:rsidP="00B56330">
                      <w:pPr>
                        <w:jc w:val="center"/>
                        <w:rPr>
                          <w:rFonts w:ascii="Times New Roman" w:hAnsi="Times New Roman" w:cs="Times New Roman"/>
                          <w:sz w:val="28"/>
                          <w:szCs w:val="28"/>
                        </w:rPr>
                      </w:pPr>
                      <w:r w:rsidRPr="00827BCC">
                        <w:rPr>
                          <w:rFonts w:ascii="Times New Roman" w:hAnsi="Times New Roman" w:cs="Times New Roman"/>
                          <w:sz w:val="28"/>
                          <w:szCs w:val="28"/>
                        </w:rPr>
                        <w:t xml:space="preserve">Profesor: </w:t>
                      </w:r>
                      <w:r>
                        <w:rPr>
                          <w:rFonts w:ascii="Times New Roman" w:hAnsi="Times New Roman" w:cs="Times New Roman"/>
                          <w:sz w:val="28"/>
                          <w:szCs w:val="28"/>
                        </w:rPr>
                        <w:t xml:space="preserve">Yara Alejandra </w:t>
                      </w:r>
                      <w:proofErr w:type="spellStart"/>
                      <w:r>
                        <w:rPr>
                          <w:rFonts w:ascii="Times New Roman" w:hAnsi="Times New Roman" w:cs="Times New Roman"/>
                          <w:sz w:val="28"/>
                          <w:szCs w:val="28"/>
                        </w:rPr>
                        <w:t>Hernandez</w:t>
                      </w:r>
                      <w:proofErr w:type="spellEnd"/>
                      <w:r>
                        <w:rPr>
                          <w:rFonts w:ascii="Times New Roman" w:hAnsi="Times New Roman" w:cs="Times New Roman"/>
                          <w:sz w:val="28"/>
                          <w:szCs w:val="28"/>
                        </w:rPr>
                        <w:t xml:space="preserve"> Figueroa.</w:t>
                      </w:r>
                    </w:p>
                    <w:p w:rsidR="00B56330" w:rsidRPr="00827BCC" w:rsidRDefault="00B56330" w:rsidP="00B56330">
                      <w:pPr>
                        <w:jc w:val="center"/>
                        <w:rPr>
                          <w:rFonts w:ascii="Times New Roman" w:hAnsi="Times New Roman" w:cs="Times New Roman"/>
                          <w:sz w:val="28"/>
                          <w:szCs w:val="28"/>
                        </w:rPr>
                      </w:pPr>
                      <w:r>
                        <w:rPr>
                          <w:rFonts w:ascii="Times New Roman" w:hAnsi="Times New Roman" w:cs="Times New Roman"/>
                          <w:sz w:val="28"/>
                          <w:szCs w:val="28"/>
                        </w:rPr>
                        <w:t>Equipo</w:t>
                      </w:r>
                      <w:r w:rsidRPr="00827BCC">
                        <w:rPr>
                          <w:rFonts w:ascii="Times New Roman" w:hAnsi="Times New Roman" w:cs="Times New Roman"/>
                          <w:sz w:val="28"/>
                          <w:szCs w:val="28"/>
                        </w:rPr>
                        <w:t>: Ana Paola Martínez Ponce.</w:t>
                      </w:r>
                    </w:p>
                    <w:p w:rsidR="00B56330" w:rsidRPr="00926841" w:rsidRDefault="00B56330" w:rsidP="00B56330">
                      <w:pPr>
                        <w:jc w:val="center"/>
                        <w:rPr>
                          <w:rFonts w:ascii="Times New Roman" w:hAnsi="Times New Roman" w:cs="Times New Roman"/>
                          <w:sz w:val="28"/>
                          <w:szCs w:val="28"/>
                        </w:rPr>
                      </w:pPr>
                      <w:proofErr w:type="spellStart"/>
                      <w:r w:rsidRPr="00926841">
                        <w:rPr>
                          <w:rFonts w:ascii="Times New Roman" w:hAnsi="Times New Roman" w:cs="Times New Roman"/>
                          <w:sz w:val="28"/>
                          <w:szCs w:val="28"/>
                        </w:rPr>
                        <w:t>Lezly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Zayetsy</w:t>
                      </w:r>
                      <w:proofErr w:type="spellEnd"/>
                      <w:r>
                        <w:rPr>
                          <w:rFonts w:ascii="Times New Roman" w:hAnsi="Times New Roman" w:cs="Times New Roman"/>
                          <w:sz w:val="28"/>
                          <w:szCs w:val="28"/>
                        </w:rPr>
                        <w:t xml:space="preserve"> Cortes </w:t>
                      </w:r>
                      <w:proofErr w:type="spellStart"/>
                      <w:r>
                        <w:rPr>
                          <w:rFonts w:ascii="Times New Roman" w:hAnsi="Times New Roman" w:cs="Times New Roman"/>
                          <w:sz w:val="28"/>
                          <w:szCs w:val="28"/>
                        </w:rPr>
                        <w:t>Cortes</w:t>
                      </w:r>
                      <w:proofErr w:type="spellEnd"/>
                    </w:p>
                    <w:p w:rsidR="00B56330" w:rsidRPr="00926841" w:rsidRDefault="00B56330" w:rsidP="00B56330">
                      <w:pPr>
                        <w:jc w:val="center"/>
                        <w:rPr>
                          <w:rFonts w:ascii="Times New Roman" w:hAnsi="Times New Roman" w:cs="Times New Roman"/>
                          <w:sz w:val="28"/>
                          <w:szCs w:val="28"/>
                        </w:rPr>
                      </w:pPr>
                      <w:r w:rsidRPr="00926841">
                        <w:rPr>
                          <w:rFonts w:ascii="Times New Roman" w:hAnsi="Times New Roman" w:cs="Times New Roman"/>
                          <w:sz w:val="28"/>
                          <w:szCs w:val="28"/>
                        </w:rPr>
                        <w:t xml:space="preserve">Francisca </w:t>
                      </w:r>
                      <w:proofErr w:type="spellStart"/>
                      <w:r w:rsidRPr="00926841">
                        <w:rPr>
                          <w:rFonts w:ascii="Times New Roman" w:hAnsi="Times New Roman" w:cs="Times New Roman"/>
                          <w:sz w:val="28"/>
                          <w:szCs w:val="28"/>
                        </w:rPr>
                        <w:t>Wendoline</w:t>
                      </w:r>
                      <w:proofErr w:type="spellEnd"/>
                      <w:r w:rsidRPr="00926841">
                        <w:rPr>
                          <w:rFonts w:ascii="Times New Roman" w:hAnsi="Times New Roman" w:cs="Times New Roman"/>
                          <w:sz w:val="28"/>
                          <w:szCs w:val="28"/>
                        </w:rPr>
                        <w:t xml:space="preserve"> Baena García</w:t>
                      </w:r>
                    </w:p>
                    <w:p w:rsidR="00B56330" w:rsidRPr="00926841" w:rsidRDefault="00B56330" w:rsidP="00B56330">
                      <w:pPr>
                        <w:jc w:val="center"/>
                        <w:rPr>
                          <w:rFonts w:ascii="Times New Roman" w:hAnsi="Times New Roman" w:cs="Times New Roman"/>
                          <w:sz w:val="28"/>
                          <w:szCs w:val="28"/>
                        </w:rPr>
                      </w:pPr>
                      <w:r w:rsidRPr="00926841">
                        <w:rPr>
                          <w:rFonts w:ascii="Times New Roman" w:hAnsi="Times New Roman" w:cs="Times New Roman"/>
                          <w:sz w:val="28"/>
                          <w:szCs w:val="28"/>
                        </w:rPr>
                        <w:t xml:space="preserve">Regina de la Garza </w:t>
                      </w:r>
                      <w:proofErr w:type="spellStart"/>
                      <w:r w:rsidRPr="00926841">
                        <w:rPr>
                          <w:rFonts w:ascii="Times New Roman" w:hAnsi="Times New Roman" w:cs="Times New Roman"/>
                          <w:sz w:val="28"/>
                          <w:szCs w:val="28"/>
                        </w:rPr>
                        <w:t>Sánches</w:t>
                      </w:r>
                      <w:proofErr w:type="spellEnd"/>
                    </w:p>
                    <w:p w:rsidR="00B56330" w:rsidRDefault="00B56330" w:rsidP="00B56330">
                      <w:pPr>
                        <w:jc w:val="center"/>
                        <w:rPr>
                          <w:rFonts w:ascii="Times New Roman" w:hAnsi="Times New Roman" w:cs="Times New Roman"/>
                        </w:rPr>
                      </w:pPr>
                    </w:p>
                    <w:p w:rsidR="00B56330" w:rsidRDefault="00B56330" w:rsidP="00B56330">
                      <w:pPr>
                        <w:jc w:val="center"/>
                        <w:rPr>
                          <w:rFonts w:ascii="Times New Roman" w:hAnsi="Times New Roman" w:cs="Times New Roman"/>
                        </w:rPr>
                      </w:pPr>
                    </w:p>
                    <w:p w:rsidR="00B56330" w:rsidRDefault="00B56330" w:rsidP="00B56330">
                      <w:pPr>
                        <w:jc w:val="center"/>
                        <w:rPr>
                          <w:rFonts w:ascii="Times New Roman" w:hAnsi="Times New Roman" w:cs="Times New Roman"/>
                        </w:rPr>
                      </w:pPr>
                      <w:r>
                        <w:rPr>
                          <w:rFonts w:ascii="Times New Roman" w:hAnsi="Times New Roman" w:cs="Times New Roman"/>
                        </w:rPr>
                        <w:t>Competencias:</w:t>
                      </w:r>
                      <w:r>
                        <w:rPr>
                          <w:rFonts w:ascii="Times New Roman" w:hAnsi="Times New Roman" w:cs="Times New Roman"/>
                        </w:rPr>
                        <w:br/>
                        <w:t>¿Por qué ser docente en el siglo XXI?</w:t>
                      </w:r>
                    </w:p>
                    <w:p w:rsidR="00B56330" w:rsidRDefault="00B56330" w:rsidP="00B56330">
                      <w:pPr>
                        <w:jc w:val="center"/>
                        <w:rPr>
                          <w:rFonts w:ascii="Times New Roman" w:hAnsi="Times New Roman" w:cs="Times New Roman"/>
                        </w:rPr>
                      </w:pPr>
                      <w:r>
                        <w:rPr>
                          <w:rFonts w:ascii="Times New Roman" w:hAnsi="Times New Roman" w:cs="Times New Roman"/>
                        </w:rPr>
                        <w:t>Integra recursos de la investigación educativa para enriquecer su práctica profesional, expresando su interés por el conocimiento, la ciencia y la mejora de la educación.</w:t>
                      </w:r>
                    </w:p>
                    <w:p w:rsidR="00B56330" w:rsidRPr="00827BCC" w:rsidRDefault="00B56330" w:rsidP="00B56330">
                      <w:pPr>
                        <w:jc w:val="center"/>
                        <w:rPr>
                          <w:rFonts w:ascii="Times New Roman" w:hAnsi="Times New Roman" w:cs="Times New Roman"/>
                        </w:rPr>
                      </w:pPr>
                      <w:r>
                        <w:rPr>
                          <w:rFonts w:ascii="Times New Roman" w:hAnsi="Times New Roman" w:cs="Times New Roman"/>
                        </w:rPr>
                        <w:t>Actúa de manera ética ante la diversidad de situaciones que se presentan en la práctica profesional.</w:t>
                      </w:r>
                    </w:p>
                    <w:p w:rsidR="00B56330" w:rsidRPr="00827BCC" w:rsidRDefault="00B56330" w:rsidP="00B56330">
                      <w:pPr>
                        <w:rPr>
                          <w:rFonts w:ascii="Times New Roman" w:hAnsi="Times New Roman" w:cs="Times New Roman"/>
                        </w:rPr>
                      </w:pPr>
                    </w:p>
                    <w:p w:rsidR="00B56330" w:rsidRPr="00827BCC" w:rsidRDefault="00B56330" w:rsidP="00B56330">
                      <w:pPr>
                        <w:jc w:val="center"/>
                        <w:rPr>
                          <w:rFonts w:ascii="Times New Roman" w:hAnsi="Times New Roman" w:cs="Times New Roman"/>
                        </w:rPr>
                      </w:pPr>
                    </w:p>
                    <w:p w:rsidR="00B56330" w:rsidRPr="00827BCC" w:rsidRDefault="00B56330" w:rsidP="00B56330">
                      <w:pPr>
                        <w:jc w:val="center"/>
                        <w:rPr>
                          <w:rFonts w:ascii="Times New Roman" w:hAnsi="Times New Roman" w:cs="Times New Roman"/>
                        </w:rPr>
                      </w:pPr>
                    </w:p>
                    <w:p w:rsidR="00B56330" w:rsidRDefault="00B56330" w:rsidP="00B56330"/>
                    <w:p w:rsidR="00B56330" w:rsidRDefault="00B56330" w:rsidP="00B56330">
                      <w:r>
                        <w:t>Saltillo, Coahuila.</w:t>
                      </w:r>
                    </w:p>
                    <w:p w:rsidR="00B56330" w:rsidRDefault="00B56330" w:rsidP="00B56330"/>
                  </w:txbxContent>
                </v:textbox>
              </v:shape>
            </w:pict>
          </mc:Fallback>
        </mc:AlternateContent>
      </w:r>
      <w:r w:rsidRPr="00B56330">
        <mc:AlternateContent>
          <mc:Choice Requires="wps">
            <w:drawing>
              <wp:anchor distT="0" distB="0" distL="114300" distR="114300" simplePos="0" relativeHeight="251659264" behindDoc="0" locked="0" layoutInCell="1" allowOverlap="1" wp14:anchorId="219471E6" wp14:editId="56E254BA">
                <wp:simplePos x="0" y="0"/>
                <wp:positionH relativeFrom="column">
                  <wp:posOffset>-357505</wp:posOffset>
                </wp:positionH>
                <wp:positionV relativeFrom="paragraph">
                  <wp:posOffset>4049747</wp:posOffset>
                </wp:positionV>
                <wp:extent cx="6488430" cy="4206240"/>
                <wp:effectExtent l="0" t="0" r="0" b="0"/>
                <wp:wrapSquare wrapText="bothSides"/>
                <wp:docPr id="36" name="Cuadro de texto 36"/>
                <wp:cNvGraphicFramePr/>
                <a:graphic xmlns:a="http://schemas.openxmlformats.org/drawingml/2006/main">
                  <a:graphicData uri="http://schemas.microsoft.com/office/word/2010/wordprocessingShape">
                    <wps:wsp>
                      <wps:cNvSpPr txBox="1"/>
                      <wps:spPr>
                        <a:xfrm>
                          <a:off x="0" y="0"/>
                          <a:ext cx="6488430" cy="4206240"/>
                        </a:xfrm>
                        <a:prstGeom prst="rect">
                          <a:avLst/>
                        </a:prstGeom>
                        <a:noFill/>
                        <a:ln w="6350">
                          <a:noFill/>
                        </a:ln>
                      </wps:spPr>
                      <wps:txbx>
                        <w:txbxContent>
                          <w:p w:rsidR="00B56330" w:rsidRPr="00827BCC" w:rsidRDefault="00B56330" w:rsidP="00B56330">
                            <w:pPr>
                              <w:jc w:val="center"/>
                              <w:rPr>
                                <w:rFonts w:ascii="Times New Roman" w:hAnsi="Times New Roman" w:cs="Times New Roman"/>
                                <w:sz w:val="36"/>
                                <w:szCs w:val="36"/>
                              </w:rPr>
                            </w:pPr>
                          </w:p>
                          <w:p w:rsidR="00B56330" w:rsidRPr="00827BCC" w:rsidRDefault="00B56330" w:rsidP="00B56330">
                            <w:pPr>
                              <w:jc w:val="center"/>
                              <w:rPr>
                                <w:rFonts w:ascii="Times New Roman" w:hAnsi="Times New Roman" w:cs="Times New Roman"/>
                                <w:sz w:val="36"/>
                                <w:szCs w:val="36"/>
                              </w:rPr>
                            </w:pPr>
                          </w:p>
                          <w:p w:rsidR="00B56330" w:rsidRPr="00827BCC" w:rsidRDefault="00B56330" w:rsidP="00B56330">
                            <w:pPr>
                              <w:jc w:val="center"/>
                              <w:rPr>
                                <w:rFonts w:ascii="Times New Roman" w:hAnsi="Times New Roman" w:cs="Times New Roman"/>
                                <w:sz w:val="28"/>
                                <w:szCs w:val="28"/>
                              </w:rPr>
                            </w:pPr>
                            <w:r w:rsidRPr="00827BCC">
                              <w:rPr>
                                <w:rFonts w:ascii="Times New Roman" w:hAnsi="Times New Roman" w:cs="Times New Roman"/>
                                <w:sz w:val="28"/>
                                <w:szCs w:val="28"/>
                              </w:rPr>
                              <w:t>Profesor:</w:t>
                            </w:r>
                            <w:r w:rsidR="00182F50">
                              <w:rPr>
                                <w:rFonts w:ascii="Times New Roman" w:hAnsi="Times New Roman" w:cs="Times New Roman"/>
                                <w:sz w:val="28"/>
                                <w:szCs w:val="28"/>
                              </w:rPr>
                              <w:t xml:space="preserve"> </w:t>
                            </w:r>
                            <w:proofErr w:type="spellStart"/>
                            <w:r w:rsidR="00182F50">
                              <w:rPr>
                                <w:rFonts w:ascii="Times New Roman" w:hAnsi="Times New Roman" w:cs="Times New Roman"/>
                                <w:sz w:val="28"/>
                                <w:szCs w:val="28"/>
                              </w:rPr>
                              <w:t>Rocio</w:t>
                            </w:r>
                            <w:proofErr w:type="spellEnd"/>
                            <w:r w:rsidR="00182F50">
                              <w:rPr>
                                <w:rFonts w:ascii="Times New Roman" w:hAnsi="Times New Roman" w:cs="Times New Roman"/>
                                <w:sz w:val="28"/>
                                <w:szCs w:val="28"/>
                              </w:rPr>
                              <w:t xml:space="preserve"> Isabel Blanco.</w:t>
                            </w:r>
                          </w:p>
                          <w:p w:rsidR="00B56330" w:rsidRDefault="00B56330" w:rsidP="00B56330">
                            <w:pPr>
                              <w:jc w:val="center"/>
                              <w:rPr>
                                <w:rFonts w:ascii="Times New Roman" w:hAnsi="Times New Roman" w:cs="Times New Roman"/>
                                <w:sz w:val="28"/>
                                <w:szCs w:val="28"/>
                              </w:rPr>
                            </w:pPr>
                            <w:r>
                              <w:rPr>
                                <w:rFonts w:ascii="Times New Roman" w:hAnsi="Times New Roman" w:cs="Times New Roman"/>
                                <w:sz w:val="28"/>
                                <w:szCs w:val="28"/>
                              </w:rPr>
                              <w:t>Alumna</w:t>
                            </w:r>
                            <w:r w:rsidRPr="00827BCC">
                              <w:rPr>
                                <w:rFonts w:ascii="Times New Roman" w:hAnsi="Times New Roman" w:cs="Times New Roman"/>
                                <w:sz w:val="28"/>
                                <w:szCs w:val="28"/>
                              </w:rPr>
                              <w:t xml:space="preserve">: </w:t>
                            </w:r>
                          </w:p>
                          <w:p w:rsidR="00B56330" w:rsidRDefault="00B56330" w:rsidP="00B56330">
                            <w:pPr>
                              <w:jc w:val="center"/>
                              <w:rPr>
                                <w:rFonts w:ascii="Times New Roman" w:hAnsi="Times New Roman" w:cs="Times New Roman"/>
                                <w:sz w:val="28"/>
                                <w:szCs w:val="28"/>
                              </w:rPr>
                            </w:pPr>
                            <w:r w:rsidRPr="00827BCC">
                              <w:rPr>
                                <w:rFonts w:ascii="Times New Roman" w:hAnsi="Times New Roman" w:cs="Times New Roman"/>
                                <w:sz w:val="28"/>
                                <w:szCs w:val="28"/>
                              </w:rPr>
                              <w:t>Ana Paola Martínez Ponce.</w:t>
                            </w:r>
                            <w:r>
                              <w:rPr>
                                <w:rFonts w:ascii="Times New Roman" w:hAnsi="Times New Roman" w:cs="Times New Roman"/>
                                <w:sz w:val="28"/>
                                <w:szCs w:val="28"/>
                              </w:rPr>
                              <w:t xml:space="preserve"> #14</w:t>
                            </w:r>
                          </w:p>
                          <w:p w:rsidR="00CC5E66" w:rsidRDefault="00CC5E66" w:rsidP="00B56330">
                            <w:pPr>
                              <w:jc w:val="center"/>
                              <w:rPr>
                                <w:rFonts w:ascii="Times New Roman" w:hAnsi="Times New Roman" w:cs="Times New Roman"/>
                                <w:sz w:val="28"/>
                                <w:szCs w:val="28"/>
                              </w:rPr>
                            </w:pPr>
                            <w:r>
                              <w:rPr>
                                <w:rFonts w:ascii="Times New Roman" w:hAnsi="Times New Roman" w:cs="Times New Roman"/>
                                <w:sz w:val="28"/>
                                <w:szCs w:val="28"/>
                              </w:rPr>
                              <w:t>Johana Galilea Guerrero #11</w:t>
                            </w:r>
                          </w:p>
                          <w:p w:rsidR="00CC5E66" w:rsidRDefault="00CC5E66" w:rsidP="00B56330">
                            <w:pPr>
                              <w:jc w:val="center"/>
                              <w:rPr>
                                <w:rFonts w:ascii="Times New Roman" w:hAnsi="Times New Roman" w:cs="Times New Roman"/>
                                <w:sz w:val="28"/>
                                <w:szCs w:val="28"/>
                              </w:rPr>
                            </w:pPr>
                            <w:r>
                              <w:rPr>
                                <w:rFonts w:ascii="Times New Roman" w:hAnsi="Times New Roman" w:cs="Times New Roman"/>
                                <w:sz w:val="28"/>
                                <w:szCs w:val="28"/>
                              </w:rPr>
                              <w:t xml:space="preserve">María Fernanda Huerta </w:t>
                            </w:r>
                            <w:proofErr w:type="spellStart"/>
                            <w:r>
                              <w:rPr>
                                <w:rFonts w:ascii="Times New Roman" w:hAnsi="Times New Roman" w:cs="Times New Roman"/>
                                <w:sz w:val="28"/>
                                <w:szCs w:val="28"/>
                              </w:rPr>
                              <w:t>Jimenez</w:t>
                            </w:r>
                            <w:proofErr w:type="spellEnd"/>
                            <w:r>
                              <w:rPr>
                                <w:rFonts w:ascii="Times New Roman" w:hAnsi="Times New Roman" w:cs="Times New Roman"/>
                                <w:sz w:val="28"/>
                                <w:szCs w:val="28"/>
                              </w:rPr>
                              <w:t>. #13</w:t>
                            </w:r>
                          </w:p>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r>
                              <w:t>Saltillo, Coahuila.</w:t>
                            </w:r>
                          </w:p>
                          <w:p w:rsidR="00B56330" w:rsidRPr="0091775B" w:rsidRDefault="00B56330" w:rsidP="00B56330">
                            <w:pPr>
                              <w:autoSpaceDE w:val="0"/>
                              <w:autoSpaceDN w:val="0"/>
                              <w:adjustRightInd w:val="0"/>
                              <w:spacing w:line="360" w:lineRule="auto"/>
                              <w:rPr>
                                <w:rFonts w:ascii="Times New Roman" w:hAnsi="Times New Roman" w:cs="Times New Roman"/>
                                <w:noProof/>
                                <w:color w:val="35353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471E6" id="Cuadro de texto 36" o:spid="_x0000_s1027" type="#_x0000_t202" style="position:absolute;margin-left:-28.15pt;margin-top:318.9pt;width:510.9pt;height:3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" filled="f" stroked="f" strokeweight=".5pt">
                <v:textbox>
                  <w:txbxContent>
                    <w:p w:rsidR="00B56330" w:rsidRPr="00827BCC" w:rsidRDefault="00B56330" w:rsidP="00B56330">
                      <w:pPr>
                        <w:jc w:val="center"/>
                        <w:rPr>
                          <w:rFonts w:ascii="Times New Roman" w:hAnsi="Times New Roman" w:cs="Times New Roman"/>
                          <w:sz w:val="36"/>
                          <w:szCs w:val="36"/>
                        </w:rPr>
                      </w:pPr>
                    </w:p>
                    <w:p w:rsidR="00B56330" w:rsidRPr="00827BCC" w:rsidRDefault="00B56330" w:rsidP="00B56330">
                      <w:pPr>
                        <w:jc w:val="center"/>
                        <w:rPr>
                          <w:rFonts w:ascii="Times New Roman" w:hAnsi="Times New Roman" w:cs="Times New Roman"/>
                          <w:sz w:val="36"/>
                          <w:szCs w:val="36"/>
                        </w:rPr>
                      </w:pPr>
                    </w:p>
                    <w:p w:rsidR="00B56330" w:rsidRPr="00827BCC" w:rsidRDefault="00B56330" w:rsidP="00B56330">
                      <w:pPr>
                        <w:jc w:val="center"/>
                        <w:rPr>
                          <w:rFonts w:ascii="Times New Roman" w:hAnsi="Times New Roman" w:cs="Times New Roman"/>
                          <w:sz w:val="28"/>
                          <w:szCs w:val="28"/>
                        </w:rPr>
                      </w:pPr>
                      <w:r w:rsidRPr="00827BCC">
                        <w:rPr>
                          <w:rFonts w:ascii="Times New Roman" w:hAnsi="Times New Roman" w:cs="Times New Roman"/>
                          <w:sz w:val="28"/>
                          <w:szCs w:val="28"/>
                        </w:rPr>
                        <w:t>Profesor:</w:t>
                      </w:r>
                      <w:r w:rsidR="00182F50">
                        <w:rPr>
                          <w:rFonts w:ascii="Times New Roman" w:hAnsi="Times New Roman" w:cs="Times New Roman"/>
                          <w:sz w:val="28"/>
                          <w:szCs w:val="28"/>
                        </w:rPr>
                        <w:t xml:space="preserve"> </w:t>
                      </w:r>
                      <w:proofErr w:type="spellStart"/>
                      <w:r w:rsidR="00182F50">
                        <w:rPr>
                          <w:rFonts w:ascii="Times New Roman" w:hAnsi="Times New Roman" w:cs="Times New Roman"/>
                          <w:sz w:val="28"/>
                          <w:szCs w:val="28"/>
                        </w:rPr>
                        <w:t>Rocio</w:t>
                      </w:r>
                      <w:proofErr w:type="spellEnd"/>
                      <w:r w:rsidR="00182F50">
                        <w:rPr>
                          <w:rFonts w:ascii="Times New Roman" w:hAnsi="Times New Roman" w:cs="Times New Roman"/>
                          <w:sz w:val="28"/>
                          <w:szCs w:val="28"/>
                        </w:rPr>
                        <w:t xml:space="preserve"> Isabel Blanco.</w:t>
                      </w:r>
                    </w:p>
                    <w:p w:rsidR="00B56330" w:rsidRDefault="00B56330" w:rsidP="00B56330">
                      <w:pPr>
                        <w:jc w:val="center"/>
                        <w:rPr>
                          <w:rFonts w:ascii="Times New Roman" w:hAnsi="Times New Roman" w:cs="Times New Roman"/>
                          <w:sz w:val="28"/>
                          <w:szCs w:val="28"/>
                        </w:rPr>
                      </w:pPr>
                      <w:r>
                        <w:rPr>
                          <w:rFonts w:ascii="Times New Roman" w:hAnsi="Times New Roman" w:cs="Times New Roman"/>
                          <w:sz w:val="28"/>
                          <w:szCs w:val="28"/>
                        </w:rPr>
                        <w:t>Alumna</w:t>
                      </w:r>
                      <w:r w:rsidRPr="00827BCC">
                        <w:rPr>
                          <w:rFonts w:ascii="Times New Roman" w:hAnsi="Times New Roman" w:cs="Times New Roman"/>
                          <w:sz w:val="28"/>
                          <w:szCs w:val="28"/>
                        </w:rPr>
                        <w:t xml:space="preserve">: </w:t>
                      </w:r>
                    </w:p>
                    <w:p w:rsidR="00B56330" w:rsidRDefault="00B56330" w:rsidP="00B56330">
                      <w:pPr>
                        <w:jc w:val="center"/>
                        <w:rPr>
                          <w:rFonts w:ascii="Times New Roman" w:hAnsi="Times New Roman" w:cs="Times New Roman"/>
                          <w:sz w:val="28"/>
                          <w:szCs w:val="28"/>
                        </w:rPr>
                      </w:pPr>
                      <w:r w:rsidRPr="00827BCC">
                        <w:rPr>
                          <w:rFonts w:ascii="Times New Roman" w:hAnsi="Times New Roman" w:cs="Times New Roman"/>
                          <w:sz w:val="28"/>
                          <w:szCs w:val="28"/>
                        </w:rPr>
                        <w:t>Ana Paola Martínez Ponce.</w:t>
                      </w:r>
                      <w:r>
                        <w:rPr>
                          <w:rFonts w:ascii="Times New Roman" w:hAnsi="Times New Roman" w:cs="Times New Roman"/>
                          <w:sz w:val="28"/>
                          <w:szCs w:val="28"/>
                        </w:rPr>
                        <w:t xml:space="preserve"> #14</w:t>
                      </w:r>
                    </w:p>
                    <w:p w:rsidR="00CC5E66" w:rsidRDefault="00CC5E66" w:rsidP="00B56330">
                      <w:pPr>
                        <w:jc w:val="center"/>
                        <w:rPr>
                          <w:rFonts w:ascii="Times New Roman" w:hAnsi="Times New Roman" w:cs="Times New Roman"/>
                          <w:sz w:val="28"/>
                          <w:szCs w:val="28"/>
                        </w:rPr>
                      </w:pPr>
                      <w:r>
                        <w:rPr>
                          <w:rFonts w:ascii="Times New Roman" w:hAnsi="Times New Roman" w:cs="Times New Roman"/>
                          <w:sz w:val="28"/>
                          <w:szCs w:val="28"/>
                        </w:rPr>
                        <w:t>Johana Galilea Guerrero #11</w:t>
                      </w:r>
                    </w:p>
                    <w:p w:rsidR="00CC5E66" w:rsidRDefault="00CC5E66" w:rsidP="00B56330">
                      <w:pPr>
                        <w:jc w:val="center"/>
                        <w:rPr>
                          <w:rFonts w:ascii="Times New Roman" w:hAnsi="Times New Roman" w:cs="Times New Roman"/>
                          <w:sz w:val="28"/>
                          <w:szCs w:val="28"/>
                        </w:rPr>
                      </w:pPr>
                      <w:r>
                        <w:rPr>
                          <w:rFonts w:ascii="Times New Roman" w:hAnsi="Times New Roman" w:cs="Times New Roman"/>
                          <w:sz w:val="28"/>
                          <w:szCs w:val="28"/>
                        </w:rPr>
                        <w:t xml:space="preserve">María Fernanda Huerta </w:t>
                      </w:r>
                      <w:proofErr w:type="spellStart"/>
                      <w:r>
                        <w:rPr>
                          <w:rFonts w:ascii="Times New Roman" w:hAnsi="Times New Roman" w:cs="Times New Roman"/>
                          <w:sz w:val="28"/>
                          <w:szCs w:val="28"/>
                        </w:rPr>
                        <w:t>Jimenez</w:t>
                      </w:r>
                      <w:proofErr w:type="spellEnd"/>
                      <w:r>
                        <w:rPr>
                          <w:rFonts w:ascii="Times New Roman" w:hAnsi="Times New Roman" w:cs="Times New Roman"/>
                          <w:sz w:val="28"/>
                          <w:szCs w:val="28"/>
                        </w:rPr>
                        <w:t>. #13</w:t>
                      </w:r>
                    </w:p>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p w:rsidR="00B56330" w:rsidRDefault="00B56330" w:rsidP="00B56330">
                      <w:r>
                        <w:t>Saltillo, Coahuila.</w:t>
                      </w:r>
                    </w:p>
                    <w:p w:rsidR="00B56330" w:rsidRPr="0091775B" w:rsidRDefault="00B56330" w:rsidP="00B56330">
                      <w:pPr>
                        <w:autoSpaceDE w:val="0"/>
                        <w:autoSpaceDN w:val="0"/>
                        <w:adjustRightInd w:val="0"/>
                        <w:spacing w:line="360" w:lineRule="auto"/>
                        <w:rPr>
                          <w:rFonts w:ascii="Times New Roman" w:hAnsi="Times New Roman" w:cs="Times New Roman"/>
                          <w:noProof/>
                          <w:color w:val="353535"/>
                        </w:rPr>
                      </w:pPr>
                    </w:p>
                  </w:txbxContent>
                </v:textbox>
                <w10:wrap type="square"/>
              </v:shape>
            </w:pict>
          </mc:Fallback>
        </mc:AlternateContent>
      </w:r>
      <w:r>
        <w:br w:type="page"/>
      </w:r>
    </w:p>
    <w:p w:rsidR="00182F50" w:rsidRPr="00182F50" w:rsidRDefault="00506122" w:rsidP="00182F50">
      <w:pPr>
        <w:spacing w:line="360" w:lineRule="auto"/>
        <w:rPr>
          <w:rFonts w:ascii="Arial" w:hAnsi="Arial" w:cs="Arial"/>
        </w:rPr>
      </w:pPr>
      <w:r w:rsidRPr="00182F50">
        <w:rPr>
          <w:rFonts w:ascii="Arial" w:hAnsi="Arial" w:cs="Arial"/>
        </w:rPr>
        <w:lastRenderedPageBreak/>
        <w:t>Introducción:</w:t>
      </w:r>
    </w:p>
    <w:p w:rsidR="00506122" w:rsidRPr="00182F50" w:rsidRDefault="00506122" w:rsidP="00182F50">
      <w:pPr>
        <w:spacing w:line="360" w:lineRule="auto"/>
        <w:rPr>
          <w:rFonts w:ascii="Arial" w:hAnsi="Arial" w:cs="Arial"/>
        </w:rPr>
      </w:pPr>
      <w:r w:rsidRPr="00182F50">
        <w:rPr>
          <w:rFonts w:ascii="Arial" w:hAnsi="Arial" w:cs="Arial"/>
        </w:rPr>
        <w:t>Un sistema de numeración es un conjunto de símbolos y reglas que nos permiten escribir e interpretar una cantidad, un número.</w:t>
      </w:r>
    </w:p>
    <w:p w:rsidR="00506122" w:rsidRPr="00182F50" w:rsidRDefault="00506122" w:rsidP="00182F50">
      <w:pPr>
        <w:spacing w:line="360" w:lineRule="auto"/>
        <w:rPr>
          <w:rFonts w:ascii="Arial" w:hAnsi="Arial" w:cs="Arial"/>
        </w:rPr>
      </w:pPr>
    </w:p>
    <w:p w:rsidR="00506122" w:rsidRPr="00182F50" w:rsidRDefault="00506122" w:rsidP="00182F50">
      <w:pPr>
        <w:spacing w:line="360" w:lineRule="auto"/>
        <w:rPr>
          <w:rFonts w:ascii="Arial" w:hAnsi="Arial" w:cs="Arial"/>
        </w:rPr>
      </w:pPr>
      <w:r w:rsidRPr="00182F50">
        <w:rPr>
          <w:rFonts w:ascii="Arial" w:hAnsi="Arial" w:cs="Arial"/>
        </w:rPr>
        <w:t>Dentro de este trabajo se analizarán las semejanzas y diferencias que se pudieron encontrar entre los sistemas de numeración egipcio, sumerio y arábico.</w:t>
      </w:r>
    </w:p>
    <w:p w:rsidR="00506122" w:rsidRPr="00182F50" w:rsidRDefault="00506122" w:rsidP="00182F50">
      <w:pPr>
        <w:spacing w:line="360" w:lineRule="auto"/>
        <w:rPr>
          <w:rFonts w:ascii="Arial" w:hAnsi="Arial" w:cs="Arial"/>
        </w:rPr>
      </w:pPr>
    </w:p>
    <w:p w:rsidR="00506122" w:rsidRPr="00182F50" w:rsidRDefault="00506122" w:rsidP="00182F50">
      <w:pPr>
        <w:spacing w:line="360" w:lineRule="auto"/>
        <w:rPr>
          <w:rFonts w:ascii="Arial" w:hAnsi="Arial" w:cs="Arial"/>
        </w:rPr>
      </w:pPr>
      <w:r w:rsidRPr="00182F50">
        <w:rPr>
          <w:rFonts w:ascii="Arial" w:hAnsi="Arial" w:cs="Arial"/>
        </w:rPr>
        <w:t>Desarrollo:</w:t>
      </w:r>
    </w:p>
    <w:p w:rsidR="00B44F88" w:rsidRPr="00182F50" w:rsidRDefault="00507D09" w:rsidP="00182F50">
      <w:pPr>
        <w:spacing w:line="360" w:lineRule="auto"/>
        <w:rPr>
          <w:rFonts w:ascii="Arial" w:hAnsi="Arial" w:cs="Arial"/>
        </w:rPr>
      </w:pPr>
      <w:r w:rsidRPr="00182F50">
        <w:rPr>
          <w:rFonts w:ascii="Arial" w:hAnsi="Arial" w:cs="Arial"/>
        </w:rPr>
        <w:t>Algo de lo que nos pudimos dar cuenta es que todos los sistemas de numeración utilizan la simbología para representar a los números, además el sistema egipcio y el sistema arábigo están basados en un sistema decimal y se les da nombre de acuerdo al número de símbolos que utiliza.</w:t>
      </w:r>
    </w:p>
    <w:p w:rsidR="00507D09" w:rsidRPr="00182F50" w:rsidRDefault="00507D09" w:rsidP="00182F50">
      <w:pPr>
        <w:spacing w:line="360" w:lineRule="auto"/>
        <w:rPr>
          <w:rFonts w:ascii="Arial" w:hAnsi="Arial" w:cs="Arial"/>
        </w:rPr>
      </w:pPr>
    </w:p>
    <w:p w:rsidR="00507D09" w:rsidRPr="00182F50" w:rsidRDefault="00507D09" w:rsidP="00182F50">
      <w:pPr>
        <w:spacing w:line="360" w:lineRule="auto"/>
        <w:rPr>
          <w:rFonts w:ascii="Arial" w:hAnsi="Arial" w:cs="Arial"/>
        </w:rPr>
      </w:pPr>
      <w:r w:rsidRPr="00182F50">
        <w:rPr>
          <w:rFonts w:ascii="Arial" w:hAnsi="Arial" w:cs="Arial"/>
        </w:rPr>
        <w:t>Por otro lado, dentro del sistema egipcio hay un símbolo representativo para cada unidad, centena, decena, etc. En cambio, en el sistema sumerio los símbolos se repiten en los primeros nueve números cuantas veces sean necesarias, todos los sistemas de numeración poseen una cantidad de símbolos diferentes.</w:t>
      </w:r>
    </w:p>
    <w:p w:rsidR="00507D09" w:rsidRPr="00182F50" w:rsidRDefault="00507D09" w:rsidP="00182F50">
      <w:pPr>
        <w:spacing w:line="360" w:lineRule="auto"/>
        <w:rPr>
          <w:rFonts w:ascii="Arial" w:hAnsi="Arial" w:cs="Arial"/>
        </w:rPr>
      </w:pPr>
    </w:p>
    <w:p w:rsidR="00507D09" w:rsidRPr="00182F50" w:rsidRDefault="00507D09" w:rsidP="00182F50">
      <w:pPr>
        <w:spacing w:line="360" w:lineRule="auto"/>
        <w:rPr>
          <w:rFonts w:ascii="Arial" w:hAnsi="Arial" w:cs="Arial"/>
        </w:rPr>
      </w:pPr>
      <w:r w:rsidRPr="00182F50">
        <w:rPr>
          <w:rFonts w:ascii="Arial" w:hAnsi="Arial" w:cs="Arial"/>
        </w:rPr>
        <w:t>Algunas demandas cognitivas que se exigen a los alumnos para la comprensión del tema serían: que los niños reconozcan que los números son símbolos y que estos representan algo, que puedan identificar el valor posicional y que</w:t>
      </w:r>
      <w:r w:rsidR="00182F50" w:rsidRPr="00182F50">
        <w:rPr>
          <w:rFonts w:ascii="Arial" w:hAnsi="Arial" w:cs="Arial"/>
        </w:rPr>
        <w:t>, además, identifiquen las diferentes clasificaciones de los números.</w:t>
      </w:r>
    </w:p>
    <w:p w:rsidR="00506122" w:rsidRPr="00182F50" w:rsidRDefault="00506122" w:rsidP="00182F50">
      <w:pPr>
        <w:spacing w:line="360" w:lineRule="auto"/>
        <w:rPr>
          <w:rFonts w:ascii="Arial" w:hAnsi="Arial" w:cs="Arial"/>
        </w:rPr>
      </w:pPr>
    </w:p>
    <w:p w:rsidR="00507D09" w:rsidRPr="00182F50" w:rsidRDefault="00506122" w:rsidP="00182F50">
      <w:pPr>
        <w:spacing w:line="360" w:lineRule="auto"/>
        <w:rPr>
          <w:rFonts w:ascii="Arial" w:hAnsi="Arial" w:cs="Arial"/>
        </w:rPr>
      </w:pPr>
      <w:r w:rsidRPr="00182F50">
        <w:rPr>
          <w:rFonts w:ascii="Arial" w:hAnsi="Arial" w:cs="Arial"/>
        </w:rPr>
        <w:t>Conclusión:</w:t>
      </w:r>
    </w:p>
    <w:p w:rsidR="00507D09" w:rsidRPr="00182F50" w:rsidRDefault="00507D09" w:rsidP="00182F50">
      <w:pPr>
        <w:spacing w:line="360" w:lineRule="auto"/>
        <w:rPr>
          <w:rFonts w:ascii="Arial" w:hAnsi="Arial" w:cs="Arial"/>
        </w:rPr>
      </w:pPr>
      <w:r w:rsidRPr="00182F50">
        <w:rPr>
          <w:rFonts w:ascii="Arial" w:hAnsi="Arial" w:cs="Arial"/>
        </w:rPr>
        <w:t>Estos sistemas de numeración comparten algunas propiedades con el sistema de numeración que usamos actualmente, nos damos cuenta que los números se han originado desde hace muchos años atrás.</w:t>
      </w:r>
    </w:p>
    <w:p w:rsidR="00507D09" w:rsidRPr="00182F50" w:rsidRDefault="00507D09" w:rsidP="00182F50">
      <w:pPr>
        <w:spacing w:line="360" w:lineRule="auto"/>
        <w:rPr>
          <w:rFonts w:ascii="Arial" w:hAnsi="Arial" w:cs="Arial"/>
        </w:rPr>
      </w:pPr>
      <w:r w:rsidRPr="00182F50">
        <w:rPr>
          <w:rFonts w:ascii="Arial" w:hAnsi="Arial" w:cs="Arial"/>
        </w:rPr>
        <w:t>A pesar de que son de diferentes culturas tienen demasiadas similitudes como diferencias, pero todo nos lleva a un mismo propósito, expresar su comprensión sobre el valor que le den dependiendo donde este posicionado</w:t>
      </w:r>
    </w:p>
    <w:sectPr w:rsidR="00507D09" w:rsidRPr="00182F50" w:rsidSect="00DB61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30"/>
    <w:rsid w:val="00182F50"/>
    <w:rsid w:val="0028685D"/>
    <w:rsid w:val="00506122"/>
    <w:rsid w:val="00507D09"/>
    <w:rsid w:val="006E2080"/>
    <w:rsid w:val="009D6560"/>
    <w:rsid w:val="00A35A14"/>
    <w:rsid w:val="00AB6099"/>
    <w:rsid w:val="00B44F88"/>
    <w:rsid w:val="00B56330"/>
    <w:rsid w:val="00CC5E66"/>
    <w:rsid w:val="00DB611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9DCB"/>
  <w14:defaultImageDpi w14:val="32767"/>
  <w15:chartTrackingRefBased/>
  <w15:docId w15:val="{1A28D345-4AAB-CB44-BEE8-BC5058C1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249</Words>
  <Characters>1370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PAOLA MARTINEZ PONCE</dc:creator>
  <cp:keywords/>
  <dc:description/>
  <cp:lastModifiedBy>ANA PAOLA MARTINEZ PONCE</cp:lastModifiedBy>
  <cp:revision>2</cp:revision>
  <dcterms:created xsi:type="dcterms:W3CDTF">2021-12-03T05:06:00Z</dcterms:created>
  <dcterms:modified xsi:type="dcterms:W3CDTF">2021-12-03T05:06:00Z</dcterms:modified>
</cp:coreProperties>
</file>