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57FB4" w14:textId="77777777" w:rsidR="00DB5995" w:rsidRPr="00EF4B0F" w:rsidRDefault="00DB5995" w:rsidP="00DB5995">
      <w:pPr>
        <w:jc w:val="center"/>
        <w:rPr>
          <w:sz w:val="28"/>
          <w:szCs w:val="28"/>
        </w:rPr>
      </w:pPr>
      <w:r w:rsidRPr="00EF4B0F">
        <w:rPr>
          <w:sz w:val="28"/>
          <w:szCs w:val="28"/>
        </w:rPr>
        <w:t>Escuela Normal De Educación Preescolar.</w:t>
      </w:r>
    </w:p>
    <w:p w14:paraId="48C0E778" w14:textId="77777777" w:rsidR="00DB5995" w:rsidRDefault="00DB5995" w:rsidP="00DB5995">
      <w:pPr>
        <w:jc w:val="center"/>
        <w:rPr>
          <w:sz w:val="32"/>
          <w:szCs w:val="32"/>
          <w:u w:val="single"/>
        </w:rPr>
      </w:pPr>
      <w:r w:rsidRPr="008226B3">
        <w:rPr>
          <w:sz w:val="32"/>
          <w:szCs w:val="32"/>
          <w:u w:val="single"/>
        </w:rPr>
        <w:t>Ciclo escolar 2020-2021.</w:t>
      </w:r>
    </w:p>
    <w:p w14:paraId="2B7CC096" w14:textId="77777777" w:rsidR="00DB5995" w:rsidRPr="00EF4B0F" w:rsidRDefault="00DB5995" w:rsidP="00DB5995">
      <w:pPr>
        <w:jc w:val="center"/>
        <w:rPr>
          <w:sz w:val="28"/>
          <w:szCs w:val="28"/>
          <w:u w:val="single"/>
        </w:rPr>
      </w:pPr>
      <w:r w:rsidRPr="00EF4B0F">
        <w:rPr>
          <w:noProof/>
          <w:sz w:val="28"/>
          <w:szCs w:val="28"/>
        </w:rPr>
        <w:drawing>
          <wp:inline distT="0" distB="0" distL="0" distR="0" wp14:anchorId="7ED456D0" wp14:editId="33135F20">
            <wp:extent cx="1537043" cy="13289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012" b="96988" l="9896" r="89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76" cy="133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F3BC" w14:textId="77777777" w:rsidR="00DB5995" w:rsidRPr="00EF4B0F" w:rsidRDefault="00DB5995" w:rsidP="00DB5995">
      <w:pPr>
        <w:jc w:val="center"/>
        <w:rPr>
          <w:sz w:val="24"/>
          <w:szCs w:val="24"/>
        </w:rPr>
      </w:pPr>
      <w:r w:rsidRPr="00EF4B0F">
        <w:rPr>
          <w:sz w:val="24"/>
          <w:szCs w:val="24"/>
        </w:rPr>
        <w:t>Licenciatura en Educación Preescolar.</w:t>
      </w:r>
    </w:p>
    <w:p w14:paraId="2F376ACF" w14:textId="77777777" w:rsidR="00DB5995" w:rsidRPr="00EF4B0F" w:rsidRDefault="00DB5995" w:rsidP="00DB5995">
      <w:pPr>
        <w:jc w:val="center"/>
      </w:pPr>
      <w:r w:rsidRPr="00EF4B0F">
        <w:rPr>
          <w:b/>
          <w:bCs/>
          <w:sz w:val="24"/>
          <w:szCs w:val="24"/>
        </w:rPr>
        <w:t>Curso: EDUCACIÓN INCLUSIVA</w:t>
      </w:r>
      <w:r w:rsidRPr="00EF4B0F">
        <w:t xml:space="preserve"> </w:t>
      </w:r>
    </w:p>
    <w:p w14:paraId="7C09563F" w14:textId="77777777" w:rsidR="00DB5995" w:rsidRPr="00EF4B0F" w:rsidRDefault="00DB5995" w:rsidP="00DB5995">
      <w:pPr>
        <w:jc w:val="center"/>
        <w:rPr>
          <w:b/>
          <w:bCs/>
        </w:rPr>
      </w:pPr>
      <w:r w:rsidRPr="00EF4B0F">
        <w:rPr>
          <w:b/>
          <w:bCs/>
        </w:rPr>
        <w:t>UNIDAD DE APRENDIZAJE III. GESTIÓN PEDAGÓGICA INCLUSIVA DE CALIDAD.</w:t>
      </w:r>
    </w:p>
    <w:p w14:paraId="0D3EA0EE" w14:textId="77777777" w:rsidR="00DB5995" w:rsidRPr="00EF4B0F" w:rsidRDefault="00DB5995" w:rsidP="00DB5995">
      <w:pPr>
        <w:jc w:val="center"/>
      </w:pPr>
      <w:r w:rsidRPr="00EF4B0F">
        <w:rPr>
          <w:b/>
          <w:bCs/>
        </w:rPr>
        <w:t>Docente:</w:t>
      </w:r>
      <w:r w:rsidRPr="00EF4B0F">
        <w:t xml:space="preserve"> ALEJANDRA ISABEL CARDENAS GONZALEZ</w:t>
      </w:r>
    </w:p>
    <w:p w14:paraId="36B08F9F" w14:textId="77777777" w:rsidR="00DB5995" w:rsidRPr="00EF4B0F" w:rsidRDefault="00DB5995" w:rsidP="00DB5995">
      <w:pPr>
        <w:jc w:val="center"/>
        <w:rPr>
          <w:sz w:val="24"/>
          <w:szCs w:val="24"/>
        </w:rPr>
      </w:pPr>
      <w:r w:rsidRPr="00EF4B0F">
        <w:rPr>
          <w:b/>
          <w:bCs/>
          <w:sz w:val="24"/>
          <w:szCs w:val="24"/>
        </w:rPr>
        <w:t>Alumna:</w:t>
      </w:r>
      <w:r w:rsidRPr="00EF4B0F">
        <w:rPr>
          <w:sz w:val="24"/>
          <w:szCs w:val="24"/>
        </w:rPr>
        <w:t xml:space="preserve"> Jessica Anahí Ochoa Ramos.</w:t>
      </w:r>
    </w:p>
    <w:p w14:paraId="2E829357" w14:textId="77777777" w:rsidR="00DB5995" w:rsidRPr="00EF4B0F" w:rsidRDefault="00DB5995" w:rsidP="00DB5995">
      <w:pPr>
        <w:jc w:val="center"/>
        <w:rPr>
          <w:sz w:val="24"/>
          <w:szCs w:val="24"/>
        </w:rPr>
      </w:pPr>
      <w:r w:rsidRPr="00EF4B0F">
        <w:rPr>
          <w:b/>
          <w:bCs/>
          <w:sz w:val="24"/>
          <w:szCs w:val="24"/>
        </w:rPr>
        <w:t>Grado y sección:</w:t>
      </w:r>
      <w:r w:rsidRPr="00EF4B0F">
        <w:rPr>
          <w:sz w:val="24"/>
          <w:szCs w:val="24"/>
        </w:rPr>
        <w:t xml:space="preserve"> Quinto semestre, sección ´´C´´</w:t>
      </w:r>
    </w:p>
    <w:tbl>
      <w:tblPr>
        <w:tblpPr w:leftFromText="141" w:rightFromText="141" w:vertAnchor="text" w:horzAnchor="margin" w:tblpX="-1142" w:tblpY="149"/>
        <w:tblW w:w="6266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056"/>
      </w:tblGrid>
      <w:tr w:rsidR="00DB5995" w:rsidRPr="00202CA1" w14:paraId="0902D310" w14:textId="77777777" w:rsidTr="001E7E95">
        <w:trPr>
          <w:trHeight w:val="20"/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B3C82" w14:textId="77777777" w:rsidR="00DB5995" w:rsidRPr="00EF4B0F" w:rsidRDefault="00DB5995" w:rsidP="001E7E95">
            <w:pPr>
              <w:jc w:val="center"/>
              <w:rPr>
                <w:rFonts w:ascii="Abadi" w:hAnsi="Abadi"/>
              </w:rPr>
            </w:pPr>
            <w:r w:rsidRPr="00EF4B0F">
              <w:rPr>
                <w:rFonts w:ascii="Abadi" w:hAnsi="Abadi"/>
              </w:rPr>
              <w:t>Competencias:</w:t>
            </w:r>
          </w:p>
          <w:p w14:paraId="612D2124" w14:textId="77777777" w:rsidR="00DB5995" w:rsidRPr="00EF4B0F" w:rsidRDefault="00DB5995" w:rsidP="001E7E95">
            <w:pPr>
              <w:rPr>
                <w:rFonts w:ascii="Verdana" w:hAnsi="Verdana"/>
                <w:color w:val="000000"/>
              </w:rPr>
            </w:pPr>
            <w:r w:rsidRPr="00EF4B0F">
              <w:rPr>
                <w:rFonts w:ascii="Verdana" w:hAnsi="Verdana"/>
                <w:color w:val="000000"/>
              </w:rPr>
              <w:t>Detecta los procesos de aprendizaje de sus alumnos para favorecer su desarrollo cognitivo y socioemocional</w:t>
            </w:r>
          </w:p>
          <w:p w14:paraId="1B5D3AB9" w14:textId="77777777" w:rsidR="00DB5995" w:rsidRPr="00EF4B0F" w:rsidRDefault="00DB5995" w:rsidP="001E7E95">
            <w:pPr>
              <w:rPr>
                <w:rFonts w:ascii="Verdana" w:hAnsi="Verdana"/>
                <w:color w:val="000000"/>
              </w:rPr>
            </w:pPr>
            <w:r w:rsidRPr="00EF4B0F">
              <w:rPr>
                <w:rFonts w:ascii="Verdana" w:hAnsi="Verdana"/>
                <w:color w:val="000000"/>
              </w:rPr>
              <w:t>Aplica el plan y programas de estudio para alcanzar los propósitos educativos y contribuir al pleno desenvolvimiento de las capacidades de sus alumnos.</w:t>
            </w:r>
          </w:p>
          <w:p w14:paraId="62A27A1C" w14:textId="77777777" w:rsidR="00DB5995" w:rsidRPr="00EF4B0F" w:rsidRDefault="00DB5995" w:rsidP="001E7E95">
            <w:pPr>
              <w:rPr>
                <w:rFonts w:ascii="Verdana" w:hAnsi="Verdana"/>
                <w:color w:val="000000"/>
              </w:rPr>
            </w:pPr>
            <w:r w:rsidRPr="00EF4B0F">
              <w:rPr>
                <w:rFonts w:ascii="Verdana" w:hAnsi="Verdana"/>
                <w:color w:val="000000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  <w:p w14:paraId="0E337923" w14:textId="77777777" w:rsidR="00DB5995" w:rsidRPr="00EF4B0F" w:rsidRDefault="00DB5995" w:rsidP="001E7E95">
            <w:pPr>
              <w:rPr>
                <w:rFonts w:ascii="Verdana" w:hAnsi="Verdana"/>
                <w:color w:val="000000"/>
              </w:rPr>
            </w:pPr>
            <w:r w:rsidRPr="00EF4B0F">
              <w:rPr>
                <w:rFonts w:ascii="Verdana" w:hAnsi="Verdana"/>
                <w:color w:val="000000"/>
              </w:rPr>
              <w:t>Emplea la evaluación para intervenir en los diferentes ámbitos y momentos de la tarea educativa para mejorar los aprendizajes de sus alumnos.</w:t>
            </w:r>
          </w:p>
          <w:p w14:paraId="67BAFBF2" w14:textId="77777777" w:rsidR="00DB5995" w:rsidRPr="00EF4B0F" w:rsidRDefault="00DB5995" w:rsidP="001E7E95">
            <w:pPr>
              <w:rPr>
                <w:rFonts w:ascii="Verdana" w:hAnsi="Verdana"/>
                <w:color w:val="000000"/>
              </w:rPr>
            </w:pPr>
            <w:r w:rsidRPr="00EF4B0F">
              <w:rPr>
                <w:rFonts w:ascii="Verdana" w:hAnsi="Verdana"/>
                <w:color w:val="000000"/>
              </w:rPr>
              <w:t>Integra recursos de la investigación educativa para enriquecer su práctica profesional, expresando su interés por el conocimiento, la ciencia y la mejora de la educación.</w:t>
            </w:r>
          </w:p>
          <w:p w14:paraId="0B6050A7" w14:textId="77777777" w:rsidR="00DB5995" w:rsidRPr="00EF4B0F" w:rsidRDefault="00DB5995" w:rsidP="001E7E95">
            <w:pPr>
              <w:rPr>
                <w:rFonts w:ascii="Verdana" w:hAnsi="Verdana"/>
                <w:color w:val="000000"/>
              </w:rPr>
            </w:pPr>
            <w:r w:rsidRPr="00EF4B0F">
              <w:rPr>
                <w:rFonts w:ascii="Verdana" w:hAnsi="Verdana"/>
                <w:color w:val="000000"/>
              </w:rPr>
              <w:t>Actúa de manera ética ante la diversidad de situaciones que se presentan en la práctica profesional.</w:t>
            </w:r>
          </w:p>
        </w:tc>
      </w:tr>
    </w:tbl>
    <w:p w14:paraId="4C67CFB9" w14:textId="77777777" w:rsidR="00DB5995" w:rsidRDefault="00DB5995" w:rsidP="00DB5995"/>
    <w:p w14:paraId="4598CDEA" w14:textId="433E5279" w:rsidR="00DB5995" w:rsidRPr="00572706" w:rsidRDefault="00DB5995" w:rsidP="00DB5995">
      <w:pPr>
        <w:jc w:val="right"/>
      </w:pPr>
      <w:r>
        <w:t>0</w:t>
      </w:r>
      <w:r>
        <w:t>7</w:t>
      </w:r>
      <w:r>
        <w:t xml:space="preserve"> </w:t>
      </w:r>
      <w:r w:rsidRPr="00572706">
        <w:t xml:space="preserve">de </w:t>
      </w:r>
      <w:proofErr w:type="gramStart"/>
      <w:r>
        <w:t>Diciembre</w:t>
      </w:r>
      <w:proofErr w:type="gramEnd"/>
      <w:r>
        <w:t xml:space="preserve"> </w:t>
      </w:r>
      <w:r w:rsidRPr="00572706">
        <w:t>del 2021.</w:t>
      </w:r>
    </w:p>
    <w:p w14:paraId="12205E75" w14:textId="77777777" w:rsidR="00DB5995" w:rsidRDefault="00DB5995" w:rsidP="00DB5995"/>
    <w:p w14:paraId="024C8914" w14:textId="35456182" w:rsidR="00DB5995" w:rsidRDefault="00DB599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56FAB14" wp14:editId="4A415276">
            <wp:simplePos x="0" y="0"/>
            <wp:positionH relativeFrom="margin">
              <wp:align>center</wp:align>
            </wp:positionH>
            <wp:positionV relativeFrom="paragraph">
              <wp:posOffset>-300622</wp:posOffset>
            </wp:positionV>
            <wp:extent cx="6606064" cy="8938437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64" cy="8938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8B19EE" w14:textId="77777777" w:rsidR="00DB5995" w:rsidRDefault="00DB5995">
      <w:r>
        <w:br w:type="page"/>
      </w:r>
    </w:p>
    <w:p w14:paraId="56E7FD0F" w14:textId="76032F42" w:rsidR="00DB5995" w:rsidRDefault="00DB599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399949" wp14:editId="48CB909A">
            <wp:simplePos x="0" y="0"/>
            <wp:positionH relativeFrom="margin">
              <wp:posOffset>-497183</wp:posOffset>
            </wp:positionH>
            <wp:positionV relativeFrom="paragraph">
              <wp:posOffset>-397532</wp:posOffset>
            </wp:positionV>
            <wp:extent cx="6689558" cy="863168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558" cy="863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34EA3" w14:textId="641ADFA8" w:rsidR="00DB5995" w:rsidRDefault="00DB5995">
      <w:r>
        <w:br w:type="page"/>
      </w:r>
    </w:p>
    <w:p w14:paraId="38C609A3" w14:textId="0CAC8F83" w:rsidR="00DB5995" w:rsidRDefault="00DB599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C08AD2" wp14:editId="53E85FDA">
            <wp:simplePos x="0" y="0"/>
            <wp:positionH relativeFrom="margin">
              <wp:align>center</wp:align>
            </wp:positionH>
            <wp:positionV relativeFrom="paragraph">
              <wp:posOffset>-396591</wp:posOffset>
            </wp:positionV>
            <wp:extent cx="6481687" cy="920816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87" cy="920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B8CA6" w14:textId="77777777" w:rsidR="00DB5995" w:rsidRDefault="00DB5995">
      <w:r>
        <w:br w:type="page"/>
      </w:r>
    </w:p>
    <w:p w14:paraId="3B1B019E" w14:textId="42801F9A" w:rsidR="00DC7A75" w:rsidRDefault="00824040">
      <w:r>
        <w:lastRenderedPageBreak/>
        <w:t>Bibliografía.</w:t>
      </w:r>
    </w:p>
    <w:p w14:paraId="48491EA7" w14:textId="6527E32F" w:rsidR="00824040" w:rsidRDefault="00824040">
      <w:hyperlink r:id="rId9" w:history="1">
        <w:r w:rsidRPr="00FF7797">
          <w:rPr>
            <w:rStyle w:val="Hipervnculo"/>
          </w:rPr>
          <w:t>https://www.educacionyfp.gob.es/dam/jcr:71fff354-9dc7-4f2c-97f5-e6e9a5410ce5/2011-vi-jornadas-pdf.pdf</w:t>
        </w:r>
      </w:hyperlink>
    </w:p>
    <w:p w14:paraId="7E0E8226" w14:textId="77777777" w:rsidR="00824040" w:rsidRDefault="00824040"/>
    <w:sectPr w:rsidR="008240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995"/>
    <w:rsid w:val="00824040"/>
    <w:rsid w:val="00DB5995"/>
    <w:rsid w:val="00DC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14F76"/>
  <w15:chartTrackingRefBased/>
  <w15:docId w15:val="{93CAEF53-4607-44A9-A88D-34D93418D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9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2404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24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educacionyfp.gob.es/dam/jcr:71fff354-9dc7-4f2c-97f5-e6e9a5410ce5/2011-vi-jornadas-pdf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ANAHI OCHOA RAMOS</dc:creator>
  <cp:keywords/>
  <dc:description/>
  <cp:lastModifiedBy>JESSICA ANAHI OCHOA RAMOS</cp:lastModifiedBy>
  <cp:revision>1</cp:revision>
  <dcterms:created xsi:type="dcterms:W3CDTF">2021-12-08T03:23:00Z</dcterms:created>
  <dcterms:modified xsi:type="dcterms:W3CDTF">2021-12-08T03:30:00Z</dcterms:modified>
</cp:coreProperties>
</file>