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A9" w:rsidRPr="00964206" w:rsidRDefault="005715A9" w:rsidP="005715A9">
      <w:pPr>
        <w:jc w:val="center"/>
        <w:rPr>
          <w:rFonts w:ascii="Century Gothic" w:eastAsia="Calibri" w:hAnsi="Century Gothic" w:cs="Arial"/>
          <w:b/>
          <w:sz w:val="36"/>
          <w:szCs w:val="36"/>
          <w:lang w:val="es-ES"/>
        </w:rPr>
      </w:pPr>
      <w:r w:rsidRPr="00964206">
        <w:rPr>
          <w:rFonts w:ascii="Century Gothic" w:eastAsia="Calibri" w:hAnsi="Century Gothic" w:cs="Arial"/>
          <w:b/>
          <w:sz w:val="36"/>
          <w:szCs w:val="36"/>
          <w:lang w:val="es-ES"/>
        </w:rPr>
        <w:t>Escuela Normal de Educación Preescolar.</w:t>
      </w:r>
    </w:p>
    <w:p w:rsidR="005715A9" w:rsidRDefault="005715A9" w:rsidP="005715A9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 w:rsidRPr="00964206">
        <w:rPr>
          <w:rFonts w:ascii="Century Gothic" w:eastAsia="Calibri" w:hAnsi="Century Gothic" w:cs="Arial"/>
          <w:sz w:val="32"/>
          <w:szCs w:val="32"/>
          <w:lang w:val="es-ES"/>
        </w:rPr>
        <w:t>Licenciatura en Educación Preescolar.</w:t>
      </w:r>
    </w:p>
    <w:p w:rsidR="005715A9" w:rsidRPr="00964206" w:rsidRDefault="005715A9" w:rsidP="005715A9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rFonts w:ascii="Century Gothic" w:eastAsia="Calibri" w:hAnsi="Century Gothic" w:cs="Arial"/>
          <w:sz w:val="32"/>
          <w:szCs w:val="32"/>
          <w:lang w:val="es-ES"/>
        </w:rPr>
        <w:t>Ciclo escolar 2021- 2022.</w:t>
      </w:r>
    </w:p>
    <w:p w:rsidR="005715A9" w:rsidRPr="00964206" w:rsidRDefault="005715A9" w:rsidP="005715A9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 w:rsidRPr="00964206">
        <w:rPr>
          <w:noProof/>
          <w:sz w:val="32"/>
          <w:szCs w:val="32"/>
        </w:rPr>
        <w:drawing>
          <wp:inline distT="0" distB="0" distL="0" distR="0" wp14:anchorId="22A81394" wp14:editId="2503E7A4">
            <wp:extent cx="1333500" cy="1628775"/>
            <wp:effectExtent l="0" t="0" r="0" b="9525"/>
            <wp:docPr id="8" name="Imagen 7" descr="https://lh4.googleusercontent.com/gf7z5e8TgdzW3LcNlXJARAkIYjjNzHQ_vMtiuA4-BxicjuM4XG2pVVpH0CXKziBsra7psF2fhdbrPhMZW0CN_OFBgqNEDLS-MzPeXoIp3WQn_d1mCxAVRG065fTgb4fi7_67HJA-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 descr="https://lh4.googleusercontent.com/gf7z5e8TgdzW3LcNlXJARAkIYjjNzHQ_vMtiuA4-BxicjuM4XG2pVVpH0CXKziBsra7psF2fhdbrPhMZW0CN_OFBgqNEDLS-MzPeXoIp3WQn_d1mCxAVRG065fTgb4fi7_67HJA-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5" r="14778"/>
                    <a:stretch/>
                  </pic:blipFill>
                  <pic:spPr bwMode="auto">
                    <a:xfrm>
                      <a:off x="0" y="0"/>
                      <a:ext cx="13335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15A9" w:rsidRPr="00964206" w:rsidRDefault="005715A9" w:rsidP="005715A9">
      <w:pPr>
        <w:jc w:val="center"/>
        <w:rPr>
          <w:rFonts w:ascii="Century Gothic" w:eastAsia="Arial" w:hAnsi="Century Gothic" w:cs="Arial"/>
          <w:sz w:val="32"/>
          <w:szCs w:val="32"/>
        </w:rPr>
      </w:pPr>
      <w:r w:rsidRPr="00964206">
        <w:rPr>
          <w:rFonts w:ascii="Century Gothic" w:hAnsi="Century Gothic"/>
          <w:color w:val="000000"/>
          <w:sz w:val="32"/>
          <w:szCs w:val="32"/>
        </w:rPr>
        <w:t>“</w:t>
      </w:r>
      <w:r>
        <w:rPr>
          <w:rFonts w:ascii="Century Gothic" w:eastAsia="Arial" w:hAnsi="Century Gothic" w:cs="Arial"/>
          <w:sz w:val="32"/>
          <w:szCs w:val="32"/>
        </w:rPr>
        <w:t>La situación didáctica y la interseccionalidad</w:t>
      </w:r>
      <w:r w:rsidRPr="00964206">
        <w:rPr>
          <w:rFonts w:ascii="Century Gothic" w:hAnsi="Century Gothic"/>
          <w:color w:val="000000"/>
          <w:sz w:val="32"/>
          <w:szCs w:val="32"/>
        </w:rPr>
        <w:t>”</w:t>
      </w:r>
    </w:p>
    <w:p w:rsidR="005715A9" w:rsidRPr="00964206" w:rsidRDefault="005715A9" w:rsidP="005715A9">
      <w:pPr>
        <w:pStyle w:val="Prrafodelista"/>
        <w:spacing w:line="360" w:lineRule="auto"/>
        <w:ind w:left="1080"/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 w:rsidRPr="00964206">
        <w:rPr>
          <w:rFonts w:ascii="Century Gothic" w:eastAsia="Calibri" w:hAnsi="Century Gothic" w:cs="Arial"/>
          <w:b/>
          <w:sz w:val="32"/>
          <w:szCs w:val="32"/>
          <w:lang w:val="es-ES"/>
        </w:rPr>
        <w:t xml:space="preserve">Asignatura: </w:t>
      </w:r>
      <w:r w:rsidRPr="00964206">
        <w:rPr>
          <w:rFonts w:ascii="Century Gothic" w:eastAsia="Calibri" w:hAnsi="Century Gothic" w:cs="Arial"/>
          <w:sz w:val="32"/>
          <w:szCs w:val="32"/>
          <w:lang w:val="es-ES"/>
        </w:rPr>
        <w:t xml:space="preserve">Educación inclusiva. </w:t>
      </w:r>
    </w:p>
    <w:p w:rsidR="005715A9" w:rsidRPr="00964206" w:rsidRDefault="005715A9" w:rsidP="005715A9">
      <w:pPr>
        <w:pStyle w:val="Prrafodelista"/>
        <w:spacing w:line="360" w:lineRule="auto"/>
        <w:ind w:left="1080"/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 w:rsidRPr="00964206">
        <w:rPr>
          <w:rFonts w:ascii="Century Gothic" w:eastAsia="Calibri" w:hAnsi="Century Gothic" w:cs="Arial"/>
          <w:b/>
          <w:sz w:val="32"/>
          <w:szCs w:val="32"/>
          <w:lang w:val="es-ES"/>
        </w:rPr>
        <w:t>Docente:</w:t>
      </w:r>
      <w:r w:rsidRPr="00964206">
        <w:rPr>
          <w:rFonts w:ascii="Century Gothic" w:eastAsia="Calibri" w:hAnsi="Century Gothic" w:cs="Arial"/>
          <w:sz w:val="32"/>
          <w:szCs w:val="32"/>
          <w:lang w:val="es-ES"/>
        </w:rPr>
        <w:t xml:space="preserve"> Alejandra Isabel Cárdenas González. </w:t>
      </w:r>
    </w:p>
    <w:p w:rsidR="005715A9" w:rsidRPr="00964206" w:rsidRDefault="005715A9" w:rsidP="005715A9">
      <w:pPr>
        <w:pStyle w:val="Prrafodelista"/>
        <w:spacing w:line="360" w:lineRule="auto"/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 w:rsidRPr="00964206">
        <w:rPr>
          <w:rFonts w:ascii="Century Gothic" w:eastAsia="Calibri" w:hAnsi="Century Gothic" w:cs="Arial"/>
          <w:b/>
          <w:sz w:val="32"/>
          <w:szCs w:val="32"/>
          <w:lang w:val="es-ES"/>
        </w:rPr>
        <w:t xml:space="preserve">Alumna: </w:t>
      </w:r>
      <w:r w:rsidRPr="00964206">
        <w:rPr>
          <w:rFonts w:ascii="Century Gothic" w:eastAsia="Calibri" w:hAnsi="Century Gothic" w:cs="Arial"/>
          <w:sz w:val="32"/>
          <w:szCs w:val="32"/>
          <w:lang w:val="es-ES"/>
        </w:rPr>
        <w:t>Graciela de la Garza Barboza.</w:t>
      </w:r>
    </w:p>
    <w:p w:rsidR="005715A9" w:rsidRPr="00964206" w:rsidRDefault="005715A9" w:rsidP="005715A9">
      <w:pPr>
        <w:pStyle w:val="Prrafodelista"/>
        <w:spacing w:line="360" w:lineRule="auto"/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 w:rsidRPr="00964206">
        <w:rPr>
          <w:rFonts w:ascii="Century Gothic" w:eastAsia="Calibri" w:hAnsi="Century Gothic" w:cs="Arial"/>
          <w:b/>
          <w:sz w:val="32"/>
          <w:szCs w:val="32"/>
          <w:lang w:val="es-ES"/>
        </w:rPr>
        <w:t>Número de lista:</w:t>
      </w:r>
      <w:r w:rsidRPr="00964206">
        <w:rPr>
          <w:rFonts w:ascii="Century Gothic" w:eastAsia="Calibri" w:hAnsi="Century Gothic" w:cs="Arial"/>
          <w:sz w:val="32"/>
          <w:szCs w:val="32"/>
          <w:lang w:val="es-ES"/>
        </w:rPr>
        <w:t xml:space="preserve"> 4.</w:t>
      </w:r>
    </w:p>
    <w:p w:rsidR="005715A9" w:rsidRPr="00964206" w:rsidRDefault="005715A9" w:rsidP="005715A9">
      <w:pPr>
        <w:pStyle w:val="Prrafodelista"/>
        <w:spacing w:line="360" w:lineRule="auto"/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 w:rsidRPr="00964206">
        <w:rPr>
          <w:rFonts w:ascii="Century Gothic" w:eastAsia="Calibri" w:hAnsi="Century Gothic" w:cs="Arial"/>
          <w:sz w:val="32"/>
          <w:szCs w:val="32"/>
          <w:lang w:val="es-ES"/>
        </w:rPr>
        <w:t>5° semestre, sección “C”</w:t>
      </w:r>
    </w:p>
    <w:p w:rsidR="005715A9" w:rsidRPr="007758B8" w:rsidRDefault="005715A9" w:rsidP="005715A9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 w:rsidRPr="00964206">
        <w:rPr>
          <w:rFonts w:ascii="Century Gothic" w:eastAsia="Calibri" w:hAnsi="Century Gothic" w:cs="Arial"/>
          <w:b/>
          <w:sz w:val="32"/>
          <w:szCs w:val="32"/>
          <w:lang w:val="es-ES"/>
        </w:rPr>
        <w:t xml:space="preserve">Unidad </w:t>
      </w:r>
      <w:r>
        <w:rPr>
          <w:rFonts w:ascii="Century Gothic" w:eastAsia="Calibri" w:hAnsi="Century Gothic" w:cs="Arial"/>
          <w:b/>
          <w:sz w:val="32"/>
          <w:szCs w:val="32"/>
          <w:lang w:val="es-ES"/>
        </w:rPr>
        <w:t xml:space="preserve">III: </w:t>
      </w:r>
      <w:r w:rsidRPr="007758B8">
        <w:rPr>
          <w:rFonts w:ascii="Century Gothic" w:eastAsia="Calibri" w:hAnsi="Century Gothic" w:cs="Arial"/>
          <w:sz w:val="32"/>
          <w:szCs w:val="32"/>
          <w:lang w:val="es-ES"/>
        </w:rPr>
        <w:t xml:space="preserve">Gestión pedagógica inclusiva de calidad. </w:t>
      </w:r>
    </w:p>
    <w:p w:rsidR="005715A9" w:rsidRPr="00964206" w:rsidRDefault="005715A9" w:rsidP="005715A9">
      <w:pPr>
        <w:pStyle w:val="Prrafodelista"/>
        <w:ind w:left="1080"/>
        <w:rPr>
          <w:rFonts w:ascii="Century Gothic" w:hAnsi="Century Gothic"/>
          <w:color w:val="000000"/>
          <w:sz w:val="32"/>
          <w:szCs w:val="32"/>
        </w:rPr>
      </w:pPr>
    </w:p>
    <w:p w:rsidR="005715A9" w:rsidRDefault="005715A9" w:rsidP="005715A9">
      <w:pPr>
        <w:jc w:val="right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rFonts w:ascii="Century Gothic" w:eastAsia="Calibri" w:hAnsi="Century Gothic" w:cs="Arial"/>
          <w:sz w:val="32"/>
          <w:szCs w:val="32"/>
          <w:lang w:val="es-ES"/>
        </w:rPr>
        <w:t>7</w:t>
      </w:r>
      <w:r>
        <w:rPr>
          <w:rFonts w:ascii="Century Gothic" w:eastAsia="Calibri" w:hAnsi="Century Gothic" w:cs="Arial"/>
          <w:sz w:val="32"/>
          <w:szCs w:val="32"/>
          <w:lang w:val="es-ES"/>
        </w:rPr>
        <w:t xml:space="preserve"> de diciembre </w:t>
      </w:r>
      <w:r w:rsidRPr="00964206">
        <w:rPr>
          <w:rFonts w:ascii="Century Gothic" w:eastAsia="Calibri" w:hAnsi="Century Gothic" w:cs="Arial"/>
          <w:sz w:val="32"/>
          <w:szCs w:val="32"/>
          <w:lang w:val="es-ES"/>
        </w:rPr>
        <w:t>de 2021.</w:t>
      </w:r>
    </w:p>
    <w:p w:rsidR="005715A9" w:rsidRDefault="005715A9" w:rsidP="005715A9">
      <w:pPr>
        <w:jc w:val="right"/>
        <w:rPr>
          <w:rFonts w:ascii="Century Gothic" w:eastAsia="Calibri" w:hAnsi="Century Gothic" w:cs="Arial"/>
          <w:sz w:val="32"/>
          <w:szCs w:val="32"/>
          <w:lang w:val="es-ES"/>
        </w:rPr>
      </w:pPr>
    </w:p>
    <w:p w:rsidR="005715A9" w:rsidRDefault="005715A9" w:rsidP="005715A9">
      <w:pPr>
        <w:jc w:val="right"/>
        <w:rPr>
          <w:rFonts w:ascii="Century Gothic" w:eastAsia="Calibri" w:hAnsi="Century Gothic" w:cs="Arial"/>
          <w:sz w:val="32"/>
          <w:szCs w:val="32"/>
          <w:lang w:val="es-ES"/>
        </w:rPr>
      </w:pPr>
    </w:p>
    <w:p w:rsidR="005715A9" w:rsidRDefault="005715A9" w:rsidP="005715A9">
      <w:pPr>
        <w:jc w:val="right"/>
        <w:rPr>
          <w:rFonts w:ascii="Century Gothic" w:eastAsia="Calibri" w:hAnsi="Century Gothic" w:cs="Arial"/>
          <w:sz w:val="32"/>
          <w:szCs w:val="32"/>
          <w:lang w:val="es-ES"/>
        </w:rPr>
      </w:pPr>
    </w:p>
    <w:p w:rsidR="005715A9" w:rsidRDefault="005715A9" w:rsidP="005715A9">
      <w:pPr>
        <w:jc w:val="right"/>
        <w:rPr>
          <w:rFonts w:ascii="Century Gothic" w:eastAsia="Calibri" w:hAnsi="Century Gothic" w:cs="Arial"/>
          <w:sz w:val="32"/>
          <w:szCs w:val="32"/>
          <w:lang w:val="es-ES"/>
        </w:rPr>
      </w:pPr>
    </w:p>
    <w:p w:rsidR="005715A9" w:rsidRDefault="00770A6B" w:rsidP="005715A9">
      <w:pPr>
        <w:jc w:val="right"/>
        <w:rPr>
          <w:rFonts w:ascii="Century Gothic" w:eastAsia="Calibri" w:hAnsi="Century Gothic" w:cs="Arial"/>
          <w:sz w:val="32"/>
          <w:szCs w:val="32"/>
          <w:lang w:val="es-ES"/>
        </w:rPr>
      </w:pPr>
      <w:r w:rsidRPr="00770A6B">
        <w:rPr>
          <w:rFonts w:ascii="Century Gothic" w:eastAsia="Calibri" w:hAnsi="Century Gothic" w:cs="Arial"/>
          <w:noProof/>
          <w:sz w:val="32"/>
          <w:szCs w:val="32"/>
        </w:rPr>
        <w:lastRenderedPageBreak/>
        <w:drawing>
          <wp:inline distT="0" distB="0" distL="0" distR="0">
            <wp:extent cx="5612130" cy="7482840"/>
            <wp:effectExtent l="0" t="0" r="7620" b="3810"/>
            <wp:docPr id="1" name="Imagen 1" descr="C:\Users\luis2\Pictures\q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2\Pictures\q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A6B" w:rsidRDefault="00770A6B" w:rsidP="005715A9">
      <w:pPr>
        <w:jc w:val="right"/>
        <w:rPr>
          <w:rFonts w:ascii="Century Gothic" w:eastAsia="Calibri" w:hAnsi="Century Gothic" w:cs="Arial"/>
          <w:sz w:val="32"/>
          <w:szCs w:val="32"/>
          <w:lang w:val="es-ES"/>
        </w:rPr>
      </w:pPr>
    </w:p>
    <w:p w:rsidR="00770A6B" w:rsidRDefault="00770A6B" w:rsidP="00770A6B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 w:rsidRPr="00770A6B">
        <w:rPr>
          <w:rFonts w:ascii="Century Gothic" w:eastAsia="Calibri" w:hAnsi="Century Gothic" w:cs="Arial"/>
          <w:noProof/>
          <w:sz w:val="32"/>
          <w:szCs w:val="32"/>
        </w:rPr>
        <w:lastRenderedPageBreak/>
        <w:drawing>
          <wp:inline distT="0" distB="0" distL="0" distR="0">
            <wp:extent cx="6955578" cy="5216684"/>
            <wp:effectExtent l="0" t="6985" r="0" b="0"/>
            <wp:docPr id="2" name="Imagen 2" descr="C:\Users\luis2\Pictures\q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s2\Pictures\q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58934" cy="521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A6B" w:rsidRDefault="00770A6B" w:rsidP="00770A6B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</w:p>
    <w:p w:rsidR="00770A6B" w:rsidRDefault="00770A6B" w:rsidP="00770A6B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</w:p>
    <w:p w:rsidR="00770A6B" w:rsidRDefault="00770A6B" w:rsidP="00770A6B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</w:p>
    <w:p w:rsidR="00770A6B" w:rsidRDefault="00770A6B" w:rsidP="00770A6B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 w:rsidRPr="00770A6B">
        <w:rPr>
          <w:rFonts w:ascii="Century Gothic" w:eastAsia="Calibri" w:hAnsi="Century Gothic" w:cs="Arial"/>
          <w:noProof/>
          <w:sz w:val="32"/>
          <w:szCs w:val="32"/>
        </w:rPr>
        <w:lastRenderedPageBreak/>
        <w:drawing>
          <wp:inline distT="0" distB="0" distL="0" distR="0">
            <wp:extent cx="7345680" cy="5509261"/>
            <wp:effectExtent l="3810" t="0" r="0" b="0"/>
            <wp:docPr id="3" name="Imagen 3" descr="C:\Users\luis2\Pictures\q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is2\Pictures\q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48893" cy="551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A6B" w:rsidRDefault="00770A6B" w:rsidP="00770A6B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</w:p>
    <w:p w:rsidR="00770A6B" w:rsidRDefault="00770A6B" w:rsidP="00770A6B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</w:p>
    <w:p w:rsidR="00770A6B" w:rsidRDefault="00770A6B" w:rsidP="00770A6B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 w:rsidRPr="00770A6B">
        <w:rPr>
          <w:rFonts w:ascii="Century Gothic" w:eastAsia="Calibri" w:hAnsi="Century Gothic" w:cs="Arial"/>
          <w:noProof/>
          <w:sz w:val="32"/>
          <w:szCs w:val="32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 descr="C:\Users\luis2\Pictures\q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is2\Pictures\q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6313" w:rsidRDefault="00146313"/>
    <w:sectPr w:rsidR="00146313" w:rsidSect="005715A9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10D8"/>
    <w:multiLevelType w:val="hybridMultilevel"/>
    <w:tmpl w:val="D542E8F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A9"/>
    <w:rsid w:val="00146313"/>
    <w:rsid w:val="005715A9"/>
    <w:rsid w:val="0077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A57FC"/>
  <w15:chartTrackingRefBased/>
  <w15:docId w15:val="{26A91562-1A2F-40BE-914E-1EC0B4B2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715A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15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715A9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luis2ox2001@gmail.com</dc:creator>
  <cp:keywords/>
  <dc:description/>
  <cp:lastModifiedBy>luis2ox2001@gmail.com</cp:lastModifiedBy>
  <cp:revision>1</cp:revision>
  <dcterms:created xsi:type="dcterms:W3CDTF">2021-12-08T03:15:00Z</dcterms:created>
  <dcterms:modified xsi:type="dcterms:W3CDTF">2021-12-08T05:44:00Z</dcterms:modified>
</cp:coreProperties>
</file>