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95386024"/>
        <w:docPartObj>
          <w:docPartGallery w:val="Cover Pages"/>
          <w:docPartUnique/>
        </w:docPartObj>
      </w:sdtPr>
      <w:sdtEndPr>
        <w:rPr>
          <w:rFonts w:ascii="Arial" w:hAnsi="Arial" w:cs="Arial"/>
          <w:sz w:val="18"/>
        </w:rPr>
      </w:sdtEndPr>
      <w:sdtContent>
        <w:p w14:paraId="3C6155B2" w14:textId="113C46CC" w:rsidR="001064F3" w:rsidRDefault="001064F3"/>
        <w:p w14:paraId="48CD3D1B" w14:textId="4B51B915" w:rsidR="001064F3" w:rsidRDefault="001064F3">
          <w:pPr>
            <w:rPr>
              <w:rFonts w:ascii="Arial" w:hAnsi="Arial" w:cs="Arial"/>
              <w:sz w:val="18"/>
            </w:rPr>
          </w:pPr>
          <w:r>
            <w:rPr>
              <w:noProof/>
            </w:rPr>
            <mc:AlternateContent>
              <mc:Choice Requires="wpg">
                <w:drawing>
                  <wp:anchor distT="0" distB="0" distL="114300" distR="114300" simplePos="0" relativeHeight="251659264" behindDoc="1" locked="0" layoutInCell="1" allowOverlap="1" wp14:anchorId="03CF0596" wp14:editId="49FC906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635"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6">
                                  <a:lumMod val="60000"/>
                                  <a:lumOff val="40000"/>
                                </a:schemeClr>
                              </a:solidFill>
                              <a:ln>
                                <a:noFill/>
                              </a:ln>
                            </wps:spPr>
                            <wps:style>
                              <a:lnRef idx="0">
                                <a:scrgbClr r="0" g="0" b="0"/>
                              </a:lnRef>
                              <a:fillRef idx="1003">
                                <a:schemeClr val="dk2"/>
                              </a:fillRef>
                              <a:effectRef idx="0">
                                <a:scrgbClr r="0" g="0" b="0"/>
                              </a:effectRef>
                              <a:fontRef idx="major"/>
                            </wps:style>
                            <wps:txbx>
                              <w:txbxContent>
                                <w:p w14:paraId="2235E1D8" w14:textId="5EF16F3E" w:rsidR="001064F3" w:rsidRPr="00066C00" w:rsidRDefault="00066C00" w:rsidP="001064F3">
                                  <w:pPr>
                                    <w:jc w:val="center"/>
                                    <w:rPr>
                                      <w:rFonts w:ascii="Times New Roman" w:hAnsi="Times New Roman" w:cs="Times New Roman"/>
                                      <w:b/>
                                      <w:bCs/>
                                      <w:color w:val="FFFFFF" w:themeColor="background1"/>
                                      <w:sz w:val="72"/>
                                      <w:szCs w:val="72"/>
                                      <w:lang w:val="es-ES"/>
                                    </w:rPr>
                                  </w:pPr>
                                  <w:r w:rsidRPr="00066C00">
                                    <w:rPr>
                                      <w:rFonts w:ascii="Times New Roman" w:hAnsi="Times New Roman" w:cs="Times New Roman"/>
                                      <w:b/>
                                      <w:bCs/>
                                      <w:color w:val="FFFFFF" w:themeColor="background1"/>
                                      <w:sz w:val="72"/>
                                      <w:szCs w:val="72"/>
                                      <w:lang w:val="es-ES"/>
                                    </w:rPr>
                                    <w:t xml:space="preserve">EVIDENCIA INTEGRADORA </w:t>
                                  </w: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3CF0596" id="Grupo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">
                    <o:lock v:ext="edit" aspectratio="t"/>
                    <v:shape id="Forma libre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" adj="-11796480,,5400" path="m,c,644,,644,,644v23,6,62,14,113,21c250,685,476,700,720,644v,-27,,-27,,-27c720,,720,,720,,,,,,,e" fillcolor="#a8d08d [1945]" stroked="f">
                      <v:stroke joinstyle="miter"/>
                      <v:formulas/>
                      <v:path arrowok="t" o:connecttype="custom" o:connectlocs="0,0;0,4972126;872222,5134261;5557520,4972126;5557520,4763667;5557520,0;0,0" o:connectangles="0,0,0,0,0,0,0" textboxrect="0,0,720,700"/>
                      <v:textbox inset="1in,86.4pt,86.4pt,86.4pt">
                        <w:txbxContent>
                          <w:p w14:paraId="2235E1D8" w14:textId="5EF16F3E" w:rsidR="001064F3" w:rsidRPr="00066C00" w:rsidRDefault="00066C00" w:rsidP="001064F3">
                            <w:pPr>
                              <w:jc w:val="center"/>
                              <w:rPr>
                                <w:rFonts w:ascii="Times New Roman" w:hAnsi="Times New Roman" w:cs="Times New Roman"/>
                                <w:b/>
                                <w:bCs/>
                                <w:color w:val="FFFFFF" w:themeColor="background1"/>
                                <w:sz w:val="72"/>
                                <w:szCs w:val="72"/>
                                <w:lang w:val="es-ES"/>
                              </w:rPr>
                            </w:pPr>
                            <w:r w:rsidRPr="00066C00">
                              <w:rPr>
                                <w:rFonts w:ascii="Times New Roman" w:hAnsi="Times New Roman" w:cs="Times New Roman"/>
                                <w:b/>
                                <w:bCs/>
                                <w:color w:val="FFFFFF" w:themeColor="background1"/>
                                <w:sz w:val="72"/>
                                <w:szCs w:val="72"/>
                                <w:lang w:val="es-ES"/>
                              </w:rPr>
                              <w:t xml:space="preserve">EVIDENCIA INTEGRADORA </w:t>
                            </w:r>
                          </w:p>
                        </w:txbxContent>
                      </v:textbox>
                    </v:shape>
                    <v:shape id="Forma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055B5124" wp14:editId="19362B54">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70AD47" w:themeColor="accent6"/>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0312766" w14:textId="4881F476" w:rsidR="001064F3" w:rsidRPr="00066C00" w:rsidRDefault="00970C37">
                                    <w:pPr>
                                      <w:pStyle w:val="Sinespaciado"/>
                                      <w:spacing w:before="40" w:after="40"/>
                                      <w:rPr>
                                        <w:b/>
                                        <w:bCs/>
                                        <w:caps/>
                                        <w:color w:val="70AD47" w:themeColor="accent6"/>
                                        <w:sz w:val="28"/>
                                        <w:szCs w:val="28"/>
                                      </w:rPr>
                                    </w:pPr>
                                    <w:r>
                                      <w:rPr>
                                        <w:b/>
                                        <w:bCs/>
                                        <w:caps/>
                                        <w:color w:val="70AD47" w:themeColor="accent6"/>
                                        <w:sz w:val="28"/>
                                        <w:szCs w:val="28"/>
                                      </w:rPr>
                                      <w:t xml:space="preserve">funcion nutricion </w:t>
                                    </w:r>
                                  </w:p>
                                </w:sdtContent>
                              </w:sdt>
                              <w:sdt>
                                <w:sdtPr>
                                  <w:rPr>
                                    <w:b/>
                                    <w:bCs/>
                                    <w:caps/>
                                    <w:color w:val="70AD47" w:themeColor="accent6"/>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48C13791" w14:textId="11F18CD8" w:rsidR="001064F3" w:rsidRPr="00066C00" w:rsidRDefault="00970C37">
                                    <w:pPr>
                                      <w:pStyle w:val="Sinespaciado"/>
                                      <w:spacing w:before="40" w:after="40"/>
                                      <w:rPr>
                                        <w:b/>
                                        <w:bCs/>
                                        <w:caps/>
                                        <w:color w:val="70AD47" w:themeColor="accent6"/>
                                        <w:sz w:val="24"/>
                                        <w:szCs w:val="24"/>
                                      </w:rPr>
                                    </w:pPr>
                                    <w:r>
                                      <w:rPr>
                                        <w:b/>
                                        <w:bCs/>
                                        <w:caps/>
                                        <w:color w:val="70AD47" w:themeColor="accent6"/>
                                        <w:sz w:val="24"/>
                                        <w:szCs w:val="24"/>
                                      </w:rPr>
                                      <w:t xml:space="preserve">noemi monserrath rodriguez cavazos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55B5124" id="_x0000_t202" coordsize="21600,21600" o:spt="202" path="m,l,21600r21600,l21600,xe">
                    <v:stroke joinstyle="miter"/>
                    <v:path gradientshapeok="t" o:connecttype="rect"/>
                  </v:shapetype>
                  <v:shape id="Cuadro de texto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" filled="f" stroked="f" strokeweight=".5pt">
                    <v:textbox style="mso-fit-shape-to-text:t" inset="1in,0,86.4pt,0">
                      <w:txbxContent>
                        <w:sdt>
                          <w:sdtPr>
                            <w:rPr>
                              <w:b/>
                              <w:bCs/>
                              <w:caps/>
                              <w:color w:val="70AD47" w:themeColor="accent6"/>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0312766" w14:textId="4881F476" w:rsidR="001064F3" w:rsidRPr="00066C00" w:rsidRDefault="00970C37">
                              <w:pPr>
                                <w:pStyle w:val="Sinespaciado"/>
                                <w:spacing w:before="40" w:after="40"/>
                                <w:rPr>
                                  <w:b/>
                                  <w:bCs/>
                                  <w:caps/>
                                  <w:color w:val="70AD47" w:themeColor="accent6"/>
                                  <w:sz w:val="28"/>
                                  <w:szCs w:val="28"/>
                                </w:rPr>
                              </w:pPr>
                              <w:r>
                                <w:rPr>
                                  <w:b/>
                                  <w:bCs/>
                                  <w:caps/>
                                  <w:color w:val="70AD47" w:themeColor="accent6"/>
                                  <w:sz w:val="28"/>
                                  <w:szCs w:val="28"/>
                                </w:rPr>
                                <w:t xml:space="preserve">funcion nutricion </w:t>
                              </w:r>
                            </w:p>
                          </w:sdtContent>
                        </w:sdt>
                        <w:sdt>
                          <w:sdtPr>
                            <w:rPr>
                              <w:b/>
                              <w:bCs/>
                              <w:caps/>
                              <w:color w:val="70AD47" w:themeColor="accent6"/>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48C13791" w14:textId="11F18CD8" w:rsidR="001064F3" w:rsidRPr="00066C00" w:rsidRDefault="00970C37">
                              <w:pPr>
                                <w:pStyle w:val="Sinespaciado"/>
                                <w:spacing w:before="40" w:after="40"/>
                                <w:rPr>
                                  <w:b/>
                                  <w:bCs/>
                                  <w:caps/>
                                  <w:color w:val="70AD47" w:themeColor="accent6"/>
                                  <w:sz w:val="24"/>
                                  <w:szCs w:val="24"/>
                                </w:rPr>
                              </w:pPr>
                              <w:r>
                                <w:rPr>
                                  <w:b/>
                                  <w:bCs/>
                                  <w:caps/>
                                  <w:color w:val="70AD47" w:themeColor="accent6"/>
                                  <w:sz w:val="24"/>
                                  <w:szCs w:val="24"/>
                                </w:rPr>
                                <w:t xml:space="preserve">noemi monserrath rodriguez cavazos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C0709D1" wp14:editId="2FD0E55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65008341" w14:textId="33617AE7" w:rsidR="001064F3" w:rsidRPr="00066C00" w:rsidRDefault="001064F3">
                                    <w:pPr>
                                      <w:pStyle w:val="Sinespaciado"/>
                                      <w:jc w:val="right"/>
                                      <w:rPr>
                                        <w:rFonts w:ascii="Times New Roman" w:hAnsi="Times New Roman" w:cs="Times New Roman"/>
                                        <w:b/>
                                        <w:bCs/>
                                        <w:color w:val="FFFFFF" w:themeColor="background1"/>
                                        <w:sz w:val="24"/>
                                        <w:szCs w:val="24"/>
                                      </w:rPr>
                                    </w:pPr>
                                    <w:r w:rsidRPr="00066C00">
                                      <w:rPr>
                                        <w:rFonts w:ascii="Times New Roman" w:hAnsi="Times New Roman" w:cs="Times New Roman"/>
                                        <w:b/>
                                        <w:bCs/>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C0709D1" id="Rectángulo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" fillcolor="#538135 [2409]" stroked="f" strokeweight="1pt">
                    <o:lock v:ext="edit" aspectratio="t"/>
                    <v:textbox inset="3.6pt,,3.6pt">
                      <w:txbxContent>
                        <w:sdt>
                          <w:sdtPr>
                            <w:rPr>
                              <w:rFonts w:ascii="Times New Roman" w:hAnsi="Times New Roman" w:cs="Times New Roman"/>
                              <w:b/>
                              <w:bCs/>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65008341" w14:textId="33617AE7" w:rsidR="001064F3" w:rsidRPr="00066C00" w:rsidRDefault="001064F3">
                              <w:pPr>
                                <w:pStyle w:val="Sinespaciado"/>
                                <w:jc w:val="right"/>
                                <w:rPr>
                                  <w:rFonts w:ascii="Times New Roman" w:hAnsi="Times New Roman" w:cs="Times New Roman"/>
                                  <w:b/>
                                  <w:bCs/>
                                  <w:color w:val="FFFFFF" w:themeColor="background1"/>
                                  <w:sz w:val="24"/>
                                  <w:szCs w:val="24"/>
                                </w:rPr>
                              </w:pPr>
                              <w:r w:rsidRPr="00066C00">
                                <w:rPr>
                                  <w:rFonts w:ascii="Times New Roman" w:hAnsi="Times New Roman" w:cs="Times New Roman"/>
                                  <w:b/>
                                  <w:bCs/>
                                  <w:color w:val="FFFFFF" w:themeColor="background1"/>
                                  <w:sz w:val="24"/>
                                  <w:szCs w:val="24"/>
                                </w:rPr>
                                <w:t>2022</w:t>
                              </w:r>
                            </w:p>
                          </w:sdtContent>
                        </w:sdt>
                      </w:txbxContent>
                    </v:textbox>
                    <w10:wrap anchorx="margin" anchory="page"/>
                  </v:rect>
                </w:pict>
              </mc:Fallback>
            </mc:AlternateContent>
          </w:r>
          <w:r>
            <w:rPr>
              <w:rFonts w:ascii="Arial" w:hAnsi="Arial" w:cs="Arial"/>
              <w:sz w:val="18"/>
            </w:rPr>
            <w:br w:type="page"/>
          </w:r>
        </w:p>
      </w:sdtContent>
    </w:sdt>
    <w:p w14:paraId="49813419" w14:textId="77777777" w:rsidR="002E457E" w:rsidRDefault="002E457E" w:rsidP="001214DF">
      <w:pPr>
        <w:jc w:val="center"/>
        <w:rPr>
          <w:rFonts w:ascii="Times New Roman" w:hAnsi="Times New Roman"/>
          <w:sz w:val="24"/>
          <w:szCs w:val="24"/>
          <w:lang w:val="es-ES"/>
        </w:rPr>
      </w:pPr>
      <w:r>
        <w:rPr>
          <w:rFonts w:ascii="Times New Roman" w:hAnsi="Times New Roman"/>
          <w:sz w:val="24"/>
          <w:szCs w:val="24"/>
          <w:lang w:val="es-ES"/>
        </w:rPr>
        <w:lastRenderedPageBreak/>
        <w:t>ESCUELA NORMAL DE EDUCACION PREESCOLAR</w:t>
      </w:r>
    </w:p>
    <w:p w14:paraId="7CB88DED" w14:textId="77777777" w:rsidR="002E457E" w:rsidRDefault="002E457E" w:rsidP="001214DF">
      <w:pPr>
        <w:jc w:val="center"/>
        <w:rPr>
          <w:rFonts w:ascii="Times New Roman" w:hAnsi="Times New Roman"/>
          <w:sz w:val="24"/>
          <w:szCs w:val="24"/>
          <w:lang w:val="es-ES"/>
        </w:rPr>
      </w:pPr>
    </w:p>
    <w:p w14:paraId="4F29BE0C" w14:textId="77777777" w:rsidR="002E457E" w:rsidRDefault="002E457E">
      <w:pPr>
        <w:rPr>
          <w:rFonts w:ascii="Times New Roman" w:hAnsi="Times New Roman"/>
          <w:sz w:val="24"/>
          <w:szCs w:val="24"/>
          <w:lang w:val="es-ES"/>
        </w:rPr>
      </w:pPr>
      <w:r>
        <w:rPr>
          <w:rFonts w:ascii="Times New Roman" w:hAnsi="Times New Roman"/>
          <w:sz w:val="24"/>
          <w:szCs w:val="24"/>
          <w:lang w:val="es-ES"/>
        </w:rPr>
        <w:t xml:space="preserve">1er SEMESTRE                   CICLO ESCOLAR 2021-2022                                                 1ª </w:t>
      </w:r>
    </w:p>
    <w:p w14:paraId="0F6CC36E" w14:textId="77777777" w:rsidR="002E457E" w:rsidRDefault="002E457E">
      <w:pPr>
        <w:rPr>
          <w:rFonts w:ascii="Times New Roman" w:hAnsi="Times New Roman"/>
          <w:sz w:val="24"/>
          <w:szCs w:val="24"/>
          <w:lang w:val="es-ES"/>
        </w:rPr>
      </w:pPr>
    </w:p>
    <w:p w14:paraId="2F9AA206" w14:textId="0D69CDF3" w:rsidR="002E457E" w:rsidRDefault="002E457E" w:rsidP="001214DF">
      <w:pPr>
        <w:jc w:val="center"/>
        <w:rPr>
          <w:rFonts w:ascii="Times New Roman" w:hAnsi="Times New Roman"/>
          <w:sz w:val="24"/>
          <w:szCs w:val="24"/>
          <w:lang w:val="es-ES"/>
        </w:rPr>
      </w:pPr>
      <w:r>
        <w:rPr>
          <w:rFonts w:ascii="Times New Roman" w:hAnsi="Times New Roman"/>
          <w:sz w:val="24"/>
          <w:szCs w:val="24"/>
          <w:lang w:val="es-ES"/>
        </w:rPr>
        <w:t xml:space="preserve">ESTUDIO DEL MUNDO NATURAL </w:t>
      </w:r>
    </w:p>
    <w:p w14:paraId="5A468F74" w14:textId="5BF9CFF5" w:rsidR="002E457E" w:rsidRDefault="002E457E">
      <w:pPr>
        <w:rPr>
          <w:rFonts w:ascii="Times New Roman" w:hAnsi="Times New Roman"/>
          <w:sz w:val="24"/>
          <w:szCs w:val="24"/>
          <w:lang w:val="es-ES"/>
        </w:rPr>
      </w:pPr>
      <w:r>
        <w:rPr>
          <w:rFonts w:ascii="Times New Roman" w:hAnsi="Times New Roman"/>
          <w:sz w:val="24"/>
          <w:szCs w:val="24"/>
          <w:lang w:val="es-ES"/>
        </w:rPr>
        <w:t xml:space="preserve">MAESTRA: </w:t>
      </w:r>
    </w:p>
    <w:p w14:paraId="628A2C68" w14:textId="69D68A7D" w:rsidR="002E457E" w:rsidRDefault="002E457E" w:rsidP="002E457E">
      <w:pPr>
        <w:jc w:val="center"/>
        <w:rPr>
          <w:rFonts w:ascii="Times New Roman" w:hAnsi="Times New Roman"/>
          <w:sz w:val="24"/>
          <w:szCs w:val="24"/>
          <w:lang w:val="es-ES"/>
        </w:rPr>
      </w:pPr>
      <w:r>
        <w:rPr>
          <w:rFonts w:ascii="Times New Roman" w:hAnsi="Times New Roman"/>
          <w:sz w:val="24"/>
          <w:szCs w:val="24"/>
          <w:lang w:val="es-ES"/>
        </w:rPr>
        <w:t>ANDREA VALLEJO D ELOS SANTOS</w:t>
      </w:r>
    </w:p>
    <w:p w14:paraId="1EF8F91C" w14:textId="40038821" w:rsidR="002E457E" w:rsidRDefault="002E457E">
      <w:pPr>
        <w:rPr>
          <w:rFonts w:ascii="Times New Roman" w:hAnsi="Times New Roman"/>
          <w:sz w:val="24"/>
          <w:szCs w:val="24"/>
          <w:lang w:val="es-ES"/>
        </w:rPr>
      </w:pPr>
      <w:r>
        <w:rPr>
          <w:rFonts w:ascii="Times New Roman" w:hAnsi="Times New Roman"/>
          <w:sz w:val="24"/>
          <w:szCs w:val="24"/>
          <w:lang w:val="es-ES"/>
        </w:rPr>
        <w:t>ALUMNA:</w:t>
      </w:r>
    </w:p>
    <w:p w14:paraId="507970C0" w14:textId="4F8A79FE" w:rsidR="002E457E" w:rsidRDefault="002E457E" w:rsidP="001214DF">
      <w:pPr>
        <w:jc w:val="center"/>
        <w:rPr>
          <w:rFonts w:ascii="Times New Roman" w:hAnsi="Times New Roman"/>
          <w:sz w:val="24"/>
          <w:szCs w:val="24"/>
          <w:lang w:val="es-ES"/>
        </w:rPr>
      </w:pPr>
      <w:r>
        <w:rPr>
          <w:rFonts w:ascii="Times New Roman" w:hAnsi="Times New Roman"/>
          <w:sz w:val="24"/>
          <w:szCs w:val="24"/>
          <w:lang w:val="es-ES"/>
        </w:rPr>
        <w:t>NOEMI MONSERRATH RODRIGUEZ CAVAZOS</w:t>
      </w:r>
    </w:p>
    <w:p w14:paraId="0E76E2CA" w14:textId="77777777" w:rsidR="002E457E" w:rsidRDefault="002E457E" w:rsidP="001214DF">
      <w:pPr>
        <w:jc w:val="center"/>
        <w:rPr>
          <w:rFonts w:ascii="Times New Roman" w:hAnsi="Times New Roman"/>
          <w:sz w:val="24"/>
          <w:szCs w:val="24"/>
          <w:lang w:val="es-ES"/>
        </w:rPr>
      </w:pPr>
    </w:p>
    <w:p w14:paraId="5A7E8DED" w14:textId="4417A373" w:rsidR="002E457E" w:rsidRDefault="002E457E" w:rsidP="002E457E">
      <w:pPr>
        <w:rPr>
          <w:rFonts w:ascii="Times New Roman" w:hAnsi="Times New Roman"/>
          <w:sz w:val="24"/>
          <w:szCs w:val="24"/>
          <w:lang w:val="es-ES"/>
        </w:rPr>
      </w:pPr>
      <w:r>
        <w:rPr>
          <w:rFonts w:ascii="Times New Roman" w:hAnsi="Times New Roman"/>
          <w:sz w:val="24"/>
          <w:szCs w:val="24"/>
          <w:lang w:val="es-ES"/>
        </w:rPr>
        <w:t>COMPETENCIAS PROFESIONALES:</w:t>
      </w:r>
    </w:p>
    <w:p w14:paraId="3F1CB6F7" w14:textId="77777777" w:rsidR="002E457E" w:rsidRPr="002E457E" w:rsidRDefault="002E457E" w:rsidP="002E457E">
      <w:pPr>
        <w:numPr>
          <w:ilvl w:val="0"/>
          <w:numId w:val="7"/>
        </w:numPr>
        <w:rPr>
          <w:rFonts w:ascii="Times New Roman" w:hAnsi="Times New Roman"/>
          <w:sz w:val="24"/>
          <w:szCs w:val="24"/>
        </w:rPr>
      </w:pPr>
      <w:r w:rsidRPr="002E457E">
        <w:rPr>
          <w:rFonts w:ascii="Times New Roman" w:hAnsi="Times New Roman"/>
          <w:sz w:val="24"/>
          <w:szCs w:val="24"/>
          <w:lang w:val="es-ES"/>
        </w:rPr>
        <w:t xml:space="preserve">Detecta los procesos de aprendizaje de sus alumnos para favorecer su desarrollo cognitivo y socioemocional.   </w:t>
      </w:r>
    </w:p>
    <w:p w14:paraId="4BA3F0DB" w14:textId="77777777" w:rsidR="002E457E" w:rsidRPr="002E457E" w:rsidRDefault="002E457E" w:rsidP="002E457E">
      <w:pPr>
        <w:numPr>
          <w:ilvl w:val="0"/>
          <w:numId w:val="7"/>
        </w:numPr>
        <w:rPr>
          <w:rFonts w:ascii="Times New Roman" w:hAnsi="Times New Roman"/>
          <w:sz w:val="24"/>
          <w:szCs w:val="24"/>
        </w:rPr>
      </w:pPr>
      <w:r w:rsidRPr="002E457E">
        <w:rPr>
          <w:rFonts w:ascii="Times New Roman" w:hAnsi="Times New Roman"/>
          <w:sz w:val="24"/>
          <w:szCs w:val="24"/>
          <w:lang w:val="es-ES"/>
        </w:rPr>
        <w:t xml:space="preserve"> Aplica el plan y programas de estudio para alcanzar los propósitos educativos y contribuir al pleno desenvolvimiento de las capacidades de sus alumnos. </w:t>
      </w:r>
    </w:p>
    <w:p w14:paraId="6B5BD434" w14:textId="77777777" w:rsidR="002E457E" w:rsidRPr="002E457E" w:rsidRDefault="002E457E" w:rsidP="002E457E">
      <w:pPr>
        <w:numPr>
          <w:ilvl w:val="0"/>
          <w:numId w:val="7"/>
        </w:numPr>
        <w:rPr>
          <w:rFonts w:ascii="Times New Roman" w:hAnsi="Times New Roman"/>
          <w:sz w:val="24"/>
          <w:szCs w:val="24"/>
        </w:rPr>
      </w:pPr>
      <w:r w:rsidRPr="002E457E">
        <w:rPr>
          <w:rFonts w:ascii="Times New Roman" w:hAnsi="Times New Roman"/>
          <w:sz w:val="24"/>
          <w:szCs w:val="24"/>
          <w:lang w:val="es-ES"/>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3CE8B624" w14:textId="77777777" w:rsidR="002E457E" w:rsidRPr="002E457E" w:rsidRDefault="002E457E" w:rsidP="002E457E">
      <w:pPr>
        <w:numPr>
          <w:ilvl w:val="0"/>
          <w:numId w:val="7"/>
        </w:numPr>
        <w:rPr>
          <w:rFonts w:ascii="Times New Roman" w:hAnsi="Times New Roman"/>
          <w:sz w:val="24"/>
          <w:szCs w:val="24"/>
        </w:rPr>
      </w:pPr>
      <w:r w:rsidRPr="002E457E">
        <w:rPr>
          <w:rFonts w:ascii="Times New Roman" w:hAnsi="Times New Roman"/>
          <w:sz w:val="24"/>
          <w:szCs w:val="24"/>
        </w:rPr>
        <w:t xml:space="preserve"> Utiliza recursos de la investigación educativa para enriquecer su práctica profesional, expresando su interés por el conocimiento, la ciencia y la mejora de la educación</w:t>
      </w:r>
    </w:p>
    <w:p w14:paraId="624FA13E" w14:textId="77777777" w:rsidR="002E457E" w:rsidRDefault="002E457E" w:rsidP="001214DF">
      <w:pPr>
        <w:jc w:val="center"/>
        <w:rPr>
          <w:rFonts w:ascii="Times New Roman" w:hAnsi="Times New Roman"/>
          <w:sz w:val="24"/>
          <w:szCs w:val="24"/>
          <w:lang w:val="es-ES"/>
        </w:rPr>
      </w:pPr>
    </w:p>
    <w:p w14:paraId="5DE75DD3" w14:textId="77777777" w:rsidR="002E457E" w:rsidRDefault="002E457E" w:rsidP="001214DF">
      <w:pPr>
        <w:jc w:val="center"/>
        <w:rPr>
          <w:rFonts w:ascii="Times New Roman" w:hAnsi="Times New Roman"/>
          <w:sz w:val="24"/>
          <w:szCs w:val="24"/>
          <w:lang w:val="es-ES"/>
        </w:rPr>
      </w:pPr>
    </w:p>
    <w:p w14:paraId="10074CF5" w14:textId="77777777" w:rsidR="002E457E" w:rsidRDefault="002E457E" w:rsidP="001214DF">
      <w:pPr>
        <w:jc w:val="center"/>
        <w:rPr>
          <w:rFonts w:ascii="Times New Roman" w:hAnsi="Times New Roman"/>
          <w:sz w:val="24"/>
          <w:szCs w:val="24"/>
          <w:lang w:val="es-ES"/>
        </w:rPr>
      </w:pPr>
    </w:p>
    <w:p w14:paraId="03201CAA" w14:textId="4AA8E302" w:rsidR="002E457E" w:rsidRDefault="002E457E" w:rsidP="001214DF">
      <w:pPr>
        <w:jc w:val="center"/>
        <w:rPr>
          <w:rFonts w:ascii="Times New Roman" w:hAnsi="Times New Roman"/>
          <w:sz w:val="24"/>
          <w:szCs w:val="24"/>
          <w:lang w:val="es-ES"/>
        </w:rPr>
      </w:pPr>
      <w:r>
        <w:rPr>
          <w:rFonts w:ascii="Times New Roman" w:hAnsi="Times New Roman"/>
          <w:sz w:val="24"/>
          <w:szCs w:val="24"/>
          <w:lang w:val="es-ES"/>
        </w:rPr>
        <w:t xml:space="preserve">ESCRITO DESCRIPTIVO </w:t>
      </w:r>
    </w:p>
    <w:p w14:paraId="01F84814" w14:textId="77777777" w:rsidR="002E457E" w:rsidRDefault="002E457E" w:rsidP="001214DF">
      <w:pPr>
        <w:jc w:val="center"/>
        <w:rPr>
          <w:rFonts w:ascii="Times New Roman" w:hAnsi="Times New Roman"/>
          <w:sz w:val="24"/>
          <w:szCs w:val="24"/>
          <w:lang w:val="es-ES"/>
        </w:rPr>
      </w:pPr>
    </w:p>
    <w:p w14:paraId="526065A1" w14:textId="77777777" w:rsidR="002E457E" w:rsidRDefault="002E457E" w:rsidP="001214DF">
      <w:pPr>
        <w:jc w:val="center"/>
        <w:rPr>
          <w:rFonts w:ascii="Times New Roman" w:hAnsi="Times New Roman"/>
          <w:sz w:val="24"/>
          <w:szCs w:val="24"/>
          <w:lang w:val="es-ES"/>
        </w:rPr>
      </w:pPr>
    </w:p>
    <w:p w14:paraId="2E577CC2" w14:textId="01E706E0" w:rsidR="002E457E" w:rsidRDefault="002E457E" w:rsidP="001214DF">
      <w:pPr>
        <w:jc w:val="center"/>
        <w:rPr>
          <w:rFonts w:ascii="Times New Roman" w:hAnsi="Times New Roman"/>
          <w:sz w:val="24"/>
          <w:szCs w:val="24"/>
          <w:lang w:val="es-ES"/>
        </w:rPr>
      </w:pPr>
    </w:p>
    <w:p w14:paraId="16FF684A" w14:textId="77777777" w:rsidR="002E457E" w:rsidRDefault="002E457E" w:rsidP="001214DF">
      <w:pPr>
        <w:jc w:val="center"/>
        <w:rPr>
          <w:rFonts w:ascii="Times New Roman" w:hAnsi="Times New Roman"/>
          <w:sz w:val="24"/>
          <w:szCs w:val="24"/>
          <w:lang w:val="es-ES"/>
        </w:rPr>
      </w:pPr>
    </w:p>
    <w:p w14:paraId="6D59FAB6" w14:textId="4694A4FE" w:rsidR="002E457E" w:rsidRDefault="002E457E">
      <w:pPr>
        <w:rPr>
          <w:rFonts w:ascii="Times New Roman" w:hAnsi="Times New Roman"/>
          <w:sz w:val="24"/>
          <w:szCs w:val="24"/>
          <w:lang w:val="es-ES"/>
        </w:rPr>
      </w:pPr>
      <w:r>
        <w:rPr>
          <w:rFonts w:ascii="Times New Roman" w:hAnsi="Times New Roman"/>
          <w:sz w:val="24"/>
          <w:szCs w:val="24"/>
          <w:lang w:val="es-ES"/>
        </w:rPr>
        <w:t>SALTILLO, COAHUILA DE ZARAGOZA                                            ENERO 2022</w:t>
      </w:r>
    </w:p>
    <w:p w14:paraId="6736F4FD" w14:textId="717CEED4" w:rsidR="002E457E" w:rsidRDefault="002E457E" w:rsidP="00080653">
      <w:pPr>
        <w:jc w:val="center"/>
        <w:rPr>
          <w:b/>
          <w:sz w:val="44"/>
          <w:szCs w:val="32"/>
          <w:u w:val="single"/>
        </w:rPr>
      </w:pPr>
      <w:r>
        <w:rPr>
          <w:rFonts w:ascii="Times New Roman" w:hAnsi="Times New Roman" w:cs="Times New Roman"/>
          <w:bCs/>
          <w:noProof/>
          <w:sz w:val="44"/>
          <w:szCs w:val="32"/>
        </w:rPr>
        <w:lastRenderedPageBreak/>
        <mc:AlternateContent>
          <mc:Choice Requires="wps">
            <w:drawing>
              <wp:anchor distT="0" distB="0" distL="114300" distR="114300" simplePos="0" relativeHeight="251662336" behindDoc="0" locked="0" layoutInCell="1" allowOverlap="1" wp14:anchorId="3C032465" wp14:editId="3398F91E">
                <wp:simplePos x="0" y="0"/>
                <wp:positionH relativeFrom="margin">
                  <wp:align>center</wp:align>
                </wp:positionH>
                <wp:positionV relativeFrom="paragraph">
                  <wp:posOffset>-367665</wp:posOffset>
                </wp:positionV>
                <wp:extent cx="4545874" cy="1201783"/>
                <wp:effectExtent l="0" t="0" r="26670" b="17780"/>
                <wp:wrapNone/>
                <wp:docPr id="1" name="Pergamino: horizontal 1"/>
                <wp:cNvGraphicFramePr/>
                <a:graphic xmlns:a="http://schemas.openxmlformats.org/drawingml/2006/main">
                  <a:graphicData uri="http://schemas.microsoft.com/office/word/2010/wordprocessingShape">
                    <wps:wsp>
                      <wps:cNvSpPr/>
                      <wps:spPr>
                        <a:xfrm>
                          <a:off x="0" y="0"/>
                          <a:ext cx="4545874" cy="1201783"/>
                        </a:xfrm>
                        <a:prstGeom prst="horizontalScroll">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45C50" w14:textId="15F6E278" w:rsidR="002E457E" w:rsidRPr="002E457E" w:rsidRDefault="002E457E" w:rsidP="002E457E">
                            <w:pPr>
                              <w:jc w:val="center"/>
                              <w:rPr>
                                <w:rFonts w:ascii="Times New Roman" w:hAnsi="Times New Roman" w:cs="Times New Roman"/>
                                <w:sz w:val="56"/>
                                <w:szCs w:val="56"/>
                                <w:lang w:val="es-ES"/>
                              </w:rPr>
                            </w:pPr>
                            <w:r w:rsidRPr="002E457E">
                              <w:rPr>
                                <w:rFonts w:ascii="Times New Roman" w:hAnsi="Times New Roman" w:cs="Times New Roman"/>
                                <w:sz w:val="56"/>
                                <w:szCs w:val="56"/>
                                <w:lang w:val="es-ES"/>
                              </w:rPr>
                              <w:t xml:space="preserve">FUNCION NUTRICION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03246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1" o:spid="_x0000_s1031" type="#_x0000_t98" style="position:absolute;left:0;text-align:left;margin-left:0;margin-top:-28.95pt;width:357.95pt;height:94.6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" fillcolor="#a8d08d [1945]" strokecolor="#538135 [2409]" strokeweight="1pt">
                <v:stroke joinstyle="miter"/>
                <v:textbox>
                  <w:txbxContent>
                    <w:p w14:paraId="33945C50" w14:textId="15F6E278" w:rsidR="002E457E" w:rsidRPr="002E457E" w:rsidRDefault="002E457E" w:rsidP="002E457E">
                      <w:pPr>
                        <w:jc w:val="center"/>
                        <w:rPr>
                          <w:rFonts w:ascii="Times New Roman" w:hAnsi="Times New Roman" w:cs="Times New Roman"/>
                          <w:sz w:val="56"/>
                          <w:szCs w:val="56"/>
                          <w:lang w:val="es-ES"/>
                        </w:rPr>
                      </w:pPr>
                      <w:r w:rsidRPr="002E457E">
                        <w:rPr>
                          <w:rFonts w:ascii="Times New Roman" w:hAnsi="Times New Roman" w:cs="Times New Roman"/>
                          <w:sz w:val="56"/>
                          <w:szCs w:val="56"/>
                          <w:lang w:val="es-ES"/>
                        </w:rPr>
                        <w:t xml:space="preserve">FUNCION NUTRICION </w:t>
                      </w:r>
                    </w:p>
                  </w:txbxContent>
                </v:textbox>
                <w10:wrap anchorx="margin"/>
              </v:shape>
            </w:pict>
          </mc:Fallback>
        </mc:AlternateContent>
      </w:r>
    </w:p>
    <w:p w14:paraId="3225D0C3" w14:textId="7C841094" w:rsidR="002E457E" w:rsidRPr="00066C00" w:rsidRDefault="002E457E" w:rsidP="00BB1D33">
      <w:pPr>
        <w:spacing w:line="360" w:lineRule="auto"/>
        <w:jc w:val="center"/>
        <w:rPr>
          <w:b/>
          <w:sz w:val="44"/>
          <w:szCs w:val="32"/>
          <w:u w:val="single"/>
        </w:rPr>
      </w:pPr>
    </w:p>
    <w:p w14:paraId="3E94D05E" w14:textId="4C6EE985" w:rsidR="00BB1D33" w:rsidRPr="00BB1D33" w:rsidRDefault="00066C00" w:rsidP="00BB1D33">
      <w:pPr>
        <w:pStyle w:val="Prrafodelista"/>
        <w:numPr>
          <w:ilvl w:val="0"/>
          <w:numId w:val="10"/>
        </w:numPr>
        <w:spacing w:line="360" w:lineRule="auto"/>
        <w:rPr>
          <w:rFonts w:ascii="Times New Roman" w:hAnsi="Times New Roman" w:cs="Times New Roman"/>
          <w:b/>
          <w:sz w:val="24"/>
          <w:szCs w:val="18"/>
        </w:rPr>
      </w:pPr>
      <w:r w:rsidRPr="00BB1D33">
        <w:rPr>
          <w:rFonts w:ascii="Times New Roman" w:hAnsi="Times New Roman" w:cs="Times New Roman"/>
          <w:b/>
          <w:sz w:val="24"/>
          <w:szCs w:val="18"/>
        </w:rPr>
        <w:t xml:space="preserve">Introducción </w:t>
      </w:r>
    </w:p>
    <w:p w14:paraId="4DD6AF2D" w14:textId="22525EE4" w:rsidR="00066C00" w:rsidRDefault="00066C00" w:rsidP="00BB1D33">
      <w:pPr>
        <w:spacing w:line="360" w:lineRule="auto"/>
        <w:rPr>
          <w:rFonts w:ascii="Times New Roman" w:hAnsi="Times New Roman" w:cs="Times New Roman"/>
          <w:bCs/>
          <w:sz w:val="24"/>
          <w:szCs w:val="24"/>
        </w:rPr>
      </w:pPr>
      <w:r w:rsidRPr="00066C00">
        <w:rPr>
          <w:rFonts w:ascii="Times New Roman" w:hAnsi="Times New Roman" w:cs="Times New Roman"/>
          <w:b/>
          <w:sz w:val="24"/>
          <w:szCs w:val="24"/>
        </w:rPr>
        <w:t>Escrito descriptivo:</w:t>
      </w:r>
      <w:r w:rsidRPr="00066C00">
        <w:rPr>
          <w:rFonts w:ascii="Times New Roman" w:hAnsi="Times New Roman" w:cs="Times New Roman"/>
          <w:bCs/>
          <w:sz w:val="24"/>
          <w:szCs w:val="24"/>
        </w:rPr>
        <w:t xml:space="preserve"> el escrito descriptivo es un documento en el cual se relatan los procesos realizados en el caso particular en el curso trabajado.</w:t>
      </w:r>
    </w:p>
    <w:p w14:paraId="4D0F0C65" w14:textId="1C229E32" w:rsidR="00066C00" w:rsidRDefault="00066C00" w:rsidP="00BB1D3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En el siguiente trabajo se hará la descripción de un tema en especifico visto durante el primer semestre en el curso de Estudio del mundo natural. El tema es Función nutrición, hablaremos sobre lo que es la función nutrición, en que consiste, la diferencia entre la nutrición de las plantas, los animales y los seres humanos, y se vera el proceso de cómo se realizó la actividad en clase. </w:t>
      </w:r>
    </w:p>
    <w:p w14:paraId="771BACC4" w14:textId="53175CEE" w:rsidR="00066C00" w:rsidRPr="00BB1D33" w:rsidRDefault="00066C00" w:rsidP="00BB1D33">
      <w:pPr>
        <w:pStyle w:val="Prrafodelista"/>
        <w:numPr>
          <w:ilvl w:val="0"/>
          <w:numId w:val="11"/>
        </w:numPr>
        <w:spacing w:line="360" w:lineRule="auto"/>
        <w:rPr>
          <w:rFonts w:ascii="Times New Roman" w:hAnsi="Times New Roman" w:cs="Times New Roman"/>
          <w:b/>
          <w:sz w:val="24"/>
          <w:szCs w:val="24"/>
        </w:rPr>
      </w:pPr>
      <w:r w:rsidRPr="00BB1D33">
        <w:rPr>
          <w:rFonts w:ascii="Times New Roman" w:hAnsi="Times New Roman" w:cs="Times New Roman"/>
          <w:b/>
          <w:sz w:val="24"/>
          <w:szCs w:val="24"/>
        </w:rPr>
        <w:t xml:space="preserve">Desarrollo </w:t>
      </w:r>
    </w:p>
    <w:p w14:paraId="4254F5B2" w14:textId="131F6F2E" w:rsidR="00066C00" w:rsidRDefault="003318F8" w:rsidP="00BB1D33">
      <w:pPr>
        <w:spacing w:line="360" w:lineRule="auto"/>
        <w:rPr>
          <w:rFonts w:ascii="Times New Roman" w:hAnsi="Times New Roman" w:cs="Times New Roman"/>
          <w:bCs/>
          <w:sz w:val="24"/>
          <w:szCs w:val="24"/>
        </w:rPr>
      </w:pPr>
      <w:r w:rsidRPr="003318F8">
        <w:rPr>
          <w:rFonts w:ascii="Times New Roman" w:hAnsi="Times New Roman" w:cs="Times New Roman"/>
          <w:bCs/>
          <w:sz w:val="24"/>
          <w:szCs w:val="24"/>
        </w:rPr>
        <w:t>Durante el semestre vimos algunos temas sobre los animales, los seres humanos y las plantas, entre ellos esta, la función nutrición</w:t>
      </w:r>
      <w:r>
        <w:rPr>
          <w:rFonts w:ascii="Times New Roman" w:hAnsi="Times New Roman" w:cs="Times New Roman"/>
          <w:bCs/>
          <w:sz w:val="24"/>
          <w:szCs w:val="24"/>
        </w:rPr>
        <w:t>, para abordar este tema, se realizaron algunas presentaciones explicando, que es, en que consiste, los sistemas o aparatos que intervienen, etc., así como un mapa mental con imágenes para dejar un poco más claro el tema.</w:t>
      </w:r>
    </w:p>
    <w:p w14:paraId="37F8F561" w14:textId="2A4D9D15" w:rsidR="003318F8" w:rsidRDefault="003318F8" w:rsidP="00BB1D33">
      <w:pPr>
        <w:spacing w:line="360" w:lineRule="auto"/>
        <w:rPr>
          <w:rFonts w:ascii="Times New Roman" w:hAnsi="Times New Roman" w:cs="Times New Roman"/>
          <w:b/>
          <w:sz w:val="24"/>
          <w:szCs w:val="24"/>
        </w:rPr>
      </w:pPr>
      <w:r w:rsidRPr="003318F8">
        <w:rPr>
          <w:rFonts w:ascii="Times New Roman" w:hAnsi="Times New Roman" w:cs="Times New Roman"/>
          <w:b/>
          <w:sz w:val="24"/>
          <w:szCs w:val="24"/>
        </w:rPr>
        <w:t xml:space="preserve">Función nutrición </w:t>
      </w:r>
      <w:r>
        <w:rPr>
          <w:rFonts w:ascii="Times New Roman" w:hAnsi="Times New Roman" w:cs="Times New Roman"/>
          <w:b/>
          <w:sz w:val="24"/>
          <w:szCs w:val="24"/>
        </w:rPr>
        <w:t>¿Qué es y en qué consiste?</w:t>
      </w:r>
    </w:p>
    <w:p w14:paraId="2CB85A53" w14:textId="77777777" w:rsidR="003318F8" w:rsidRPr="003318F8" w:rsidRDefault="003318F8" w:rsidP="00BB1D33">
      <w:pPr>
        <w:numPr>
          <w:ilvl w:val="0"/>
          <w:numId w:val="8"/>
        </w:numPr>
        <w:spacing w:line="360" w:lineRule="auto"/>
        <w:rPr>
          <w:rFonts w:ascii="Times New Roman" w:hAnsi="Times New Roman" w:cs="Times New Roman"/>
          <w:bCs/>
          <w:sz w:val="24"/>
          <w:szCs w:val="24"/>
        </w:rPr>
      </w:pPr>
      <w:r w:rsidRPr="003318F8">
        <w:rPr>
          <w:rFonts w:ascii="Times New Roman" w:hAnsi="Times New Roman" w:cs="Times New Roman"/>
          <w:bCs/>
          <w:sz w:val="24"/>
          <w:szCs w:val="24"/>
        </w:rPr>
        <w:t>Es el conjunto de procesos por los cuales se obtienen los nutrientes necesarios para vivir, además de la energía y elementos esenciales para el correcto funcionamiento del organismo.</w:t>
      </w:r>
    </w:p>
    <w:p w14:paraId="73388BDA" w14:textId="19985F74" w:rsidR="003318F8" w:rsidRDefault="003318F8" w:rsidP="00BB1D33">
      <w:pPr>
        <w:numPr>
          <w:ilvl w:val="0"/>
          <w:numId w:val="8"/>
        </w:numPr>
        <w:spacing w:line="360" w:lineRule="auto"/>
        <w:rPr>
          <w:rFonts w:ascii="Times New Roman" w:hAnsi="Times New Roman" w:cs="Times New Roman"/>
          <w:bCs/>
          <w:sz w:val="24"/>
          <w:szCs w:val="24"/>
        </w:rPr>
      </w:pPr>
      <w:r w:rsidRPr="003318F8">
        <w:rPr>
          <w:rFonts w:ascii="Times New Roman" w:hAnsi="Times New Roman" w:cs="Times New Roman"/>
          <w:bCs/>
          <w:sz w:val="24"/>
          <w:szCs w:val="24"/>
        </w:rPr>
        <w:t>Permite a los seres vivos crecer y desarrollarse mediante la adquisición de los nutrientes que necesitan para desarrollar sus órganos y tejidos.</w:t>
      </w:r>
    </w:p>
    <w:p w14:paraId="0592971F" w14:textId="560161D7" w:rsidR="00BB1D33" w:rsidRDefault="00BB1D33" w:rsidP="00BB1D33">
      <w:pPr>
        <w:spacing w:line="360" w:lineRule="auto"/>
        <w:rPr>
          <w:rFonts w:ascii="Times New Roman" w:hAnsi="Times New Roman" w:cs="Times New Roman"/>
          <w:bCs/>
          <w:sz w:val="24"/>
          <w:szCs w:val="24"/>
        </w:rPr>
      </w:pPr>
    </w:p>
    <w:p w14:paraId="0E135CBC" w14:textId="77777777" w:rsidR="00BB1D33" w:rsidRDefault="00BB1D33" w:rsidP="00BB1D33">
      <w:pPr>
        <w:spacing w:line="360" w:lineRule="auto"/>
        <w:rPr>
          <w:rFonts w:ascii="Times New Roman" w:hAnsi="Times New Roman" w:cs="Times New Roman"/>
          <w:bCs/>
          <w:sz w:val="24"/>
          <w:szCs w:val="24"/>
        </w:rPr>
      </w:pPr>
    </w:p>
    <w:p w14:paraId="46FCC11D" w14:textId="698962A1" w:rsidR="00BB1D33" w:rsidRDefault="00BB1D33" w:rsidP="00BB1D33">
      <w:pPr>
        <w:spacing w:line="360" w:lineRule="auto"/>
        <w:rPr>
          <w:rFonts w:ascii="Times New Roman" w:hAnsi="Times New Roman" w:cs="Times New Roman"/>
          <w:bCs/>
          <w:sz w:val="24"/>
          <w:szCs w:val="24"/>
        </w:rPr>
      </w:pPr>
    </w:p>
    <w:p w14:paraId="5699A64F" w14:textId="77777777" w:rsidR="00BB1D33" w:rsidRDefault="00BB1D33" w:rsidP="00BB1D33">
      <w:pPr>
        <w:spacing w:line="360" w:lineRule="auto"/>
        <w:rPr>
          <w:rFonts w:ascii="Times New Roman" w:hAnsi="Times New Roman" w:cs="Times New Roman"/>
          <w:bCs/>
          <w:sz w:val="24"/>
          <w:szCs w:val="24"/>
        </w:rPr>
      </w:pPr>
    </w:p>
    <w:p w14:paraId="4B8CD507" w14:textId="719428A5" w:rsidR="003318F8" w:rsidRDefault="003318F8" w:rsidP="00BB1D33">
      <w:pPr>
        <w:spacing w:line="360" w:lineRule="auto"/>
        <w:rPr>
          <w:rFonts w:ascii="Times New Roman" w:hAnsi="Times New Roman" w:cs="Times New Roman"/>
          <w:b/>
          <w:sz w:val="24"/>
          <w:szCs w:val="24"/>
        </w:rPr>
      </w:pPr>
      <w:r w:rsidRPr="003318F8">
        <w:rPr>
          <w:rFonts w:ascii="Times New Roman" w:hAnsi="Times New Roman" w:cs="Times New Roman"/>
          <w:b/>
          <w:sz w:val="24"/>
          <w:szCs w:val="24"/>
        </w:rPr>
        <w:lastRenderedPageBreak/>
        <w:t xml:space="preserve">Sistemas </w:t>
      </w:r>
      <w:r w:rsidR="00BB1D33">
        <w:rPr>
          <w:rFonts w:ascii="Times New Roman" w:hAnsi="Times New Roman" w:cs="Times New Roman"/>
          <w:b/>
          <w:sz w:val="24"/>
          <w:szCs w:val="24"/>
        </w:rPr>
        <w:t>o</w:t>
      </w:r>
      <w:r w:rsidRPr="003318F8">
        <w:rPr>
          <w:rFonts w:ascii="Times New Roman" w:hAnsi="Times New Roman" w:cs="Times New Roman"/>
          <w:b/>
          <w:sz w:val="24"/>
          <w:szCs w:val="24"/>
        </w:rPr>
        <w:t xml:space="preserve"> aparatos que intervienen </w:t>
      </w:r>
    </w:p>
    <w:p w14:paraId="578F18F4" w14:textId="03C95B10" w:rsidR="00BB1D33" w:rsidRPr="00BB1D33" w:rsidRDefault="00BB1D33" w:rsidP="00BB1D33">
      <w:pPr>
        <w:pStyle w:val="Prrafodelista"/>
        <w:numPr>
          <w:ilvl w:val="0"/>
          <w:numId w:val="9"/>
        </w:numPr>
        <w:spacing w:line="360" w:lineRule="auto"/>
        <w:rPr>
          <w:rFonts w:ascii="Times New Roman" w:hAnsi="Times New Roman" w:cs="Times New Roman"/>
          <w:bCs/>
          <w:sz w:val="24"/>
          <w:szCs w:val="24"/>
        </w:rPr>
      </w:pPr>
      <w:r w:rsidRPr="00BB1D33">
        <w:rPr>
          <w:rFonts w:ascii="Times New Roman" w:hAnsi="Times New Roman" w:cs="Times New Roman"/>
          <w:b/>
          <w:sz w:val="24"/>
          <w:szCs w:val="24"/>
        </w:rPr>
        <w:t>Aparato digestivo:</w:t>
      </w:r>
      <w:r w:rsidRPr="00BB1D33">
        <w:rPr>
          <w:rFonts w:ascii="Times New Roman" w:hAnsi="Times New Roman" w:cs="Times New Roman"/>
          <w:bCs/>
          <w:sz w:val="24"/>
          <w:szCs w:val="24"/>
        </w:rPr>
        <w:t xml:space="preserve"> Encargado de la digestión. Se compone del esófago, el estómago y el intestino delgado y grueso. </w:t>
      </w:r>
    </w:p>
    <w:p w14:paraId="56079FFC" w14:textId="74071824" w:rsidR="00BB1D33" w:rsidRPr="00BB1D33" w:rsidRDefault="00BB1D33" w:rsidP="00BB1D33">
      <w:pPr>
        <w:pStyle w:val="Prrafodelista"/>
        <w:numPr>
          <w:ilvl w:val="0"/>
          <w:numId w:val="9"/>
        </w:numPr>
        <w:spacing w:line="360" w:lineRule="auto"/>
        <w:rPr>
          <w:rFonts w:ascii="Times New Roman" w:hAnsi="Times New Roman" w:cs="Times New Roman"/>
          <w:bCs/>
          <w:sz w:val="24"/>
          <w:szCs w:val="24"/>
        </w:rPr>
      </w:pPr>
      <w:r w:rsidRPr="00BB1D33">
        <w:rPr>
          <w:rFonts w:ascii="Times New Roman" w:hAnsi="Times New Roman" w:cs="Times New Roman"/>
          <w:b/>
          <w:sz w:val="24"/>
          <w:szCs w:val="24"/>
        </w:rPr>
        <w:t>Aparato respiratorio:</w:t>
      </w:r>
      <w:r w:rsidRPr="00BB1D33">
        <w:rPr>
          <w:rFonts w:eastAsiaTheme="minorEastAsia" w:hAnsi="Bierstadt"/>
          <w:color w:val="1F4E79" w:themeColor="accent5" w:themeShade="80"/>
          <w:kern w:val="24"/>
          <w:sz w:val="48"/>
          <w:szCs w:val="48"/>
          <w:lang w:eastAsia="es-MX"/>
        </w:rPr>
        <w:t xml:space="preserve"> </w:t>
      </w:r>
      <w:r w:rsidRPr="00BB1D33">
        <w:rPr>
          <w:rFonts w:ascii="Times New Roman" w:hAnsi="Times New Roman" w:cs="Times New Roman"/>
          <w:bCs/>
          <w:sz w:val="24"/>
          <w:szCs w:val="24"/>
        </w:rPr>
        <w:t>Se encarga de aportar oxígeno y eliminar el dióxido de carbono generado en los diferentes procesos metabólicos. Está compuesto por la faringe, tráquea, bronquios principales, bronquiolos y lagunas alveolares por los que fluye el aire.</w:t>
      </w:r>
    </w:p>
    <w:p w14:paraId="26EC3B0E" w14:textId="77777777" w:rsidR="00BB1D33" w:rsidRPr="00BB1D33" w:rsidRDefault="00BB1D33" w:rsidP="00BB1D33">
      <w:pPr>
        <w:pStyle w:val="Prrafodelista"/>
        <w:numPr>
          <w:ilvl w:val="0"/>
          <w:numId w:val="9"/>
        </w:numPr>
        <w:spacing w:line="360" w:lineRule="auto"/>
        <w:rPr>
          <w:rFonts w:ascii="Times New Roman" w:hAnsi="Times New Roman" w:cs="Times New Roman"/>
          <w:bCs/>
          <w:sz w:val="24"/>
          <w:szCs w:val="24"/>
        </w:rPr>
      </w:pPr>
      <w:r w:rsidRPr="00BB1D33">
        <w:rPr>
          <w:rFonts w:ascii="Times New Roman" w:hAnsi="Times New Roman" w:cs="Times New Roman"/>
          <w:b/>
          <w:sz w:val="24"/>
          <w:szCs w:val="24"/>
        </w:rPr>
        <w:t>Aparato circulatorio:</w:t>
      </w:r>
      <w:r w:rsidRPr="00BB1D33">
        <w:rPr>
          <w:rFonts w:ascii="Times New Roman" w:hAnsi="Times New Roman" w:cs="Times New Roman"/>
          <w:bCs/>
          <w:sz w:val="24"/>
          <w:szCs w:val="24"/>
        </w:rPr>
        <w:t xml:space="preserve"> Transporta la sangre por el cuerpo para que el oxígeno y nutrientes lleguen a todas las células que lo forman. El corazón, arterias, las venas, capilares y vénulas son las estructuras a través de las cuales circula la sangre en el aparato circulatorio.</w:t>
      </w:r>
    </w:p>
    <w:p w14:paraId="07704EC4" w14:textId="38803FD1" w:rsidR="00BB1D33" w:rsidRPr="00BB1D33" w:rsidRDefault="00BB1D33" w:rsidP="00BB1D33">
      <w:pPr>
        <w:pStyle w:val="Prrafodelista"/>
        <w:numPr>
          <w:ilvl w:val="0"/>
          <w:numId w:val="9"/>
        </w:numPr>
        <w:spacing w:line="360" w:lineRule="auto"/>
        <w:rPr>
          <w:bCs/>
        </w:rPr>
      </w:pPr>
      <w:r w:rsidRPr="00BB1D33">
        <w:rPr>
          <w:rFonts w:ascii="Times New Roman" w:hAnsi="Times New Roman" w:cs="Times New Roman"/>
          <w:b/>
          <w:sz w:val="24"/>
          <w:szCs w:val="24"/>
        </w:rPr>
        <w:t>Sistema excretor:</w:t>
      </w:r>
      <w:r>
        <w:rPr>
          <w:rFonts w:ascii="Times New Roman" w:hAnsi="Times New Roman" w:cs="Times New Roman"/>
          <w:bCs/>
          <w:sz w:val="24"/>
          <w:szCs w:val="24"/>
        </w:rPr>
        <w:t xml:space="preserve"> </w:t>
      </w:r>
      <w:r w:rsidRPr="00BB1D33">
        <w:rPr>
          <w:rFonts w:ascii="Times New Roman" w:hAnsi="Times New Roman" w:cs="Times New Roman"/>
          <w:bCs/>
          <w:sz w:val="24"/>
          <w:szCs w:val="24"/>
        </w:rPr>
        <w:t>Elimina todas las sustancias que no necesita el cuerpo. El aparato urinario es el principal sistema excretor en los animales, formado por los riñones, uréteres, vejiga y uretra.</w:t>
      </w:r>
    </w:p>
    <w:p w14:paraId="2DB5EC2A" w14:textId="6F1CB96F" w:rsidR="00BB1D33" w:rsidRPr="00BB1D33" w:rsidRDefault="00BB1D33" w:rsidP="00BB1D33">
      <w:pPr>
        <w:spacing w:line="360" w:lineRule="auto"/>
        <w:rPr>
          <w:rFonts w:ascii="Times New Roman" w:hAnsi="Times New Roman" w:cs="Times New Roman"/>
          <w:b/>
          <w:sz w:val="24"/>
          <w:szCs w:val="24"/>
          <w:lang w:val="es-ES"/>
        </w:rPr>
      </w:pPr>
      <w:r w:rsidRPr="00BB1D33">
        <w:rPr>
          <w:rFonts w:ascii="Times New Roman" w:hAnsi="Times New Roman" w:cs="Times New Roman"/>
          <w:b/>
          <w:sz w:val="24"/>
          <w:szCs w:val="24"/>
          <w:lang w:val="es-ES"/>
        </w:rPr>
        <w:t>¿Es el mismo mecanismo de nutrición de plantas y animales?? </w:t>
      </w:r>
    </w:p>
    <w:p w14:paraId="237C5821" w14:textId="77777777" w:rsidR="00BB1D33" w:rsidRPr="00BB1D33" w:rsidRDefault="00BB1D33" w:rsidP="00BB1D33">
      <w:pPr>
        <w:pStyle w:val="Prrafodelista"/>
        <w:numPr>
          <w:ilvl w:val="0"/>
          <w:numId w:val="9"/>
        </w:numPr>
        <w:spacing w:line="360" w:lineRule="auto"/>
        <w:jc w:val="both"/>
        <w:rPr>
          <w:rFonts w:ascii="Times New Roman" w:hAnsi="Times New Roman" w:cs="Times New Roman"/>
          <w:b/>
          <w:sz w:val="24"/>
          <w:szCs w:val="24"/>
        </w:rPr>
      </w:pPr>
      <w:r w:rsidRPr="00BB1D33">
        <w:rPr>
          <w:rFonts w:ascii="Times New Roman" w:hAnsi="Times New Roman" w:cs="Times New Roman"/>
          <w:b/>
          <w:sz w:val="24"/>
          <w:szCs w:val="24"/>
          <w:lang w:val="es-ES"/>
        </w:rPr>
        <w:t>Nutrición en animales</w:t>
      </w:r>
      <w:r>
        <w:rPr>
          <w:rFonts w:ascii="Times New Roman" w:hAnsi="Times New Roman" w:cs="Times New Roman"/>
          <w:b/>
          <w:sz w:val="24"/>
          <w:szCs w:val="24"/>
          <w:lang w:val="es-ES"/>
        </w:rPr>
        <w:t xml:space="preserve">: </w:t>
      </w:r>
      <w:r w:rsidRPr="00BB1D33">
        <w:rPr>
          <w:rFonts w:ascii="Times New Roman" w:hAnsi="Times New Roman" w:cs="Times New Roman"/>
          <w:bCs/>
          <w:sz w:val="24"/>
          <w:szCs w:val="24"/>
        </w:rPr>
        <w:t>Presentan nutrición heterótrofa, es decir, no son capaces de generar su propio alimento, dependen de otras fuentes de energía que le proporcionen el carbono orgánico necesario para la vida. Estas fuentes de carbono pueden ser animales o plantas.</w:t>
      </w:r>
      <w:r w:rsidRPr="00BB1D33">
        <w:rPr>
          <w:rFonts w:ascii="Times New Roman" w:hAnsi="Times New Roman" w:cs="Times New Roman"/>
          <w:b/>
          <w:sz w:val="24"/>
          <w:szCs w:val="24"/>
        </w:rPr>
        <w:t xml:space="preserve"> </w:t>
      </w:r>
    </w:p>
    <w:p w14:paraId="0CA3B6BB" w14:textId="7CE0271A" w:rsidR="00BB1D33" w:rsidRPr="00BB1D33" w:rsidRDefault="00BB1D33" w:rsidP="00BB1D33">
      <w:pPr>
        <w:pStyle w:val="Prrafodelista"/>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Nutrición en plantas: </w:t>
      </w:r>
      <w:r w:rsidRPr="00BB1D33">
        <w:rPr>
          <w:rFonts w:ascii="Times New Roman" w:hAnsi="Times New Roman" w:cs="Times New Roman"/>
          <w:bCs/>
          <w:sz w:val="24"/>
          <w:szCs w:val="24"/>
        </w:rPr>
        <w:t>Las plantas presentan nutrición autótrofa. Son capaces de fijar carbono inorgánico para fabricar su propio alimento convirtiéndolo en carbono orgánico, a través de la fotosíntesis.</w:t>
      </w:r>
    </w:p>
    <w:p w14:paraId="114E4F19" w14:textId="70D5CC8C" w:rsidR="00BB1D33" w:rsidRDefault="00BB1D33" w:rsidP="00BB1D33">
      <w:pPr>
        <w:spacing w:line="360" w:lineRule="auto"/>
        <w:jc w:val="both"/>
        <w:rPr>
          <w:rFonts w:ascii="Times New Roman" w:hAnsi="Times New Roman" w:cs="Times New Roman"/>
          <w:b/>
          <w:sz w:val="24"/>
          <w:szCs w:val="24"/>
        </w:rPr>
      </w:pPr>
    </w:p>
    <w:p w14:paraId="5515024E" w14:textId="22065676" w:rsidR="00BB1D33" w:rsidRDefault="00BB1D33" w:rsidP="00BB1D33">
      <w:pPr>
        <w:spacing w:line="360" w:lineRule="auto"/>
        <w:jc w:val="both"/>
        <w:rPr>
          <w:rFonts w:ascii="Times New Roman" w:hAnsi="Times New Roman" w:cs="Times New Roman"/>
          <w:b/>
          <w:sz w:val="24"/>
          <w:szCs w:val="24"/>
        </w:rPr>
      </w:pPr>
    </w:p>
    <w:p w14:paraId="682FA476" w14:textId="06C53A88" w:rsidR="00BB1D33" w:rsidRDefault="00BB1D33" w:rsidP="00BB1D33">
      <w:pPr>
        <w:spacing w:line="360" w:lineRule="auto"/>
        <w:jc w:val="both"/>
        <w:rPr>
          <w:rFonts w:ascii="Times New Roman" w:hAnsi="Times New Roman" w:cs="Times New Roman"/>
          <w:b/>
          <w:sz w:val="24"/>
          <w:szCs w:val="24"/>
        </w:rPr>
      </w:pPr>
    </w:p>
    <w:p w14:paraId="576329F4" w14:textId="124D5879" w:rsidR="00BB1D33" w:rsidRDefault="00BB1D33" w:rsidP="00BB1D33">
      <w:pPr>
        <w:spacing w:line="360" w:lineRule="auto"/>
        <w:jc w:val="both"/>
        <w:rPr>
          <w:rFonts w:ascii="Times New Roman" w:hAnsi="Times New Roman" w:cs="Times New Roman"/>
          <w:b/>
          <w:sz w:val="24"/>
          <w:szCs w:val="24"/>
        </w:rPr>
      </w:pPr>
    </w:p>
    <w:p w14:paraId="3C47E3D6" w14:textId="2CFC6654" w:rsidR="00BB1D33" w:rsidRDefault="00BB1D33" w:rsidP="00BB1D33">
      <w:pPr>
        <w:spacing w:line="360" w:lineRule="auto"/>
        <w:jc w:val="both"/>
        <w:rPr>
          <w:rFonts w:ascii="Times New Roman" w:hAnsi="Times New Roman" w:cs="Times New Roman"/>
          <w:b/>
          <w:sz w:val="24"/>
          <w:szCs w:val="24"/>
        </w:rPr>
      </w:pPr>
    </w:p>
    <w:p w14:paraId="69EE7955" w14:textId="7CB1A364" w:rsidR="00BB1D33" w:rsidRDefault="00BB1D33" w:rsidP="00BB1D33">
      <w:pPr>
        <w:spacing w:line="360" w:lineRule="auto"/>
        <w:jc w:val="both"/>
        <w:rPr>
          <w:rFonts w:ascii="Times New Roman" w:hAnsi="Times New Roman" w:cs="Times New Roman"/>
          <w:b/>
          <w:sz w:val="24"/>
          <w:szCs w:val="24"/>
        </w:rPr>
      </w:pPr>
    </w:p>
    <w:p w14:paraId="45D63AA6" w14:textId="1A981084" w:rsidR="00BB1D33" w:rsidRDefault="00BB1D33" w:rsidP="00BB1D33">
      <w:pPr>
        <w:pStyle w:val="Prrafodelista"/>
        <w:numPr>
          <w:ilvl w:val="0"/>
          <w:numId w:val="13"/>
        </w:numPr>
        <w:spacing w:line="360" w:lineRule="auto"/>
        <w:jc w:val="both"/>
        <w:rPr>
          <w:rFonts w:ascii="Times New Roman" w:hAnsi="Times New Roman" w:cs="Times New Roman"/>
          <w:b/>
          <w:sz w:val="24"/>
          <w:szCs w:val="24"/>
        </w:rPr>
      </w:pPr>
      <w:r w:rsidRPr="00BB1D33">
        <w:rPr>
          <w:rFonts w:ascii="Times New Roman" w:hAnsi="Times New Roman" w:cs="Times New Roman"/>
          <w:b/>
          <w:sz w:val="24"/>
          <w:szCs w:val="24"/>
        </w:rPr>
        <w:lastRenderedPageBreak/>
        <w:t xml:space="preserve">Conclusión </w:t>
      </w:r>
      <w:r w:rsidR="002E65AE">
        <w:rPr>
          <w:rFonts w:ascii="Times New Roman" w:hAnsi="Times New Roman" w:cs="Times New Roman"/>
          <w:b/>
          <w:sz w:val="24"/>
          <w:szCs w:val="24"/>
        </w:rPr>
        <w:t xml:space="preserve"> </w:t>
      </w:r>
    </w:p>
    <w:p w14:paraId="4F67B334" w14:textId="0E0E703B" w:rsidR="00BB1D33" w:rsidRDefault="002E65AE" w:rsidP="00BB1D33">
      <w:pPr>
        <w:spacing w:line="360" w:lineRule="auto"/>
        <w:jc w:val="both"/>
        <w:rPr>
          <w:rFonts w:ascii="Times New Roman" w:hAnsi="Times New Roman" w:cs="Times New Roman"/>
          <w:bCs/>
          <w:sz w:val="24"/>
          <w:szCs w:val="24"/>
        </w:rPr>
      </w:pPr>
      <w:r w:rsidRPr="002E65AE">
        <w:rPr>
          <w:rFonts w:ascii="Times New Roman" w:hAnsi="Times New Roman" w:cs="Times New Roman"/>
          <w:bCs/>
          <w:sz w:val="24"/>
          <w:szCs w:val="24"/>
        </w:rPr>
        <w:t>Podemos concluir que la nutrición es un proceso muy importante para los seres vivos, es una función que nos permite vivir y realizar nuestras actividades cotidianas</w:t>
      </w:r>
      <w:r>
        <w:rPr>
          <w:rFonts w:ascii="Times New Roman" w:hAnsi="Times New Roman" w:cs="Times New Roman"/>
          <w:bCs/>
          <w:sz w:val="24"/>
          <w:szCs w:val="24"/>
        </w:rPr>
        <w:t xml:space="preserve">. El proceso de nutrición es muy diferente en plantas y animales, pero es igual de importante, ya que adquirimos nutrientes, energía, y proteínas que son las que nos ayudan a ser funcionales, a que nuestros órganos funcionen de manera correcta y nos mantengamos sanos. </w:t>
      </w:r>
    </w:p>
    <w:p w14:paraId="5AF42DCC" w14:textId="493B6F28" w:rsidR="00863DA5" w:rsidRPr="00863DA5" w:rsidRDefault="00863DA5" w:rsidP="00863DA5">
      <w:pPr>
        <w:pStyle w:val="Prrafodelista"/>
        <w:numPr>
          <w:ilvl w:val="0"/>
          <w:numId w:val="13"/>
        </w:numPr>
        <w:spacing w:line="360" w:lineRule="auto"/>
        <w:jc w:val="both"/>
        <w:rPr>
          <w:rFonts w:ascii="Times New Roman" w:hAnsi="Times New Roman" w:cs="Times New Roman"/>
          <w:b/>
          <w:sz w:val="24"/>
          <w:szCs w:val="24"/>
        </w:rPr>
      </w:pPr>
      <w:r w:rsidRPr="00863DA5">
        <w:rPr>
          <w:rFonts w:ascii="Times New Roman" w:hAnsi="Times New Roman" w:cs="Times New Roman"/>
          <w:b/>
          <w:sz w:val="24"/>
          <w:szCs w:val="24"/>
        </w:rPr>
        <w:t xml:space="preserve">Reflexión </w:t>
      </w:r>
    </w:p>
    <w:p w14:paraId="7EC5DF18" w14:textId="3E633557" w:rsidR="002E65AE" w:rsidRPr="002E65AE" w:rsidRDefault="002E65AE" w:rsidP="00863DA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Al realizar esta actividad podemos fortalecer algunas competencias</w:t>
      </w:r>
      <w:r w:rsidR="00970C37">
        <w:rPr>
          <w:rFonts w:ascii="Times New Roman" w:hAnsi="Times New Roman" w:cs="Times New Roman"/>
          <w:bCs/>
          <w:sz w:val="24"/>
          <w:szCs w:val="24"/>
        </w:rPr>
        <w:t xml:space="preserve">, pero en especial, mi trabajo se relaciona con una de </w:t>
      </w:r>
      <w:r w:rsidR="00863DA5">
        <w:rPr>
          <w:rFonts w:ascii="Times New Roman" w:hAnsi="Times New Roman" w:cs="Times New Roman"/>
          <w:bCs/>
          <w:sz w:val="24"/>
          <w:szCs w:val="24"/>
        </w:rPr>
        <w:t>ellas:</w:t>
      </w:r>
    </w:p>
    <w:p w14:paraId="11DF90F0" w14:textId="3828CD67" w:rsidR="002E65AE" w:rsidRPr="00863DA5" w:rsidRDefault="002E65AE" w:rsidP="00863DA5">
      <w:pPr>
        <w:pStyle w:val="Prrafodelista"/>
        <w:numPr>
          <w:ilvl w:val="0"/>
          <w:numId w:val="15"/>
        </w:numPr>
        <w:spacing w:line="360" w:lineRule="auto"/>
        <w:jc w:val="both"/>
        <w:rPr>
          <w:rFonts w:ascii="Times New Roman" w:hAnsi="Times New Roman" w:cs="Times New Roman"/>
          <w:bCs/>
          <w:sz w:val="24"/>
          <w:szCs w:val="24"/>
        </w:rPr>
      </w:pPr>
      <w:r w:rsidRPr="00863DA5">
        <w:rPr>
          <w:rFonts w:ascii="Times New Roman" w:hAnsi="Times New Roman" w:cs="Times New Roman"/>
          <w:bCs/>
          <w:sz w:val="24"/>
          <w:szCs w:val="24"/>
        </w:rPr>
        <w:t xml:space="preserve">Emplea los medios tecnológicos y las fuentes de información científica disponibles para mantenerse actualizado respecto a este campo de conocimiento que intervienen en su trabajo docente.  </w:t>
      </w:r>
    </w:p>
    <w:p w14:paraId="4A4BCAE1" w14:textId="20AB6372" w:rsidR="002E65AE" w:rsidRPr="002E65AE" w:rsidRDefault="00863DA5" w:rsidP="00863DA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Ya que, para realizar este escrito, tuve que investigar, extraer información científica relacionada con la nutrición de los seres vivos, para poder plasmarlo aquí y así dar a conocer como se da la nutrición, de esta manera se extiende el conocimiento que tenia respecto a este tema, al igual que el conocimiento de mis compañeras al momento de exponerles el tema de la función nutrición.</w:t>
      </w:r>
    </w:p>
    <w:p w14:paraId="3EC5F2D6" w14:textId="77777777" w:rsidR="00066C00" w:rsidRDefault="00066C00" w:rsidP="00080653">
      <w:pPr>
        <w:jc w:val="center"/>
        <w:rPr>
          <w:b/>
          <w:sz w:val="44"/>
          <w:szCs w:val="32"/>
          <w:u w:val="single"/>
        </w:rPr>
      </w:pPr>
    </w:p>
    <w:p w14:paraId="379E5DD4" w14:textId="77777777" w:rsidR="002E457E" w:rsidRDefault="002E457E" w:rsidP="00080653">
      <w:pPr>
        <w:jc w:val="center"/>
        <w:rPr>
          <w:b/>
          <w:sz w:val="44"/>
          <w:szCs w:val="32"/>
          <w:u w:val="single"/>
        </w:rPr>
      </w:pPr>
    </w:p>
    <w:p w14:paraId="127552A1" w14:textId="77777777" w:rsidR="002E457E" w:rsidRDefault="002E457E" w:rsidP="00080653">
      <w:pPr>
        <w:jc w:val="center"/>
        <w:rPr>
          <w:b/>
          <w:sz w:val="44"/>
          <w:szCs w:val="32"/>
          <w:u w:val="single"/>
        </w:rPr>
      </w:pPr>
    </w:p>
    <w:p w14:paraId="3C3AB3FC" w14:textId="77777777" w:rsidR="002E457E" w:rsidRDefault="002E457E" w:rsidP="00080653">
      <w:pPr>
        <w:jc w:val="center"/>
        <w:rPr>
          <w:b/>
          <w:sz w:val="44"/>
          <w:szCs w:val="32"/>
          <w:u w:val="single"/>
        </w:rPr>
      </w:pPr>
    </w:p>
    <w:p w14:paraId="3AAADD89" w14:textId="3C8C29B6" w:rsidR="002E457E" w:rsidRDefault="002E457E" w:rsidP="00970C37">
      <w:pPr>
        <w:rPr>
          <w:b/>
          <w:sz w:val="44"/>
          <w:szCs w:val="32"/>
          <w:u w:val="single"/>
        </w:rPr>
      </w:pPr>
    </w:p>
    <w:p w14:paraId="6828F299" w14:textId="77777777" w:rsidR="00970C37" w:rsidRDefault="00970C37" w:rsidP="00970C37">
      <w:pPr>
        <w:rPr>
          <w:b/>
          <w:sz w:val="44"/>
          <w:szCs w:val="32"/>
          <w:u w:val="single"/>
        </w:rPr>
      </w:pPr>
    </w:p>
    <w:p w14:paraId="641A8989" w14:textId="77777777" w:rsidR="002E457E" w:rsidRDefault="002E457E" w:rsidP="00080653">
      <w:pPr>
        <w:jc w:val="center"/>
        <w:rPr>
          <w:b/>
          <w:sz w:val="44"/>
          <w:szCs w:val="32"/>
          <w:u w:val="single"/>
        </w:rPr>
      </w:pPr>
    </w:p>
    <w:p w14:paraId="22AE3619" w14:textId="105E2DB5" w:rsidR="00B8090F" w:rsidRDefault="00B8090F" w:rsidP="00080653">
      <w:pPr>
        <w:pStyle w:val="Sinespaciado"/>
        <w:rPr>
          <w:rFonts w:ascii="Arial" w:hAnsi="Arial" w:cs="Arial"/>
          <w:sz w:val="18"/>
        </w:rPr>
      </w:pPr>
    </w:p>
    <w:p w14:paraId="7B0F890E" w14:textId="325F7D16" w:rsidR="00080653" w:rsidRDefault="00080653" w:rsidP="00080653">
      <w:pPr>
        <w:pStyle w:val="Sinespaciado"/>
        <w:rPr>
          <w:rFonts w:ascii="Arial" w:hAnsi="Arial" w:cs="Arial"/>
          <w:sz w:val="18"/>
        </w:rPr>
      </w:pPr>
    </w:p>
    <w:p w14:paraId="144E949B" w14:textId="77777777" w:rsidR="008D3358" w:rsidRPr="0039319F" w:rsidRDefault="008D3358" w:rsidP="00080653">
      <w:pPr>
        <w:pStyle w:val="Sinespaciado"/>
        <w:rPr>
          <w:rFonts w:ascii="Arial" w:hAnsi="Arial" w:cs="Arial"/>
          <w:b/>
          <w:sz w:val="20"/>
          <w:szCs w:val="20"/>
        </w:rPr>
      </w:pP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5D03BF07" w:rsidR="00080653" w:rsidRDefault="00080653" w:rsidP="00F42C87">
      <w:pPr>
        <w:jc w:val="center"/>
      </w:pPr>
      <w:r w:rsidRPr="00066C00">
        <w:rPr>
          <w:b/>
          <w:bCs/>
        </w:rPr>
        <w:t>Nombre del estudiante:</w:t>
      </w:r>
      <w:r>
        <w:t xml:space="preserve"> </w:t>
      </w:r>
      <w:r w:rsidR="002E457E">
        <w:t>Noemi Monserrath Rodriguez Cavazos</w:t>
      </w:r>
    </w:p>
    <w:p w14:paraId="060C95FD" w14:textId="6F05AECA" w:rsidR="00080653" w:rsidRDefault="00080653" w:rsidP="00F42C87">
      <w:pPr>
        <w:jc w:val="center"/>
      </w:pPr>
      <w:r w:rsidRPr="00066C00">
        <w:rPr>
          <w:b/>
          <w:bCs/>
        </w:rPr>
        <w:t>Curso</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rsidR="002E457E">
        <w:t>Estudio del mundo natural</w:t>
      </w:r>
      <w:r>
        <w:t xml:space="preserve">    </w:t>
      </w:r>
      <w:r w:rsidR="002E457E" w:rsidRPr="00066C00">
        <w:rPr>
          <w:b/>
          <w:bCs/>
        </w:rPr>
        <w:t>G</w:t>
      </w:r>
      <w:r w:rsidRPr="00066C00">
        <w:rPr>
          <w:b/>
          <w:bCs/>
        </w:rPr>
        <w:t>rado</w:t>
      </w:r>
      <w:r>
        <w:t xml:space="preserve"> </w:t>
      </w:r>
      <w:r>
        <w:softHyphen/>
      </w:r>
      <w:r>
        <w:softHyphen/>
      </w:r>
      <w:r w:rsidR="002E457E">
        <w:t xml:space="preserve">Primero </w:t>
      </w:r>
      <w:r>
        <w:t xml:space="preserve">   </w:t>
      </w:r>
      <w:r w:rsidR="00066C00" w:rsidRPr="00066C00">
        <w:rPr>
          <w:b/>
          <w:bCs/>
        </w:rPr>
        <w:t>Sección</w:t>
      </w:r>
      <w:r w:rsidR="00066C00">
        <w:t xml:space="preserve"> A</w:t>
      </w:r>
    </w:p>
    <w:p w14:paraId="3EC513F4" w14:textId="20B71B51" w:rsidR="00080653" w:rsidRDefault="00080653" w:rsidP="00F42C87">
      <w:pPr>
        <w:jc w:val="center"/>
      </w:pPr>
      <w:r w:rsidRPr="00066C00">
        <w:rPr>
          <w:b/>
          <w:bCs/>
        </w:rPr>
        <w:t>Fecha</w:t>
      </w:r>
      <w:r>
        <w:t xml:space="preserve"> </w:t>
      </w:r>
      <w:r w:rsidR="00066C00">
        <w:t>15 de enero del 2022</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417"/>
        <w:gridCol w:w="1418"/>
        <w:gridCol w:w="1417"/>
      </w:tblGrid>
      <w:tr w:rsidR="00F42C87" w14:paraId="42AB1363" w14:textId="355583D7" w:rsidTr="0028691A">
        <w:tc>
          <w:tcPr>
            <w:tcW w:w="1295" w:type="dxa"/>
          </w:tcPr>
          <w:p w14:paraId="3D9C2195" w14:textId="77777777" w:rsidR="00F42C87" w:rsidRDefault="00F42C87" w:rsidP="00080653">
            <w:pPr>
              <w:rPr>
                <w:rFonts w:ascii="Arial" w:hAnsi="Arial" w:cs="Arial"/>
                <w:b/>
                <w:sz w:val="20"/>
                <w:szCs w:val="20"/>
              </w:rPr>
            </w:pPr>
          </w:p>
          <w:p w14:paraId="2F097CC7" w14:textId="1BA8833B" w:rsidR="00F42C87" w:rsidRDefault="00B8090F" w:rsidP="00080653">
            <w:pPr>
              <w:rPr>
                <w:rFonts w:ascii="Arial" w:hAnsi="Arial" w:cs="Arial"/>
                <w:b/>
                <w:sz w:val="20"/>
                <w:szCs w:val="20"/>
              </w:rPr>
            </w:pPr>
            <w:r>
              <w:t>CATEGORÍ</w:t>
            </w:r>
            <w:r w:rsidR="00F42C87">
              <w:t>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417"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8"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17" w:type="dxa"/>
          </w:tcPr>
          <w:p w14:paraId="2CAF8DE6" w14:textId="0DFE1368" w:rsidR="00F42C87" w:rsidRDefault="00F42C87" w:rsidP="00080653">
            <w:pPr>
              <w:rPr>
                <w:rFonts w:ascii="Arial" w:hAnsi="Arial" w:cs="Arial"/>
                <w:sz w:val="20"/>
                <w:szCs w:val="20"/>
              </w:rPr>
            </w:pPr>
            <w:r>
              <w:rPr>
                <w:rFonts w:ascii="Arial" w:hAnsi="Arial" w:cs="Arial"/>
                <w:sz w:val="20"/>
                <w:szCs w:val="20"/>
              </w:rPr>
              <w:t xml:space="preserve">Preformal 5 </w:t>
            </w:r>
          </w:p>
        </w:tc>
      </w:tr>
      <w:tr w:rsidR="00F42C87" w14:paraId="03A76022" w14:textId="65E36C45" w:rsidTr="0028691A">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7D64F30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r w:rsidR="0028691A">
              <w:t xml:space="preserve"> dejando ver elementos de sus procesos de investigación y conceptos del curso </w:t>
            </w:r>
          </w:p>
        </w:tc>
        <w:tc>
          <w:tcPr>
            <w:tcW w:w="1832" w:type="dxa"/>
          </w:tcPr>
          <w:p w14:paraId="2A074EB7" w14:textId="725D7AA7"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r w:rsidR="0028691A">
              <w:t xml:space="preserve"> dejando ver elementos de sus procesos de investigación y conceptos del curso</w:t>
            </w:r>
          </w:p>
        </w:tc>
        <w:tc>
          <w:tcPr>
            <w:tcW w:w="1417" w:type="dxa"/>
          </w:tcPr>
          <w:p w14:paraId="75639D24" w14:textId="65DC2AE1" w:rsidR="00F42C87" w:rsidRDefault="00F42C87" w:rsidP="00080653">
            <w:pPr>
              <w:rPr>
                <w:rFonts w:ascii="Arial" w:hAnsi="Arial" w:cs="Arial"/>
                <w:b/>
                <w:sz w:val="20"/>
                <w:szCs w:val="20"/>
              </w:rPr>
            </w:pPr>
            <w:r>
              <w:t>El escritor usa palabras que comunican claramente, pero al escrito le falta variedad o estilo</w:t>
            </w:r>
            <w:r w:rsidR="0028691A">
              <w:t xml:space="preserve"> dejando ver faltan elementos de sus procesos de investigación y conceptos del curso</w:t>
            </w:r>
          </w:p>
        </w:tc>
        <w:tc>
          <w:tcPr>
            <w:tcW w:w="1418" w:type="dxa"/>
          </w:tcPr>
          <w:p w14:paraId="6C68418B" w14:textId="77777777" w:rsidR="00F42C87" w:rsidRDefault="00F42C87" w:rsidP="00080653">
            <w:r>
              <w:t>El escritor usa un vocabulario limitado que no comunica fuertemente o captura el interés del lector. Jerga o clichés pueden estar presentes y restan mérito al contenido.</w:t>
            </w:r>
          </w:p>
          <w:p w14:paraId="0990660B" w14:textId="76A769E7" w:rsidR="0028691A" w:rsidRDefault="0028691A" w:rsidP="00080653">
            <w:pPr>
              <w:rPr>
                <w:rFonts w:ascii="Arial" w:hAnsi="Arial" w:cs="Arial"/>
                <w:b/>
                <w:sz w:val="20"/>
                <w:szCs w:val="20"/>
              </w:rPr>
            </w:pPr>
            <w:r>
              <w:t>faltan elementos de sus procesos de investigación y conceptos del curso</w:t>
            </w:r>
          </w:p>
        </w:tc>
        <w:tc>
          <w:tcPr>
            <w:tcW w:w="1417" w:type="dxa"/>
          </w:tcPr>
          <w:p w14:paraId="2532D4BC" w14:textId="77777777" w:rsidR="00F42C87" w:rsidRDefault="00F42C87" w:rsidP="00080653">
            <w:pPr>
              <w:rPr>
                <w:rFonts w:ascii="Arial" w:hAnsi="Arial" w:cs="Arial"/>
                <w:sz w:val="20"/>
                <w:szCs w:val="20"/>
                <w:lang w:val="es-ES_tradnl"/>
              </w:rPr>
            </w:pPr>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p w14:paraId="60BD8A5A" w14:textId="75E2628D" w:rsidR="0028691A" w:rsidRDefault="0028691A" w:rsidP="00080653">
            <w:r>
              <w:t>faltan elementos de sus procesos de investigación y conceptos del curso.</w:t>
            </w:r>
          </w:p>
        </w:tc>
      </w:tr>
      <w:tr w:rsidR="00F42C87" w14:paraId="1B29E3EE" w14:textId="62717F20" w:rsidTr="0028691A">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70CBF6E5" w:rsidR="00F42C87" w:rsidRDefault="00F42C87" w:rsidP="00080653">
            <w:pPr>
              <w:rPr>
                <w:rFonts w:ascii="Arial" w:hAnsi="Arial" w:cs="Arial"/>
                <w:b/>
                <w:sz w:val="20"/>
                <w:szCs w:val="20"/>
              </w:rPr>
            </w:pPr>
            <w:r>
              <w:t>Hay un tema claro y bien enfocado. Se destaca la idea principal y es respa</w:t>
            </w:r>
            <w:r w:rsidR="0028691A">
              <w:t xml:space="preserve">ldada con información detallada. Orientado a elementos del </w:t>
            </w:r>
            <w:r w:rsidR="0028691A">
              <w:lastRenderedPageBreak/>
              <w:t xml:space="preserve">nivel de preescolar manejados en el curso </w:t>
            </w:r>
          </w:p>
        </w:tc>
        <w:tc>
          <w:tcPr>
            <w:tcW w:w="1832" w:type="dxa"/>
          </w:tcPr>
          <w:p w14:paraId="0414D5EC" w14:textId="77777777" w:rsidR="00F42C87" w:rsidRDefault="00F42C87" w:rsidP="00080653">
            <w:r>
              <w:lastRenderedPageBreak/>
              <w:t>La idea principal es clara, pero la información de apoyo es general.</w:t>
            </w:r>
          </w:p>
          <w:p w14:paraId="62CD1517" w14:textId="2E5F76C8" w:rsidR="0028691A" w:rsidRDefault="0028691A" w:rsidP="00080653">
            <w:pPr>
              <w:rPr>
                <w:rFonts w:ascii="Arial" w:hAnsi="Arial" w:cs="Arial"/>
                <w:b/>
                <w:sz w:val="20"/>
                <w:szCs w:val="20"/>
              </w:rPr>
            </w:pPr>
            <w:r>
              <w:t>Orientado a elementos del nivel de preescolar manejados en el curso</w:t>
            </w:r>
          </w:p>
        </w:tc>
        <w:tc>
          <w:tcPr>
            <w:tcW w:w="1417" w:type="dxa"/>
          </w:tcPr>
          <w:p w14:paraId="4128529A" w14:textId="77777777" w:rsidR="00F42C87" w:rsidRDefault="00F42C87" w:rsidP="00080653">
            <w:r>
              <w:t>La idea principal es algo clara, pero se necesita mayor información de apoyo.</w:t>
            </w:r>
          </w:p>
          <w:p w14:paraId="70AF0552" w14:textId="42F5C306" w:rsidR="0028691A" w:rsidRDefault="0028691A" w:rsidP="00080653">
            <w:pPr>
              <w:rPr>
                <w:rFonts w:ascii="Arial" w:hAnsi="Arial" w:cs="Arial"/>
                <w:b/>
                <w:sz w:val="20"/>
                <w:szCs w:val="20"/>
              </w:rPr>
            </w:pPr>
            <w:r>
              <w:t xml:space="preserve">Orientado a elementos </w:t>
            </w:r>
            <w:r>
              <w:lastRenderedPageBreak/>
              <w:t>del nivel de preescolar manejados en el curso</w:t>
            </w:r>
          </w:p>
        </w:tc>
        <w:tc>
          <w:tcPr>
            <w:tcW w:w="1418" w:type="dxa"/>
          </w:tcPr>
          <w:p w14:paraId="056BFF32" w14:textId="7AAA4A49" w:rsidR="00F42C87" w:rsidRDefault="00F42C87" w:rsidP="00080653">
            <w:pPr>
              <w:rPr>
                <w:rFonts w:ascii="Arial" w:hAnsi="Arial" w:cs="Arial"/>
                <w:b/>
                <w:sz w:val="20"/>
                <w:szCs w:val="20"/>
              </w:rPr>
            </w:pPr>
            <w:r>
              <w:lastRenderedPageBreak/>
              <w:t>La idea principal no es clara. Parece haber una recopilación desordenada de información.</w:t>
            </w:r>
            <w:r w:rsidR="0028691A">
              <w:t xml:space="preserve"> Orientado a </w:t>
            </w:r>
            <w:r w:rsidR="0028691A">
              <w:lastRenderedPageBreak/>
              <w:t>elementos del nivel de preescolar manejados en el curso</w:t>
            </w:r>
          </w:p>
        </w:tc>
        <w:tc>
          <w:tcPr>
            <w:tcW w:w="1417" w:type="dxa"/>
          </w:tcPr>
          <w:p w14:paraId="3FBF6A4C" w14:textId="77777777" w:rsidR="00F42C87" w:rsidRDefault="0085311A" w:rsidP="00080653">
            <w:pPr>
              <w:rPr>
                <w:rFonts w:ascii="Arial" w:hAnsi="Arial" w:cs="Arial"/>
                <w:sz w:val="20"/>
                <w:szCs w:val="20"/>
                <w:lang w:val="es-ES_tradnl"/>
              </w:rPr>
            </w:pPr>
            <w:r>
              <w:lastRenderedPageBreak/>
              <w:t>La idea no es suficiente,</w:t>
            </w:r>
            <w:r>
              <w:rPr>
                <w:rFonts w:ascii="Arial" w:hAnsi="Arial" w:cs="Arial"/>
                <w:sz w:val="20"/>
                <w:szCs w:val="20"/>
                <w:lang w:val="es-ES_tradnl"/>
              </w:rPr>
              <w:t xml:space="preserve"> no tiene los elementos marcados</w:t>
            </w:r>
          </w:p>
          <w:p w14:paraId="3726E610" w14:textId="2D5DA9DF" w:rsidR="0028691A" w:rsidRDefault="0028691A" w:rsidP="00080653">
            <w:r>
              <w:t xml:space="preserve">Orientado a elementos del nivel de preescolar </w:t>
            </w:r>
            <w:r>
              <w:lastRenderedPageBreak/>
              <w:t>manejados en el curso</w:t>
            </w:r>
          </w:p>
        </w:tc>
      </w:tr>
      <w:tr w:rsidR="00F42C87" w14:paraId="0D6B2BC6" w14:textId="6A54BBD1" w:rsidTr="0028691A">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33A3BAB8" w:rsidR="00F42C87" w:rsidRDefault="00F42C87" w:rsidP="00080653">
            <w:pPr>
              <w:rPr>
                <w:rFonts w:ascii="Arial" w:hAnsi="Arial" w:cs="Arial"/>
                <w:b/>
                <w:sz w:val="20"/>
                <w:szCs w:val="20"/>
              </w:rPr>
            </w:pPr>
            <w:r>
              <w:t>Los detalles son puestos en un orden lógico y la forma en que son presentados mantiene el interés del lector.</w:t>
            </w:r>
            <w:r w:rsidR="0028691A">
              <w:t xml:space="preserve"> Reflejando investigación y manejo del conocimiento del nivel de preescolar </w:t>
            </w:r>
          </w:p>
        </w:tc>
        <w:tc>
          <w:tcPr>
            <w:tcW w:w="1832" w:type="dxa"/>
          </w:tcPr>
          <w:p w14:paraId="59B4839E" w14:textId="77777777" w:rsidR="00F42C87" w:rsidRDefault="00F42C87" w:rsidP="00080653">
            <w:r>
              <w:t>Los detalles son puestos en un orden lógico, pero la forma en que son presentados o introducidos algunas veces hacen al escrito menos interesante</w:t>
            </w:r>
          </w:p>
          <w:p w14:paraId="201A6C2B" w14:textId="7D2A18FD" w:rsidR="0028691A" w:rsidRDefault="0028691A" w:rsidP="00080653">
            <w:pPr>
              <w:rPr>
                <w:rFonts w:ascii="Arial" w:hAnsi="Arial" w:cs="Arial"/>
                <w:b/>
                <w:sz w:val="20"/>
                <w:szCs w:val="20"/>
              </w:rPr>
            </w:pPr>
            <w:r>
              <w:t>Reflejando investigación y manejo del conocimiento del nivel de preescolar</w:t>
            </w:r>
          </w:p>
        </w:tc>
        <w:tc>
          <w:tcPr>
            <w:tcW w:w="1417" w:type="dxa"/>
          </w:tcPr>
          <w:p w14:paraId="30B483DD" w14:textId="4D7B5F6C" w:rsidR="00F42C87" w:rsidRDefault="00F42C87" w:rsidP="00080653">
            <w:pPr>
              <w:rPr>
                <w:rFonts w:ascii="Arial" w:hAnsi="Arial" w:cs="Arial"/>
                <w:b/>
                <w:sz w:val="20"/>
                <w:szCs w:val="20"/>
              </w:rPr>
            </w:pPr>
            <w:r>
              <w:t>Algunos detalles no están en un orden lógico o esperado, y distraen al lector.</w:t>
            </w:r>
            <w:r w:rsidR="0028691A">
              <w:t xml:space="preserve"> Reflejando investigación y manejo del conocimiento del nivel de preescolar</w:t>
            </w:r>
          </w:p>
        </w:tc>
        <w:tc>
          <w:tcPr>
            <w:tcW w:w="1418" w:type="dxa"/>
          </w:tcPr>
          <w:p w14:paraId="47860164" w14:textId="77777777" w:rsidR="00F42C87" w:rsidRDefault="00F42C87" w:rsidP="00080653">
            <w:r>
              <w:t>Muchos detalles no están en un orden lógico o esperado. Hay poco sentido de organización en el escrito.</w:t>
            </w:r>
          </w:p>
          <w:p w14:paraId="183391C0" w14:textId="7AF032CA" w:rsidR="0028691A" w:rsidRDefault="0028691A" w:rsidP="00080653">
            <w:pPr>
              <w:rPr>
                <w:rFonts w:ascii="Arial" w:hAnsi="Arial" w:cs="Arial"/>
                <w:b/>
                <w:sz w:val="20"/>
                <w:szCs w:val="20"/>
              </w:rPr>
            </w:pPr>
            <w:r>
              <w:t>Reflejando investigación y manejo del conocimiento del nivel de preescolar</w:t>
            </w:r>
          </w:p>
        </w:tc>
        <w:tc>
          <w:tcPr>
            <w:tcW w:w="1417" w:type="dxa"/>
          </w:tcPr>
          <w:p w14:paraId="730976B8" w14:textId="77777777" w:rsidR="00F42C87" w:rsidRDefault="0085311A" w:rsidP="00080653">
            <w:r>
              <w:t xml:space="preserve">No hay detalles ordenados y no presenta un sentido en escrito </w:t>
            </w:r>
          </w:p>
          <w:p w14:paraId="4FB6301E" w14:textId="4D1C5360" w:rsidR="0028691A" w:rsidRDefault="0028691A" w:rsidP="00080653">
            <w:r>
              <w:t>Reflejando investigación y manejo del conocimiento del nivel de preescolar</w:t>
            </w:r>
          </w:p>
        </w:tc>
      </w:tr>
      <w:tr w:rsidR="00F42C87" w14:paraId="35ECE7B6" w14:textId="1B60DE05" w:rsidTr="0028691A">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tcPr>
          <w:p w14:paraId="01CEFE53" w14:textId="54FDADD2" w:rsidR="00F42C87" w:rsidRDefault="00F42C87" w:rsidP="00080653">
            <w:pPr>
              <w:rPr>
                <w:rFonts w:ascii="Arial" w:hAnsi="Arial" w:cs="Arial"/>
                <w:b/>
                <w:sz w:val="20"/>
                <w:szCs w:val="20"/>
              </w:rPr>
            </w:pPr>
            <w:r>
              <w:t>La descripción utiliza consistentemente oraciones compuestas</w:t>
            </w:r>
            <w:r w:rsidR="0028691A">
              <w:t xml:space="preserve"> respeta la organización del documento </w:t>
            </w:r>
          </w:p>
        </w:tc>
        <w:tc>
          <w:tcPr>
            <w:tcW w:w="1832" w:type="dxa"/>
          </w:tcPr>
          <w:p w14:paraId="4D10FADB" w14:textId="77777777" w:rsidR="00F42C87" w:rsidRDefault="00F42C87" w:rsidP="00080653">
            <w:r>
              <w:t>La descripción utiliza oraciones compuestas.</w:t>
            </w:r>
          </w:p>
          <w:p w14:paraId="7CFF79BC" w14:textId="1F74930E" w:rsidR="0028691A" w:rsidRDefault="0028691A" w:rsidP="00080653">
            <w:pPr>
              <w:rPr>
                <w:rFonts w:ascii="Arial" w:hAnsi="Arial" w:cs="Arial"/>
                <w:b/>
                <w:sz w:val="20"/>
                <w:szCs w:val="20"/>
              </w:rPr>
            </w:pPr>
            <w:r>
              <w:t>respeta la organización del documento</w:t>
            </w:r>
          </w:p>
        </w:tc>
        <w:tc>
          <w:tcPr>
            <w:tcW w:w="1417" w:type="dxa"/>
          </w:tcPr>
          <w:p w14:paraId="1376DA5D" w14:textId="77777777" w:rsidR="00F42C87" w:rsidRDefault="00F42C87" w:rsidP="00080653">
            <w:r>
              <w:t>La descripción utiliza algunas oraciones compuestas.</w:t>
            </w:r>
          </w:p>
          <w:p w14:paraId="6FEE1B5B" w14:textId="17DBC260" w:rsidR="0028691A" w:rsidRDefault="0028691A" w:rsidP="00080653">
            <w:pPr>
              <w:rPr>
                <w:rFonts w:ascii="Arial" w:hAnsi="Arial" w:cs="Arial"/>
                <w:b/>
                <w:sz w:val="20"/>
                <w:szCs w:val="20"/>
              </w:rPr>
            </w:pPr>
            <w:r>
              <w:t xml:space="preserve"> No respeta la organización del documento solo en algunos elementos </w:t>
            </w:r>
          </w:p>
        </w:tc>
        <w:tc>
          <w:tcPr>
            <w:tcW w:w="1418" w:type="dxa"/>
          </w:tcPr>
          <w:p w14:paraId="34E8B11B" w14:textId="77777777" w:rsidR="00F42C87" w:rsidRDefault="00F42C87" w:rsidP="00080653">
            <w:r>
              <w:t>La descripción utiliza muy pocas oraciones compuestas.</w:t>
            </w:r>
          </w:p>
          <w:p w14:paraId="1C9C5EC8" w14:textId="046235E1" w:rsidR="0028691A" w:rsidRDefault="0028691A" w:rsidP="00080653">
            <w:pPr>
              <w:rPr>
                <w:rFonts w:ascii="Arial" w:hAnsi="Arial" w:cs="Arial"/>
                <w:b/>
                <w:sz w:val="20"/>
                <w:szCs w:val="20"/>
              </w:rPr>
            </w:pPr>
            <w:r>
              <w:t>No respeta la organización del documento</w:t>
            </w:r>
          </w:p>
        </w:tc>
        <w:tc>
          <w:tcPr>
            <w:tcW w:w="1417" w:type="dxa"/>
          </w:tcPr>
          <w:p w14:paraId="5BC5CF03" w14:textId="77777777" w:rsidR="00F42C87" w:rsidRDefault="0085311A" w:rsidP="00080653">
            <w:r>
              <w:t xml:space="preserve">No hay descripción en las oraciones </w:t>
            </w:r>
          </w:p>
          <w:p w14:paraId="6E32279A" w14:textId="7A21158B" w:rsidR="0028691A" w:rsidRDefault="0028691A" w:rsidP="00080653">
            <w:r>
              <w:t xml:space="preserve">Falta respetar elementos del documentos no hay documento especifico reflejado </w:t>
            </w:r>
          </w:p>
        </w:tc>
      </w:tr>
      <w:tr w:rsidR="00F42C87" w14:paraId="15B15A0D" w14:textId="15262B38" w:rsidTr="0028691A">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417"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8"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17"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rsidSect="002E457E">
      <w:pgSz w:w="12240" w:h="15840"/>
      <w:pgMar w:top="1417" w:right="1701" w:bottom="1417" w:left="1701" w:header="708" w:footer="708" w:gutter="0"/>
      <w:pgBorders w:display="notFirstPage" w:offsetFrom="page">
        <w:top w:val="thinThickThinMediumGap" w:sz="36" w:space="24" w:color="70AD47" w:themeColor="accent6"/>
        <w:left w:val="thinThickThinMediumGap" w:sz="36" w:space="24" w:color="70AD47" w:themeColor="accent6"/>
        <w:bottom w:val="thinThickThinMediumGap" w:sz="36" w:space="24" w:color="70AD47" w:themeColor="accent6"/>
        <w:right w:val="thinThickThinMediumGap" w:sz="36" w:space="24" w:color="70AD47" w:themeColor="accent6"/>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26B"/>
    <w:multiLevelType w:val="hybridMultilevel"/>
    <w:tmpl w:val="82CA2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60537"/>
    <w:multiLevelType w:val="hybridMultilevel"/>
    <w:tmpl w:val="9F8A0330"/>
    <w:lvl w:ilvl="0" w:tplc="8E26EAF8">
      <w:start w:val="1"/>
      <w:numFmt w:val="bullet"/>
      <w:lvlText w:val=""/>
      <w:lvlJc w:val="left"/>
      <w:pPr>
        <w:tabs>
          <w:tab w:val="num" w:pos="720"/>
        </w:tabs>
        <w:ind w:left="720" w:hanging="360"/>
      </w:pPr>
      <w:rPr>
        <w:rFonts w:ascii="Wingdings 3" w:hAnsi="Wingdings 3" w:hint="default"/>
      </w:rPr>
    </w:lvl>
    <w:lvl w:ilvl="1" w:tplc="F1B428A4" w:tentative="1">
      <w:start w:val="1"/>
      <w:numFmt w:val="bullet"/>
      <w:lvlText w:val=""/>
      <w:lvlJc w:val="left"/>
      <w:pPr>
        <w:tabs>
          <w:tab w:val="num" w:pos="1440"/>
        </w:tabs>
        <w:ind w:left="1440" w:hanging="360"/>
      </w:pPr>
      <w:rPr>
        <w:rFonts w:ascii="Wingdings 3" w:hAnsi="Wingdings 3" w:hint="default"/>
      </w:rPr>
    </w:lvl>
    <w:lvl w:ilvl="2" w:tplc="64A0E2DE" w:tentative="1">
      <w:start w:val="1"/>
      <w:numFmt w:val="bullet"/>
      <w:lvlText w:val=""/>
      <w:lvlJc w:val="left"/>
      <w:pPr>
        <w:tabs>
          <w:tab w:val="num" w:pos="2160"/>
        </w:tabs>
        <w:ind w:left="2160" w:hanging="360"/>
      </w:pPr>
      <w:rPr>
        <w:rFonts w:ascii="Wingdings 3" w:hAnsi="Wingdings 3" w:hint="default"/>
      </w:rPr>
    </w:lvl>
    <w:lvl w:ilvl="3" w:tplc="039E23AA" w:tentative="1">
      <w:start w:val="1"/>
      <w:numFmt w:val="bullet"/>
      <w:lvlText w:val=""/>
      <w:lvlJc w:val="left"/>
      <w:pPr>
        <w:tabs>
          <w:tab w:val="num" w:pos="2880"/>
        </w:tabs>
        <w:ind w:left="2880" w:hanging="360"/>
      </w:pPr>
      <w:rPr>
        <w:rFonts w:ascii="Wingdings 3" w:hAnsi="Wingdings 3" w:hint="default"/>
      </w:rPr>
    </w:lvl>
    <w:lvl w:ilvl="4" w:tplc="80C2EFC4" w:tentative="1">
      <w:start w:val="1"/>
      <w:numFmt w:val="bullet"/>
      <w:lvlText w:val=""/>
      <w:lvlJc w:val="left"/>
      <w:pPr>
        <w:tabs>
          <w:tab w:val="num" w:pos="3600"/>
        </w:tabs>
        <w:ind w:left="3600" w:hanging="360"/>
      </w:pPr>
      <w:rPr>
        <w:rFonts w:ascii="Wingdings 3" w:hAnsi="Wingdings 3" w:hint="default"/>
      </w:rPr>
    </w:lvl>
    <w:lvl w:ilvl="5" w:tplc="DD082692" w:tentative="1">
      <w:start w:val="1"/>
      <w:numFmt w:val="bullet"/>
      <w:lvlText w:val=""/>
      <w:lvlJc w:val="left"/>
      <w:pPr>
        <w:tabs>
          <w:tab w:val="num" w:pos="4320"/>
        </w:tabs>
        <w:ind w:left="4320" w:hanging="360"/>
      </w:pPr>
      <w:rPr>
        <w:rFonts w:ascii="Wingdings 3" w:hAnsi="Wingdings 3" w:hint="default"/>
      </w:rPr>
    </w:lvl>
    <w:lvl w:ilvl="6" w:tplc="3CFAA21E" w:tentative="1">
      <w:start w:val="1"/>
      <w:numFmt w:val="bullet"/>
      <w:lvlText w:val=""/>
      <w:lvlJc w:val="left"/>
      <w:pPr>
        <w:tabs>
          <w:tab w:val="num" w:pos="5040"/>
        </w:tabs>
        <w:ind w:left="5040" w:hanging="360"/>
      </w:pPr>
      <w:rPr>
        <w:rFonts w:ascii="Wingdings 3" w:hAnsi="Wingdings 3" w:hint="default"/>
      </w:rPr>
    </w:lvl>
    <w:lvl w:ilvl="7" w:tplc="07801DEC" w:tentative="1">
      <w:start w:val="1"/>
      <w:numFmt w:val="bullet"/>
      <w:lvlText w:val=""/>
      <w:lvlJc w:val="left"/>
      <w:pPr>
        <w:tabs>
          <w:tab w:val="num" w:pos="5760"/>
        </w:tabs>
        <w:ind w:left="5760" w:hanging="360"/>
      </w:pPr>
      <w:rPr>
        <w:rFonts w:ascii="Wingdings 3" w:hAnsi="Wingdings 3" w:hint="default"/>
      </w:rPr>
    </w:lvl>
    <w:lvl w:ilvl="8" w:tplc="5BAC2A2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FE60019"/>
    <w:multiLevelType w:val="hybridMultilevel"/>
    <w:tmpl w:val="E1F033CE"/>
    <w:lvl w:ilvl="0" w:tplc="F5569070">
      <w:start w:val="1"/>
      <w:numFmt w:val="bullet"/>
      <w:lvlText w:val="†"/>
      <w:lvlJc w:val="left"/>
      <w:pPr>
        <w:tabs>
          <w:tab w:val="num" w:pos="720"/>
        </w:tabs>
        <w:ind w:left="720" w:hanging="360"/>
      </w:pPr>
      <w:rPr>
        <w:rFonts w:ascii="Bierstadt" w:hAnsi="Bierstadt" w:hint="default"/>
      </w:rPr>
    </w:lvl>
    <w:lvl w:ilvl="1" w:tplc="8006FB06" w:tentative="1">
      <w:start w:val="1"/>
      <w:numFmt w:val="bullet"/>
      <w:lvlText w:val="†"/>
      <w:lvlJc w:val="left"/>
      <w:pPr>
        <w:tabs>
          <w:tab w:val="num" w:pos="1440"/>
        </w:tabs>
        <w:ind w:left="1440" w:hanging="360"/>
      </w:pPr>
      <w:rPr>
        <w:rFonts w:ascii="Bierstadt" w:hAnsi="Bierstadt" w:hint="default"/>
      </w:rPr>
    </w:lvl>
    <w:lvl w:ilvl="2" w:tplc="ABDEE050" w:tentative="1">
      <w:start w:val="1"/>
      <w:numFmt w:val="bullet"/>
      <w:lvlText w:val="†"/>
      <w:lvlJc w:val="left"/>
      <w:pPr>
        <w:tabs>
          <w:tab w:val="num" w:pos="2160"/>
        </w:tabs>
        <w:ind w:left="2160" w:hanging="360"/>
      </w:pPr>
      <w:rPr>
        <w:rFonts w:ascii="Bierstadt" w:hAnsi="Bierstadt" w:hint="default"/>
      </w:rPr>
    </w:lvl>
    <w:lvl w:ilvl="3" w:tplc="F68E49F2" w:tentative="1">
      <w:start w:val="1"/>
      <w:numFmt w:val="bullet"/>
      <w:lvlText w:val="†"/>
      <w:lvlJc w:val="left"/>
      <w:pPr>
        <w:tabs>
          <w:tab w:val="num" w:pos="2880"/>
        </w:tabs>
        <w:ind w:left="2880" w:hanging="360"/>
      </w:pPr>
      <w:rPr>
        <w:rFonts w:ascii="Bierstadt" w:hAnsi="Bierstadt" w:hint="default"/>
      </w:rPr>
    </w:lvl>
    <w:lvl w:ilvl="4" w:tplc="43AEF46E" w:tentative="1">
      <w:start w:val="1"/>
      <w:numFmt w:val="bullet"/>
      <w:lvlText w:val="†"/>
      <w:lvlJc w:val="left"/>
      <w:pPr>
        <w:tabs>
          <w:tab w:val="num" w:pos="3600"/>
        </w:tabs>
        <w:ind w:left="3600" w:hanging="360"/>
      </w:pPr>
      <w:rPr>
        <w:rFonts w:ascii="Bierstadt" w:hAnsi="Bierstadt" w:hint="default"/>
      </w:rPr>
    </w:lvl>
    <w:lvl w:ilvl="5" w:tplc="C51EB514" w:tentative="1">
      <w:start w:val="1"/>
      <w:numFmt w:val="bullet"/>
      <w:lvlText w:val="†"/>
      <w:lvlJc w:val="left"/>
      <w:pPr>
        <w:tabs>
          <w:tab w:val="num" w:pos="4320"/>
        </w:tabs>
        <w:ind w:left="4320" w:hanging="360"/>
      </w:pPr>
      <w:rPr>
        <w:rFonts w:ascii="Bierstadt" w:hAnsi="Bierstadt" w:hint="default"/>
      </w:rPr>
    </w:lvl>
    <w:lvl w:ilvl="6" w:tplc="5D3C3DE8" w:tentative="1">
      <w:start w:val="1"/>
      <w:numFmt w:val="bullet"/>
      <w:lvlText w:val="†"/>
      <w:lvlJc w:val="left"/>
      <w:pPr>
        <w:tabs>
          <w:tab w:val="num" w:pos="5040"/>
        </w:tabs>
        <w:ind w:left="5040" w:hanging="360"/>
      </w:pPr>
      <w:rPr>
        <w:rFonts w:ascii="Bierstadt" w:hAnsi="Bierstadt" w:hint="default"/>
      </w:rPr>
    </w:lvl>
    <w:lvl w:ilvl="7" w:tplc="3DDC7E28" w:tentative="1">
      <w:start w:val="1"/>
      <w:numFmt w:val="bullet"/>
      <w:lvlText w:val="†"/>
      <w:lvlJc w:val="left"/>
      <w:pPr>
        <w:tabs>
          <w:tab w:val="num" w:pos="5760"/>
        </w:tabs>
        <w:ind w:left="5760" w:hanging="360"/>
      </w:pPr>
      <w:rPr>
        <w:rFonts w:ascii="Bierstadt" w:hAnsi="Bierstadt" w:hint="default"/>
      </w:rPr>
    </w:lvl>
    <w:lvl w:ilvl="8" w:tplc="6A967290" w:tentative="1">
      <w:start w:val="1"/>
      <w:numFmt w:val="bullet"/>
      <w:lvlText w:val="†"/>
      <w:lvlJc w:val="left"/>
      <w:pPr>
        <w:tabs>
          <w:tab w:val="num" w:pos="6480"/>
        </w:tabs>
        <w:ind w:left="6480" w:hanging="360"/>
      </w:pPr>
      <w:rPr>
        <w:rFonts w:ascii="Bierstadt" w:hAnsi="Bierstadt" w:hint="default"/>
      </w:rPr>
    </w:lvl>
  </w:abstractNum>
  <w:abstractNum w:abstractNumId="4" w15:restartNumberingAfterBreak="0">
    <w:nsid w:val="217667E1"/>
    <w:multiLevelType w:val="hybridMultilevel"/>
    <w:tmpl w:val="040C7D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CE298F"/>
    <w:multiLevelType w:val="hybridMultilevel"/>
    <w:tmpl w:val="00DE9E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41B922E1"/>
    <w:multiLevelType w:val="hybridMultilevel"/>
    <w:tmpl w:val="810ACEB0"/>
    <w:lvl w:ilvl="0" w:tplc="F3301AAC">
      <w:start w:val="1"/>
      <w:numFmt w:val="bullet"/>
      <w:lvlText w:val="†"/>
      <w:lvlJc w:val="left"/>
      <w:pPr>
        <w:tabs>
          <w:tab w:val="num" w:pos="720"/>
        </w:tabs>
        <w:ind w:left="720" w:hanging="360"/>
      </w:pPr>
      <w:rPr>
        <w:rFonts w:ascii="Bierstadt" w:hAnsi="Bierstadt" w:hint="default"/>
      </w:rPr>
    </w:lvl>
    <w:lvl w:ilvl="1" w:tplc="9022FCF6" w:tentative="1">
      <w:start w:val="1"/>
      <w:numFmt w:val="bullet"/>
      <w:lvlText w:val="†"/>
      <w:lvlJc w:val="left"/>
      <w:pPr>
        <w:tabs>
          <w:tab w:val="num" w:pos="1440"/>
        </w:tabs>
        <w:ind w:left="1440" w:hanging="360"/>
      </w:pPr>
      <w:rPr>
        <w:rFonts w:ascii="Bierstadt" w:hAnsi="Bierstadt" w:hint="default"/>
      </w:rPr>
    </w:lvl>
    <w:lvl w:ilvl="2" w:tplc="F1025F78" w:tentative="1">
      <w:start w:val="1"/>
      <w:numFmt w:val="bullet"/>
      <w:lvlText w:val="†"/>
      <w:lvlJc w:val="left"/>
      <w:pPr>
        <w:tabs>
          <w:tab w:val="num" w:pos="2160"/>
        </w:tabs>
        <w:ind w:left="2160" w:hanging="360"/>
      </w:pPr>
      <w:rPr>
        <w:rFonts w:ascii="Bierstadt" w:hAnsi="Bierstadt" w:hint="default"/>
      </w:rPr>
    </w:lvl>
    <w:lvl w:ilvl="3" w:tplc="1CE85DD0" w:tentative="1">
      <w:start w:val="1"/>
      <w:numFmt w:val="bullet"/>
      <w:lvlText w:val="†"/>
      <w:lvlJc w:val="left"/>
      <w:pPr>
        <w:tabs>
          <w:tab w:val="num" w:pos="2880"/>
        </w:tabs>
        <w:ind w:left="2880" w:hanging="360"/>
      </w:pPr>
      <w:rPr>
        <w:rFonts w:ascii="Bierstadt" w:hAnsi="Bierstadt" w:hint="default"/>
      </w:rPr>
    </w:lvl>
    <w:lvl w:ilvl="4" w:tplc="7C509C52" w:tentative="1">
      <w:start w:val="1"/>
      <w:numFmt w:val="bullet"/>
      <w:lvlText w:val="†"/>
      <w:lvlJc w:val="left"/>
      <w:pPr>
        <w:tabs>
          <w:tab w:val="num" w:pos="3600"/>
        </w:tabs>
        <w:ind w:left="3600" w:hanging="360"/>
      </w:pPr>
      <w:rPr>
        <w:rFonts w:ascii="Bierstadt" w:hAnsi="Bierstadt" w:hint="default"/>
      </w:rPr>
    </w:lvl>
    <w:lvl w:ilvl="5" w:tplc="5D004174" w:tentative="1">
      <w:start w:val="1"/>
      <w:numFmt w:val="bullet"/>
      <w:lvlText w:val="†"/>
      <w:lvlJc w:val="left"/>
      <w:pPr>
        <w:tabs>
          <w:tab w:val="num" w:pos="4320"/>
        </w:tabs>
        <w:ind w:left="4320" w:hanging="360"/>
      </w:pPr>
      <w:rPr>
        <w:rFonts w:ascii="Bierstadt" w:hAnsi="Bierstadt" w:hint="default"/>
      </w:rPr>
    </w:lvl>
    <w:lvl w:ilvl="6" w:tplc="6FD2647E" w:tentative="1">
      <w:start w:val="1"/>
      <w:numFmt w:val="bullet"/>
      <w:lvlText w:val="†"/>
      <w:lvlJc w:val="left"/>
      <w:pPr>
        <w:tabs>
          <w:tab w:val="num" w:pos="5040"/>
        </w:tabs>
        <w:ind w:left="5040" w:hanging="360"/>
      </w:pPr>
      <w:rPr>
        <w:rFonts w:ascii="Bierstadt" w:hAnsi="Bierstadt" w:hint="default"/>
      </w:rPr>
    </w:lvl>
    <w:lvl w:ilvl="7" w:tplc="AEA80B0C" w:tentative="1">
      <w:start w:val="1"/>
      <w:numFmt w:val="bullet"/>
      <w:lvlText w:val="†"/>
      <w:lvlJc w:val="left"/>
      <w:pPr>
        <w:tabs>
          <w:tab w:val="num" w:pos="5760"/>
        </w:tabs>
        <w:ind w:left="5760" w:hanging="360"/>
      </w:pPr>
      <w:rPr>
        <w:rFonts w:ascii="Bierstadt" w:hAnsi="Bierstadt" w:hint="default"/>
      </w:rPr>
    </w:lvl>
    <w:lvl w:ilvl="8" w:tplc="4D96D2D6" w:tentative="1">
      <w:start w:val="1"/>
      <w:numFmt w:val="bullet"/>
      <w:lvlText w:val="†"/>
      <w:lvlJc w:val="left"/>
      <w:pPr>
        <w:tabs>
          <w:tab w:val="num" w:pos="6480"/>
        </w:tabs>
        <w:ind w:left="6480" w:hanging="360"/>
      </w:pPr>
      <w:rPr>
        <w:rFonts w:ascii="Bierstadt" w:hAnsi="Bierstadt" w:hint="default"/>
      </w:rPr>
    </w:lvl>
  </w:abstractNum>
  <w:abstractNum w:abstractNumId="8" w15:restartNumberingAfterBreak="0">
    <w:nsid w:val="5DEA2721"/>
    <w:multiLevelType w:val="hybridMultilevel"/>
    <w:tmpl w:val="6BC26510"/>
    <w:lvl w:ilvl="0" w:tplc="F5569070">
      <w:start w:val="1"/>
      <w:numFmt w:val="bullet"/>
      <w:lvlText w:val="†"/>
      <w:lvlJc w:val="left"/>
      <w:pPr>
        <w:ind w:left="720" w:hanging="360"/>
      </w:pPr>
      <w:rPr>
        <w:rFonts w:ascii="Bierstadt" w:hAnsi="Bierstad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807D72"/>
    <w:multiLevelType w:val="hybridMultilevel"/>
    <w:tmpl w:val="9AC4D386"/>
    <w:lvl w:ilvl="0" w:tplc="F5569070">
      <w:start w:val="1"/>
      <w:numFmt w:val="bullet"/>
      <w:lvlText w:val="†"/>
      <w:lvlJc w:val="left"/>
      <w:pPr>
        <w:ind w:left="720" w:hanging="360"/>
      </w:pPr>
      <w:rPr>
        <w:rFonts w:ascii="Bierstadt" w:hAnsi="Bierstad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1D29AD"/>
    <w:multiLevelType w:val="hybridMultilevel"/>
    <w:tmpl w:val="E0747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44776"/>
    <w:multiLevelType w:val="hybridMultilevel"/>
    <w:tmpl w:val="92F43F12"/>
    <w:lvl w:ilvl="0" w:tplc="E78EE3BC">
      <w:start w:val="1"/>
      <w:numFmt w:val="bullet"/>
      <w:lvlText w:val=""/>
      <w:lvlJc w:val="left"/>
      <w:pPr>
        <w:tabs>
          <w:tab w:val="num" w:pos="720"/>
        </w:tabs>
        <w:ind w:left="720" w:hanging="360"/>
      </w:pPr>
      <w:rPr>
        <w:rFonts w:ascii="Wingdings 3" w:hAnsi="Wingdings 3" w:hint="default"/>
      </w:rPr>
    </w:lvl>
    <w:lvl w:ilvl="1" w:tplc="2ED2BBD6" w:tentative="1">
      <w:start w:val="1"/>
      <w:numFmt w:val="bullet"/>
      <w:lvlText w:val=""/>
      <w:lvlJc w:val="left"/>
      <w:pPr>
        <w:tabs>
          <w:tab w:val="num" w:pos="1440"/>
        </w:tabs>
        <w:ind w:left="1440" w:hanging="360"/>
      </w:pPr>
      <w:rPr>
        <w:rFonts w:ascii="Wingdings 3" w:hAnsi="Wingdings 3" w:hint="default"/>
      </w:rPr>
    </w:lvl>
    <w:lvl w:ilvl="2" w:tplc="B298083E" w:tentative="1">
      <w:start w:val="1"/>
      <w:numFmt w:val="bullet"/>
      <w:lvlText w:val=""/>
      <w:lvlJc w:val="left"/>
      <w:pPr>
        <w:tabs>
          <w:tab w:val="num" w:pos="2160"/>
        </w:tabs>
        <w:ind w:left="2160" w:hanging="360"/>
      </w:pPr>
      <w:rPr>
        <w:rFonts w:ascii="Wingdings 3" w:hAnsi="Wingdings 3" w:hint="default"/>
      </w:rPr>
    </w:lvl>
    <w:lvl w:ilvl="3" w:tplc="A55C2DCC" w:tentative="1">
      <w:start w:val="1"/>
      <w:numFmt w:val="bullet"/>
      <w:lvlText w:val=""/>
      <w:lvlJc w:val="left"/>
      <w:pPr>
        <w:tabs>
          <w:tab w:val="num" w:pos="2880"/>
        </w:tabs>
        <w:ind w:left="2880" w:hanging="360"/>
      </w:pPr>
      <w:rPr>
        <w:rFonts w:ascii="Wingdings 3" w:hAnsi="Wingdings 3" w:hint="default"/>
      </w:rPr>
    </w:lvl>
    <w:lvl w:ilvl="4" w:tplc="323C70F8" w:tentative="1">
      <w:start w:val="1"/>
      <w:numFmt w:val="bullet"/>
      <w:lvlText w:val=""/>
      <w:lvlJc w:val="left"/>
      <w:pPr>
        <w:tabs>
          <w:tab w:val="num" w:pos="3600"/>
        </w:tabs>
        <w:ind w:left="3600" w:hanging="360"/>
      </w:pPr>
      <w:rPr>
        <w:rFonts w:ascii="Wingdings 3" w:hAnsi="Wingdings 3" w:hint="default"/>
      </w:rPr>
    </w:lvl>
    <w:lvl w:ilvl="5" w:tplc="528E7E92" w:tentative="1">
      <w:start w:val="1"/>
      <w:numFmt w:val="bullet"/>
      <w:lvlText w:val=""/>
      <w:lvlJc w:val="left"/>
      <w:pPr>
        <w:tabs>
          <w:tab w:val="num" w:pos="4320"/>
        </w:tabs>
        <w:ind w:left="4320" w:hanging="360"/>
      </w:pPr>
      <w:rPr>
        <w:rFonts w:ascii="Wingdings 3" w:hAnsi="Wingdings 3" w:hint="default"/>
      </w:rPr>
    </w:lvl>
    <w:lvl w:ilvl="6" w:tplc="35488EF6" w:tentative="1">
      <w:start w:val="1"/>
      <w:numFmt w:val="bullet"/>
      <w:lvlText w:val=""/>
      <w:lvlJc w:val="left"/>
      <w:pPr>
        <w:tabs>
          <w:tab w:val="num" w:pos="5040"/>
        </w:tabs>
        <w:ind w:left="5040" w:hanging="360"/>
      </w:pPr>
      <w:rPr>
        <w:rFonts w:ascii="Wingdings 3" w:hAnsi="Wingdings 3" w:hint="default"/>
      </w:rPr>
    </w:lvl>
    <w:lvl w:ilvl="7" w:tplc="0E0426E2" w:tentative="1">
      <w:start w:val="1"/>
      <w:numFmt w:val="bullet"/>
      <w:lvlText w:val=""/>
      <w:lvlJc w:val="left"/>
      <w:pPr>
        <w:tabs>
          <w:tab w:val="num" w:pos="5760"/>
        </w:tabs>
        <w:ind w:left="5760" w:hanging="360"/>
      </w:pPr>
      <w:rPr>
        <w:rFonts w:ascii="Wingdings 3" w:hAnsi="Wingdings 3" w:hint="default"/>
      </w:rPr>
    </w:lvl>
    <w:lvl w:ilvl="8" w:tplc="0562BA6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1"/>
  </w:num>
  <w:num w:numId="4">
    <w:abstractNumId w:val="13"/>
  </w:num>
  <w:num w:numId="5">
    <w:abstractNumId w:val="11"/>
  </w:num>
  <w:num w:numId="6">
    <w:abstractNumId w:val="0"/>
  </w:num>
  <w:num w:numId="7">
    <w:abstractNumId w:val="12"/>
  </w:num>
  <w:num w:numId="8">
    <w:abstractNumId w:val="3"/>
  </w:num>
  <w:num w:numId="9">
    <w:abstractNumId w:val="8"/>
  </w:num>
  <w:num w:numId="10">
    <w:abstractNumId w:val="4"/>
  </w:num>
  <w:num w:numId="11">
    <w:abstractNumId w:val="5"/>
  </w:num>
  <w:num w:numId="12">
    <w:abstractNumId w:val="7"/>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activeWritingStyle w:appName="MSWord" w:lang="es-MX"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11"/>
    <w:rsid w:val="00066C00"/>
    <w:rsid w:val="00080653"/>
    <w:rsid w:val="001064F3"/>
    <w:rsid w:val="00131F7C"/>
    <w:rsid w:val="00147811"/>
    <w:rsid w:val="0028691A"/>
    <w:rsid w:val="002E457E"/>
    <w:rsid w:val="002E65AE"/>
    <w:rsid w:val="003318F8"/>
    <w:rsid w:val="0039319F"/>
    <w:rsid w:val="00852C4D"/>
    <w:rsid w:val="0085311A"/>
    <w:rsid w:val="00863DA5"/>
    <w:rsid w:val="008D3358"/>
    <w:rsid w:val="00970C37"/>
    <w:rsid w:val="00B8090F"/>
    <w:rsid w:val="00BB1D33"/>
    <w:rsid w:val="00BF7A64"/>
    <w:rsid w:val="00C42DB1"/>
    <w:rsid w:val="00CC24C7"/>
    <w:rsid w:val="00F42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1064F3"/>
  </w:style>
  <w:style w:type="paragraph" w:styleId="NormalWeb">
    <w:name w:val="Normal (Web)"/>
    <w:basedOn w:val="Normal"/>
    <w:uiPriority w:val="99"/>
    <w:semiHidden/>
    <w:unhideWhenUsed/>
    <w:rsid w:val="00BB1D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79594">
      <w:bodyDiv w:val="1"/>
      <w:marLeft w:val="0"/>
      <w:marRight w:val="0"/>
      <w:marTop w:val="0"/>
      <w:marBottom w:val="0"/>
      <w:divBdr>
        <w:top w:val="none" w:sz="0" w:space="0" w:color="auto"/>
        <w:left w:val="none" w:sz="0" w:space="0" w:color="auto"/>
        <w:bottom w:val="none" w:sz="0" w:space="0" w:color="auto"/>
        <w:right w:val="none" w:sz="0" w:space="0" w:color="auto"/>
      </w:divBdr>
      <w:divsChild>
        <w:div w:id="32849071">
          <w:marLeft w:val="547"/>
          <w:marRight w:val="0"/>
          <w:marTop w:val="200"/>
          <w:marBottom w:val="0"/>
          <w:divBdr>
            <w:top w:val="none" w:sz="0" w:space="0" w:color="auto"/>
            <w:left w:val="none" w:sz="0" w:space="0" w:color="auto"/>
            <w:bottom w:val="none" w:sz="0" w:space="0" w:color="auto"/>
            <w:right w:val="none" w:sz="0" w:space="0" w:color="auto"/>
          </w:divBdr>
        </w:div>
      </w:divsChild>
    </w:div>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134644499">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60990055">
      <w:bodyDiv w:val="1"/>
      <w:marLeft w:val="0"/>
      <w:marRight w:val="0"/>
      <w:marTop w:val="0"/>
      <w:marBottom w:val="0"/>
      <w:divBdr>
        <w:top w:val="none" w:sz="0" w:space="0" w:color="auto"/>
        <w:left w:val="none" w:sz="0" w:space="0" w:color="auto"/>
        <w:bottom w:val="none" w:sz="0" w:space="0" w:color="auto"/>
        <w:right w:val="none" w:sz="0" w:space="0" w:color="auto"/>
      </w:divBdr>
    </w:div>
    <w:div w:id="1275938174">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24553835">
      <w:bodyDiv w:val="1"/>
      <w:marLeft w:val="0"/>
      <w:marRight w:val="0"/>
      <w:marTop w:val="0"/>
      <w:marBottom w:val="0"/>
      <w:divBdr>
        <w:top w:val="none" w:sz="0" w:space="0" w:color="auto"/>
        <w:left w:val="none" w:sz="0" w:space="0" w:color="auto"/>
        <w:bottom w:val="none" w:sz="0" w:space="0" w:color="auto"/>
        <w:right w:val="none" w:sz="0" w:space="0" w:color="auto"/>
      </w:divBdr>
      <w:divsChild>
        <w:div w:id="1791393026">
          <w:marLeft w:val="446"/>
          <w:marRight w:val="0"/>
          <w:marTop w:val="0"/>
          <w:marBottom w:val="0"/>
          <w:divBdr>
            <w:top w:val="none" w:sz="0" w:space="0" w:color="auto"/>
            <w:left w:val="none" w:sz="0" w:space="0" w:color="auto"/>
            <w:bottom w:val="none" w:sz="0" w:space="0" w:color="auto"/>
            <w:right w:val="none" w:sz="0" w:space="0" w:color="auto"/>
          </w:divBdr>
        </w:div>
        <w:div w:id="525946837">
          <w:marLeft w:val="446"/>
          <w:marRight w:val="0"/>
          <w:marTop w:val="0"/>
          <w:marBottom w:val="0"/>
          <w:divBdr>
            <w:top w:val="none" w:sz="0" w:space="0" w:color="auto"/>
            <w:left w:val="none" w:sz="0" w:space="0" w:color="auto"/>
            <w:bottom w:val="none" w:sz="0" w:space="0" w:color="auto"/>
            <w:right w:val="none" w:sz="0" w:space="0" w:color="auto"/>
          </w:divBdr>
        </w:div>
      </w:divsChild>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590581298">
      <w:bodyDiv w:val="1"/>
      <w:marLeft w:val="0"/>
      <w:marRight w:val="0"/>
      <w:marTop w:val="0"/>
      <w:marBottom w:val="0"/>
      <w:divBdr>
        <w:top w:val="none" w:sz="0" w:space="0" w:color="auto"/>
        <w:left w:val="none" w:sz="0" w:space="0" w:color="auto"/>
        <w:bottom w:val="none" w:sz="0" w:space="0" w:color="auto"/>
        <w:right w:val="none" w:sz="0" w:space="0" w:color="auto"/>
      </w:divBdr>
      <w:divsChild>
        <w:div w:id="167063557">
          <w:marLeft w:val="547"/>
          <w:marRight w:val="0"/>
          <w:marTop w:val="200"/>
          <w:marBottom w:val="0"/>
          <w:divBdr>
            <w:top w:val="none" w:sz="0" w:space="0" w:color="auto"/>
            <w:left w:val="none" w:sz="0" w:space="0" w:color="auto"/>
            <w:bottom w:val="none" w:sz="0" w:space="0" w:color="auto"/>
            <w:right w:val="none" w:sz="0" w:space="0" w:color="auto"/>
          </w:divBdr>
        </w:div>
        <w:div w:id="1826503837">
          <w:marLeft w:val="547"/>
          <w:marRight w:val="0"/>
          <w:marTop w:val="200"/>
          <w:marBottom w:val="0"/>
          <w:divBdr>
            <w:top w:val="none" w:sz="0" w:space="0" w:color="auto"/>
            <w:left w:val="none" w:sz="0" w:space="0" w:color="auto"/>
            <w:bottom w:val="none" w:sz="0" w:space="0" w:color="auto"/>
            <w:right w:val="none" w:sz="0" w:space="0" w:color="auto"/>
          </w:divBdr>
        </w:div>
        <w:div w:id="334307933">
          <w:marLeft w:val="547"/>
          <w:marRight w:val="0"/>
          <w:marTop w:val="200"/>
          <w:marBottom w:val="0"/>
          <w:divBdr>
            <w:top w:val="none" w:sz="0" w:space="0" w:color="auto"/>
            <w:left w:val="none" w:sz="0" w:space="0" w:color="auto"/>
            <w:bottom w:val="none" w:sz="0" w:space="0" w:color="auto"/>
            <w:right w:val="none" w:sz="0" w:space="0" w:color="auto"/>
          </w:divBdr>
        </w:div>
        <w:div w:id="1755468745">
          <w:marLeft w:val="547"/>
          <w:marRight w:val="0"/>
          <w:marTop w:val="200"/>
          <w:marBottom w:val="0"/>
          <w:divBdr>
            <w:top w:val="none" w:sz="0" w:space="0" w:color="auto"/>
            <w:left w:val="none" w:sz="0" w:space="0" w:color="auto"/>
            <w:bottom w:val="none" w:sz="0" w:space="0" w:color="auto"/>
            <w:right w:val="none" w:sz="0" w:space="0" w:color="auto"/>
          </w:divBdr>
        </w:div>
      </w:divsChild>
    </w:div>
    <w:div w:id="1600018481">
      <w:bodyDiv w:val="1"/>
      <w:marLeft w:val="0"/>
      <w:marRight w:val="0"/>
      <w:marTop w:val="0"/>
      <w:marBottom w:val="0"/>
      <w:divBdr>
        <w:top w:val="none" w:sz="0" w:space="0" w:color="auto"/>
        <w:left w:val="none" w:sz="0" w:space="0" w:color="auto"/>
        <w:bottom w:val="none" w:sz="0" w:space="0" w:color="auto"/>
        <w:right w:val="none" w:sz="0" w:space="0" w:color="auto"/>
      </w:divBdr>
      <w:divsChild>
        <w:div w:id="1007756314">
          <w:marLeft w:val="547"/>
          <w:marRight w:val="0"/>
          <w:marTop w:val="200"/>
          <w:marBottom w:val="0"/>
          <w:divBdr>
            <w:top w:val="none" w:sz="0" w:space="0" w:color="auto"/>
            <w:left w:val="none" w:sz="0" w:space="0" w:color="auto"/>
            <w:bottom w:val="none" w:sz="0" w:space="0" w:color="auto"/>
            <w:right w:val="none" w:sz="0" w:space="0" w:color="auto"/>
          </w:divBdr>
        </w:div>
        <w:div w:id="1291518272">
          <w:marLeft w:val="547"/>
          <w:marRight w:val="0"/>
          <w:marTop w:val="200"/>
          <w:marBottom w:val="0"/>
          <w:divBdr>
            <w:top w:val="none" w:sz="0" w:space="0" w:color="auto"/>
            <w:left w:val="none" w:sz="0" w:space="0" w:color="auto"/>
            <w:bottom w:val="none" w:sz="0" w:space="0" w:color="auto"/>
            <w:right w:val="none" w:sz="0" w:space="0" w:color="auto"/>
          </w:divBdr>
        </w:div>
        <w:div w:id="2060474192">
          <w:marLeft w:val="547"/>
          <w:marRight w:val="0"/>
          <w:marTop w:val="200"/>
          <w:marBottom w:val="0"/>
          <w:divBdr>
            <w:top w:val="none" w:sz="0" w:space="0" w:color="auto"/>
            <w:left w:val="none" w:sz="0" w:space="0" w:color="auto"/>
            <w:bottom w:val="none" w:sz="0" w:space="0" w:color="auto"/>
            <w:right w:val="none" w:sz="0" w:space="0" w:color="auto"/>
          </w:divBdr>
        </w:div>
        <w:div w:id="1925726277">
          <w:marLeft w:val="547"/>
          <w:marRight w:val="0"/>
          <w:marTop w:val="200"/>
          <w:marBottom w:val="0"/>
          <w:divBdr>
            <w:top w:val="none" w:sz="0" w:space="0" w:color="auto"/>
            <w:left w:val="none" w:sz="0" w:space="0" w:color="auto"/>
            <w:bottom w:val="none" w:sz="0" w:space="0" w:color="auto"/>
            <w:right w:val="none" w:sz="0" w:space="0" w:color="auto"/>
          </w:divBdr>
        </w:div>
        <w:div w:id="2142338186">
          <w:marLeft w:val="547"/>
          <w:marRight w:val="0"/>
          <w:marTop w:val="200"/>
          <w:marBottom w:val="0"/>
          <w:divBdr>
            <w:top w:val="none" w:sz="0" w:space="0" w:color="auto"/>
            <w:left w:val="none" w:sz="0" w:space="0" w:color="auto"/>
            <w:bottom w:val="none" w:sz="0" w:space="0" w:color="auto"/>
            <w:right w:val="none" w:sz="0" w:space="0" w:color="auto"/>
          </w:divBdr>
        </w:div>
      </w:divsChild>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2001737744">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080790439">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1407</Words>
  <Characters>7740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funcion nutricion</dc:subject>
  <dc:creator>noemi monserrath rodriguez cavazos</dc:creator>
  <cp:keywords/>
  <dc:description/>
  <cp:lastModifiedBy>NOEMI MONSERRATH RODRIGUEZ CAVAZOS</cp:lastModifiedBy>
  <cp:revision>4</cp:revision>
  <dcterms:created xsi:type="dcterms:W3CDTF">2022-01-15T22:57:00Z</dcterms:created>
  <dcterms:modified xsi:type="dcterms:W3CDTF">2022-01-15T23:40:00Z</dcterms:modified>
</cp:coreProperties>
</file>