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4C00" w14:textId="77777777" w:rsidR="00A62D47" w:rsidRDefault="00A62D47" w:rsidP="00A62D47">
      <w:pPr>
        <w:pStyle w:val="NormalWeb"/>
        <w:kinsoku w:val="0"/>
        <w:overflowPunct w:val="0"/>
        <w:spacing w:before="0" w:beforeAutospacing="0" w:after="0" w:afterAutospacing="0" w:line="360" w:lineRule="auto"/>
        <w:jc w:val="center"/>
        <w:textAlignment w:val="baseline"/>
        <w:rPr>
          <w:rFonts w:eastAsia="Calibri"/>
          <w:b/>
          <w:bCs/>
          <w:color w:val="000000" w:themeColor="text1"/>
          <w:kern w:val="24"/>
          <w:sz w:val="28"/>
          <w:szCs w:val="28"/>
        </w:rPr>
      </w:pPr>
      <w:r w:rsidRPr="00650E0C">
        <w:rPr>
          <w:rFonts w:eastAsia="Calibri"/>
          <w:b/>
          <w:bCs/>
          <w:noProof/>
          <w:color w:val="000000" w:themeColor="text1"/>
          <w:kern w:val="24"/>
          <w:sz w:val="28"/>
          <w:szCs w:val="28"/>
        </w:rPr>
        <w:drawing>
          <wp:inline distT="0" distB="0" distL="0" distR="0" wp14:anchorId="7EC49F0B" wp14:editId="58165591">
            <wp:extent cx="1592317" cy="1722302"/>
            <wp:effectExtent l="0" t="0" r="0" b="0"/>
            <wp:docPr id="2054" name="Imagen 2" descr="Escuela Normal de Educación Preescolar – Desarrollo de competencias  linguisticas">
              <a:extLst xmlns:a="http://schemas.openxmlformats.org/drawingml/2006/main">
                <a:ext uri="{FF2B5EF4-FFF2-40B4-BE49-F238E27FC236}">
                  <a16:creationId xmlns:a16="http://schemas.microsoft.com/office/drawing/2014/main" id="{556E2C76-6D3A-4729-92FB-8B5FE4CA2A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n 2" descr="Escuela Normal de Educación Preescolar – Desarrollo de competencias  linguisticas">
                      <a:extLst>
                        <a:ext uri="{FF2B5EF4-FFF2-40B4-BE49-F238E27FC236}">
                          <a16:creationId xmlns:a16="http://schemas.microsoft.com/office/drawing/2014/main" id="{556E2C76-6D3A-4729-92FB-8B5FE4CA2A7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18462" r="12820"/>
                    <a:stretch>
                      <a:fillRect/>
                    </a:stretch>
                  </pic:blipFill>
                  <pic:spPr bwMode="auto">
                    <a:xfrm>
                      <a:off x="0" y="0"/>
                      <a:ext cx="1605675" cy="1736751"/>
                    </a:xfrm>
                    <a:prstGeom prst="rect">
                      <a:avLst/>
                    </a:prstGeom>
                    <a:noFill/>
                  </pic:spPr>
                </pic:pic>
              </a:graphicData>
            </a:graphic>
          </wp:inline>
        </w:drawing>
      </w:r>
    </w:p>
    <w:p w14:paraId="040A5A6B" w14:textId="77777777" w:rsidR="00A62D47" w:rsidRDefault="00A62D47" w:rsidP="00A62D47">
      <w:pPr>
        <w:pStyle w:val="NormalWeb"/>
        <w:kinsoku w:val="0"/>
        <w:overflowPunct w:val="0"/>
        <w:spacing w:before="0" w:beforeAutospacing="0" w:after="0" w:afterAutospacing="0" w:line="360" w:lineRule="auto"/>
        <w:textAlignment w:val="baseline"/>
        <w:rPr>
          <w:rFonts w:eastAsia="Calibri"/>
          <w:b/>
          <w:bCs/>
          <w:color w:val="000000" w:themeColor="text1"/>
          <w:kern w:val="24"/>
          <w:sz w:val="28"/>
          <w:szCs w:val="28"/>
        </w:rPr>
      </w:pPr>
    </w:p>
    <w:p w14:paraId="1C3B7A1D"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r w:rsidRPr="002A1B22">
        <w:rPr>
          <w:rFonts w:eastAsia="Calibri"/>
          <w:b/>
          <w:bCs/>
          <w:color w:val="000000" w:themeColor="text1"/>
          <w:kern w:val="24"/>
          <w:sz w:val="28"/>
          <w:szCs w:val="28"/>
        </w:rPr>
        <w:t>Escuela Normal de Educación Preescolar</w:t>
      </w:r>
    </w:p>
    <w:p w14:paraId="30C869B3" w14:textId="00E71593" w:rsidR="00A62D47" w:rsidRDefault="00A62D47" w:rsidP="00A62D47">
      <w:pPr>
        <w:pStyle w:val="NormalWeb"/>
        <w:kinsoku w:val="0"/>
        <w:overflowPunct w:val="0"/>
        <w:spacing w:before="0" w:beforeAutospacing="0" w:after="0" w:afterAutospacing="0" w:line="360" w:lineRule="auto"/>
        <w:jc w:val="center"/>
        <w:textAlignment w:val="baseline"/>
        <w:rPr>
          <w:rFonts w:eastAsia="Calibri"/>
          <w:b/>
          <w:bCs/>
          <w:color w:val="000000" w:themeColor="text1"/>
          <w:kern w:val="24"/>
          <w:sz w:val="28"/>
          <w:szCs w:val="28"/>
        </w:rPr>
      </w:pPr>
      <w:r w:rsidRPr="002A1B22">
        <w:rPr>
          <w:rFonts w:eastAsia="Calibri"/>
          <w:b/>
          <w:bCs/>
          <w:color w:val="000000" w:themeColor="text1"/>
          <w:kern w:val="24"/>
          <w:sz w:val="28"/>
          <w:szCs w:val="28"/>
        </w:rPr>
        <w:t>Licenciatura en Educación Preescolar</w:t>
      </w:r>
    </w:p>
    <w:p w14:paraId="3C335DAD" w14:textId="199D954F" w:rsidR="00A62D47" w:rsidRDefault="00A62D47" w:rsidP="00A62D47">
      <w:pPr>
        <w:pStyle w:val="NormalWeb"/>
        <w:kinsoku w:val="0"/>
        <w:overflowPunct w:val="0"/>
        <w:spacing w:before="0" w:beforeAutospacing="0" w:after="0" w:afterAutospacing="0" w:line="360" w:lineRule="auto"/>
        <w:jc w:val="center"/>
        <w:textAlignment w:val="baseline"/>
        <w:rPr>
          <w:rFonts w:eastAsia="Calibri"/>
          <w:b/>
          <w:bCs/>
          <w:color w:val="000000" w:themeColor="text1"/>
          <w:kern w:val="24"/>
          <w:sz w:val="28"/>
          <w:szCs w:val="28"/>
        </w:rPr>
      </w:pPr>
    </w:p>
    <w:p w14:paraId="138BD697" w14:textId="5F606570" w:rsidR="00A62D47" w:rsidRPr="00A62D47" w:rsidRDefault="00A62D47" w:rsidP="00A62D47">
      <w:pPr>
        <w:pStyle w:val="NormalWeb"/>
        <w:kinsoku w:val="0"/>
        <w:overflowPunct w:val="0"/>
        <w:spacing w:before="0" w:beforeAutospacing="0" w:after="0" w:afterAutospacing="0" w:line="360" w:lineRule="auto"/>
        <w:jc w:val="center"/>
        <w:textAlignment w:val="baseline"/>
        <w:rPr>
          <w:rFonts w:eastAsia="Calibri"/>
          <w:color w:val="000000" w:themeColor="text1"/>
          <w:kern w:val="24"/>
          <w:sz w:val="28"/>
          <w:szCs w:val="28"/>
        </w:rPr>
      </w:pPr>
      <w:r>
        <w:rPr>
          <w:rFonts w:eastAsia="Calibri"/>
          <w:color w:val="000000" w:themeColor="text1"/>
          <w:kern w:val="24"/>
          <w:sz w:val="28"/>
          <w:szCs w:val="28"/>
        </w:rPr>
        <w:t>CICLO ESCOLAR 2021-2022</w:t>
      </w:r>
    </w:p>
    <w:p w14:paraId="76B41B2B"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p>
    <w:p w14:paraId="7683494A"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r w:rsidRPr="002A1B22">
        <w:rPr>
          <w:rFonts w:eastAsia="Calibri"/>
          <w:color w:val="000000" w:themeColor="text1"/>
          <w:kern w:val="24"/>
          <w:sz w:val="28"/>
          <w:szCs w:val="28"/>
        </w:rPr>
        <w:t>Estudio del Mundo Natural</w:t>
      </w:r>
    </w:p>
    <w:p w14:paraId="259F81B6" w14:textId="77777777" w:rsidR="00A62D47" w:rsidRDefault="00A62D47" w:rsidP="00A62D47">
      <w:pPr>
        <w:pStyle w:val="NormalWeb"/>
        <w:kinsoku w:val="0"/>
        <w:overflowPunct w:val="0"/>
        <w:spacing w:before="0" w:beforeAutospacing="0" w:after="0" w:afterAutospacing="0" w:line="360" w:lineRule="auto"/>
        <w:jc w:val="center"/>
        <w:textAlignment w:val="baseline"/>
        <w:rPr>
          <w:rFonts w:eastAsia="Calibri"/>
          <w:color w:val="000000" w:themeColor="text1"/>
          <w:kern w:val="24"/>
          <w:sz w:val="28"/>
          <w:szCs w:val="28"/>
        </w:rPr>
      </w:pPr>
      <w:r w:rsidRPr="002A1B22">
        <w:rPr>
          <w:rFonts w:eastAsia="Calibri"/>
          <w:color w:val="000000" w:themeColor="text1"/>
          <w:kern w:val="24"/>
          <w:sz w:val="28"/>
          <w:szCs w:val="28"/>
        </w:rPr>
        <w:t>Maestra: Andrea Vallejo de los Santos</w:t>
      </w:r>
    </w:p>
    <w:p w14:paraId="733FF742"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p>
    <w:p w14:paraId="5D5393E9" w14:textId="7BDED356" w:rsidR="00A62D47" w:rsidRPr="00A62D47" w:rsidRDefault="00A62D47" w:rsidP="00A62D47">
      <w:pPr>
        <w:pStyle w:val="NormalWeb"/>
        <w:kinsoku w:val="0"/>
        <w:overflowPunct w:val="0"/>
        <w:spacing w:before="0" w:beforeAutospacing="0" w:after="0" w:afterAutospacing="0" w:line="360" w:lineRule="auto"/>
        <w:jc w:val="center"/>
        <w:textAlignment w:val="baseline"/>
        <w:rPr>
          <w:rFonts w:eastAsia="Calibri"/>
          <w:b/>
          <w:bCs/>
          <w:color w:val="000000"/>
          <w:kern w:val="24"/>
          <w:sz w:val="48"/>
          <w:szCs w:val="48"/>
        </w:rPr>
      </w:pPr>
      <w:r w:rsidRPr="00A62D47">
        <w:rPr>
          <w:rFonts w:eastAsia="Calibri"/>
          <w:b/>
          <w:bCs/>
          <w:color w:val="000000"/>
          <w:kern w:val="24"/>
          <w:sz w:val="48"/>
          <w:szCs w:val="48"/>
        </w:rPr>
        <w:t>EVIDENCIA FINAL</w:t>
      </w:r>
    </w:p>
    <w:p w14:paraId="57B69AB2" w14:textId="42BCBAB5" w:rsidR="00A62D47" w:rsidRPr="00A62D47" w:rsidRDefault="00A62D47" w:rsidP="00A62D47">
      <w:pPr>
        <w:pStyle w:val="NormalWeb"/>
        <w:kinsoku w:val="0"/>
        <w:overflowPunct w:val="0"/>
        <w:spacing w:before="0" w:beforeAutospacing="0" w:after="0" w:afterAutospacing="0" w:line="360" w:lineRule="auto"/>
        <w:jc w:val="center"/>
        <w:textAlignment w:val="baseline"/>
        <w:rPr>
          <w:rFonts w:eastAsia="Calibri"/>
          <w:b/>
          <w:bCs/>
          <w:color w:val="000000"/>
          <w:kern w:val="24"/>
          <w:sz w:val="48"/>
          <w:szCs w:val="48"/>
        </w:rPr>
      </w:pPr>
      <w:r w:rsidRPr="00A62D47">
        <w:rPr>
          <w:rFonts w:eastAsia="Calibri"/>
          <w:b/>
          <w:bCs/>
          <w:color w:val="000000"/>
          <w:kern w:val="24"/>
          <w:sz w:val="48"/>
          <w:szCs w:val="48"/>
        </w:rPr>
        <w:t>“</w:t>
      </w:r>
      <w:r w:rsidRPr="00A62D47">
        <w:rPr>
          <w:rFonts w:eastAsia="Calibri"/>
          <w:b/>
          <w:bCs/>
          <w:color w:val="000000"/>
          <w:kern w:val="24"/>
          <w:sz w:val="48"/>
          <w:szCs w:val="48"/>
        </w:rPr>
        <w:t>Texto Descriptivo</w:t>
      </w:r>
      <w:r w:rsidRPr="00A62D47">
        <w:rPr>
          <w:rFonts w:eastAsia="Calibri"/>
          <w:b/>
          <w:bCs/>
          <w:color w:val="000000"/>
          <w:kern w:val="24"/>
          <w:sz w:val="48"/>
          <w:szCs w:val="48"/>
        </w:rPr>
        <w:t>”</w:t>
      </w:r>
    </w:p>
    <w:p w14:paraId="27663D3B" w14:textId="77777777" w:rsidR="00A62D47" w:rsidRPr="002A1B22" w:rsidRDefault="00A62D47" w:rsidP="00A62D47">
      <w:pPr>
        <w:pStyle w:val="NormalWeb"/>
        <w:kinsoku w:val="0"/>
        <w:overflowPunct w:val="0"/>
        <w:spacing w:before="0" w:beforeAutospacing="0" w:after="0" w:afterAutospacing="0" w:line="360" w:lineRule="auto"/>
        <w:textAlignment w:val="baseline"/>
        <w:rPr>
          <w:sz w:val="28"/>
          <w:szCs w:val="28"/>
        </w:rPr>
      </w:pPr>
    </w:p>
    <w:p w14:paraId="1847BF73"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r w:rsidRPr="002A1B22">
        <w:rPr>
          <w:rFonts w:eastAsia="Calibri"/>
          <w:color w:val="000000" w:themeColor="text1"/>
          <w:kern w:val="24"/>
          <w:sz w:val="28"/>
          <w:szCs w:val="28"/>
        </w:rPr>
        <w:t>Primer semestre</w:t>
      </w:r>
    </w:p>
    <w:p w14:paraId="13886F67"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r w:rsidRPr="002A1B22">
        <w:rPr>
          <w:rFonts w:eastAsia="Calibri"/>
          <w:color w:val="000000" w:themeColor="text1"/>
          <w:kern w:val="24"/>
          <w:sz w:val="28"/>
          <w:szCs w:val="28"/>
        </w:rPr>
        <w:t>Angela Lecely Cortes Villarreal</w:t>
      </w:r>
    </w:p>
    <w:p w14:paraId="742686F9" w14:textId="77777777" w:rsidR="00A62D47" w:rsidRDefault="00A62D47" w:rsidP="00A62D47">
      <w:pPr>
        <w:pStyle w:val="NormalWeb"/>
        <w:kinsoku w:val="0"/>
        <w:overflowPunct w:val="0"/>
        <w:spacing w:before="0" w:beforeAutospacing="0" w:after="0" w:afterAutospacing="0" w:line="360" w:lineRule="auto"/>
        <w:jc w:val="center"/>
        <w:textAlignment w:val="baseline"/>
        <w:rPr>
          <w:rFonts w:eastAsia="Calibri"/>
          <w:color w:val="000000" w:themeColor="text1"/>
          <w:kern w:val="24"/>
          <w:sz w:val="28"/>
          <w:szCs w:val="28"/>
        </w:rPr>
      </w:pPr>
      <w:r w:rsidRPr="002A1B22">
        <w:rPr>
          <w:rFonts w:eastAsia="Calibri"/>
          <w:color w:val="000000" w:themeColor="text1"/>
          <w:kern w:val="24"/>
          <w:sz w:val="28"/>
          <w:szCs w:val="28"/>
        </w:rPr>
        <w:t>1° “A”</w:t>
      </w:r>
    </w:p>
    <w:p w14:paraId="05150662" w14:textId="77777777"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p>
    <w:p w14:paraId="12A27DE6" w14:textId="4490C51F" w:rsidR="00A62D47" w:rsidRPr="002A1B22" w:rsidRDefault="00A62D47" w:rsidP="00A62D47">
      <w:pPr>
        <w:pStyle w:val="NormalWeb"/>
        <w:kinsoku w:val="0"/>
        <w:overflowPunct w:val="0"/>
        <w:spacing w:before="0" w:beforeAutospacing="0" w:after="0" w:afterAutospacing="0" w:line="360" w:lineRule="auto"/>
        <w:jc w:val="center"/>
        <w:textAlignment w:val="baseline"/>
        <w:rPr>
          <w:sz w:val="28"/>
          <w:szCs w:val="28"/>
        </w:rPr>
      </w:pPr>
      <w:r>
        <w:rPr>
          <w:rFonts w:eastAsia="Calibri"/>
          <w:color w:val="000000" w:themeColor="text1"/>
          <w:kern w:val="24"/>
          <w:sz w:val="28"/>
          <w:szCs w:val="28"/>
        </w:rPr>
        <w:t xml:space="preserve"> </w:t>
      </w:r>
      <w:r>
        <w:rPr>
          <w:rFonts w:eastAsia="Calibri"/>
          <w:color w:val="000000" w:themeColor="text1"/>
          <w:kern w:val="24"/>
          <w:sz w:val="28"/>
          <w:szCs w:val="28"/>
        </w:rPr>
        <w:t>15</w:t>
      </w:r>
      <w:r w:rsidRPr="002A1B22">
        <w:rPr>
          <w:rFonts w:eastAsia="Calibri"/>
          <w:color w:val="000000" w:themeColor="text1"/>
          <w:kern w:val="24"/>
          <w:sz w:val="28"/>
          <w:szCs w:val="28"/>
        </w:rPr>
        <w:t xml:space="preserve"> de </w:t>
      </w:r>
      <w:r>
        <w:rPr>
          <w:rFonts w:eastAsia="Calibri"/>
          <w:color w:val="000000" w:themeColor="text1"/>
          <w:kern w:val="24"/>
          <w:sz w:val="28"/>
          <w:szCs w:val="28"/>
        </w:rPr>
        <w:t>enero</w:t>
      </w:r>
      <w:r w:rsidRPr="002A1B22">
        <w:rPr>
          <w:rFonts w:eastAsia="Calibri"/>
          <w:color w:val="000000" w:themeColor="text1"/>
          <w:kern w:val="24"/>
          <w:sz w:val="28"/>
          <w:szCs w:val="28"/>
        </w:rPr>
        <w:t xml:space="preserve"> del 202</w:t>
      </w:r>
      <w:r>
        <w:rPr>
          <w:rFonts w:eastAsia="Calibri"/>
          <w:color w:val="000000" w:themeColor="text1"/>
          <w:kern w:val="24"/>
          <w:sz w:val="28"/>
          <w:szCs w:val="28"/>
        </w:rPr>
        <w:t>2</w:t>
      </w:r>
    </w:p>
    <w:p w14:paraId="69D654B3" w14:textId="77777777" w:rsidR="00080653" w:rsidRDefault="00080653" w:rsidP="00080653">
      <w:pPr>
        <w:pStyle w:val="Sinespaciado"/>
        <w:rPr>
          <w:rFonts w:ascii="Arial" w:hAnsi="Arial" w:cs="Arial"/>
          <w:sz w:val="18"/>
        </w:rPr>
      </w:pPr>
    </w:p>
    <w:p w14:paraId="1BB594EF" w14:textId="201F57E3" w:rsidR="00B8090F" w:rsidRDefault="00B8090F" w:rsidP="00080653">
      <w:pPr>
        <w:pStyle w:val="Sinespaciado"/>
        <w:rPr>
          <w:rFonts w:ascii="Arial" w:hAnsi="Arial" w:cs="Arial"/>
          <w:sz w:val="18"/>
        </w:rPr>
      </w:pPr>
    </w:p>
    <w:p w14:paraId="6D7B68BE" w14:textId="326E3397" w:rsidR="00B8090F" w:rsidRDefault="00B8090F" w:rsidP="00080653">
      <w:pPr>
        <w:pStyle w:val="Sinespaciado"/>
        <w:rPr>
          <w:rFonts w:ascii="Arial" w:hAnsi="Arial" w:cs="Arial"/>
          <w:sz w:val="18"/>
        </w:rPr>
      </w:pPr>
    </w:p>
    <w:p w14:paraId="48BDF75B" w14:textId="3AC72D2F" w:rsidR="00B8090F" w:rsidRDefault="00B8090F" w:rsidP="00080653">
      <w:pPr>
        <w:pStyle w:val="Sinespaciado"/>
        <w:rPr>
          <w:rFonts w:ascii="Arial" w:hAnsi="Arial" w:cs="Arial"/>
          <w:sz w:val="18"/>
        </w:rPr>
      </w:pPr>
    </w:p>
    <w:p w14:paraId="061D36B9" w14:textId="29C91819" w:rsidR="00B8090F" w:rsidRDefault="00B8090F" w:rsidP="00080653">
      <w:pPr>
        <w:pStyle w:val="Sinespaciado"/>
        <w:rPr>
          <w:rFonts w:ascii="Arial" w:hAnsi="Arial" w:cs="Arial"/>
          <w:sz w:val="18"/>
        </w:rPr>
      </w:pPr>
    </w:p>
    <w:p w14:paraId="6C42D669" w14:textId="6D01B14C" w:rsidR="0093700D" w:rsidRDefault="0093700D" w:rsidP="0093700D">
      <w:pPr>
        <w:pStyle w:val="Sinespaciado"/>
        <w:spacing w:line="360" w:lineRule="auto"/>
        <w:jc w:val="center"/>
        <w:rPr>
          <w:rFonts w:ascii="Walbaum Display SemiBold" w:hAnsi="Walbaum Display SemiBold" w:cs="Arial"/>
          <w:sz w:val="24"/>
          <w:szCs w:val="32"/>
        </w:rPr>
      </w:pPr>
      <w:r>
        <w:rPr>
          <w:rFonts w:ascii="Walbaum Display SemiBold" w:hAnsi="Walbaum Display SemiBold" w:cs="Arial"/>
          <w:sz w:val="24"/>
          <w:szCs w:val="32"/>
        </w:rPr>
        <w:lastRenderedPageBreak/>
        <w:t xml:space="preserve">ENSEÑANZA DE LAS CIENCIAS A TRAVES DE LA MODELIZACIÓN </w:t>
      </w:r>
    </w:p>
    <w:p w14:paraId="74FBA306" w14:textId="46E3CCA1" w:rsidR="0093700D" w:rsidRDefault="0093700D" w:rsidP="0093700D">
      <w:pPr>
        <w:pStyle w:val="Sinespaciado"/>
        <w:spacing w:line="360" w:lineRule="auto"/>
        <w:jc w:val="both"/>
        <w:rPr>
          <w:rFonts w:ascii="Arial Nova" w:hAnsi="Arial Nova" w:cs="Arial"/>
          <w:sz w:val="24"/>
          <w:szCs w:val="32"/>
        </w:rPr>
      </w:pPr>
      <w:r>
        <w:rPr>
          <w:rFonts w:ascii="Arial Nova" w:hAnsi="Arial Nova" w:cs="Arial"/>
          <w:sz w:val="24"/>
          <w:szCs w:val="32"/>
        </w:rPr>
        <w:t xml:space="preserve">Durante el curso de Estudio del Mundo Natural </w:t>
      </w:r>
      <w:r w:rsidR="00FD692D">
        <w:rPr>
          <w:rFonts w:ascii="Arial Nova" w:hAnsi="Arial Nova" w:cs="Arial"/>
          <w:sz w:val="24"/>
          <w:szCs w:val="32"/>
        </w:rPr>
        <w:t>en la unidad de aprendizaje II se nos enseño que era la modelización.</w:t>
      </w:r>
    </w:p>
    <w:p w14:paraId="2C2E2683" w14:textId="1EB3CDE1" w:rsidR="00FD692D" w:rsidRDefault="00FD692D" w:rsidP="0093700D">
      <w:pPr>
        <w:pStyle w:val="Sinespaciado"/>
        <w:spacing w:line="360" w:lineRule="auto"/>
        <w:jc w:val="both"/>
        <w:rPr>
          <w:rFonts w:ascii="Arial Nova" w:hAnsi="Arial Nova" w:cs="Arial"/>
          <w:sz w:val="24"/>
          <w:szCs w:val="32"/>
        </w:rPr>
      </w:pPr>
      <w:r>
        <w:rPr>
          <w:rFonts w:ascii="Arial Nova" w:hAnsi="Arial Nova" w:cs="Arial"/>
          <w:sz w:val="24"/>
          <w:szCs w:val="32"/>
        </w:rPr>
        <w:t xml:space="preserve">La maestra de la asignatura nos indicó que la </w:t>
      </w:r>
      <w:r w:rsidRPr="00FD692D">
        <w:rPr>
          <w:rFonts w:ascii="Arial Nova" w:hAnsi="Arial Nova" w:cs="Arial"/>
          <w:sz w:val="24"/>
          <w:szCs w:val="32"/>
        </w:rPr>
        <w:t>modelización es una propuesta didáctica para la enseñanza y aprendizaje de las ciencias y un objetivo de aprendizaje en sí mismo.</w:t>
      </w:r>
      <w:r>
        <w:rPr>
          <w:rFonts w:ascii="Arial Nova" w:hAnsi="Arial Nova" w:cs="Arial"/>
          <w:sz w:val="24"/>
          <w:szCs w:val="32"/>
        </w:rPr>
        <w:t xml:space="preserve"> </w:t>
      </w:r>
    </w:p>
    <w:p w14:paraId="72EE00FC" w14:textId="2862BD2B" w:rsidR="00FD692D" w:rsidRDefault="00FD692D" w:rsidP="0093700D">
      <w:pPr>
        <w:pStyle w:val="Sinespaciado"/>
        <w:spacing w:line="360" w:lineRule="auto"/>
        <w:jc w:val="both"/>
        <w:rPr>
          <w:rFonts w:ascii="Arial Nova" w:hAnsi="Arial Nova" w:cs="Arial"/>
          <w:sz w:val="24"/>
          <w:szCs w:val="32"/>
        </w:rPr>
      </w:pPr>
      <w:r>
        <w:rPr>
          <w:rFonts w:ascii="Arial Nova" w:hAnsi="Arial Nova" w:cs="Arial"/>
          <w:sz w:val="24"/>
          <w:szCs w:val="32"/>
        </w:rPr>
        <w:t xml:space="preserve">Cuando la maestra nos informo sobre la enseñanza a través de la modelización nos dio diferentes ejemplos para que </w:t>
      </w:r>
      <w:r w:rsidR="00F91C57">
        <w:rPr>
          <w:rFonts w:ascii="Arial Nova" w:hAnsi="Arial Nova" w:cs="Arial"/>
          <w:sz w:val="24"/>
          <w:szCs w:val="32"/>
        </w:rPr>
        <w:t>pudiéramos identificar</w:t>
      </w:r>
      <w:r>
        <w:rPr>
          <w:rFonts w:ascii="Arial Nova" w:hAnsi="Arial Nova" w:cs="Arial"/>
          <w:sz w:val="24"/>
          <w:szCs w:val="32"/>
        </w:rPr>
        <w:t xml:space="preserve"> la palabra y nos fuera mas sencillo adquirir el significado de </w:t>
      </w:r>
      <w:r w:rsidR="00282C9D">
        <w:rPr>
          <w:rFonts w:ascii="Arial Nova" w:hAnsi="Arial Nova" w:cs="Arial"/>
          <w:sz w:val="24"/>
          <w:szCs w:val="32"/>
        </w:rPr>
        <w:t>esta</w:t>
      </w:r>
      <w:r>
        <w:rPr>
          <w:rFonts w:ascii="Arial Nova" w:hAnsi="Arial Nova" w:cs="Arial"/>
          <w:sz w:val="24"/>
          <w:szCs w:val="32"/>
        </w:rPr>
        <w:t xml:space="preserve"> a nuestros conocimientos, la maestra nos dijo que </w:t>
      </w:r>
      <w:r w:rsidR="00282C9D">
        <w:rPr>
          <w:rFonts w:ascii="Arial Nova" w:hAnsi="Arial Nova" w:cs="Arial"/>
          <w:sz w:val="24"/>
          <w:szCs w:val="32"/>
        </w:rPr>
        <w:t>la palabra modelización proviene de la palabra “modelo”</w:t>
      </w:r>
      <w:r w:rsidR="00AD41B6">
        <w:rPr>
          <w:rFonts w:ascii="Arial Nova" w:hAnsi="Arial Nova" w:cs="Arial"/>
          <w:sz w:val="24"/>
          <w:szCs w:val="32"/>
        </w:rPr>
        <w:t>. Nos explicó que se le llama modelización porque para la enseñanza de las ciencias a través de esta estrategia se necesita un modelo sistemático que este comprobado científicamente.</w:t>
      </w:r>
    </w:p>
    <w:p w14:paraId="3F14D50F" w14:textId="77777777" w:rsidR="000909FD" w:rsidRDefault="000909FD" w:rsidP="000909FD">
      <w:pPr>
        <w:pStyle w:val="Sinespaciado"/>
        <w:spacing w:line="360" w:lineRule="auto"/>
        <w:jc w:val="both"/>
        <w:rPr>
          <w:rFonts w:ascii="Arial Nova" w:hAnsi="Arial Nova" w:cs="Arial"/>
          <w:sz w:val="24"/>
          <w:szCs w:val="32"/>
        </w:rPr>
      </w:pPr>
    </w:p>
    <w:p w14:paraId="598D775D" w14:textId="41323B2C" w:rsidR="000909FD" w:rsidRPr="000909FD" w:rsidRDefault="000909FD" w:rsidP="000909FD">
      <w:pPr>
        <w:pStyle w:val="Sinespaciado"/>
        <w:spacing w:line="360" w:lineRule="auto"/>
        <w:jc w:val="both"/>
        <w:rPr>
          <w:rFonts w:ascii="Arial Nova" w:hAnsi="Arial Nova" w:cs="Arial"/>
          <w:sz w:val="24"/>
          <w:szCs w:val="32"/>
        </w:rPr>
      </w:pPr>
      <w:r w:rsidRPr="000909FD">
        <w:rPr>
          <w:rFonts w:ascii="Arial Nova" w:hAnsi="Arial Nova" w:cs="Arial"/>
          <w:sz w:val="24"/>
          <w:szCs w:val="32"/>
        </w:rPr>
        <w:t>La práctica de la modelización como propuesta didáctica cumple con dos</w:t>
      </w:r>
    </w:p>
    <w:p w14:paraId="23290407" w14:textId="77777777" w:rsidR="000909FD" w:rsidRPr="000909FD" w:rsidRDefault="000909FD" w:rsidP="000909FD">
      <w:pPr>
        <w:pStyle w:val="Sinespaciado"/>
        <w:spacing w:line="360" w:lineRule="auto"/>
        <w:jc w:val="both"/>
        <w:rPr>
          <w:rFonts w:ascii="Arial Nova" w:hAnsi="Arial Nova" w:cs="Arial"/>
          <w:sz w:val="24"/>
          <w:szCs w:val="32"/>
        </w:rPr>
      </w:pPr>
      <w:r w:rsidRPr="000909FD">
        <w:rPr>
          <w:rFonts w:ascii="Arial Nova" w:hAnsi="Arial Nova" w:cs="Arial"/>
          <w:sz w:val="24"/>
          <w:szCs w:val="32"/>
        </w:rPr>
        <w:t>finalidades: primera, contribuir a la enseñanza y aprendizaje de las ciencias y</w:t>
      </w:r>
    </w:p>
    <w:p w14:paraId="2C2FF800" w14:textId="32E65700" w:rsidR="00B8090F" w:rsidRDefault="000909FD" w:rsidP="000909FD">
      <w:pPr>
        <w:pStyle w:val="Sinespaciado"/>
        <w:spacing w:line="360" w:lineRule="auto"/>
        <w:jc w:val="both"/>
        <w:rPr>
          <w:rFonts w:ascii="Arial Nova" w:hAnsi="Arial Nova" w:cs="Arial"/>
          <w:sz w:val="24"/>
          <w:szCs w:val="32"/>
        </w:rPr>
      </w:pPr>
      <w:r w:rsidRPr="000909FD">
        <w:rPr>
          <w:rFonts w:ascii="Arial Nova" w:hAnsi="Arial Nova" w:cs="Arial"/>
          <w:sz w:val="24"/>
          <w:szCs w:val="32"/>
        </w:rPr>
        <w:t xml:space="preserve">segunda a que los estudiantes aprendan </w:t>
      </w:r>
      <w:r>
        <w:rPr>
          <w:rFonts w:ascii="Arial Nova" w:hAnsi="Arial Nova" w:cs="Arial"/>
          <w:sz w:val="24"/>
          <w:szCs w:val="32"/>
        </w:rPr>
        <w:t xml:space="preserve">a hacer </w:t>
      </w:r>
      <w:r w:rsidRPr="000909FD">
        <w:rPr>
          <w:rFonts w:ascii="Arial Nova" w:hAnsi="Arial Nova" w:cs="Arial"/>
          <w:sz w:val="24"/>
          <w:szCs w:val="32"/>
        </w:rPr>
        <w:t>ciencia</w:t>
      </w:r>
      <w:r>
        <w:rPr>
          <w:rFonts w:ascii="Arial Nova" w:hAnsi="Arial Nova" w:cs="Arial"/>
          <w:sz w:val="24"/>
          <w:szCs w:val="32"/>
        </w:rPr>
        <w:t xml:space="preserve">. </w:t>
      </w:r>
    </w:p>
    <w:p w14:paraId="0A89CE19" w14:textId="77777777" w:rsidR="006E1307" w:rsidRDefault="000909FD" w:rsidP="006E1307">
      <w:pPr>
        <w:spacing w:line="360" w:lineRule="auto"/>
        <w:rPr>
          <w:rFonts w:ascii="Arial Nova" w:hAnsi="Arial Nova" w:cs="Arial"/>
          <w:sz w:val="24"/>
          <w:szCs w:val="32"/>
        </w:rPr>
      </w:pPr>
      <w:r w:rsidRPr="000909FD">
        <w:rPr>
          <w:rFonts w:ascii="Arial Nova" w:hAnsi="Arial Nova" w:cs="Arial"/>
          <w:sz w:val="24"/>
          <w:szCs w:val="32"/>
        </w:rPr>
        <w:t>Para hacer un modelo es necesario plantear una serie de hipótesis, de manera que lo que se quiere estudiar esté suficientemente plasmado en la representación, aunque también se busca, normalmente, que sea lo bastante sencillo como para poder ser manipulado y estudiado</w:t>
      </w:r>
      <w:r w:rsidR="006E1307">
        <w:rPr>
          <w:rFonts w:ascii="Arial Nova" w:hAnsi="Arial Nova" w:cs="Arial"/>
          <w:sz w:val="24"/>
          <w:szCs w:val="32"/>
        </w:rPr>
        <w:t>.</w:t>
      </w:r>
    </w:p>
    <w:p w14:paraId="4F2D6911" w14:textId="1F7ADC37" w:rsidR="000909FD" w:rsidRDefault="000909FD" w:rsidP="006E1307">
      <w:pPr>
        <w:spacing w:line="360" w:lineRule="auto"/>
        <w:rPr>
          <w:rFonts w:ascii="Arial Nova" w:hAnsi="Arial Nova" w:cs="Arial"/>
          <w:sz w:val="24"/>
          <w:szCs w:val="32"/>
        </w:rPr>
      </w:pPr>
      <w:r>
        <w:rPr>
          <w:rFonts w:ascii="Arial Nova" w:hAnsi="Arial Nova" w:cs="Arial"/>
          <w:sz w:val="24"/>
          <w:szCs w:val="32"/>
        </w:rPr>
        <w:t xml:space="preserve">Para poner en práctica esta actividad e identificar la enseñanza a </w:t>
      </w:r>
      <w:r w:rsidR="006E1307">
        <w:rPr>
          <w:rFonts w:ascii="Arial Nova" w:hAnsi="Arial Nova" w:cs="Arial"/>
          <w:sz w:val="24"/>
          <w:szCs w:val="32"/>
        </w:rPr>
        <w:t>través</w:t>
      </w:r>
      <w:r>
        <w:rPr>
          <w:rFonts w:ascii="Arial Nova" w:hAnsi="Arial Nova" w:cs="Arial"/>
          <w:sz w:val="24"/>
          <w:szCs w:val="32"/>
        </w:rPr>
        <w:t xml:space="preserve"> de la modelización, se nos pidió que </w:t>
      </w:r>
      <w:r w:rsidR="006E1307">
        <w:rPr>
          <w:rFonts w:ascii="Arial Nova" w:hAnsi="Arial Nova" w:cs="Arial"/>
          <w:sz w:val="24"/>
          <w:szCs w:val="32"/>
        </w:rPr>
        <w:t>elaboráramos</w:t>
      </w:r>
      <w:r>
        <w:rPr>
          <w:rFonts w:ascii="Arial Nova" w:hAnsi="Arial Nova" w:cs="Arial"/>
          <w:sz w:val="24"/>
          <w:szCs w:val="32"/>
        </w:rPr>
        <w:t xml:space="preserve"> una actividad </w:t>
      </w:r>
      <w:r w:rsidR="006E1307">
        <w:rPr>
          <w:rFonts w:ascii="Arial Nova" w:hAnsi="Arial Nova" w:cs="Arial"/>
          <w:sz w:val="24"/>
          <w:szCs w:val="32"/>
        </w:rPr>
        <w:t xml:space="preserve">donde </w:t>
      </w:r>
      <w:r w:rsidR="001F36C8">
        <w:rPr>
          <w:rFonts w:ascii="Arial Nova" w:hAnsi="Arial Nova" w:cs="Arial"/>
          <w:sz w:val="24"/>
          <w:szCs w:val="32"/>
        </w:rPr>
        <w:t>utilizáramos</w:t>
      </w:r>
      <w:r w:rsidR="006E1307">
        <w:rPr>
          <w:rFonts w:ascii="Arial Nova" w:hAnsi="Arial Nova" w:cs="Arial"/>
          <w:sz w:val="24"/>
          <w:szCs w:val="32"/>
        </w:rPr>
        <w:t xml:space="preserve"> un tema de preescolar donde nos fuera posible enseñar mediante la modelización.</w:t>
      </w:r>
    </w:p>
    <w:p w14:paraId="2D9E2468" w14:textId="719681AF" w:rsidR="00B8090F" w:rsidRDefault="001F36C8" w:rsidP="00367C48">
      <w:pPr>
        <w:spacing w:line="360" w:lineRule="auto"/>
        <w:rPr>
          <w:rFonts w:ascii="Arial Nova" w:hAnsi="Arial Nova" w:cs="Arial"/>
          <w:sz w:val="24"/>
          <w:szCs w:val="32"/>
        </w:rPr>
      </w:pPr>
      <w:r>
        <w:rPr>
          <w:rFonts w:ascii="Arial Nova" w:hAnsi="Arial Nova" w:cs="Arial"/>
          <w:sz w:val="24"/>
          <w:szCs w:val="32"/>
        </w:rPr>
        <w:t xml:space="preserve">Para esta actividad investigue diferentes temas en los cuales se pudiera mostrar el proceso de la modelización. </w:t>
      </w:r>
    </w:p>
    <w:p w14:paraId="35FA1534" w14:textId="42476109" w:rsidR="00367C48" w:rsidRDefault="00367C48" w:rsidP="00367C48">
      <w:pPr>
        <w:spacing w:line="360" w:lineRule="auto"/>
        <w:rPr>
          <w:rFonts w:ascii="Arial Nova" w:hAnsi="Arial Nova" w:cs="Arial"/>
          <w:sz w:val="24"/>
          <w:szCs w:val="32"/>
        </w:rPr>
      </w:pPr>
      <w:r>
        <w:rPr>
          <w:rFonts w:ascii="Arial Nova" w:hAnsi="Arial Nova" w:cs="Arial"/>
          <w:sz w:val="24"/>
          <w:szCs w:val="32"/>
        </w:rPr>
        <w:t xml:space="preserve">Me parece muy interesan mostrarles a los niños como funciona la erupción de un volcán, porque este a parte de que se puede mostrar mediante un experimento es un modelo de un fenómeno físico. </w:t>
      </w:r>
    </w:p>
    <w:p w14:paraId="27BC5607" w14:textId="0E6FB588" w:rsidR="00367C48" w:rsidRDefault="00367C48" w:rsidP="00367C48">
      <w:pPr>
        <w:spacing w:line="360" w:lineRule="auto"/>
        <w:rPr>
          <w:rFonts w:ascii="Arial Nova" w:hAnsi="Arial Nova" w:cs="Arial"/>
          <w:sz w:val="24"/>
          <w:szCs w:val="32"/>
        </w:rPr>
      </w:pPr>
      <w:r>
        <w:rPr>
          <w:rFonts w:ascii="Arial Nova" w:hAnsi="Arial Nova" w:cs="Arial"/>
          <w:sz w:val="24"/>
          <w:szCs w:val="32"/>
        </w:rPr>
        <w:lastRenderedPageBreak/>
        <w:t>La actividad que planee realizar a los alumnos de preescolar es la siguiente:</w:t>
      </w:r>
    </w:p>
    <w:p w14:paraId="3979D349" w14:textId="6E93DA73" w:rsidR="00367C48" w:rsidRPr="00367C48" w:rsidRDefault="00367C48" w:rsidP="00367C48">
      <w:pPr>
        <w:spacing w:line="360" w:lineRule="auto"/>
        <w:rPr>
          <w:rFonts w:ascii="Arial Nova" w:hAnsi="Arial Nova" w:cs="Arial"/>
          <w:sz w:val="24"/>
          <w:szCs w:val="32"/>
        </w:rPr>
      </w:pPr>
      <w:r>
        <w:rPr>
          <w:noProof/>
        </w:rPr>
        <w:drawing>
          <wp:anchor distT="0" distB="0" distL="114300" distR="114300" simplePos="0" relativeHeight="251658240" behindDoc="1" locked="0" layoutInCell="1" allowOverlap="1" wp14:anchorId="4C475E40" wp14:editId="393068E3">
            <wp:simplePos x="0" y="0"/>
            <wp:positionH relativeFrom="margin">
              <wp:align>center</wp:align>
            </wp:positionH>
            <wp:positionV relativeFrom="paragraph">
              <wp:posOffset>8255</wp:posOffset>
            </wp:positionV>
            <wp:extent cx="4391025" cy="2487833"/>
            <wp:effectExtent l="0" t="0" r="0" b="8255"/>
            <wp:wrapTight wrapText="bothSides">
              <wp:wrapPolygon edited="0">
                <wp:start x="0" y="0"/>
                <wp:lineTo x="0" y="21506"/>
                <wp:lineTo x="21459" y="21506"/>
                <wp:lineTo x="21459" y="0"/>
                <wp:lineTo x="0" y="0"/>
              </wp:wrapPolygon>
            </wp:wrapTight>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6">
                      <a:extLst>
                        <a:ext uri="{28A0092B-C50C-407E-A947-70E740481C1C}">
                          <a14:useLocalDpi xmlns:a14="http://schemas.microsoft.com/office/drawing/2010/main" val="0"/>
                        </a:ext>
                      </a:extLst>
                    </a:blip>
                    <a:srcRect l="27495" t="25357" r="12594" b="14269"/>
                    <a:stretch/>
                  </pic:blipFill>
                  <pic:spPr bwMode="auto">
                    <a:xfrm>
                      <a:off x="0" y="0"/>
                      <a:ext cx="4391025" cy="2487833"/>
                    </a:xfrm>
                    <a:prstGeom prst="rect">
                      <a:avLst/>
                    </a:prstGeom>
                    <a:ln>
                      <a:noFill/>
                    </a:ln>
                    <a:extLst>
                      <a:ext uri="{53640926-AAD7-44D8-BBD7-CCE9431645EC}">
                        <a14:shadowObscured xmlns:a14="http://schemas.microsoft.com/office/drawing/2010/main"/>
                      </a:ext>
                    </a:extLst>
                  </pic:spPr>
                </pic:pic>
              </a:graphicData>
            </a:graphic>
          </wp:anchor>
        </w:drawing>
      </w:r>
    </w:p>
    <w:p w14:paraId="1B3B363A" w14:textId="499C2277" w:rsidR="00B8090F" w:rsidRDefault="00B8090F" w:rsidP="00080653">
      <w:pPr>
        <w:pStyle w:val="Sinespaciado"/>
        <w:rPr>
          <w:rFonts w:ascii="Arial" w:hAnsi="Arial" w:cs="Arial"/>
          <w:sz w:val="18"/>
        </w:rPr>
      </w:pPr>
    </w:p>
    <w:p w14:paraId="05E30F71" w14:textId="72D41E37" w:rsidR="00B8090F" w:rsidRDefault="00B8090F" w:rsidP="00080653">
      <w:pPr>
        <w:pStyle w:val="Sinespaciado"/>
        <w:rPr>
          <w:rFonts w:ascii="Arial" w:hAnsi="Arial" w:cs="Arial"/>
          <w:sz w:val="18"/>
        </w:rPr>
      </w:pPr>
    </w:p>
    <w:p w14:paraId="4E981EB6" w14:textId="3CDF1A56" w:rsidR="00B8090F" w:rsidRDefault="00B8090F" w:rsidP="00080653">
      <w:pPr>
        <w:pStyle w:val="Sinespaciado"/>
        <w:rPr>
          <w:rFonts w:ascii="Arial" w:hAnsi="Arial" w:cs="Arial"/>
          <w:sz w:val="18"/>
        </w:rPr>
      </w:pPr>
    </w:p>
    <w:p w14:paraId="56023680" w14:textId="2DF19D80" w:rsidR="00B8090F" w:rsidRDefault="00B8090F" w:rsidP="00080653">
      <w:pPr>
        <w:pStyle w:val="Sinespaciado"/>
        <w:rPr>
          <w:rFonts w:ascii="Arial" w:hAnsi="Arial" w:cs="Arial"/>
          <w:sz w:val="18"/>
        </w:rPr>
      </w:pPr>
    </w:p>
    <w:p w14:paraId="2933F88A" w14:textId="49D29315" w:rsidR="00B8090F" w:rsidRDefault="00B8090F" w:rsidP="00080653">
      <w:pPr>
        <w:pStyle w:val="Sinespaciado"/>
        <w:rPr>
          <w:rFonts w:ascii="Arial" w:hAnsi="Arial" w:cs="Arial"/>
          <w:sz w:val="18"/>
        </w:rPr>
      </w:pPr>
    </w:p>
    <w:p w14:paraId="2E617B60" w14:textId="6CC6D72E" w:rsidR="00B8090F" w:rsidRDefault="00B8090F" w:rsidP="00080653">
      <w:pPr>
        <w:pStyle w:val="Sinespaciado"/>
        <w:rPr>
          <w:rFonts w:ascii="Arial" w:hAnsi="Arial" w:cs="Arial"/>
          <w:sz w:val="18"/>
        </w:rPr>
      </w:pPr>
    </w:p>
    <w:p w14:paraId="233A0097" w14:textId="03356485" w:rsidR="00B8090F" w:rsidRDefault="00B8090F" w:rsidP="00080653">
      <w:pPr>
        <w:pStyle w:val="Sinespaciado"/>
        <w:rPr>
          <w:rFonts w:ascii="Arial" w:hAnsi="Arial" w:cs="Arial"/>
          <w:sz w:val="18"/>
        </w:rPr>
      </w:pPr>
    </w:p>
    <w:p w14:paraId="325DF69E" w14:textId="59CADCFF" w:rsidR="00B8090F" w:rsidRDefault="00B8090F" w:rsidP="00080653">
      <w:pPr>
        <w:pStyle w:val="Sinespaciado"/>
        <w:rPr>
          <w:rFonts w:ascii="Arial" w:hAnsi="Arial" w:cs="Arial"/>
          <w:sz w:val="18"/>
        </w:rPr>
      </w:pPr>
    </w:p>
    <w:p w14:paraId="568D0C0F" w14:textId="7C148B17" w:rsidR="00B8090F" w:rsidRDefault="00B8090F" w:rsidP="00080653">
      <w:pPr>
        <w:pStyle w:val="Sinespaciado"/>
        <w:rPr>
          <w:rFonts w:ascii="Arial" w:hAnsi="Arial" w:cs="Arial"/>
          <w:sz w:val="18"/>
        </w:rPr>
      </w:pPr>
    </w:p>
    <w:p w14:paraId="3B28E3EC" w14:textId="2ABCA43C" w:rsidR="00B8090F" w:rsidRDefault="00B8090F" w:rsidP="00080653">
      <w:pPr>
        <w:pStyle w:val="Sinespaciado"/>
        <w:rPr>
          <w:rFonts w:ascii="Arial" w:hAnsi="Arial" w:cs="Arial"/>
          <w:sz w:val="18"/>
        </w:rPr>
      </w:pPr>
    </w:p>
    <w:p w14:paraId="21F560EC" w14:textId="5D941061" w:rsidR="00B8090F" w:rsidRDefault="00B8090F" w:rsidP="00080653">
      <w:pPr>
        <w:pStyle w:val="Sinespaciado"/>
        <w:rPr>
          <w:rFonts w:ascii="Arial" w:hAnsi="Arial" w:cs="Arial"/>
          <w:sz w:val="18"/>
        </w:rPr>
      </w:pPr>
    </w:p>
    <w:p w14:paraId="1445407E" w14:textId="3FC7E0CA" w:rsidR="00B8090F" w:rsidRDefault="00B8090F" w:rsidP="00080653">
      <w:pPr>
        <w:pStyle w:val="Sinespaciado"/>
        <w:rPr>
          <w:rFonts w:ascii="Arial" w:hAnsi="Arial" w:cs="Arial"/>
          <w:sz w:val="18"/>
        </w:rPr>
      </w:pPr>
    </w:p>
    <w:p w14:paraId="72077601" w14:textId="77777777" w:rsidR="00B8090F" w:rsidRDefault="00B8090F"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23F5CA30" w14:textId="77777777" w:rsidR="00A62D47" w:rsidRDefault="00A62D47" w:rsidP="00080653">
      <w:pPr>
        <w:jc w:val="center"/>
        <w:rPr>
          <w:rFonts w:ascii="Arial" w:hAnsi="Arial" w:cs="Arial"/>
          <w:b/>
          <w:sz w:val="20"/>
          <w:szCs w:val="20"/>
        </w:rPr>
      </w:pPr>
    </w:p>
    <w:p w14:paraId="21B68A31" w14:textId="139B014C" w:rsidR="00A62D47" w:rsidRDefault="00A62D47" w:rsidP="00367C48">
      <w:pPr>
        <w:jc w:val="both"/>
        <w:rPr>
          <w:rFonts w:ascii="Arial" w:hAnsi="Arial" w:cs="Arial"/>
          <w:b/>
          <w:sz w:val="20"/>
          <w:szCs w:val="20"/>
        </w:rPr>
      </w:pPr>
    </w:p>
    <w:p w14:paraId="3D034BDA" w14:textId="4D4161BF" w:rsidR="00367C48" w:rsidRPr="00D11287" w:rsidRDefault="00367C48" w:rsidP="00D11287">
      <w:pPr>
        <w:spacing w:line="360" w:lineRule="auto"/>
        <w:jc w:val="both"/>
        <w:rPr>
          <w:rFonts w:ascii="Arial Nova" w:hAnsi="Arial Nova" w:cs="Arial"/>
          <w:bCs/>
          <w:sz w:val="24"/>
          <w:szCs w:val="24"/>
        </w:rPr>
      </w:pPr>
      <w:r w:rsidRPr="00D11287">
        <w:rPr>
          <w:rFonts w:ascii="Arial Nova" w:hAnsi="Arial Nova" w:cs="Arial"/>
          <w:bCs/>
          <w:sz w:val="24"/>
          <w:szCs w:val="24"/>
        </w:rPr>
        <w:t>Los materiales que se utilizaran para este experimento son:</w:t>
      </w:r>
      <w:r w:rsidR="005B1168" w:rsidRPr="00D11287">
        <w:rPr>
          <w:rFonts w:ascii="Arial Nova" w:hAnsi="Arial Nova" w:cs="Arial"/>
          <w:bCs/>
          <w:sz w:val="24"/>
          <w:szCs w:val="24"/>
        </w:rPr>
        <w:t xml:space="preserve"> 6</w:t>
      </w:r>
      <w:r w:rsidR="005B1168" w:rsidRPr="00D11287">
        <w:rPr>
          <w:rFonts w:ascii="Arial Nova" w:hAnsi="Arial Nova" w:cs="Arial"/>
          <w:bCs/>
          <w:sz w:val="24"/>
          <w:szCs w:val="24"/>
        </w:rPr>
        <w:t xml:space="preserve"> tazas de harina, </w:t>
      </w:r>
      <w:r w:rsidR="005B1168" w:rsidRPr="00D11287">
        <w:rPr>
          <w:rFonts w:ascii="Arial Nova" w:hAnsi="Arial Nova" w:cs="Arial"/>
          <w:bCs/>
          <w:sz w:val="24"/>
          <w:szCs w:val="24"/>
        </w:rPr>
        <w:t xml:space="preserve">4 </w:t>
      </w:r>
      <w:r w:rsidR="005B1168" w:rsidRPr="00D11287">
        <w:rPr>
          <w:rFonts w:ascii="Arial Nova" w:hAnsi="Arial Nova" w:cs="Arial"/>
          <w:bCs/>
          <w:sz w:val="24"/>
          <w:szCs w:val="24"/>
        </w:rPr>
        <w:t xml:space="preserve">cucharadas de aceite, pintura verde y marrón, </w:t>
      </w:r>
      <w:r w:rsidR="00D11287" w:rsidRPr="00D11287">
        <w:rPr>
          <w:rFonts w:ascii="Arial Nova" w:hAnsi="Arial Nova" w:cs="Arial"/>
          <w:bCs/>
          <w:sz w:val="24"/>
          <w:szCs w:val="24"/>
        </w:rPr>
        <w:t>3</w:t>
      </w:r>
      <w:r w:rsidR="005B1168" w:rsidRPr="00D11287">
        <w:rPr>
          <w:rFonts w:ascii="Arial Nova" w:hAnsi="Arial Nova" w:cs="Arial"/>
          <w:bCs/>
          <w:sz w:val="24"/>
          <w:szCs w:val="24"/>
        </w:rPr>
        <w:t xml:space="preserve"> cucharadas de jabón líquido, </w:t>
      </w:r>
      <w:r w:rsidR="00D11287" w:rsidRPr="00D11287">
        <w:rPr>
          <w:rFonts w:ascii="Arial Nova" w:hAnsi="Arial Nova" w:cs="Arial"/>
          <w:bCs/>
          <w:sz w:val="24"/>
          <w:szCs w:val="24"/>
        </w:rPr>
        <w:t>1/2</w:t>
      </w:r>
      <w:r w:rsidR="005B1168" w:rsidRPr="00D11287">
        <w:rPr>
          <w:rFonts w:ascii="Arial Nova" w:hAnsi="Arial Nova" w:cs="Arial"/>
          <w:bCs/>
          <w:sz w:val="24"/>
          <w:szCs w:val="24"/>
        </w:rPr>
        <w:t xml:space="preserve"> taza de agua tibia, </w:t>
      </w:r>
      <w:r w:rsidR="00D11287" w:rsidRPr="00D11287">
        <w:rPr>
          <w:rFonts w:ascii="Arial Nova" w:hAnsi="Arial Nova" w:cs="Arial"/>
          <w:bCs/>
          <w:sz w:val="24"/>
          <w:szCs w:val="24"/>
        </w:rPr>
        <w:t xml:space="preserve">2 </w:t>
      </w:r>
      <w:r w:rsidR="005B1168" w:rsidRPr="00D11287">
        <w:rPr>
          <w:rFonts w:ascii="Arial Nova" w:hAnsi="Arial Nova" w:cs="Arial"/>
          <w:bCs/>
          <w:sz w:val="24"/>
          <w:szCs w:val="24"/>
        </w:rPr>
        <w:t xml:space="preserve">tazas de sal, 1/4 de bicarbonato, colorante rojo, botella de plástico, una base de cartón, </w:t>
      </w:r>
      <w:r w:rsidR="00D11287" w:rsidRPr="00D11287">
        <w:rPr>
          <w:rFonts w:ascii="Arial Nova" w:hAnsi="Arial Nova" w:cs="Arial"/>
          <w:bCs/>
          <w:sz w:val="24"/>
          <w:szCs w:val="24"/>
        </w:rPr>
        <w:t>1/2</w:t>
      </w:r>
      <w:r w:rsidR="005B1168" w:rsidRPr="00D11287">
        <w:rPr>
          <w:rFonts w:ascii="Arial Nova" w:hAnsi="Arial Nova" w:cs="Arial"/>
          <w:bCs/>
          <w:sz w:val="24"/>
          <w:szCs w:val="24"/>
        </w:rPr>
        <w:t xml:space="preserve"> taza de vinagre y agua tibi</w:t>
      </w:r>
      <w:r w:rsidR="005B1168" w:rsidRPr="00D11287">
        <w:rPr>
          <w:rFonts w:ascii="Arial Nova" w:hAnsi="Arial Nova" w:cs="Arial"/>
          <w:bCs/>
          <w:sz w:val="24"/>
          <w:szCs w:val="24"/>
        </w:rPr>
        <w:t>a.</w:t>
      </w:r>
    </w:p>
    <w:p w14:paraId="5338F450" w14:textId="49C86F0A" w:rsidR="00D11287" w:rsidRPr="00D11287" w:rsidRDefault="00D11287" w:rsidP="00D11287">
      <w:pPr>
        <w:spacing w:line="360" w:lineRule="auto"/>
        <w:jc w:val="both"/>
        <w:rPr>
          <w:rFonts w:ascii="Arial Nova" w:hAnsi="Arial Nova" w:cs="Arial"/>
          <w:bCs/>
          <w:sz w:val="24"/>
          <w:szCs w:val="24"/>
        </w:rPr>
      </w:pPr>
      <w:r w:rsidRPr="00D11287">
        <w:rPr>
          <w:rFonts w:ascii="Arial Nova" w:hAnsi="Arial Nova" w:cs="Arial"/>
          <w:bCs/>
          <w:sz w:val="24"/>
          <w:szCs w:val="24"/>
        </w:rPr>
        <w:t>Procedimiento:</w:t>
      </w:r>
    </w:p>
    <w:p w14:paraId="5A962AB1" w14:textId="77777777"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t xml:space="preserve">Lo primero que hay que hacer es la masa para el volcán. Toma la taza y la cuchara para medir los ingredientes y mezcla 6 tazas de harina, 2 tazas de sal, ½ taza de agua y 4 cucharadas de aceite de cocina. </w:t>
      </w:r>
    </w:p>
    <w:p w14:paraId="4DF0AECD" w14:textId="77777777"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t xml:space="preserve">Una vez que la mezcla esté suave y firme, pega la botella sobre el cartón y forma el volcán agregando la masa alrededor de ella hasta que luzca como una montaña. No olvides dejar libre la boca de la botella, esta hará las veces de cráter. Puedes agregar agua para suavizar la masa. </w:t>
      </w:r>
    </w:p>
    <w:p w14:paraId="367E07A2" w14:textId="77777777"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t xml:space="preserve">Cuando termines el volcán déjalo secar por completo. </w:t>
      </w:r>
    </w:p>
    <w:p w14:paraId="084E8DCB" w14:textId="448768DF"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t>Si lo deseas, puedes pintarlo</w:t>
      </w:r>
      <w:r w:rsidRPr="00D11287">
        <w:rPr>
          <w:rFonts w:ascii="Arial Nova" w:hAnsi="Arial Nova" w:cs="Arial"/>
          <w:bCs/>
          <w:sz w:val="24"/>
          <w:szCs w:val="24"/>
          <w:lang w:val="es-ES"/>
        </w:rPr>
        <w:t>.</w:t>
      </w:r>
    </w:p>
    <w:p w14:paraId="407175DD" w14:textId="77777777"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lastRenderedPageBreak/>
        <w:t xml:space="preserve">Ahora que terminaste el volcán, ¡es momento de verlo en acción! Con un embudo, llena la botella hasta la mitad con agua tibia y unas gotas de colorante de alimentos, preferiblemente rojo. </w:t>
      </w:r>
    </w:p>
    <w:p w14:paraId="5BC36C16" w14:textId="77777777" w:rsidR="00D11287" w:rsidRPr="00D11287" w:rsidRDefault="00D11287" w:rsidP="00D11287">
      <w:pPr>
        <w:numPr>
          <w:ilvl w:val="0"/>
          <w:numId w:val="10"/>
        </w:numPr>
        <w:spacing w:line="360" w:lineRule="auto"/>
        <w:jc w:val="both"/>
        <w:rPr>
          <w:rFonts w:ascii="Arial Nova" w:hAnsi="Arial Nova" w:cs="Arial"/>
          <w:bCs/>
          <w:sz w:val="24"/>
          <w:szCs w:val="24"/>
        </w:rPr>
      </w:pPr>
      <w:r w:rsidRPr="00D11287">
        <w:rPr>
          <w:rFonts w:ascii="Arial Nova" w:hAnsi="Arial Nova" w:cs="Arial"/>
          <w:bCs/>
          <w:sz w:val="24"/>
          <w:szCs w:val="24"/>
          <w:lang w:val="es-ES"/>
        </w:rPr>
        <w:t>Luego, coloca alrededor de 6 gotas de detergente líquido en la mezcla, 2 cucharadas de bicarbonato de sodio y, por último, vinagre.</w:t>
      </w:r>
    </w:p>
    <w:p w14:paraId="19CF0476" w14:textId="5D0390D6" w:rsidR="00D11287" w:rsidRPr="00D11287" w:rsidRDefault="00D11287" w:rsidP="00D11287">
      <w:pPr>
        <w:spacing w:line="360" w:lineRule="auto"/>
        <w:jc w:val="both"/>
        <w:rPr>
          <w:rFonts w:ascii="Arial Nova" w:hAnsi="Arial Nova" w:cs="Arial"/>
          <w:bCs/>
          <w:sz w:val="24"/>
          <w:szCs w:val="24"/>
        </w:rPr>
      </w:pPr>
      <w:r w:rsidRPr="00D11287">
        <w:rPr>
          <w:rFonts w:ascii="Arial Nova" w:hAnsi="Arial Nova" w:cs="Arial"/>
          <w:bCs/>
          <w:sz w:val="24"/>
          <w:szCs w:val="24"/>
        </w:rPr>
        <w:t xml:space="preserve">Explicación: </w:t>
      </w:r>
    </w:p>
    <w:p w14:paraId="569C0EFD" w14:textId="77777777" w:rsidR="00D11287" w:rsidRPr="00D11287" w:rsidRDefault="00D11287" w:rsidP="00D11287">
      <w:pPr>
        <w:spacing w:line="360" w:lineRule="auto"/>
        <w:jc w:val="both"/>
        <w:rPr>
          <w:rFonts w:ascii="Arial Nova" w:hAnsi="Arial Nova" w:cs="Arial"/>
          <w:bCs/>
          <w:sz w:val="24"/>
          <w:szCs w:val="24"/>
        </w:rPr>
      </w:pPr>
      <w:r w:rsidRPr="00D11287">
        <w:rPr>
          <w:rFonts w:ascii="Arial Nova" w:hAnsi="Arial Nova" w:cs="Arial"/>
          <w:bCs/>
          <w:sz w:val="24"/>
          <w:szCs w:val="24"/>
          <w:lang w:val="es-ES"/>
        </w:rPr>
        <w:t>¿Qué causó la “erupción” de nuestro volcán? La erupción se debe a una reacción química entre el vinagre, el cual es un ácido y el bicarbonato de sodio, que es una base. Al mezclar estas sustancias se produce dióxido de carbono, que obliga al contenido de la botella a salir del volcán.</w:t>
      </w:r>
    </w:p>
    <w:p w14:paraId="779DC15F" w14:textId="5E23CC43" w:rsidR="00D11287" w:rsidRDefault="00D11287" w:rsidP="00D11287">
      <w:pPr>
        <w:spacing w:line="360" w:lineRule="auto"/>
        <w:jc w:val="both"/>
        <w:rPr>
          <w:rFonts w:ascii="Arial Nova" w:hAnsi="Arial Nova" w:cs="Arial"/>
          <w:bCs/>
          <w:sz w:val="24"/>
          <w:szCs w:val="24"/>
          <w:lang w:val="es-ES"/>
        </w:rPr>
      </w:pPr>
      <w:r w:rsidRPr="00D11287">
        <w:rPr>
          <w:rFonts w:ascii="Arial Nova" w:hAnsi="Arial Nova" w:cs="Arial"/>
          <w:bCs/>
          <w:sz w:val="24"/>
          <w:szCs w:val="24"/>
          <w:lang w:val="es-ES"/>
        </w:rPr>
        <w:t>Cuando se mezclan un ácido y una base, reaccionan para neutralizarse entre sí, lo que resulta en la producción de sal y dióxido de carbono en el proceso. ¡En los volcanes verdaderos, el dióxido de carbono también está presente cuando entran en erupción!</w:t>
      </w:r>
    </w:p>
    <w:p w14:paraId="162FF5CA" w14:textId="77777777" w:rsidR="000A01DC" w:rsidRDefault="000A01DC" w:rsidP="00D11287">
      <w:pPr>
        <w:spacing w:line="360" w:lineRule="auto"/>
        <w:jc w:val="center"/>
        <w:rPr>
          <w:rFonts w:ascii="Walbaum Display SemiBold" w:hAnsi="Walbaum Display SemiBold" w:cs="Arial"/>
          <w:bCs/>
          <w:sz w:val="24"/>
          <w:szCs w:val="24"/>
          <w:lang w:val="es-ES"/>
        </w:rPr>
      </w:pPr>
    </w:p>
    <w:p w14:paraId="79BD779B" w14:textId="77777777" w:rsidR="000A01DC" w:rsidRDefault="000A01DC" w:rsidP="00D11287">
      <w:pPr>
        <w:spacing w:line="360" w:lineRule="auto"/>
        <w:jc w:val="center"/>
        <w:rPr>
          <w:rFonts w:ascii="Walbaum Display SemiBold" w:hAnsi="Walbaum Display SemiBold" w:cs="Arial"/>
          <w:bCs/>
          <w:sz w:val="24"/>
          <w:szCs w:val="24"/>
          <w:lang w:val="es-ES"/>
        </w:rPr>
      </w:pPr>
    </w:p>
    <w:p w14:paraId="1896E7ED" w14:textId="77777777" w:rsidR="000A01DC" w:rsidRDefault="000A01DC" w:rsidP="00D11287">
      <w:pPr>
        <w:spacing w:line="360" w:lineRule="auto"/>
        <w:jc w:val="center"/>
        <w:rPr>
          <w:rFonts w:ascii="Walbaum Display SemiBold" w:hAnsi="Walbaum Display SemiBold" w:cs="Arial"/>
          <w:bCs/>
          <w:sz w:val="24"/>
          <w:szCs w:val="24"/>
          <w:lang w:val="es-ES"/>
        </w:rPr>
      </w:pPr>
    </w:p>
    <w:p w14:paraId="33083C63" w14:textId="77777777" w:rsidR="000A01DC" w:rsidRDefault="000A01DC" w:rsidP="00D11287">
      <w:pPr>
        <w:spacing w:line="360" w:lineRule="auto"/>
        <w:jc w:val="center"/>
        <w:rPr>
          <w:rFonts w:ascii="Walbaum Display SemiBold" w:hAnsi="Walbaum Display SemiBold" w:cs="Arial"/>
          <w:bCs/>
          <w:sz w:val="24"/>
          <w:szCs w:val="24"/>
          <w:lang w:val="es-ES"/>
        </w:rPr>
      </w:pPr>
    </w:p>
    <w:p w14:paraId="7864F19C" w14:textId="77777777" w:rsidR="000A01DC" w:rsidRDefault="000A01DC" w:rsidP="00D11287">
      <w:pPr>
        <w:spacing w:line="360" w:lineRule="auto"/>
        <w:jc w:val="center"/>
        <w:rPr>
          <w:rFonts w:ascii="Walbaum Display SemiBold" w:hAnsi="Walbaum Display SemiBold" w:cs="Arial"/>
          <w:bCs/>
          <w:sz w:val="24"/>
          <w:szCs w:val="24"/>
          <w:lang w:val="es-ES"/>
        </w:rPr>
      </w:pPr>
    </w:p>
    <w:p w14:paraId="39FBBA50" w14:textId="77777777" w:rsidR="000A01DC" w:rsidRDefault="000A01DC" w:rsidP="00D11287">
      <w:pPr>
        <w:spacing w:line="360" w:lineRule="auto"/>
        <w:jc w:val="center"/>
        <w:rPr>
          <w:rFonts w:ascii="Walbaum Display SemiBold" w:hAnsi="Walbaum Display SemiBold" w:cs="Arial"/>
          <w:bCs/>
          <w:sz w:val="24"/>
          <w:szCs w:val="24"/>
          <w:lang w:val="es-ES"/>
        </w:rPr>
      </w:pPr>
    </w:p>
    <w:p w14:paraId="4604ADB4" w14:textId="77777777" w:rsidR="000A01DC" w:rsidRDefault="000A01DC" w:rsidP="00D11287">
      <w:pPr>
        <w:spacing w:line="360" w:lineRule="auto"/>
        <w:jc w:val="center"/>
        <w:rPr>
          <w:rFonts w:ascii="Walbaum Display SemiBold" w:hAnsi="Walbaum Display SemiBold" w:cs="Arial"/>
          <w:bCs/>
          <w:sz w:val="24"/>
          <w:szCs w:val="24"/>
          <w:lang w:val="es-ES"/>
        </w:rPr>
      </w:pPr>
    </w:p>
    <w:p w14:paraId="64522D70" w14:textId="77777777" w:rsidR="000A01DC" w:rsidRDefault="000A01DC" w:rsidP="00D11287">
      <w:pPr>
        <w:spacing w:line="360" w:lineRule="auto"/>
        <w:jc w:val="center"/>
        <w:rPr>
          <w:rFonts w:ascii="Walbaum Display SemiBold" w:hAnsi="Walbaum Display SemiBold" w:cs="Arial"/>
          <w:bCs/>
          <w:sz w:val="24"/>
          <w:szCs w:val="24"/>
          <w:lang w:val="es-ES"/>
        </w:rPr>
      </w:pPr>
    </w:p>
    <w:p w14:paraId="5F9505DB" w14:textId="77777777" w:rsidR="000A01DC" w:rsidRDefault="000A01DC" w:rsidP="00D11287">
      <w:pPr>
        <w:spacing w:line="360" w:lineRule="auto"/>
        <w:jc w:val="center"/>
        <w:rPr>
          <w:rFonts w:ascii="Walbaum Display SemiBold" w:hAnsi="Walbaum Display SemiBold" w:cs="Arial"/>
          <w:bCs/>
          <w:sz w:val="24"/>
          <w:szCs w:val="24"/>
          <w:lang w:val="es-ES"/>
        </w:rPr>
      </w:pPr>
    </w:p>
    <w:p w14:paraId="12928F82" w14:textId="77777777" w:rsidR="000A01DC" w:rsidRDefault="000A01DC" w:rsidP="00D11287">
      <w:pPr>
        <w:spacing w:line="360" w:lineRule="auto"/>
        <w:jc w:val="center"/>
        <w:rPr>
          <w:rFonts w:ascii="Walbaum Display SemiBold" w:hAnsi="Walbaum Display SemiBold" w:cs="Arial"/>
          <w:bCs/>
          <w:sz w:val="24"/>
          <w:szCs w:val="24"/>
          <w:lang w:val="es-ES"/>
        </w:rPr>
      </w:pPr>
    </w:p>
    <w:p w14:paraId="1E60037A" w14:textId="730E9C64" w:rsidR="00D11287" w:rsidRDefault="00D11287" w:rsidP="00D11287">
      <w:pPr>
        <w:spacing w:line="360" w:lineRule="auto"/>
        <w:jc w:val="center"/>
        <w:rPr>
          <w:rFonts w:ascii="Walbaum Display SemiBold" w:hAnsi="Walbaum Display SemiBold" w:cs="Arial"/>
          <w:bCs/>
          <w:sz w:val="24"/>
          <w:szCs w:val="24"/>
          <w:lang w:val="es-ES"/>
        </w:rPr>
      </w:pPr>
      <w:r>
        <w:rPr>
          <w:rFonts w:ascii="Walbaum Display SemiBold" w:hAnsi="Walbaum Display SemiBold" w:cs="Arial"/>
          <w:bCs/>
          <w:sz w:val="24"/>
          <w:szCs w:val="24"/>
          <w:lang w:val="es-ES"/>
        </w:rPr>
        <w:lastRenderedPageBreak/>
        <w:t>CONCLUSIÓN</w:t>
      </w:r>
    </w:p>
    <w:p w14:paraId="2D0BAA61" w14:textId="47785232" w:rsidR="000A01DC" w:rsidRDefault="00E15A01" w:rsidP="000A01DC">
      <w:pPr>
        <w:spacing w:line="360" w:lineRule="auto"/>
        <w:rPr>
          <w:rFonts w:ascii="Arial Nova" w:hAnsi="Arial Nova" w:cs="Arial"/>
          <w:sz w:val="24"/>
          <w:szCs w:val="32"/>
        </w:rPr>
      </w:pPr>
      <w:r>
        <w:rPr>
          <w:rFonts w:ascii="Arial Nova" w:hAnsi="Arial Nova" w:cs="Arial"/>
          <w:bCs/>
          <w:sz w:val="24"/>
          <w:szCs w:val="24"/>
          <w:lang w:val="es-ES"/>
        </w:rPr>
        <w:t xml:space="preserve">En </w:t>
      </w:r>
      <w:r w:rsidR="000A01DC">
        <w:rPr>
          <w:rFonts w:ascii="Arial Nova" w:hAnsi="Arial Nova" w:cs="Arial"/>
          <w:bCs/>
          <w:sz w:val="24"/>
          <w:szCs w:val="24"/>
          <w:lang w:val="es-ES"/>
        </w:rPr>
        <w:t>conclusión,</w:t>
      </w:r>
      <w:r>
        <w:rPr>
          <w:rFonts w:ascii="Arial Nova" w:hAnsi="Arial Nova" w:cs="Arial"/>
          <w:bCs/>
          <w:sz w:val="24"/>
          <w:szCs w:val="24"/>
          <w:lang w:val="es-ES"/>
        </w:rPr>
        <w:t xml:space="preserve"> aprendimos que el tipo de practica </w:t>
      </w:r>
      <w:r w:rsidR="000A01DC">
        <w:rPr>
          <w:rFonts w:ascii="Arial Nova" w:hAnsi="Arial Nova" w:cs="Arial"/>
          <w:bCs/>
          <w:sz w:val="24"/>
          <w:szCs w:val="24"/>
          <w:lang w:val="es-ES"/>
        </w:rPr>
        <w:t>de modelización nos ayuda con 2 puntos de suma importancia</w:t>
      </w:r>
      <w:r>
        <w:rPr>
          <w:rFonts w:ascii="Arial Nova" w:hAnsi="Arial Nova" w:cs="Arial"/>
          <w:bCs/>
          <w:sz w:val="24"/>
          <w:szCs w:val="24"/>
          <w:lang w:val="es-ES"/>
        </w:rPr>
        <w:t xml:space="preserve"> </w:t>
      </w:r>
      <w:r w:rsidR="000A01DC" w:rsidRPr="000909FD">
        <w:rPr>
          <w:rFonts w:ascii="Arial Nova" w:hAnsi="Arial Nova" w:cs="Arial"/>
          <w:sz w:val="24"/>
          <w:szCs w:val="32"/>
        </w:rPr>
        <w:t>primera, contribuir a la enseñanza y aprendizaje de las ciencias y</w:t>
      </w:r>
      <w:r w:rsidR="000A01DC">
        <w:rPr>
          <w:rFonts w:ascii="Arial Nova" w:hAnsi="Arial Nova" w:cs="Arial"/>
          <w:sz w:val="24"/>
          <w:szCs w:val="32"/>
        </w:rPr>
        <w:t xml:space="preserve"> s</w:t>
      </w:r>
      <w:r w:rsidR="000A01DC" w:rsidRPr="000909FD">
        <w:rPr>
          <w:rFonts w:ascii="Arial Nova" w:hAnsi="Arial Nova" w:cs="Arial"/>
          <w:sz w:val="24"/>
          <w:szCs w:val="32"/>
        </w:rPr>
        <w:t xml:space="preserve">egunda a que los estudiantes aprendan </w:t>
      </w:r>
      <w:r w:rsidR="000A01DC">
        <w:rPr>
          <w:rFonts w:ascii="Arial Nova" w:hAnsi="Arial Nova" w:cs="Arial"/>
          <w:sz w:val="24"/>
          <w:szCs w:val="32"/>
        </w:rPr>
        <w:t xml:space="preserve">a hacer </w:t>
      </w:r>
      <w:r w:rsidR="000A01DC" w:rsidRPr="000909FD">
        <w:rPr>
          <w:rFonts w:ascii="Arial Nova" w:hAnsi="Arial Nova" w:cs="Arial"/>
          <w:sz w:val="24"/>
          <w:szCs w:val="32"/>
        </w:rPr>
        <w:t>ciencia</w:t>
      </w:r>
      <w:r w:rsidR="000A01DC">
        <w:rPr>
          <w:rFonts w:ascii="Arial Nova" w:hAnsi="Arial Nova" w:cs="Arial"/>
          <w:sz w:val="24"/>
          <w:szCs w:val="32"/>
        </w:rPr>
        <w:t>.</w:t>
      </w:r>
      <w:r w:rsidR="000A01DC">
        <w:rPr>
          <w:rFonts w:ascii="Arial Nova" w:hAnsi="Arial Nova" w:cs="Arial"/>
          <w:sz w:val="24"/>
          <w:szCs w:val="32"/>
        </w:rPr>
        <w:t xml:space="preserve"> S</w:t>
      </w:r>
      <w:r w:rsidR="000A01DC">
        <w:rPr>
          <w:rFonts w:ascii="Arial Nova" w:hAnsi="Arial Nova" w:cs="Arial"/>
          <w:sz w:val="24"/>
          <w:szCs w:val="32"/>
        </w:rPr>
        <w:t>e le llama modelización porque para la enseñanza de las ciencias a través de esta estrategia se necesita un modelo sistemático que este comprobado científicamente</w:t>
      </w:r>
      <w:r w:rsidR="000A01DC">
        <w:rPr>
          <w:rFonts w:ascii="Arial Nova" w:hAnsi="Arial Nova" w:cs="Arial"/>
          <w:sz w:val="24"/>
          <w:szCs w:val="32"/>
        </w:rPr>
        <w:t xml:space="preserve">, </w:t>
      </w:r>
      <w:r w:rsidR="000A01DC" w:rsidRPr="000909FD">
        <w:rPr>
          <w:rFonts w:ascii="Arial Nova" w:hAnsi="Arial Nova" w:cs="Arial"/>
          <w:sz w:val="24"/>
          <w:szCs w:val="32"/>
        </w:rPr>
        <w:t>se busca, normalmente, que sea lo bastante sencillo como para poder ser manipulado y estudiado</w:t>
      </w:r>
      <w:r w:rsidR="000A01DC">
        <w:rPr>
          <w:rFonts w:ascii="Arial Nova" w:hAnsi="Arial Nova" w:cs="Arial"/>
          <w:sz w:val="24"/>
          <w:szCs w:val="32"/>
        </w:rPr>
        <w:t>.</w:t>
      </w:r>
    </w:p>
    <w:p w14:paraId="356C5D68" w14:textId="33941651" w:rsidR="000A01DC" w:rsidRDefault="000A01DC" w:rsidP="000A01DC">
      <w:pPr>
        <w:pStyle w:val="Sinespaciado"/>
        <w:spacing w:line="360" w:lineRule="auto"/>
        <w:jc w:val="both"/>
        <w:rPr>
          <w:rFonts w:ascii="Arial Nova" w:hAnsi="Arial Nova" w:cs="Arial"/>
          <w:sz w:val="24"/>
          <w:szCs w:val="32"/>
        </w:rPr>
      </w:pPr>
    </w:p>
    <w:p w14:paraId="6F498EEB" w14:textId="19482D16" w:rsidR="00D11287" w:rsidRPr="000A01DC" w:rsidRDefault="00D11287" w:rsidP="000A01DC">
      <w:pPr>
        <w:pStyle w:val="Sinespaciado"/>
        <w:spacing w:line="360" w:lineRule="auto"/>
        <w:jc w:val="both"/>
        <w:rPr>
          <w:rFonts w:ascii="Arial Nova" w:hAnsi="Arial Nova" w:cs="Arial"/>
          <w:sz w:val="24"/>
          <w:szCs w:val="32"/>
        </w:rPr>
      </w:pPr>
    </w:p>
    <w:p w14:paraId="1FE1EFB0" w14:textId="1B98265A" w:rsidR="00A62D47" w:rsidRDefault="00A62D47" w:rsidP="00080653">
      <w:pPr>
        <w:jc w:val="center"/>
        <w:rPr>
          <w:rFonts w:ascii="Arial" w:hAnsi="Arial" w:cs="Arial"/>
          <w:b/>
          <w:sz w:val="20"/>
          <w:szCs w:val="20"/>
        </w:rPr>
      </w:pPr>
    </w:p>
    <w:p w14:paraId="3704000C" w14:textId="2F828C6D" w:rsidR="000A01DC" w:rsidRDefault="000A01DC" w:rsidP="00080653">
      <w:pPr>
        <w:jc w:val="center"/>
        <w:rPr>
          <w:rFonts w:ascii="Arial" w:hAnsi="Arial" w:cs="Arial"/>
          <w:b/>
          <w:sz w:val="20"/>
          <w:szCs w:val="20"/>
        </w:rPr>
      </w:pPr>
    </w:p>
    <w:p w14:paraId="3E51F0B0" w14:textId="688B6787" w:rsidR="000A01DC" w:rsidRDefault="000A01DC" w:rsidP="00080653">
      <w:pPr>
        <w:jc w:val="center"/>
        <w:rPr>
          <w:rFonts w:ascii="Arial" w:hAnsi="Arial" w:cs="Arial"/>
          <w:b/>
          <w:sz w:val="20"/>
          <w:szCs w:val="20"/>
        </w:rPr>
      </w:pPr>
    </w:p>
    <w:p w14:paraId="470F8CD8" w14:textId="3A9B1C67" w:rsidR="000A01DC" w:rsidRDefault="000A01DC" w:rsidP="00080653">
      <w:pPr>
        <w:jc w:val="center"/>
        <w:rPr>
          <w:rFonts w:ascii="Arial" w:hAnsi="Arial" w:cs="Arial"/>
          <w:b/>
          <w:sz w:val="20"/>
          <w:szCs w:val="20"/>
        </w:rPr>
      </w:pPr>
    </w:p>
    <w:p w14:paraId="6B9D5E67" w14:textId="0F3B7E19" w:rsidR="000A01DC" w:rsidRDefault="000A01DC" w:rsidP="00080653">
      <w:pPr>
        <w:jc w:val="center"/>
        <w:rPr>
          <w:rFonts w:ascii="Arial" w:hAnsi="Arial" w:cs="Arial"/>
          <w:b/>
          <w:sz w:val="20"/>
          <w:szCs w:val="20"/>
        </w:rPr>
      </w:pPr>
    </w:p>
    <w:p w14:paraId="78612F1D" w14:textId="435967EB" w:rsidR="000A01DC" w:rsidRDefault="000A01DC" w:rsidP="00080653">
      <w:pPr>
        <w:jc w:val="center"/>
        <w:rPr>
          <w:rFonts w:ascii="Arial" w:hAnsi="Arial" w:cs="Arial"/>
          <w:b/>
          <w:sz w:val="20"/>
          <w:szCs w:val="20"/>
        </w:rPr>
      </w:pPr>
    </w:p>
    <w:p w14:paraId="57F469ED" w14:textId="569094D8" w:rsidR="000A01DC" w:rsidRDefault="000A01DC" w:rsidP="00080653">
      <w:pPr>
        <w:jc w:val="center"/>
        <w:rPr>
          <w:rFonts w:ascii="Arial" w:hAnsi="Arial" w:cs="Arial"/>
          <w:b/>
          <w:sz w:val="20"/>
          <w:szCs w:val="20"/>
        </w:rPr>
      </w:pPr>
    </w:p>
    <w:p w14:paraId="03AB03F4" w14:textId="52C3672E" w:rsidR="000A01DC" w:rsidRDefault="000A01DC" w:rsidP="00080653">
      <w:pPr>
        <w:jc w:val="center"/>
        <w:rPr>
          <w:rFonts w:ascii="Arial" w:hAnsi="Arial" w:cs="Arial"/>
          <w:b/>
          <w:sz w:val="20"/>
          <w:szCs w:val="20"/>
        </w:rPr>
      </w:pPr>
    </w:p>
    <w:p w14:paraId="2D5A2AC0" w14:textId="7726D5D2" w:rsidR="000A01DC" w:rsidRDefault="000A01DC" w:rsidP="00080653">
      <w:pPr>
        <w:jc w:val="center"/>
        <w:rPr>
          <w:rFonts w:ascii="Arial" w:hAnsi="Arial" w:cs="Arial"/>
          <w:b/>
          <w:sz w:val="20"/>
          <w:szCs w:val="20"/>
        </w:rPr>
      </w:pPr>
    </w:p>
    <w:p w14:paraId="27E5E3D5" w14:textId="396236AD" w:rsidR="000A01DC" w:rsidRDefault="000A01DC" w:rsidP="00080653">
      <w:pPr>
        <w:jc w:val="center"/>
        <w:rPr>
          <w:rFonts w:ascii="Arial" w:hAnsi="Arial" w:cs="Arial"/>
          <w:b/>
          <w:sz w:val="20"/>
          <w:szCs w:val="20"/>
        </w:rPr>
      </w:pPr>
    </w:p>
    <w:p w14:paraId="07D84B97" w14:textId="0FD890F0" w:rsidR="000A01DC" w:rsidRDefault="000A01DC" w:rsidP="00080653">
      <w:pPr>
        <w:jc w:val="center"/>
        <w:rPr>
          <w:rFonts w:ascii="Arial" w:hAnsi="Arial" w:cs="Arial"/>
          <w:b/>
          <w:sz w:val="20"/>
          <w:szCs w:val="20"/>
        </w:rPr>
      </w:pPr>
    </w:p>
    <w:p w14:paraId="023CF9B1" w14:textId="7843BF1C" w:rsidR="000A01DC" w:rsidRDefault="000A01DC" w:rsidP="00080653">
      <w:pPr>
        <w:jc w:val="center"/>
        <w:rPr>
          <w:rFonts w:ascii="Arial" w:hAnsi="Arial" w:cs="Arial"/>
          <w:b/>
          <w:sz w:val="20"/>
          <w:szCs w:val="20"/>
        </w:rPr>
      </w:pPr>
    </w:p>
    <w:p w14:paraId="5A077DC6" w14:textId="6C70F55C" w:rsidR="000A01DC" w:rsidRDefault="000A01DC" w:rsidP="00080653">
      <w:pPr>
        <w:jc w:val="center"/>
        <w:rPr>
          <w:rFonts w:ascii="Arial" w:hAnsi="Arial" w:cs="Arial"/>
          <w:b/>
          <w:sz w:val="20"/>
          <w:szCs w:val="20"/>
        </w:rPr>
      </w:pPr>
    </w:p>
    <w:p w14:paraId="4481C1DC" w14:textId="40F6DD14" w:rsidR="000A01DC" w:rsidRDefault="000A01DC" w:rsidP="00080653">
      <w:pPr>
        <w:jc w:val="center"/>
        <w:rPr>
          <w:rFonts w:ascii="Arial" w:hAnsi="Arial" w:cs="Arial"/>
          <w:b/>
          <w:sz w:val="20"/>
          <w:szCs w:val="20"/>
        </w:rPr>
      </w:pPr>
    </w:p>
    <w:p w14:paraId="598C1F08" w14:textId="6F8F5CC8" w:rsidR="000A01DC" w:rsidRDefault="000A01DC" w:rsidP="00080653">
      <w:pPr>
        <w:jc w:val="center"/>
        <w:rPr>
          <w:rFonts w:ascii="Arial" w:hAnsi="Arial" w:cs="Arial"/>
          <w:b/>
          <w:sz w:val="20"/>
          <w:szCs w:val="20"/>
        </w:rPr>
      </w:pPr>
    </w:p>
    <w:p w14:paraId="69E74D8E" w14:textId="699725D0" w:rsidR="000A01DC" w:rsidRDefault="000A01DC" w:rsidP="00080653">
      <w:pPr>
        <w:jc w:val="center"/>
        <w:rPr>
          <w:rFonts w:ascii="Arial" w:hAnsi="Arial" w:cs="Arial"/>
          <w:b/>
          <w:sz w:val="20"/>
          <w:szCs w:val="20"/>
        </w:rPr>
      </w:pPr>
    </w:p>
    <w:p w14:paraId="6692859C" w14:textId="1E1CA4D7" w:rsidR="000A01DC" w:rsidRDefault="000A01DC" w:rsidP="00080653">
      <w:pPr>
        <w:jc w:val="center"/>
        <w:rPr>
          <w:rFonts w:ascii="Arial" w:hAnsi="Arial" w:cs="Arial"/>
          <w:b/>
          <w:sz w:val="20"/>
          <w:szCs w:val="20"/>
        </w:rPr>
      </w:pPr>
    </w:p>
    <w:p w14:paraId="4BEC868D" w14:textId="4BF29CC6" w:rsidR="000A01DC" w:rsidRDefault="000A01DC" w:rsidP="00080653">
      <w:pPr>
        <w:jc w:val="center"/>
        <w:rPr>
          <w:rFonts w:ascii="Arial" w:hAnsi="Arial" w:cs="Arial"/>
          <w:b/>
          <w:sz w:val="20"/>
          <w:szCs w:val="20"/>
        </w:rPr>
      </w:pPr>
    </w:p>
    <w:p w14:paraId="357531B2" w14:textId="6C00445D" w:rsidR="000A01DC" w:rsidRDefault="000A01DC" w:rsidP="00080653">
      <w:pPr>
        <w:jc w:val="center"/>
        <w:rPr>
          <w:rFonts w:ascii="Arial" w:hAnsi="Arial" w:cs="Arial"/>
          <w:b/>
          <w:sz w:val="20"/>
          <w:szCs w:val="20"/>
        </w:rPr>
      </w:pPr>
    </w:p>
    <w:p w14:paraId="614BA7A8" w14:textId="2E6BCC3F" w:rsidR="000A01DC" w:rsidRDefault="000A01DC" w:rsidP="00080653">
      <w:pPr>
        <w:jc w:val="center"/>
        <w:rPr>
          <w:rFonts w:ascii="Arial" w:hAnsi="Arial" w:cs="Arial"/>
          <w:b/>
          <w:sz w:val="20"/>
          <w:szCs w:val="20"/>
        </w:rPr>
      </w:pPr>
    </w:p>
    <w:p w14:paraId="78875C28" w14:textId="6716379F" w:rsidR="000A01DC" w:rsidRDefault="000A01DC" w:rsidP="00080653">
      <w:pPr>
        <w:jc w:val="center"/>
        <w:rPr>
          <w:rFonts w:ascii="Walbaum Display SemiBold" w:hAnsi="Walbaum Display SemiBold" w:cs="Arial"/>
          <w:bCs/>
          <w:sz w:val="24"/>
          <w:szCs w:val="24"/>
        </w:rPr>
      </w:pPr>
      <w:r>
        <w:rPr>
          <w:rFonts w:ascii="Walbaum Display SemiBold" w:hAnsi="Walbaum Display SemiBold" w:cs="Arial"/>
          <w:bCs/>
          <w:sz w:val="24"/>
          <w:szCs w:val="24"/>
        </w:rPr>
        <w:lastRenderedPageBreak/>
        <w:t>NOTA REFLEXIVA</w:t>
      </w:r>
    </w:p>
    <w:p w14:paraId="5A60CA04" w14:textId="6E5EA1DA" w:rsidR="000A01DC" w:rsidRDefault="00AA298A" w:rsidP="00F91C57">
      <w:pPr>
        <w:spacing w:line="360" w:lineRule="auto"/>
        <w:jc w:val="both"/>
        <w:rPr>
          <w:rFonts w:ascii="Arial Nova" w:hAnsi="Arial Nova" w:cs="Arial"/>
          <w:bCs/>
          <w:sz w:val="24"/>
          <w:szCs w:val="24"/>
        </w:rPr>
      </w:pPr>
      <w:r>
        <w:rPr>
          <w:rFonts w:ascii="Arial Nova" w:hAnsi="Arial Nova" w:cs="Arial"/>
          <w:bCs/>
          <w:sz w:val="24"/>
          <w:szCs w:val="24"/>
        </w:rPr>
        <w:t>Para la elaboración de esta actividad se i</w:t>
      </w:r>
      <w:r w:rsidRPr="00AA298A">
        <w:rPr>
          <w:rFonts w:ascii="Arial Nova" w:hAnsi="Arial Nova" w:cs="Arial"/>
          <w:bCs/>
          <w:sz w:val="24"/>
          <w:szCs w:val="24"/>
        </w:rPr>
        <w:t>ntegra</w:t>
      </w:r>
      <w:r w:rsidR="00151E99">
        <w:rPr>
          <w:rFonts w:ascii="Arial Nova" w:hAnsi="Arial Nova" w:cs="Arial"/>
          <w:bCs/>
          <w:sz w:val="24"/>
          <w:szCs w:val="24"/>
        </w:rPr>
        <w:t>ron</w:t>
      </w:r>
      <w:r w:rsidRPr="00AA298A">
        <w:rPr>
          <w:rFonts w:ascii="Arial Nova" w:hAnsi="Arial Nova" w:cs="Arial"/>
          <w:bCs/>
          <w:sz w:val="24"/>
          <w:szCs w:val="24"/>
        </w:rPr>
        <w:t xml:space="preserve"> recursos de investigación educativa para enriquecer </w:t>
      </w:r>
      <w:r w:rsidR="00151E99">
        <w:rPr>
          <w:rFonts w:ascii="Arial Nova" w:hAnsi="Arial Nova" w:cs="Arial"/>
          <w:bCs/>
          <w:sz w:val="24"/>
          <w:szCs w:val="24"/>
        </w:rPr>
        <w:t>la</w:t>
      </w:r>
      <w:r w:rsidRPr="00AA298A">
        <w:rPr>
          <w:rFonts w:ascii="Arial Nova" w:hAnsi="Arial Nova" w:cs="Arial"/>
          <w:bCs/>
          <w:sz w:val="24"/>
          <w:szCs w:val="24"/>
        </w:rPr>
        <w:t xml:space="preserve"> práctica profesional expresando </w:t>
      </w:r>
      <w:r w:rsidR="00151E99">
        <w:rPr>
          <w:rFonts w:ascii="Arial Nova" w:hAnsi="Arial Nova" w:cs="Arial"/>
          <w:bCs/>
          <w:sz w:val="24"/>
          <w:szCs w:val="24"/>
        </w:rPr>
        <w:t>mi</w:t>
      </w:r>
      <w:r w:rsidRPr="00AA298A">
        <w:rPr>
          <w:rFonts w:ascii="Arial Nova" w:hAnsi="Arial Nova" w:cs="Arial"/>
          <w:bCs/>
          <w:sz w:val="24"/>
          <w:szCs w:val="24"/>
        </w:rPr>
        <w:t xml:space="preserve"> interés por el conocimiento, la ciencia y la mejora de la educación</w:t>
      </w:r>
      <w:r w:rsidR="00151E99">
        <w:rPr>
          <w:rFonts w:ascii="Arial Nova" w:hAnsi="Arial Nova" w:cs="Arial"/>
          <w:bCs/>
          <w:sz w:val="24"/>
          <w:szCs w:val="24"/>
        </w:rPr>
        <w:t xml:space="preserve"> para ser una mejor docente. También se detectaron</w:t>
      </w:r>
      <w:r w:rsidRPr="00AA298A">
        <w:rPr>
          <w:rFonts w:ascii="Arial Nova" w:hAnsi="Arial Nova" w:cs="Arial"/>
          <w:bCs/>
          <w:sz w:val="24"/>
          <w:szCs w:val="24"/>
        </w:rPr>
        <w:t xml:space="preserve"> los procesos de aprendizaje de </w:t>
      </w:r>
      <w:r w:rsidR="00151E99">
        <w:rPr>
          <w:rFonts w:ascii="Arial Nova" w:hAnsi="Arial Nova" w:cs="Arial"/>
          <w:bCs/>
          <w:sz w:val="24"/>
          <w:szCs w:val="24"/>
        </w:rPr>
        <w:t>los pequeños en la etapa de preescolar</w:t>
      </w:r>
      <w:r w:rsidRPr="00AA298A">
        <w:rPr>
          <w:rFonts w:ascii="Arial Nova" w:hAnsi="Arial Nova" w:cs="Arial"/>
          <w:bCs/>
          <w:sz w:val="24"/>
          <w:szCs w:val="24"/>
        </w:rPr>
        <w:t xml:space="preserve"> para favorecer su desarrollo cognitivo y soci</w:t>
      </w:r>
      <w:r w:rsidR="00151E99">
        <w:rPr>
          <w:rFonts w:ascii="Arial Nova" w:hAnsi="Arial Nova" w:cs="Arial"/>
          <w:bCs/>
          <w:sz w:val="24"/>
          <w:szCs w:val="24"/>
        </w:rPr>
        <w:t>o</w:t>
      </w:r>
      <w:r w:rsidRPr="00AA298A">
        <w:rPr>
          <w:rFonts w:ascii="Arial Nova" w:hAnsi="Arial Nova" w:cs="Arial"/>
          <w:bCs/>
          <w:sz w:val="24"/>
          <w:szCs w:val="24"/>
        </w:rPr>
        <w:t>emocional.</w:t>
      </w:r>
      <w:r w:rsidR="00151E99">
        <w:rPr>
          <w:rFonts w:ascii="Arial Nova" w:hAnsi="Arial Nova" w:cs="Arial"/>
          <w:bCs/>
          <w:sz w:val="24"/>
          <w:szCs w:val="24"/>
        </w:rPr>
        <w:t xml:space="preserve"> </w:t>
      </w:r>
    </w:p>
    <w:p w14:paraId="3F742553" w14:textId="4F0AD0B0" w:rsidR="00151E99" w:rsidRPr="00AA298A" w:rsidRDefault="00151E99" w:rsidP="00F91C57">
      <w:pPr>
        <w:spacing w:line="360" w:lineRule="auto"/>
        <w:jc w:val="both"/>
        <w:rPr>
          <w:rFonts w:ascii="Arial Nova" w:hAnsi="Arial Nova" w:cs="Arial"/>
          <w:bCs/>
          <w:sz w:val="24"/>
          <w:szCs w:val="24"/>
        </w:rPr>
      </w:pPr>
      <w:r>
        <w:rPr>
          <w:rFonts w:ascii="Arial Nova" w:hAnsi="Arial Nova" w:cs="Arial"/>
          <w:bCs/>
          <w:sz w:val="24"/>
          <w:szCs w:val="24"/>
        </w:rPr>
        <w:t xml:space="preserve">En esta evidencia final se hizo una pequeña retroalimentación de lo que se vio durante el curso, porque para elegir el tema para la elaboración del texto descriptivo tuve que repasar los temas y las actividades que se realizaron para saber el cual tuve mayor </w:t>
      </w:r>
      <w:r w:rsidR="00F91C57">
        <w:rPr>
          <w:rFonts w:ascii="Arial Nova" w:hAnsi="Arial Nova" w:cs="Arial"/>
          <w:bCs/>
          <w:sz w:val="24"/>
          <w:szCs w:val="24"/>
        </w:rPr>
        <w:t>desempeño y facilidad para su elaboración. No tuve ningún problema ni dificultad para aprender sobre la enseñanza a través de la modelización.</w:t>
      </w:r>
    </w:p>
    <w:p w14:paraId="6E65263E" w14:textId="77777777" w:rsidR="00A62D47" w:rsidRDefault="00A62D47" w:rsidP="00080653">
      <w:pPr>
        <w:jc w:val="center"/>
        <w:rPr>
          <w:rFonts w:ascii="Arial" w:hAnsi="Arial" w:cs="Arial"/>
          <w:b/>
          <w:sz w:val="20"/>
          <w:szCs w:val="20"/>
        </w:rPr>
      </w:pPr>
    </w:p>
    <w:p w14:paraId="747A378A" w14:textId="77777777" w:rsidR="00A62D47" w:rsidRDefault="00A62D47" w:rsidP="00080653">
      <w:pPr>
        <w:jc w:val="center"/>
        <w:rPr>
          <w:rFonts w:ascii="Arial" w:hAnsi="Arial" w:cs="Arial"/>
          <w:b/>
          <w:sz w:val="20"/>
          <w:szCs w:val="20"/>
        </w:rPr>
      </w:pPr>
    </w:p>
    <w:p w14:paraId="2DA5FAD2" w14:textId="77777777" w:rsidR="00A62D47" w:rsidRDefault="00A62D47" w:rsidP="00080653">
      <w:pPr>
        <w:jc w:val="center"/>
        <w:rPr>
          <w:rFonts w:ascii="Arial" w:hAnsi="Arial" w:cs="Arial"/>
          <w:b/>
          <w:sz w:val="20"/>
          <w:szCs w:val="20"/>
        </w:rPr>
      </w:pPr>
    </w:p>
    <w:p w14:paraId="73BC88DC" w14:textId="77777777" w:rsidR="00A62D47" w:rsidRDefault="00A62D47" w:rsidP="00080653">
      <w:pPr>
        <w:jc w:val="center"/>
        <w:rPr>
          <w:rFonts w:ascii="Arial" w:hAnsi="Arial" w:cs="Arial"/>
          <w:b/>
          <w:sz w:val="20"/>
          <w:szCs w:val="20"/>
        </w:rPr>
      </w:pPr>
    </w:p>
    <w:p w14:paraId="50D90D47" w14:textId="77777777" w:rsidR="00A62D47" w:rsidRDefault="00A62D47" w:rsidP="00080653">
      <w:pPr>
        <w:jc w:val="center"/>
        <w:rPr>
          <w:rFonts w:ascii="Arial" w:hAnsi="Arial" w:cs="Arial"/>
          <w:b/>
          <w:sz w:val="20"/>
          <w:szCs w:val="20"/>
        </w:rPr>
      </w:pPr>
    </w:p>
    <w:p w14:paraId="5A56E0FF" w14:textId="77777777" w:rsidR="00A62D47" w:rsidRDefault="00A62D47" w:rsidP="00080653">
      <w:pPr>
        <w:jc w:val="center"/>
        <w:rPr>
          <w:rFonts w:ascii="Arial" w:hAnsi="Arial" w:cs="Arial"/>
          <w:b/>
          <w:sz w:val="20"/>
          <w:szCs w:val="20"/>
        </w:rPr>
      </w:pPr>
    </w:p>
    <w:p w14:paraId="46987C57" w14:textId="77777777" w:rsidR="00A62D47" w:rsidRDefault="00A62D47" w:rsidP="00080653">
      <w:pPr>
        <w:jc w:val="center"/>
        <w:rPr>
          <w:rFonts w:ascii="Arial" w:hAnsi="Arial" w:cs="Arial"/>
          <w:b/>
          <w:sz w:val="20"/>
          <w:szCs w:val="20"/>
        </w:rPr>
      </w:pPr>
    </w:p>
    <w:p w14:paraId="50E1558F" w14:textId="77777777" w:rsidR="00A62D47" w:rsidRDefault="00A62D47" w:rsidP="00080653">
      <w:pPr>
        <w:jc w:val="center"/>
        <w:rPr>
          <w:rFonts w:ascii="Arial" w:hAnsi="Arial" w:cs="Arial"/>
          <w:b/>
          <w:sz w:val="20"/>
          <w:szCs w:val="20"/>
        </w:rPr>
      </w:pPr>
    </w:p>
    <w:p w14:paraId="5625EFEC" w14:textId="77777777" w:rsidR="00A62D47" w:rsidRDefault="00A62D47" w:rsidP="00080653">
      <w:pPr>
        <w:jc w:val="center"/>
        <w:rPr>
          <w:rFonts w:ascii="Arial" w:hAnsi="Arial" w:cs="Arial"/>
          <w:b/>
          <w:sz w:val="20"/>
          <w:szCs w:val="20"/>
        </w:rPr>
      </w:pPr>
    </w:p>
    <w:p w14:paraId="1C795F24" w14:textId="77777777" w:rsidR="00A62D47" w:rsidRDefault="00A62D47" w:rsidP="00080653">
      <w:pPr>
        <w:jc w:val="center"/>
        <w:rPr>
          <w:rFonts w:ascii="Arial" w:hAnsi="Arial" w:cs="Arial"/>
          <w:b/>
          <w:sz w:val="20"/>
          <w:szCs w:val="20"/>
        </w:rPr>
      </w:pPr>
    </w:p>
    <w:p w14:paraId="7C36F444" w14:textId="77777777" w:rsidR="00A62D47" w:rsidRDefault="00A62D47" w:rsidP="00080653">
      <w:pPr>
        <w:jc w:val="center"/>
        <w:rPr>
          <w:rFonts w:ascii="Arial" w:hAnsi="Arial" w:cs="Arial"/>
          <w:b/>
          <w:sz w:val="20"/>
          <w:szCs w:val="20"/>
        </w:rPr>
      </w:pPr>
    </w:p>
    <w:p w14:paraId="07E626F7" w14:textId="77777777" w:rsidR="00A62D47" w:rsidRDefault="00A62D47" w:rsidP="00080653">
      <w:pPr>
        <w:jc w:val="center"/>
        <w:rPr>
          <w:rFonts w:ascii="Arial" w:hAnsi="Arial" w:cs="Arial"/>
          <w:b/>
          <w:sz w:val="20"/>
          <w:szCs w:val="20"/>
        </w:rPr>
      </w:pPr>
    </w:p>
    <w:p w14:paraId="1082BBEA" w14:textId="77777777" w:rsidR="00AA298A" w:rsidRDefault="00AA298A" w:rsidP="00080653">
      <w:pPr>
        <w:jc w:val="center"/>
        <w:rPr>
          <w:rFonts w:ascii="Arial" w:hAnsi="Arial" w:cs="Arial"/>
          <w:b/>
          <w:sz w:val="20"/>
          <w:szCs w:val="20"/>
        </w:rPr>
      </w:pPr>
    </w:p>
    <w:p w14:paraId="1378FFE2" w14:textId="77777777" w:rsidR="00AA298A" w:rsidRDefault="00AA298A" w:rsidP="00080653">
      <w:pPr>
        <w:jc w:val="center"/>
        <w:rPr>
          <w:rFonts w:ascii="Arial" w:hAnsi="Arial" w:cs="Arial"/>
          <w:b/>
          <w:sz w:val="20"/>
          <w:szCs w:val="20"/>
        </w:rPr>
      </w:pPr>
    </w:p>
    <w:p w14:paraId="46AE39B9" w14:textId="77777777" w:rsidR="00AA298A" w:rsidRDefault="00AA298A" w:rsidP="00080653">
      <w:pPr>
        <w:jc w:val="center"/>
        <w:rPr>
          <w:rFonts w:ascii="Arial" w:hAnsi="Arial" w:cs="Arial"/>
          <w:b/>
          <w:sz w:val="20"/>
          <w:szCs w:val="20"/>
        </w:rPr>
      </w:pPr>
    </w:p>
    <w:p w14:paraId="220B223A" w14:textId="77777777" w:rsidR="00AA298A" w:rsidRDefault="00AA298A" w:rsidP="00080653">
      <w:pPr>
        <w:jc w:val="center"/>
        <w:rPr>
          <w:rFonts w:ascii="Arial" w:hAnsi="Arial" w:cs="Arial"/>
          <w:b/>
          <w:sz w:val="20"/>
          <w:szCs w:val="20"/>
        </w:rPr>
      </w:pPr>
    </w:p>
    <w:p w14:paraId="71ECB7A1" w14:textId="77777777" w:rsidR="00AA298A" w:rsidRDefault="00AA298A" w:rsidP="00080653">
      <w:pPr>
        <w:jc w:val="center"/>
        <w:rPr>
          <w:rFonts w:ascii="Arial" w:hAnsi="Arial" w:cs="Arial"/>
          <w:b/>
          <w:sz w:val="20"/>
          <w:szCs w:val="20"/>
        </w:rPr>
      </w:pPr>
    </w:p>
    <w:p w14:paraId="123B4372" w14:textId="36D9C253" w:rsidR="00AA298A" w:rsidRDefault="00AA298A" w:rsidP="00F91C57">
      <w:pPr>
        <w:rPr>
          <w:rFonts w:ascii="Arial" w:hAnsi="Arial" w:cs="Arial"/>
          <w:b/>
          <w:sz w:val="20"/>
          <w:szCs w:val="20"/>
        </w:rPr>
      </w:pPr>
    </w:p>
    <w:p w14:paraId="5B00C0C5" w14:textId="77777777" w:rsidR="00F91C57" w:rsidRDefault="00F91C57" w:rsidP="00F91C57">
      <w:pPr>
        <w:rPr>
          <w:rFonts w:ascii="Arial" w:hAnsi="Arial" w:cs="Arial"/>
          <w:b/>
          <w:sz w:val="20"/>
          <w:szCs w:val="20"/>
        </w:rPr>
      </w:pPr>
    </w:p>
    <w:p w14:paraId="3FF2AFDB" w14:textId="335D02A5" w:rsidR="00147811" w:rsidRDefault="00080653" w:rsidP="00080653">
      <w:pPr>
        <w:jc w:val="center"/>
        <w:rPr>
          <w:rFonts w:ascii="Arial" w:hAnsi="Arial" w:cs="Arial"/>
          <w:b/>
          <w:sz w:val="20"/>
          <w:szCs w:val="20"/>
        </w:rPr>
      </w:pPr>
      <w:r>
        <w:rPr>
          <w:rFonts w:ascii="Arial" w:hAnsi="Arial" w:cs="Arial"/>
          <w:b/>
          <w:sz w:val="20"/>
          <w:szCs w:val="20"/>
        </w:rPr>
        <w:lastRenderedPageBreak/>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53B5F1DD" w:rsidR="00080653" w:rsidRDefault="00080653" w:rsidP="00F42C87">
      <w:pPr>
        <w:jc w:val="center"/>
      </w:pPr>
      <w:r>
        <w:t>Nombre del estudiante: ________________________________________</w:t>
      </w:r>
    </w:p>
    <w:p w14:paraId="060C95FD" w14:textId="070AA769" w:rsidR="00080653" w:rsidRDefault="00080653" w:rsidP="00F42C8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    grado </w:t>
      </w:r>
      <w:r>
        <w:softHyphen/>
      </w:r>
      <w:r>
        <w:softHyphen/>
        <w:t>___________________   sección ____________</w:t>
      </w:r>
    </w:p>
    <w:p w14:paraId="3EC513F4" w14:textId="1D4EF652" w:rsidR="00080653" w:rsidRDefault="00080653" w:rsidP="00F42C87">
      <w:pPr>
        <w:jc w:val="center"/>
      </w:pPr>
      <w:r>
        <w:t>Fecha __________________________________________________________</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F42C87" w14:paraId="42AB1363" w14:textId="355583D7" w:rsidTr="0028691A">
        <w:tc>
          <w:tcPr>
            <w:tcW w:w="1295" w:type="dxa"/>
          </w:tcPr>
          <w:p w14:paraId="3D9C2195" w14:textId="77777777" w:rsidR="00F42C87" w:rsidRDefault="00F42C87" w:rsidP="00080653">
            <w:pPr>
              <w:rPr>
                <w:rFonts w:ascii="Arial" w:hAnsi="Arial" w:cs="Arial"/>
                <w:b/>
                <w:sz w:val="20"/>
                <w:szCs w:val="20"/>
              </w:rPr>
            </w:pPr>
          </w:p>
          <w:p w14:paraId="2F097CC7" w14:textId="1BA8833B" w:rsidR="00F42C87" w:rsidRDefault="00B8090F" w:rsidP="00080653">
            <w:pPr>
              <w:rPr>
                <w:rFonts w:ascii="Arial" w:hAnsi="Arial" w:cs="Arial"/>
                <w:b/>
                <w:sz w:val="20"/>
                <w:szCs w:val="20"/>
              </w:rPr>
            </w:pPr>
            <w:r>
              <w:t>CATEGORÍ</w:t>
            </w:r>
            <w:r w:rsidR="00F42C87">
              <w:t>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417"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8"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17"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28691A">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7D64F30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r w:rsidR="0028691A">
              <w:t xml:space="preserve"> dejando ver elementos de sus procesos de investigación y conceptos del curso </w:t>
            </w:r>
          </w:p>
        </w:tc>
        <w:tc>
          <w:tcPr>
            <w:tcW w:w="1832" w:type="dxa"/>
          </w:tcPr>
          <w:p w14:paraId="2A074EB7" w14:textId="725D7AA7"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r w:rsidR="0028691A">
              <w:t xml:space="preserve"> dejando ver elementos de sus procesos de investigación y conceptos del curso</w:t>
            </w:r>
          </w:p>
        </w:tc>
        <w:tc>
          <w:tcPr>
            <w:tcW w:w="1417" w:type="dxa"/>
          </w:tcPr>
          <w:p w14:paraId="75639D24" w14:textId="65DC2AE1" w:rsidR="00F42C87" w:rsidRDefault="00F42C87" w:rsidP="00080653">
            <w:pPr>
              <w:rPr>
                <w:rFonts w:ascii="Arial" w:hAnsi="Arial" w:cs="Arial"/>
                <w:b/>
                <w:sz w:val="20"/>
                <w:szCs w:val="20"/>
              </w:rPr>
            </w:pPr>
            <w:r>
              <w:t>El escritor usa palabras que comunican claramente, pero al escrito le falta variedad o estilo</w:t>
            </w:r>
            <w:r w:rsidR="0028691A">
              <w:t xml:space="preserve"> dejando ver faltan elementos de sus procesos de investigación y conceptos del curso</w:t>
            </w:r>
          </w:p>
        </w:tc>
        <w:tc>
          <w:tcPr>
            <w:tcW w:w="1418" w:type="dxa"/>
          </w:tcPr>
          <w:p w14:paraId="6C68418B" w14:textId="77777777" w:rsidR="00F42C87" w:rsidRDefault="00F42C87" w:rsidP="00080653">
            <w:r>
              <w:t>El escritor usa un vocabulario limitado que no comunica fuertemente o captura el interés del lector. Jerga o clichés pueden estar presentes y restan mérito al contenido.</w:t>
            </w:r>
          </w:p>
          <w:p w14:paraId="0990660B" w14:textId="76A769E7" w:rsidR="0028691A" w:rsidRDefault="0028691A" w:rsidP="00080653">
            <w:pPr>
              <w:rPr>
                <w:rFonts w:ascii="Arial" w:hAnsi="Arial" w:cs="Arial"/>
                <w:b/>
                <w:sz w:val="20"/>
                <w:szCs w:val="20"/>
              </w:rPr>
            </w:pPr>
            <w:r>
              <w:t>faltan elementos de sus procesos de investigación y conceptos del curso</w:t>
            </w:r>
          </w:p>
        </w:tc>
        <w:tc>
          <w:tcPr>
            <w:tcW w:w="1417" w:type="dxa"/>
          </w:tcPr>
          <w:p w14:paraId="2532D4BC" w14:textId="77777777" w:rsidR="00F42C87" w:rsidRDefault="00F42C87" w:rsidP="00080653">
            <w:pPr>
              <w:rPr>
                <w:rFonts w:ascii="Arial" w:hAnsi="Arial" w:cs="Arial"/>
                <w:sz w:val="20"/>
                <w:szCs w:val="20"/>
                <w:lang w:val="es-ES_tradnl"/>
              </w:rPr>
            </w:pPr>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p w14:paraId="60BD8A5A" w14:textId="75E2628D" w:rsidR="0028691A" w:rsidRDefault="0028691A" w:rsidP="00080653">
            <w:r>
              <w:t>faltan elementos de sus procesos de investigación y conceptos del curso.</w:t>
            </w:r>
          </w:p>
        </w:tc>
      </w:tr>
      <w:tr w:rsidR="00F42C87" w14:paraId="1B29E3EE" w14:textId="62717F20" w:rsidTr="0028691A">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70CBF6E5" w:rsidR="00F42C87" w:rsidRDefault="00F42C87" w:rsidP="00080653">
            <w:pPr>
              <w:rPr>
                <w:rFonts w:ascii="Arial" w:hAnsi="Arial" w:cs="Arial"/>
                <w:b/>
                <w:sz w:val="20"/>
                <w:szCs w:val="20"/>
              </w:rPr>
            </w:pPr>
            <w:r>
              <w:t>Hay un tema claro y bien enfocado. Se destaca la idea principal y es respa</w:t>
            </w:r>
            <w:r w:rsidR="0028691A">
              <w:t xml:space="preserve">ldada con información detallada. Orientado a elementos del nivel de preescolar </w:t>
            </w:r>
            <w:r w:rsidR="0028691A">
              <w:lastRenderedPageBreak/>
              <w:t xml:space="preserve">manejados en el curso </w:t>
            </w:r>
          </w:p>
        </w:tc>
        <w:tc>
          <w:tcPr>
            <w:tcW w:w="1832" w:type="dxa"/>
          </w:tcPr>
          <w:p w14:paraId="0414D5EC" w14:textId="77777777" w:rsidR="00F42C87" w:rsidRDefault="00F42C87" w:rsidP="00080653">
            <w:r>
              <w:lastRenderedPageBreak/>
              <w:t>La idea principal es clara, pero la información de apoyo es general.</w:t>
            </w:r>
          </w:p>
          <w:p w14:paraId="62CD1517" w14:textId="2E5F76C8" w:rsidR="0028691A" w:rsidRDefault="0028691A" w:rsidP="00080653">
            <w:pPr>
              <w:rPr>
                <w:rFonts w:ascii="Arial" w:hAnsi="Arial" w:cs="Arial"/>
                <w:b/>
                <w:sz w:val="20"/>
                <w:szCs w:val="20"/>
              </w:rPr>
            </w:pPr>
            <w:r>
              <w:t>Orientado a elementos del nivel de preescolar manejados en el curso</w:t>
            </w:r>
          </w:p>
        </w:tc>
        <w:tc>
          <w:tcPr>
            <w:tcW w:w="1417" w:type="dxa"/>
          </w:tcPr>
          <w:p w14:paraId="4128529A" w14:textId="77777777" w:rsidR="00F42C87" w:rsidRDefault="00F42C87" w:rsidP="00080653">
            <w:r>
              <w:t>La idea principal es algo clara, pero se necesita mayor información de apoyo.</w:t>
            </w:r>
          </w:p>
          <w:p w14:paraId="70AF0552" w14:textId="42F5C306" w:rsidR="0028691A" w:rsidRDefault="0028691A" w:rsidP="00080653">
            <w:pPr>
              <w:rPr>
                <w:rFonts w:ascii="Arial" w:hAnsi="Arial" w:cs="Arial"/>
                <w:b/>
                <w:sz w:val="20"/>
                <w:szCs w:val="20"/>
              </w:rPr>
            </w:pPr>
            <w:r>
              <w:t xml:space="preserve">Orientado a elementos del nivel de preescolar </w:t>
            </w:r>
            <w:r>
              <w:lastRenderedPageBreak/>
              <w:t>manejados en el curso</w:t>
            </w:r>
          </w:p>
        </w:tc>
        <w:tc>
          <w:tcPr>
            <w:tcW w:w="1418" w:type="dxa"/>
          </w:tcPr>
          <w:p w14:paraId="056BFF32" w14:textId="7AAA4A49" w:rsidR="00F42C87" w:rsidRDefault="00F42C87" w:rsidP="00080653">
            <w:pPr>
              <w:rPr>
                <w:rFonts w:ascii="Arial" w:hAnsi="Arial" w:cs="Arial"/>
                <w:b/>
                <w:sz w:val="20"/>
                <w:szCs w:val="20"/>
              </w:rPr>
            </w:pPr>
            <w:r>
              <w:lastRenderedPageBreak/>
              <w:t>La idea principal no es clara. Parece haber una recopilación desordenada de información.</w:t>
            </w:r>
            <w:r w:rsidR="0028691A">
              <w:t xml:space="preserve"> Orientado a elementos del nivel de </w:t>
            </w:r>
            <w:r w:rsidR="0028691A">
              <w:lastRenderedPageBreak/>
              <w:t>preescolar manejados en el curso</w:t>
            </w:r>
          </w:p>
        </w:tc>
        <w:tc>
          <w:tcPr>
            <w:tcW w:w="1417" w:type="dxa"/>
          </w:tcPr>
          <w:p w14:paraId="3FBF6A4C" w14:textId="77777777" w:rsidR="00F42C87" w:rsidRDefault="0085311A" w:rsidP="00080653">
            <w:pPr>
              <w:rPr>
                <w:rFonts w:ascii="Arial" w:hAnsi="Arial" w:cs="Arial"/>
                <w:sz w:val="20"/>
                <w:szCs w:val="20"/>
                <w:lang w:val="es-ES_tradnl"/>
              </w:rPr>
            </w:pPr>
            <w:r>
              <w:lastRenderedPageBreak/>
              <w:t>La idea no es suficiente,</w:t>
            </w:r>
            <w:r>
              <w:rPr>
                <w:rFonts w:ascii="Arial" w:hAnsi="Arial" w:cs="Arial"/>
                <w:sz w:val="20"/>
                <w:szCs w:val="20"/>
                <w:lang w:val="es-ES_tradnl"/>
              </w:rPr>
              <w:t xml:space="preserve"> no tiene los elementos marcados</w:t>
            </w:r>
          </w:p>
          <w:p w14:paraId="3726E610" w14:textId="2D5DA9DF" w:rsidR="0028691A" w:rsidRDefault="0028691A" w:rsidP="00080653">
            <w:r>
              <w:t>Orientado a elementos del nivel de preescolar manejados en el curso</w:t>
            </w:r>
          </w:p>
        </w:tc>
      </w:tr>
      <w:tr w:rsidR="00F42C87" w14:paraId="0D6B2BC6" w14:textId="6A54BBD1" w:rsidTr="0028691A">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33A3BAB8" w:rsidR="00F42C87" w:rsidRDefault="00F42C87" w:rsidP="00080653">
            <w:pPr>
              <w:rPr>
                <w:rFonts w:ascii="Arial" w:hAnsi="Arial" w:cs="Arial"/>
                <w:b/>
                <w:sz w:val="20"/>
                <w:szCs w:val="20"/>
              </w:rPr>
            </w:pPr>
            <w:r>
              <w:t>Los detalles son puestos en un orden lógico y la forma en que son presentados mantiene el interés del lector.</w:t>
            </w:r>
            <w:r w:rsidR="0028691A">
              <w:t xml:space="preserve"> Reflejando investigación y manejo del conocimiento del nivel de preescolar </w:t>
            </w:r>
          </w:p>
        </w:tc>
        <w:tc>
          <w:tcPr>
            <w:tcW w:w="1832" w:type="dxa"/>
          </w:tcPr>
          <w:p w14:paraId="59B4839E" w14:textId="77777777" w:rsidR="00F42C87" w:rsidRDefault="00F42C87" w:rsidP="00080653">
            <w:r>
              <w:t>Los detalles son puestos en un orden lógico, pero la forma en que son presentados o introducidos algunas veces hacen al escrito menos interesante</w:t>
            </w:r>
          </w:p>
          <w:p w14:paraId="201A6C2B" w14:textId="7D2A18FD"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30B483DD" w14:textId="4D7B5F6C" w:rsidR="00F42C87" w:rsidRDefault="00F42C87" w:rsidP="00080653">
            <w:pPr>
              <w:rPr>
                <w:rFonts w:ascii="Arial" w:hAnsi="Arial" w:cs="Arial"/>
                <w:b/>
                <w:sz w:val="20"/>
                <w:szCs w:val="20"/>
              </w:rPr>
            </w:pPr>
            <w:r>
              <w:t>Algunos detalles no están en un orden lógico o esperado, y distraen al lector.</w:t>
            </w:r>
            <w:r w:rsidR="0028691A">
              <w:t xml:space="preserve"> Reflejando investigación y manejo del conocimiento del nivel de preescolar</w:t>
            </w:r>
          </w:p>
        </w:tc>
        <w:tc>
          <w:tcPr>
            <w:tcW w:w="1418" w:type="dxa"/>
          </w:tcPr>
          <w:p w14:paraId="47860164" w14:textId="77777777" w:rsidR="00F42C87" w:rsidRDefault="00F42C87" w:rsidP="00080653">
            <w:r>
              <w:t>Muchos detalles no están en un orden lógico o esperado. Hay poco sentido de organización en el escrito.</w:t>
            </w:r>
          </w:p>
          <w:p w14:paraId="183391C0" w14:textId="7AF032CA"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730976B8" w14:textId="77777777" w:rsidR="00F42C87" w:rsidRDefault="0085311A" w:rsidP="00080653">
            <w:r>
              <w:t xml:space="preserve">No hay detalles ordenados y no presenta un sentido en escrito </w:t>
            </w:r>
          </w:p>
          <w:p w14:paraId="4FB6301E" w14:textId="4D1C5360" w:rsidR="0028691A" w:rsidRDefault="0028691A" w:rsidP="00080653">
            <w:r>
              <w:t>Reflejando investigación y manejo del conocimiento del nivel de preescolar</w:t>
            </w:r>
          </w:p>
        </w:tc>
      </w:tr>
      <w:tr w:rsidR="00F42C87" w14:paraId="35ECE7B6" w14:textId="1B60DE05" w:rsidTr="0028691A">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54FDADD2" w:rsidR="00F42C87" w:rsidRDefault="00F42C87" w:rsidP="00080653">
            <w:pPr>
              <w:rPr>
                <w:rFonts w:ascii="Arial" w:hAnsi="Arial" w:cs="Arial"/>
                <w:b/>
                <w:sz w:val="20"/>
                <w:szCs w:val="20"/>
              </w:rPr>
            </w:pPr>
            <w:r>
              <w:t>La descripción utiliza consistentemente oraciones compuestas</w:t>
            </w:r>
            <w:r w:rsidR="0028691A">
              <w:t xml:space="preserve"> respeta la organización del documento </w:t>
            </w:r>
          </w:p>
        </w:tc>
        <w:tc>
          <w:tcPr>
            <w:tcW w:w="1832" w:type="dxa"/>
          </w:tcPr>
          <w:p w14:paraId="4D10FADB" w14:textId="77777777" w:rsidR="00F42C87" w:rsidRDefault="00F42C87" w:rsidP="00080653">
            <w:r>
              <w:t>La descripción utiliza oraciones compuestas.</w:t>
            </w:r>
          </w:p>
          <w:p w14:paraId="7CFF79BC" w14:textId="1F74930E" w:rsidR="0028691A" w:rsidRDefault="0028691A" w:rsidP="00080653">
            <w:pPr>
              <w:rPr>
                <w:rFonts w:ascii="Arial" w:hAnsi="Arial" w:cs="Arial"/>
                <w:b/>
                <w:sz w:val="20"/>
                <w:szCs w:val="20"/>
              </w:rPr>
            </w:pPr>
            <w:r>
              <w:t>respeta la organización del documento</w:t>
            </w:r>
          </w:p>
        </w:tc>
        <w:tc>
          <w:tcPr>
            <w:tcW w:w="1417" w:type="dxa"/>
          </w:tcPr>
          <w:p w14:paraId="1376DA5D" w14:textId="77777777" w:rsidR="00F42C87" w:rsidRDefault="00F42C87" w:rsidP="00080653">
            <w:r>
              <w:t>La descripción utiliza algunas oraciones compuestas.</w:t>
            </w:r>
          </w:p>
          <w:p w14:paraId="6FEE1B5B" w14:textId="17DBC260" w:rsidR="0028691A" w:rsidRDefault="0028691A" w:rsidP="00080653">
            <w:pPr>
              <w:rPr>
                <w:rFonts w:ascii="Arial" w:hAnsi="Arial" w:cs="Arial"/>
                <w:b/>
                <w:sz w:val="20"/>
                <w:szCs w:val="20"/>
              </w:rPr>
            </w:pPr>
            <w:r>
              <w:t xml:space="preserve"> No respeta la organización del documento solo en algunos elementos </w:t>
            </w:r>
          </w:p>
        </w:tc>
        <w:tc>
          <w:tcPr>
            <w:tcW w:w="1418" w:type="dxa"/>
          </w:tcPr>
          <w:p w14:paraId="34E8B11B" w14:textId="77777777" w:rsidR="00F42C87" w:rsidRDefault="00F42C87" w:rsidP="00080653">
            <w:r>
              <w:t>La descripción utiliza muy pocas oraciones compuestas.</w:t>
            </w:r>
          </w:p>
          <w:p w14:paraId="1C9C5EC8" w14:textId="046235E1" w:rsidR="0028691A" w:rsidRDefault="0028691A" w:rsidP="00080653">
            <w:pPr>
              <w:rPr>
                <w:rFonts w:ascii="Arial" w:hAnsi="Arial" w:cs="Arial"/>
                <w:b/>
                <w:sz w:val="20"/>
                <w:szCs w:val="20"/>
              </w:rPr>
            </w:pPr>
            <w:r>
              <w:t>No respeta la organización del documento</w:t>
            </w:r>
          </w:p>
        </w:tc>
        <w:tc>
          <w:tcPr>
            <w:tcW w:w="1417" w:type="dxa"/>
          </w:tcPr>
          <w:p w14:paraId="5BC5CF03" w14:textId="77777777" w:rsidR="00F42C87" w:rsidRDefault="0085311A" w:rsidP="00080653">
            <w:r>
              <w:t xml:space="preserve">No hay descripción en las oraciones </w:t>
            </w:r>
          </w:p>
          <w:p w14:paraId="6E32279A" w14:textId="7A21158B" w:rsidR="0028691A" w:rsidRDefault="0028691A" w:rsidP="00080653">
            <w:r>
              <w:t xml:space="preserve">Falta respetar elementos del documentos no hay documento especifico reflejado </w:t>
            </w:r>
          </w:p>
        </w:tc>
      </w:tr>
      <w:tr w:rsidR="00F42C87" w14:paraId="15B15A0D" w14:textId="15262B38" w:rsidTr="0028691A">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417"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8"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17"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baum Display SemiBold">
    <w:charset w:val="00"/>
    <w:family w:val="roman"/>
    <w:pitch w:val="variable"/>
    <w:sig w:usb0="8000002F" w:usb1="0000000A"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6B"/>
    <w:multiLevelType w:val="hybridMultilevel"/>
    <w:tmpl w:val="82C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9058C"/>
    <w:multiLevelType w:val="hybridMultilevel"/>
    <w:tmpl w:val="0E30C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CFC6F2A"/>
    <w:multiLevelType w:val="hybridMultilevel"/>
    <w:tmpl w:val="B644E870"/>
    <w:lvl w:ilvl="0" w:tplc="D4F0BB20">
      <w:start w:val="1"/>
      <w:numFmt w:val="bullet"/>
      <w:lvlText w:val=""/>
      <w:lvlJc w:val="left"/>
      <w:pPr>
        <w:tabs>
          <w:tab w:val="num" w:pos="720"/>
        </w:tabs>
        <w:ind w:left="720" w:hanging="360"/>
      </w:pPr>
      <w:rPr>
        <w:rFonts w:ascii="Wingdings" w:hAnsi="Wingdings" w:hint="default"/>
      </w:rPr>
    </w:lvl>
    <w:lvl w:ilvl="1" w:tplc="6F8812C8" w:tentative="1">
      <w:start w:val="1"/>
      <w:numFmt w:val="bullet"/>
      <w:lvlText w:val=""/>
      <w:lvlJc w:val="left"/>
      <w:pPr>
        <w:tabs>
          <w:tab w:val="num" w:pos="1440"/>
        </w:tabs>
        <w:ind w:left="1440" w:hanging="360"/>
      </w:pPr>
      <w:rPr>
        <w:rFonts w:ascii="Wingdings" w:hAnsi="Wingdings" w:hint="default"/>
      </w:rPr>
    </w:lvl>
    <w:lvl w:ilvl="2" w:tplc="C83E7600" w:tentative="1">
      <w:start w:val="1"/>
      <w:numFmt w:val="bullet"/>
      <w:lvlText w:val=""/>
      <w:lvlJc w:val="left"/>
      <w:pPr>
        <w:tabs>
          <w:tab w:val="num" w:pos="2160"/>
        </w:tabs>
        <w:ind w:left="2160" w:hanging="360"/>
      </w:pPr>
      <w:rPr>
        <w:rFonts w:ascii="Wingdings" w:hAnsi="Wingdings" w:hint="default"/>
      </w:rPr>
    </w:lvl>
    <w:lvl w:ilvl="3" w:tplc="535A2152" w:tentative="1">
      <w:start w:val="1"/>
      <w:numFmt w:val="bullet"/>
      <w:lvlText w:val=""/>
      <w:lvlJc w:val="left"/>
      <w:pPr>
        <w:tabs>
          <w:tab w:val="num" w:pos="2880"/>
        </w:tabs>
        <w:ind w:left="2880" w:hanging="360"/>
      </w:pPr>
      <w:rPr>
        <w:rFonts w:ascii="Wingdings" w:hAnsi="Wingdings" w:hint="default"/>
      </w:rPr>
    </w:lvl>
    <w:lvl w:ilvl="4" w:tplc="C75CA69E" w:tentative="1">
      <w:start w:val="1"/>
      <w:numFmt w:val="bullet"/>
      <w:lvlText w:val=""/>
      <w:lvlJc w:val="left"/>
      <w:pPr>
        <w:tabs>
          <w:tab w:val="num" w:pos="3600"/>
        </w:tabs>
        <w:ind w:left="3600" w:hanging="360"/>
      </w:pPr>
      <w:rPr>
        <w:rFonts w:ascii="Wingdings" w:hAnsi="Wingdings" w:hint="default"/>
      </w:rPr>
    </w:lvl>
    <w:lvl w:ilvl="5" w:tplc="69682FF8" w:tentative="1">
      <w:start w:val="1"/>
      <w:numFmt w:val="bullet"/>
      <w:lvlText w:val=""/>
      <w:lvlJc w:val="left"/>
      <w:pPr>
        <w:tabs>
          <w:tab w:val="num" w:pos="4320"/>
        </w:tabs>
        <w:ind w:left="4320" w:hanging="360"/>
      </w:pPr>
      <w:rPr>
        <w:rFonts w:ascii="Wingdings" w:hAnsi="Wingdings" w:hint="default"/>
      </w:rPr>
    </w:lvl>
    <w:lvl w:ilvl="6" w:tplc="C748C2DC" w:tentative="1">
      <w:start w:val="1"/>
      <w:numFmt w:val="bullet"/>
      <w:lvlText w:val=""/>
      <w:lvlJc w:val="left"/>
      <w:pPr>
        <w:tabs>
          <w:tab w:val="num" w:pos="5040"/>
        </w:tabs>
        <w:ind w:left="5040" w:hanging="360"/>
      </w:pPr>
      <w:rPr>
        <w:rFonts w:ascii="Wingdings" w:hAnsi="Wingdings" w:hint="default"/>
      </w:rPr>
    </w:lvl>
    <w:lvl w:ilvl="7" w:tplc="EDCEB68A" w:tentative="1">
      <w:start w:val="1"/>
      <w:numFmt w:val="bullet"/>
      <w:lvlText w:val=""/>
      <w:lvlJc w:val="left"/>
      <w:pPr>
        <w:tabs>
          <w:tab w:val="num" w:pos="5760"/>
        </w:tabs>
        <w:ind w:left="5760" w:hanging="360"/>
      </w:pPr>
      <w:rPr>
        <w:rFonts w:ascii="Wingdings" w:hAnsi="Wingdings" w:hint="default"/>
      </w:rPr>
    </w:lvl>
    <w:lvl w:ilvl="8" w:tplc="7B0A94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67D0C"/>
    <w:multiLevelType w:val="hybridMultilevel"/>
    <w:tmpl w:val="04DA68DE"/>
    <w:lvl w:ilvl="0" w:tplc="0C0A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C578C"/>
    <w:multiLevelType w:val="hybridMultilevel"/>
    <w:tmpl w:val="D80E3BA0"/>
    <w:lvl w:ilvl="0" w:tplc="B4BC14AE">
      <w:start w:val="1"/>
      <w:numFmt w:val="bullet"/>
      <w:lvlText w:val=""/>
      <w:lvlJc w:val="left"/>
      <w:pPr>
        <w:tabs>
          <w:tab w:val="num" w:pos="720"/>
        </w:tabs>
        <w:ind w:left="720" w:hanging="360"/>
      </w:pPr>
      <w:rPr>
        <w:rFonts w:ascii="Wingdings" w:hAnsi="Wingdings" w:hint="default"/>
      </w:rPr>
    </w:lvl>
    <w:lvl w:ilvl="1" w:tplc="9BA23A9E" w:tentative="1">
      <w:start w:val="1"/>
      <w:numFmt w:val="bullet"/>
      <w:lvlText w:val=""/>
      <w:lvlJc w:val="left"/>
      <w:pPr>
        <w:tabs>
          <w:tab w:val="num" w:pos="1440"/>
        </w:tabs>
        <w:ind w:left="1440" w:hanging="360"/>
      </w:pPr>
      <w:rPr>
        <w:rFonts w:ascii="Wingdings" w:hAnsi="Wingdings" w:hint="default"/>
      </w:rPr>
    </w:lvl>
    <w:lvl w:ilvl="2" w:tplc="4BBA6D90" w:tentative="1">
      <w:start w:val="1"/>
      <w:numFmt w:val="bullet"/>
      <w:lvlText w:val=""/>
      <w:lvlJc w:val="left"/>
      <w:pPr>
        <w:tabs>
          <w:tab w:val="num" w:pos="2160"/>
        </w:tabs>
        <w:ind w:left="2160" w:hanging="360"/>
      </w:pPr>
      <w:rPr>
        <w:rFonts w:ascii="Wingdings" w:hAnsi="Wingdings" w:hint="default"/>
      </w:rPr>
    </w:lvl>
    <w:lvl w:ilvl="3" w:tplc="9C60B316" w:tentative="1">
      <w:start w:val="1"/>
      <w:numFmt w:val="bullet"/>
      <w:lvlText w:val=""/>
      <w:lvlJc w:val="left"/>
      <w:pPr>
        <w:tabs>
          <w:tab w:val="num" w:pos="2880"/>
        </w:tabs>
        <w:ind w:left="2880" w:hanging="360"/>
      </w:pPr>
      <w:rPr>
        <w:rFonts w:ascii="Wingdings" w:hAnsi="Wingdings" w:hint="default"/>
      </w:rPr>
    </w:lvl>
    <w:lvl w:ilvl="4" w:tplc="E19E05A6" w:tentative="1">
      <w:start w:val="1"/>
      <w:numFmt w:val="bullet"/>
      <w:lvlText w:val=""/>
      <w:lvlJc w:val="left"/>
      <w:pPr>
        <w:tabs>
          <w:tab w:val="num" w:pos="3600"/>
        </w:tabs>
        <w:ind w:left="3600" w:hanging="360"/>
      </w:pPr>
      <w:rPr>
        <w:rFonts w:ascii="Wingdings" w:hAnsi="Wingdings" w:hint="default"/>
      </w:rPr>
    </w:lvl>
    <w:lvl w:ilvl="5" w:tplc="EDE2AA58" w:tentative="1">
      <w:start w:val="1"/>
      <w:numFmt w:val="bullet"/>
      <w:lvlText w:val=""/>
      <w:lvlJc w:val="left"/>
      <w:pPr>
        <w:tabs>
          <w:tab w:val="num" w:pos="4320"/>
        </w:tabs>
        <w:ind w:left="4320" w:hanging="360"/>
      </w:pPr>
      <w:rPr>
        <w:rFonts w:ascii="Wingdings" w:hAnsi="Wingdings" w:hint="default"/>
      </w:rPr>
    </w:lvl>
    <w:lvl w:ilvl="6" w:tplc="971EF68E" w:tentative="1">
      <w:start w:val="1"/>
      <w:numFmt w:val="bullet"/>
      <w:lvlText w:val=""/>
      <w:lvlJc w:val="left"/>
      <w:pPr>
        <w:tabs>
          <w:tab w:val="num" w:pos="5040"/>
        </w:tabs>
        <w:ind w:left="5040" w:hanging="360"/>
      </w:pPr>
      <w:rPr>
        <w:rFonts w:ascii="Wingdings" w:hAnsi="Wingdings" w:hint="default"/>
      </w:rPr>
    </w:lvl>
    <w:lvl w:ilvl="7" w:tplc="62943C3A" w:tentative="1">
      <w:start w:val="1"/>
      <w:numFmt w:val="bullet"/>
      <w:lvlText w:val=""/>
      <w:lvlJc w:val="left"/>
      <w:pPr>
        <w:tabs>
          <w:tab w:val="num" w:pos="5760"/>
        </w:tabs>
        <w:ind w:left="5760" w:hanging="360"/>
      </w:pPr>
      <w:rPr>
        <w:rFonts w:ascii="Wingdings" w:hAnsi="Wingdings" w:hint="default"/>
      </w:rPr>
    </w:lvl>
    <w:lvl w:ilvl="8" w:tplc="E6F6189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
  </w:num>
  <w:num w:numId="4">
    <w:abstractNumId w:val="7"/>
  </w:num>
  <w:num w:numId="5">
    <w:abstractNumId w:val="5"/>
  </w:num>
  <w:num w:numId="6">
    <w:abstractNumId w:val="0"/>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11"/>
    <w:rsid w:val="00080653"/>
    <w:rsid w:val="000909FD"/>
    <w:rsid w:val="000A01DC"/>
    <w:rsid w:val="00131F7C"/>
    <w:rsid w:val="00147811"/>
    <w:rsid w:val="00151E99"/>
    <w:rsid w:val="001F36C8"/>
    <w:rsid w:val="00282C9D"/>
    <w:rsid w:val="0028691A"/>
    <w:rsid w:val="00367C48"/>
    <w:rsid w:val="0039319F"/>
    <w:rsid w:val="005B1168"/>
    <w:rsid w:val="006E1307"/>
    <w:rsid w:val="007731B7"/>
    <w:rsid w:val="00852C4D"/>
    <w:rsid w:val="0085311A"/>
    <w:rsid w:val="0093700D"/>
    <w:rsid w:val="00A62D47"/>
    <w:rsid w:val="00AA298A"/>
    <w:rsid w:val="00AD41B6"/>
    <w:rsid w:val="00B8090F"/>
    <w:rsid w:val="00BF7A64"/>
    <w:rsid w:val="00CC24C7"/>
    <w:rsid w:val="00D11287"/>
    <w:rsid w:val="00E15A01"/>
    <w:rsid w:val="00F42C87"/>
    <w:rsid w:val="00F91C57"/>
    <w:rsid w:val="00FD6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D4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7152">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785079420">
      <w:bodyDiv w:val="1"/>
      <w:marLeft w:val="0"/>
      <w:marRight w:val="0"/>
      <w:marTop w:val="0"/>
      <w:marBottom w:val="0"/>
      <w:divBdr>
        <w:top w:val="none" w:sz="0" w:space="0" w:color="auto"/>
        <w:left w:val="none" w:sz="0" w:space="0" w:color="auto"/>
        <w:bottom w:val="none" w:sz="0" w:space="0" w:color="auto"/>
        <w:right w:val="none" w:sz="0" w:space="0" w:color="auto"/>
      </w:divBdr>
      <w:divsChild>
        <w:div w:id="1169251396">
          <w:marLeft w:val="446"/>
          <w:marRight w:val="0"/>
          <w:marTop w:val="240"/>
          <w:marBottom w:val="240"/>
          <w:divBdr>
            <w:top w:val="none" w:sz="0" w:space="0" w:color="auto"/>
            <w:left w:val="none" w:sz="0" w:space="0" w:color="auto"/>
            <w:bottom w:val="none" w:sz="0" w:space="0" w:color="auto"/>
            <w:right w:val="none" w:sz="0" w:space="0" w:color="auto"/>
          </w:divBdr>
        </w:div>
        <w:div w:id="260184049">
          <w:marLeft w:val="446"/>
          <w:marRight w:val="0"/>
          <w:marTop w:val="240"/>
          <w:marBottom w:val="240"/>
          <w:divBdr>
            <w:top w:val="none" w:sz="0" w:space="0" w:color="auto"/>
            <w:left w:val="none" w:sz="0" w:space="0" w:color="auto"/>
            <w:bottom w:val="none" w:sz="0" w:space="0" w:color="auto"/>
            <w:right w:val="none" w:sz="0" w:space="0" w:color="auto"/>
          </w:divBdr>
        </w:div>
        <w:div w:id="1014451957">
          <w:marLeft w:val="446"/>
          <w:marRight w:val="0"/>
          <w:marTop w:val="240"/>
          <w:marBottom w:val="240"/>
          <w:divBdr>
            <w:top w:val="none" w:sz="0" w:space="0" w:color="auto"/>
            <w:left w:val="none" w:sz="0" w:space="0" w:color="auto"/>
            <w:bottom w:val="none" w:sz="0" w:space="0" w:color="auto"/>
            <w:right w:val="none" w:sz="0" w:space="0" w:color="auto"/>
          </w:divBdr>
        </w:div>
      </w:divsChild>
    </w:div>
    <w:div w:id="792594169">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1789011965">
      <w:bodyDiv w:val="1"/>
      <w:marLeft w:val="0"/>
      <w:marRight w:val="0"/>
      <w:marTop w:val="0"/>
      <w:marBottom w:val="0"/>
      <w:divBdr>
        <w:top w:val="none" w:sz="0" w:space="0" w:color="auto"/>
        <w:left w:val="none" w:sz="0" w:space="0" w:color="auto"/>
        <w:bottom w:val="none" w:sz="0" w:space="0" w:color="auto"/>
        <w:right w:val="none" w:sz="0" w:space="0" w:color="auto"/>
      </w:divBdr>
      <w:divsChild>
        <w:div w:id="1058089881">
          <w:marLeft w:val="446"/>
          <w:marRight w:val="0"/>
          <w:marTop w:val="240"/>
          <w:marBottom w:val="240"/>
          <w:divBdr>
            <w:top w:val="none" w:sz="0" w:space="0" w:color="auto"/>
            <w:left w:val="none" w:sz="0" w:space="0" w:color="auto"/>
            <w:bottom w:val="none" w:sz="0" w:space="0" w:color="auto"/>
            <w:right w:val="none" w:sz="0" w:space="0" w:color="auto"/>
          </w:divBdr>
        </w:div>
        <w:div w:id="1991323033">
          <w:marLeft w:val="446"/>
          <w:marRight w:val="0"/>
          <w:marTop w:val="240"/>
          <w:marBottom w:val="240"/>
          <w:divBdr>
            <w:top w:val="none" w:sz="0" w:space="0" w:color="auto"/>
            <w:left w:val="none" w:sz="0" w:space="0" w:color="auto"/>
            <w:bottom w:val="none" w:sz="0" w:space="0" w:color="auto"/>
            <w:right w:val="none" w:sz="0" w:space="0" w:color="auto"/>
          </w:divBdr>
        </w:div>
      </w:divsChild>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1472</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Lecely Cortes</cp:lastModifiedBy>
  <cp:revision>2</cp:revision>
  <dcterms:created xsi:type="dcterms:W3CDTF">2022-01-16T02:24:00Z</dcterms:created>
  <dcterms:modified xsi:type="dcterms:W3CDTF">2022-01-16T02:24:00Z</dcterms:modified>
</cp:coreProperties>
</file>