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C984A" w14:textId="6A046C8E" w:rsidR="00680AEB" w:rsidRPr="001B40D1" w:rsidRDefault="00680AEB" w:rsidP="00D43575">
      <w:pPr>
        <w:rPr>
          <w:rFonts w:ascii="Arial" w:hAnsi="Arial" w:cs="Arial"/>
          <w:b/>
          <w:sz w:val="32"/>
          <w:szCs w:val="32"/>
        </w:rPr>
      </w:pPr>
      <w:r w:rsidRPr="001B40D1">
        <w:rPr>
          <w:noProof/>
          <w:sz w:val="24"/>
          <w:szCs w:val="24"/>
          <w:lang w:val="es-MX" w:eastAsia="es-MX"/>
        </w:rPr>
        <w:drawing>
          <wp:anchor distT="0" distB="0" distL="114300" distR="114300" simplePos="0" relativeHeight="251617280" behindDoc="1" locked="0" layoutInCell="1" allowOverlap="1" wp14:anchorId="30D4DD3F" wp14:editId="71387FDE">
            <wp:simplePos x="0" y="0"/>
            <wp:positionH relativeFrom="column">
              <wp:posOffset>-718820</wp:posOffset>
            </wp:positionH>
            <wp:positionV relativeFrom="paragraph">
              <wp:posOffset>347980</wp:posOffset>
            </wp:positionV>
            <wp:extent cx="1000125" cy="825500"/>
            <wp:effectExtent l="0" t="0" r="9525" b="0"/>
            <wp:wrapTight wrapText="bothSides">
              <wp:wrapPolygon edited="0">
                <wp:start x="0" y="0"/>
                <wp:lineTo x="0" y="20935"/>
                <wp:lineTo x="21394" y="20935"/>
                <wp:lineTo x="21394"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25" cy="825500"/>
                    </a:xfrm>
                    <a:prstGeom prst="rect">
                      <a:avLst/>
                    </a:prstGeom>
                    <a:noFill/>
                  </pic:spPr>
                </pic:pic>
              </a:graphicData>
            </a:graphic>
            <wp14:sizeRelH relativeFrom="page">
              <wp14:pctWidth>0</wp14:pctWidth>
            </wp14:sizeRelH>
            <wp14:sizeRelV relativeFrom="page">
              <wp14:pctHeight>0</wp14:pctHeight>
            </wp14:sizeRelV>
          </wp:anchor>
        </w:drawing>
      </w:r>
    </w:p>
    <w:p w14:paraId="6E6B354F" w14:textId="26E34E0B" w:rsidR="00680AEB" w:rsidRPr="001B40D1" w:rsidRDefault="00680AEB" w:rsidP="00680AEB">
      <w:pPr>
        <w:ind w:hanging="900"/>
        <w:jc w:val="center"/>
        <w:rPr>
          <w:rFonts w:ascii="Arial" w:hAnsi="Arial" w:cs="Arial"/>
          <w:b/>
          <w:sz w:val="32"/>
          <w:szCs w:val="32"/>
        </w:rPr>
      </w:pPr>
      <w:r w:rsidRPr="001B40D1">
        <w:rPr>
          <w:rFonts w:ascii="Arial" w:hAnsi="Arial" w:cs="Arial"/>
          <w:b/>
          <w:sz w:val="32"/>
          <w:szCs w:val="32"/>
        </w:rPr>
        <w:t xml:space="preserve">      ESCUELA NORMAL DE EDUCACIÓN PREESCOLAR  </w:t>
      </w:r>
    </w:p>
    <w:p w14:paraId="21E8FD28" w14:textId="77777777" w:rsidR="00680AEB" w:rsidRPr="001B40D1" w:rsidRDefault="004D2CE8" w:rsidP="004D2CE8">
      <w:pPr>
        <w:spacing w:after="0" w:line="240" w:lineRule="auto"/>
        <w:jc w:val="center"/>
        <w:rPr>
          <w:rFonts w:ascii="Arial" w:hAnsi="Arial" w:cs="Arial"/>
          <w:b/>
          <w:sz w:val="28"/>
          <w:szCs w:val="28"/>
          <w:lang w:val="es-ES_tradnl"/>
        </w:rPr>
      </w:pPr>
      <w:r w:rsidRPr="001B40D1">
        <w:rPr>
          <w:rFonts w:ascii="Arial" w:hAnsi="Arial" w:cs="Arial"/>
          <w:b/>
          <w:sz w:val="28"/>
          <w:szCs w:val="28"/>
          <w:lang w:val="es-ES_tradnl"/>
        </w:rPr>
        <w:t>TUTORÍA DE PARES</w:t>
      </w:r>
      <w:r w:rsidR="00680AEB" w:rsidRPr="001B40D1">
        <w:rPr>
          <w:rFonts w:ascii="Arial" w:hAnsi="Arial" w:cs="Arial"/>
          <w:b/>
          <w:sz w:val="28"/>
          <w:szCs w:val="28"/>
          <w:lang w:val="es-ES_tradnl"/>
        </w:rPr>
        <w:t xml:space="preserve"> </w:t>
      </w:r>
    </w:p>
    <w:p w14:paraId="024498EA" w14:textId="0AB23FF0" w:rsidR="004D2CE8" w:rsidRPr="001B40D1" w:rsidRDefault="00680AEB" w:rsidP="004D2CE8">
      <w:pPr>
        <w:spacing w:after="0" w:line="240" w:lineRule="auto"/>
        <w:jc w:val="center"/>
        <w:rPr>
          <w:rFonts w:ascii="Arial" w:hAnsi="Arial" w:cs="Arial"/>
          <w:b/>
          <w:sz w:val="28"/>
          <w:szCs w:val="28"/>
          <w:lang w:val="es-ES_tradnl"/>
        </w:rPr>
      </w:pPr>
      <w:r w:rsidRPr="001B40D1">
        <w:rPr>
          <w:rFonts w:ascii="Arial" w:hAnsi="Arial" w:cs="Arial"/>
          <w:b/>
          <w:sz w:val="28"/>
          <w:szCs w:val="28"/>
          <w:lang w:val="es-ES_tradnl"/>
        </w:rPr>
        <w:t>CICLO ESCOLAR 20</w:t>
      </w:r>
      <w:r w:rsidR="00D43575" w:rsidRPr="001B40D1">
        <w:rPr>
          <w:rFonts w:ascii="Arial" w:hAnsi="Arial" w:cs="Arial"/>
          <w:b/>
          <w:sz w:val="28"/>
          <w:szCs w:val="28"/>
          <w:lang w:val="es-ES_tradnl"/>
        </w:rPr>
        <w:t>21</w:t>
      </w:r>
      <w:r w:rsidR="006116A4" w:rsidRPr="001B40D1">
        <w:rPr>
          <w:rFonts w:ascii="Arial" w:hAnsi="Arial" w:cs="Arial"/>
          <w:b/>
          <w:sz w:val="28"/>
          <w:szCs w:val="28"/>
          <w:lang w:val="es-ES_tradnl"/>
        </w:rPr>
        <w:t>-</w:t>
      </w:r>
      <w:r w:rsidRPr="001B40D1">
        <w:rPr>
          <w:rFonts w:ascii="Arial" w:hAnsi="Arial" w:cs="Arial"/>
          <w:b/>
          <w:sz w:val="28"/>
          <w:szCs w:val="28"/>
          <w:lang w:val="es-ES_tradnl"/>
        </w:rPr>
        <w:t xml:space="preserve"> 2</w:t>
      </w:r>
      <w:r w:rsidR="006116A4" w:rsidRPr="001B40D1">
        <w:rPr>
          <w:rFonts w:ascii="Arial" w:hAnsi="Arial" w:cs="Arial"/>
          <w:b/>
          <w:sz w:val="28"/>
          <w:szCs w:val="28"/>
          <w:lang w:val="es-ES_tradnl"/>
        </w:rPr>
        <w:t>022</w:t>
      </w:r>
    </w:p>
    <w:p w14:paraId="1CAAF106" w14:textId="77777777" w:rsidR="00680AEB" w:rsidRPr="001B40D1" w:rsidRDefault="00680AEB" w:rsidP="004D2CE8">
      <w:pPr>
        <w:spacing w:after="0" w:line="240" w:lineRule="auto"/>
        <w:jc w:val="center"/>
        <w:rPr>
          <w:rFonts w:ascii="Arial" w:hAnsi="Arial" w:cs="Arial"/>
          <w:b/>
          <w:sz w:val="24"/>
          <w:szCs w:val="24"/>
          <w:lang w:val="es-ES_tradnl"/>
        </w:rPr>
      </w:pPr>
    </w:p>
    <w:p w14:paraId="64ED2682" w14:textId="690E251D" w:rsidR="004D2CE8" w:rsidRPr="001B40D1" w:rsidRDefault="004D2CE8" w:rsidP="004D2CE8">
      <w:pPr>
        <w:spacing w:after="0" w:line="240" w:lineRule="auto"/>
        <w:jc w:val="center"/>
        <w:rPr>
          <w:rFonts w:ascii="Arial" w:hAnsi="Arial" w:cs="Arial"/>
          <w:sz w:val="24"/>
          <w:szCs w:val="24"/>
          <w:lang w:val="es-ES_tradnl"/>
        </w:rPr>
      </w:pPr>
      <w:r w:rsidRPr="001B40D1">
        <w:rPr>
          <w:rFonts w:ascii="Arial" w:hAnsi="Arial" w:cs="Arial"/>
          <w:b/>
          <w:sz w:val="24"/>
          <w:szCs w:val="24"/>
          <w:lang w:val="es-ES_tradnl"/>
        </w:rPr>
        <w:t>Fecha</w:t>
      </w:r>
      <w:r w:rsidR="009741EB" w:rsidRPr="001B40D1">
        <w:rPr>
          <w:rFonts w:ascii="Arial" w:hAnsi="Arial" w:cs="Arial"/>
          <w:sz w:val="24"/>
          <w:szCs w:val="24"/>
          <w:lang w:val="es-ES_tradnl"/>
        </w:rPr>
        <w:t>:</w:t>
      </w:r>
      <w:r w:rsidR="00A65C63" w:rsidRPr="001B40D1">
        <w:rPr>
          <w:rFonts w:ascii="Arial" w:hAnsi="Arial" w:cs="Arial"/>
          <w:sz w:val="24"/>
          <w:szCs w:val="24"/>
          <w:lang w:val="es-ES_tradnl"/>
        </w:rPr>
        <w:t xml:space="preserve">   </w:t>
      </w:r>
      <w:r w:rsidR="006841CA" w:rsidRPr="001B40D1">
        <w:rPr>
          <w:rFonts w:ascii="Arial" w:hAnsi="Arial" w:cs="Arial"/>
          <w:sz w:val="24"/>
          <w:szCs w:val="24"/>
          <w:lang w:val="es-ES_tradnl"/>
        </w:rPr>
        <w:t>17</w:t>
      </w:r>
      <w:r w:rsidR="006116A4" w:rsidRPr="001B40D1">
        <w:rPr>
          <w:rFonts w:ascii="Arial" w:hAnsi="Arial" w:cs="Arial"/>
          <w:sz w:val="24"/>
          <w:szCs w:val="24"/>
          <w:lang w:val="es-ES_tradnl"/>
        </w:rPr>
        <w:t>/1</w:t>
      </w:r>
      <w:r w:rsidR="006841CA" w:rsidRPr="001B40D1">
        <w:rPr>
          <w:rFonts w:ascii="Arial" w:hAnsi="Arial" w:cs="Arial"/>
          <w:sz w:val="24"/>
          <w:szCs w:val="24"/>
          <w:lang w:val="es-ES_tradnl"/>
        </w:rPr>
        <w:t>2</w:t>
      </w:r>
      <w:r w:rsidR="006116A4" w:rsidRPr="001B40D1">
        <w:rPr>
          <w:rFonts w:ascii="Arial" w:hAnsi="Arial" w:cs="Arial"/>
          <w:sz w:val="24"/>
          <w:szCs w:val="24"/>
          <w:lang w:val="es-ES_tradnl"/>
        </w:rPr>
        <w:t>/2021</w:t>
      </w:r>
      <w:r w:rsidR="00A65C63" w:rsidRPr="001B40D1">
        <w:rPr>
          <w:rFonts w:ascii="Arial" w:hAnsi="Arial" w:cs="Arial"/>
          <w:sz w:val="24"/>
          <w:szCs w:val="24"/>
          <w:lang w:val="es-ES_tradnl"/>
        </w:rPr>
        <w:t xml:space="preserve">           </w:t>
      </w:r>
      <w:r w:rsidR="009741EB" w:rsidRPr="001B40D1">
        <w:rPr>
          <w:rFonts w:ascii="Arial" w:hAnsi="Arial" w:cs="Arial"/>
          <w:sz w:val="24"/>
          <w:szCs w:val="24"/>
          <w:lang w:val="es-ES_tradnl"/>
        </w:rPr>
        <w:t xml:space="preserve"> </w:t>
      </w:r>
      <w:r w:rsidRPr="001B40D1">
        <w:rPr>
          <w:rFonts w:ascii="Arial" w:hAnsi="Arial" w:cs="Arial"/>
          <w:b/>
          <w:sz w:val="24"/>
          <w:szCs w:val="24"/>
          <w:lang w:val="es-ES_tradnl"/>
        </w:rPr>
        <w:t>Hora</w:t>
      </w:r>
      <w:r w:rsidR="00A65C63" w:rsidRPr="001B40D1">
        <w:rPr>
          <w:rFonts w:ascii="Arial" w:hAnsi="Arial" w:cs="Arial"/>
          <w:b/>
          <w:sz w:val="24"/>
          <w:szCs w:val="24"/>
          <w:lang w:val="es-ES_tradnl"/>
        </w:rPr>
        <w:t>:</w:t>
      </w:r>
      <w:r w:rsidR="00236C3C" w:rsidRPr="001B40D1">
        <w:rPr>
          <w:rFonts w:ascii="Arial" w:hAnsi="Arial" w:cs="Arial"/>
          <w:b/>
          <w:sz w:val="24"/>
          <w:szCs w:val="24"/>
          <w:lang w:val="es-ES_tradnl"/>
        </w:rPr>
        <w:t xml:space="preserve"> </w:t>
      </w:r>
      <w:r w:rsidR="006116A4" w:rsidRPr="001B40D1">
        <w:rPr>
          <w:rFonts w:ascii="Arial" w:hAnsi="Arial" w:cs="Arial"/>
          <w:b/>
          <w:sz w:val="24"/>
          <w:szCs w:val="24"/>
          <w:lang w:val="es-ES_tradnl"/>
        </w:rPr>
        <w:t>11</w:t>
      </w:r>
      <w:r w:rsidR="00236C3C" w:rsidRPr="001B40D1">
        <w:rPr>
          <w:rFonts w:ascii="Arial" w:hAnsi="Arial" w:cs="Arial"/>
          <w:b/>
          <w:sz w:val="24"/>
          <w:szCs w:val="24"/>
          <w:lang w:val="es-ES_tradnl"/>
        </w:rPr>
        <w:t>:00am</w:t>
      </w:r>
      <w:r w:rsidRPr="001B40D1">
        <w:rPr>
          <w:rFonts w:ascii="Arial" w:hAnsi="Arial" w:cs="Arial"/>
          <w:sz w:val="24"/>
          <w:szCs w:val="24"/>
          <w:lang w:val="es-ES_tradnl"/>
        </w:rPr>
        <w:t xml:space="preserve"> </w:t>
      </w:r>
      <w:r w:rsidRPr="001B40D1">
        <w:rPr>
          <w:rFonts w:ascii="Arial" w:hAnsi="Arial" w:cs="Arial"/>
          <w:b/>
          <w:sz w:val="24"/>
          <w:szCs w:val="24"/>
          <w:lang w:val="es-ES_tradnl"/>
        </w:rPr>
        <w:t>a</w:t>
      </w:r>
      <w:r w:rsidR="00A65C63" w:rsidRPr="001B40D1">
        <w:rPr>
          <w:rFonts w:ascii="Arial" w:hAnsi="Arial" w:cs="Arial"/>
          <w:b/>
          <w:sz w:val="24"/>
          <w:szCs w:val="24"/>
          <w:lang w:val="es-ES_tradnl"/>
        </w:rPr>
        <w:t xml:space="preserve"> </w:t>
      </w:r>
      <w:r w:rsidR="00236C3C" w:rsidRPr="001B40D1">
        <w:rPr>
          <w:rFonts w:ascii="Arial" w:hAnsi="Arial" w:cs="Arial"/>
          <w:b/>
          <w:sz w:val="24"/>
          <w:szCs w:val="24"/>
          <w:lang w:val="es-ES_tradnl"/>
        </w:rPr>
        <w:t>12:00pm</w:t>
      </w:r>
      <w:r w:rsidR="00A65C63" w:rsidRPr="001B40D1">
        <w:rPr>
          <w:rFonts w:ascii="Arial" w:hAnsi="Arial" w:cs="Arial"/>
          <w:b/>
          <w:sz w:val="24"/>
          <w:szCs w:val="24"/>
          <w:lang w:val="es-ES_tradnl"/>
        </w:rPr>
        <w:t xml:space="preserve">    </w:t>
      </w:r>
      <w:r w:rsidR="00D86FF2" w:rsidRPr="001B40D1">
        <w:rPr>
          <w:rFonts w:ascii="Arial" w:hAnsi="Arial" w:cs="Arial"/>
          <w:sz w:val="24"/>
          <w:szCs w:val="24"/>
          <w:lang w:val="es-ES_tradnl"/>
        </w:rPr>
        <w:t xml:space="preserve"> </w:t>
      </w:r>
      <w:r w:rsidRPr="001B40D1">
        <w:rPr>
          <w:rFonts w:ascii="Arial" w:hAnsi="Arial" w:cs="Arial"/>
          <w:b/>
          <w:sz w:val="24"/>
          <w:szCs w:val="24"/>
          <w:lang w:val="es-ES_tradnl"/>
        </w:rPr>
        <w:t>Grado</w:t>
      </w:r>
      <w:r w:rsidR="00A65C63" w:rsidRPr="001B40D1">
        <w:rPr>
          <w:rFonts w:ascii="Arial" w:hAnsi="Arial" w:cs="Arial"/>
          <w:b/>
          <w:sz w:val="24"/>
          <w:szCs w:val="24"/>
          <w:lang w:val="es-ES_tradnl"/>
        </w:rPr>
        <w:t xml:space="preserve">: </w:t>
      </w:r>
      <w:r w:rsidR="00066A06" w:rsidRPr="001B40D1">
        <w:rPr>
          <w:rFonts w:ascii="Arial" w:hAnsi="Arial" w:cs="Arial"/>
          <w:b/>
          <w:sz w:val="24"/>
          <w:szCs w:val="24"/>
          <w:lang w:val="es-ES_tradnl"/>
        </w:rPr>
        <w:t>1</w:t>
      </w:r>
      <w:r w:rsidR="00A65C63" w:rsidRPr="001B40D1">
        <w:rPr>
          <w:rFonts w:ascii="Arial" w:hAnsi="Arial" w:cs="Arial"/>
          <w:b/>
          <w:sz w:val="24"/>
          <w:szCs w:val="24"/>
          <w:lang w:val="es-ES_tradnl"/>
        </w:rPr>
        <w:t xml:space="preserve">      </w:t>
      </w:r>
      <w:proofErr w:type="spellStart"/>
      <w:r w:rsidR="00A65C63" w:rsidRPr="001B40D1">
        <w:rPr>
          <w:rFonts w:ascii="Arial" w:hAnsi="Arial" w:cs="Arial"/>
          <w:b/>
          <w:sz w:val="24"/>
          <w:szCs w:val="24"/>
          <w:lang w:val="es-ES_tradnl"/>
        </w:rPr>
        <w:t>Secc</w:t>
      </w:r>
      <w:proofErr w:type="spellEnd"/>
      <w:r w:rsidR="00A65C63" w:rsidRPr="001B40D1">
        <w:rPr>
          <w:rFonts w:ascii="Arial" w:hAnsi="Arial" w:cs="Arial"/>
          <w:b/>
          <w:sz w:val="24"/>
          <w:szCs w:val="24"/>
          <w:lang w:val="es-ES_tradnl"/>
        </w:rPr>
        <w:t>:</w:t>
      </w:r>
      <w:r w:rsidR="00066A06" w:rsidRPr="001B40D1">
        <w:rPr>
          <w:rFonts w:ascii="Arial" w:hAnsi="Arial" w:cs="Arial"/>
          <w:b/>
          <w:sz w:val="24"/>
          <w:szCs w:val="24"/>
          <w:lang w:val="es-ES_tradnl"/>
        </w:rPr>
        <w:t xml:space="preserve"> C</w:t>
      </w:r>
    </w:p>
    <w:p w14:paraId="78EB23F6" w14:textId="77777777" w:rsidR="00914064" w:rsidRPr="001B40D1" w:rsidRDefault="00914064" w:rsidP="006A2AA2">
      <w:pPr>
        <w:spacing w:after="0"/>
        <w:rPr>
          <w:sz w:val="24"/>
          <w:szCs w:val="24"/>
          <w:lang w:val="es-ES_tradnl"/>
        </w:rPr>
      </w:pPr>
    </w:p>
    <w:tbl>
      <w:tblPr>
        <w:tblStyle w:val="Tablaconcuadrcula"/>
        <w:tblW w:w="8755" w:type="dxa"/>
        <w:tblLook w:val="04A0" w:firstRow="1" w:lastRow="0" w:firstColumn="1" w:lastColumn="0" w:noHBand="0" w:noVBand="1"/>
      </w:tblPr>
      <w:tblGrid>
        <w:gridCol w:w="3936"/>
        <w:gridCol w:w="3005"/>
        <w:gridCol w:w="1814"/>
      </w:tblGrid>
      <w:tr w:rsidR="00D86FF2" w:rsidRPr="001B40D1" w14:paraId="222192A9" w14:textId="77777777" w:rsidTr="00E95D47">
        <w:trPr>
          <w:trHeight w:val="397"/>
        </w:trPr>
        <w:tc>
          <w:tcPr>
            <w:tcW w:w="3936" w:type="dxa"/>
            <w:vAlign w:val="center"/>
          </w:tcPr>
          <w:p w14:paraId="6FCF934B" w14:textId="77777777" w:rsidR="00D86FF2" w:rsidRPr="001B40D1" w:rsidRDefault="00D86FF2" w:rsidP="00D86FF2">
            <w:pPr>
              <w:jc w:val="center"/>
              <w:rPr>
                <w:rFonts w:ascii="Arial" w:hAnsi="Arial" w:cs="Arial"/>
                <w:b/>
                <w:sz w:val="28"/>
                <w:szCs w:val="28"/>
                <w:lang w:val="es-ES_tradnl"/>
              </w:rPr>
            </w:pPr>
            <w:r w:rsidRPr="001B40D1">
              <w:rPr>
                <w:rFonts w:ascii="Arial" w:hAnsi="Arial" w:cs="Arial"/>
                <w:b/>
                <w:sz w:val="28"/>
                <w:szCs w:val="28"/>
                <w:lang w:val="es-ES_tradnl"/>
              </w:rPr>
              <w:t>Pareja/Alumnas</w:t>
            </w:r>
          </w:p>
        </w:tc>
        <w:tc>
          <w:tcPr>
            <w:tcW w:w="3005" w:type="dxa"/>
            <w:vAlign w:val="center"/>
          </w:tcPr>
          <w:p w14:paraId="09529910" w14:textId="77777777" w:rsidR="00D86FF2" w:rsidRPr="001B40D1" w:rsidRDefault="0068081A" w:rsidP="00D86FF2">
            <w:pPr>
              <w:jc w:val="center"/>
              <w:rPr>
                <w:rFonts w:ascii="Arial" w:hAnsi="Arial" w:cs="Arial"/>
                <w:b/>
                <w:sz w:val="28"/>
                <w:szCs w:val="28"/>
                <w:lang w:val="es-ES_tradnl"/>
              </w:rPr>
            </w:pPr>
            <w:r w:rsidRPr="001B40D1">
              <w:rPr>
                <w:rFonts w:ascii="Arial" w:hAnsi="Arial" w:cs="Arial"/>
                <w:b/>
                <w:sz w:val="28"/>
                <w:szCs w:val="28"/>
                <w:lang w:val="es-ES_tradnl"/>
              </w:rPr>
              <w:t>Curso</w:t>
            </w:r>
          </w:p>
        </w:tc>
        <w:tc>
          <w:tcPr>
            <w:tcW w:w="1814" w:type="dxa"/>
            <w:vAlign w:val="center"/>
          </w:tcPr>
          <w:p w14:paraId="40C6B52F" w14:textId="77777777" w:rsidR="00D86FF2" w:rsidRPr="001B40D1" w:rsidRDefault="0068081A" w:rsidP="00D86FF2">
            <w:pPr>
              <w:jc w:val="center"/>
              <w:rPr>
                <w:rFonts w:ascii="Arial" w:hAnsi="Arial" w:cs="Arial"/>
                <w:b/>
                <w:sz w:val="28"/>
                <w:szCs w:val="28"/>
                <w:lang w:val="es-ES_tradnl"/>
              </w:rPr>
            </w:pPr>
            <w:r w:rsidRPr="001B40D1">
              <w:rPr>
                <w:rFonts w:ascii="Arial" w:hAnsi="Arial" w:cs="Arial"/>
                <w:b/>
                <w:sz w:val="28"/>
                <w:szCs w:val="28"/>
                <w:lang w:val="es-ES_tradnl"/>
              </w:rPr>
              <w:t>Tema</w:t>
            </w:r>
          </w:p>
        </w:tc>
      </w:tr>
      <w:tr w:rsidR="00D86FF2" w:rsidRPr="001B40D1" w14:paraId="0255B2E9" w14:textId="77777777" w:rsidTr="00E95D47">
        <w:trPr>
          <w:trHeight w:val="397"/>
        </w:trPr>
        <w:tc>
          <w:tcPr>
            <w:tcW w:w="3936" w:type="dxa"/>
          </w:tcPr>
          <w:p w14:paraId="7D0414EA" w14:textId="38A00E97" w:rsidR="00D86FF2" w:rsidRPr="001B40D1" w:rsidRDefault="006841CA" w:rsidP="009233AA">
            <w:pPr>
              <w:pStyle w:val="Prrafodelista"/>
              <w:numPr>
                <w:ilvl w:val="0"/>
                <w:numId w:val="1"/>
              </w:numPr>
              <w:rPr>
                <w:rFonts w:ascii="Arial" w:hAnsi="Arial" w:cs="Arial"/>
                <w:b/>
                <w:lang w:val="es-ES_tradnl"/>
              </w:rPr>
            </w:pPr>
            <w:r w:rsidRPr="001B40D1">
              <w:rPr>
                <w:rFonts w:ascii="Arial" w:hAnsi="Arial" w:cs="Arial"/>
                <w:b/>
                <w:lang w:val="es-ES_tradnl"/>
              </w:rPr>
              <w:t>Gabriela Hayde Alcalá Ramírez</w:t>
            </w:r>
          </w:p>
        </w:tc>
        <w:tc>
          <w:tcPr>
            <w:tcW w:w="3005" w:type="dxa"/>
          </w:tcPr>
          <w:p w14:paraId="20A345B4" w14:textId="4AE55EFD" w:rsidR="00D86FF2" w:rsidRPr="001B40D1" w:rsidRDefault="006841CA" w:rsidP="004D2CE8">
            <w:pPr>
              <w:rPr>
                <w:rFonts w:ascii="Arial" w:hAnsi="Arial" w:cs="Arial"/>
                <w:lang w:val="es-ES_tradnl"/>
              </w:rPr>
            </w:pPr>
            <w:r w:rsidRPr="001B40D1">
              <w:rPr>
                <w:rFonts w:ascii="Arial" w:hAnsi="Arial" w:cs="Arial"/>
                <w:lang w:val="es-ES_tradnl"/>
              </w:rPr>
              <w:t>Desarrollo y aprendizaje</w:t>
            </w:r>
          </w:p>
        </w:tc>
        <w:tc>
          <w:tcPr>
            <w:tcW w:w="1814" w:type="dxa"/>
            <w:vMerge w:val="restart"/>
          </w:tcPr>
          <w:p w14:paraId="32B5C510" w14:textId="505CB4DA" w:rsidR="00D86FF2" w:rsidRPr="001B40D1" w:rsidRDefault="006841CA" w:rsidP="004D2CE8">
            <w:pPr>
              <w:rPr>
                <w:rFonts w:ascii="Arial" w:hAnsi="Arial" w:cs="Arial"/>
                <w:lang w:val="es-ES_tradnl"/>
              </w:rPr>
            </w:pPr>
            <w:r w:rsidRPr="001B40D1">
              <w:rPr>
                <w:rFonts w:ascii="Arial" w:hAnsi="Arial" w:cs="Arial"/>
                <w:lang w:val="es-ES_tradnl"/>
              </w:rPr>
              <w:t xml:space="preserve">TIPOS DE ESCUELAS </w:t>
            </w:r>
          </w:p>
        </w:tc>
      </w:tr>
      <w:tr w:rsidR="009741EB" w:rsidRPr="001B40D1" w14:paraId="5BBB52FE" w14:textId="77777777" w:rsidTr="00E95D47">
        <w:trPr>
          <w:trHeight w:val="397"/>
        </w:trPr>
        <w:tc>
          <w:tcPr>
            <w:tcW w:w="3936" w:type="dxa"/>
          </w:tcPr>
          <w:p w14:paraId="2CBD3BAF" w14:textId="112BA93F" w:rsidR="009741EB" w:rsidRPr="001B40D1" w:rsidRDefault="009233AA" w:rsidP="009233AA">
            <w:pPr>
              <w:pStyle w:val="Prrafodelista"/>
              <w:numPr>
                <w:ilvl w:val="0"/>
                <w:numId w:val="1"/>
              </w:numPr>
              <w:rPr>
                <w:rFonts w:ascii="Arial" w:hAnsi="Arial" w:cs="Arial"/>
                <w:b/>
                <w:lang w:val="es-ES_tradnl"/>
              </w:rPr>
            </w:pPr>
            <w:r w:rsidRPr="001B40D1">
              <w:rPr>
                <w:rFonts w:ascii="Arial" w:hAnsi="Arial" w:cs="Arial"/>
                <w:b/>
                <w:lang w:val="es-ES_tradnl"/>
              </w:rPr>
              <w:t>Gabriela Gutierrez C</w:t>
            </w:r>
            <w:r w:rsidR="00964C0E" w:rsidRPr="001B40D1">
              <w:rPr>
                <w:rFonts w:ascii="Arial" w:hAnsi="Arial" w:cs="Arial"/>
                <w:b/>
                <w:lang w:val="es-ES_tradnl"/>
              </w:rPr>
              <w:t>isneros</w:t>
            </w:r>
          </w:p>
        </w:tc>
        <w:tc>
          <w:tcPr>
            <w:tcW w:w="3005" w:type="dxa"/>
          </w:tcPr>
          <w:p w14:paraId="72A77467" w14:textId="12766649" w:rsidR="009741EB" w:rsidRPr="001B40D1" w:rsidRDefault="006841CA" w:rsidP="009741EB">
            <w:pPr>
              <w:rPr>
                <w:sz w:val="24"/>
                <w:szCs w:val="24"/>
              </w:rPr>
            </w:pPr>
            <w:r w:rsidRPr="001B40D1">
              <w:rPr>
                <w:sz w:val="24"/>
                <w:szCs w:val="24"/>
              </w:rPr>
              <w:t>Desarrollo y aprendizaje</w:t>
            </w:r>
          </w:p>
        </w:tc>
        <w:tc>
          <w:tcPr>
            <w:tcW w:w="1814" w:type="dxa"/>
            <w:vMerge/>
          </w:tcPr>
          <w:p w14:paraId="1D297D5E" w14:textId="77777777" w:rsidR="009741EB" w:rsidRPr="001B40D1" w:rsidRDefault="009741EB" w:rsidP="009741EB">
            <w:pPr>
              <w:rPr>
                <w:rFonts w:ascii="Arial" w:hAnsi="Arial" w:cs="Arial"/>
                <w:lang w:val="es-ES_tradnl"/>
              </w:rPr>
            </w:pPr>
          </w:p>
        </w:tc>
      </w:tr>
    </w:tbl>
    <w:p w14:paraId="551CC819" w14:textId="77777777" w:rsidR="006A2AA2" w:rsidRPr="001B40D1" w:rsidRDefault="006A2AA2" w:rsidP="006A2AA2">
      <w:pPr>
        <w:spacing w:after="0"/>
        <w:jc w:val="center"/>
        <w:rPr>
          <w:sz w:val="18"/>
          <w:szCs w:val="18"/>
          <w:lang w:val="es-ES_tradnl"/>
        </w:rPr>
      </w:pPr>
    </w:p>
    <w:p w14:paraId="56224F13" w14:textId="0C407532" w:rsidR="00B26B7E" w:rsidRPr="001B40D1" w:rsidRDefault="00B26B7E" w:rsidP="00B26B7E">
      <w:pPr>
        <w:jc w:val="center"/>
        <w:rPr>
          <w:b/>
          <w:bCs/>
          <w:i/>
          <w:iCs/>
          <w:sz w:val="28"/>
          <w:szCs w:val="28"/>
          <w:lang w:val="es-ES_tradnl"/>
        </w:rPr>
      </w:pPr>
      <w:r w:rsidRPr="001B40D1">
        <w:rPr>
          <w:b/>
          <w:bCs/>
          <w:i/>
          <w:iCs/>
          <w:sz w:val="28"/>
          <w:szCs w:val="28"/>
          <w:lang w:val="es-ES_tradnl"/>
        </w:rPr>
        <w:t xml:space="preserve">TUTOR: </w:t>
      </w:r>
      <w:r w:rsidR="006841CA" w:rsidRPr="001B40D1">
        <w:rPr>
          <w:b/>
          <w:bCs/>
          <w:i/>
          <w:iCs/>
          <w:sz w:val="28"/>
          <w:szCs w:val="28"/>
          <w:lang w:val="es-ES_tradnl"/>
        </w:rPr>
        <w:t>GABRIELA HAYDE ALCALÁ RAMÍREZ</w:t>
      </w:r>
    </w:p>
    <w:p w14:paraId="79C5D10B" w14:textId="4FB0FFB5" w:rsidR="00872D40" w:rsidRPr="001B40D1" w:rsidRDefault="00B26B7E" w:rsidP="001B40D1">
      <w:pPr>
        <w:jc w:val="center"/>
        <w:rPr>
          <w:b/>
          <w:bCs/>
          <w:i/>
          <w:iCs/>
          <w:sz w:val="28"/>
          <w:szCs w:val="28"/>
          <w:lang w:val="es-ES_tradnl"/>
        </w:rPr>
      </w:pPr>
      <w:r w:rsidRPr="001B40D1">
        <w:rPr>
          <w:b/>
          <w:bCs/>
          <w:i/>
          <w:iCs/>
          <w:sz w:val="28"/>
          <w:szCs w:val="28"/>
          <w:lang w:val="es-ES_tradnl"/>
        </w:rPr>
        <w:t xml:space="preserve">TUTORADA: GABRIELA BERENICE GUTIERREZ CISNEROS </w:t>
      </w:r>
    </w:p>
    <w:p w14:paraId="7E2814AC" w14:textId="5615F906" w:rsidR="00B26B7E" w:rsidRPr="001B40D1" w:rsidRDefault="00F210C7" w:rsidP="00B26B7E">
      <w:pPr>
        <w:jc w:val="center"/>
        <w:rPr>
          <w:rFonts w:ascii="Berlin Sans FB Demi" w:hAnsi="Berlin Sans FB Demi"/>
          <w:color w:val="FF0000"/>
          <w:sz w:val="44"/>
          <w:szCs w:val="44"/>
          <w:lang w:val="es-ES_tradnl"/>
        </w:rPr>
      </w:pPr>
      <w:r w:rsidRPr="001B40D1">
        <w:rPr>
          <w:rFonts w:ascii="Berlin Sans FB Demi" w:hAnsi="Berlin Sans FB Demi"/>
          <w:color w:val="FF0000"/>
          <w:sz w:val="44"/>
          <w:szCs w:val="44"/>
          <w:lang w:val="es-ES_tradnl"/>
        </w:rPr>
        <w:t>NOTAS DE LA TUTORA</w:t>
      </w:r>
    </w:p>
    <w:p w14:paraId="7C47C58C" w14:textId="77777777" w:rsidR="00872D40" w:rsidRPr="00872D40" w:rsidRDefault="006A1F1D" w:rsidP="006A1F1D">
      <w:pPr>
        <w:rPr>
          <w:rFonts w:ascii="Arial" w:hAnsi="Arial" w:cs="Arial"/>
          <w:sz w:val="24"/>
          <w:szCs w:val="24"/>
        </w:rPr>
      </w:pPr>
      <w:r w:rsidRPr="00872D40">
        <w:rPr>
          <w:rFonts w:ascii="Arial" w:hAnsi="Arial" w:cs="Arial"/>
          <w:sz w:val="24"/>
          <w:szCs w:val="24"/>
        </w:rPr>
        <w:t xml:space="preserve">Siendo la tutora le explique a mi compañera los tipos de escuela ya que me dijo que presento dificultades en identificar cada una porque presentan similitudes. </w:t>
      </w:r>
    </w:p>
    <w:p w14:paraId="0AD651C5" w14:textId="56B4A6DF" w:rsidR="00872D40" w:rsidRPr="00872D40" w:rsidRDefault="006A1F1D" w:rsidP="006A1F1D">
      <w:pPr>
        <w:rPr>
          <w:rFonts w:ascii="Arial" w:hAnsi="Arial" w:cs="Arial"/>
          <w:sz w:val="24"/>
          <w:szCs w:val="24"/>
        </w:rPr>
      </w:pPr>
      <w:r w:rsidRPr="00872D40">
        <w:rPr>
          <w:rFonts w:ascii="Arial" w:hAnsi="Arial" w:cs="Arial"/>
          <w:sz w:val="24"/>
          <w:szCs w:val="24"/>
        </w:rPr>
        <w:t xml:space="preserve">Le explique cada una detalladamente empezando por la Escuela tradicional que se centra en formar la inteligencia del niño, su capacidad de resolver problemas, sus posibilidades de atención de esfuerzo y que gracias a cada uno de estos indicadores esté debidamente preparado el alumno para la vida futura. En cambio, la Escuela activa es un modelo más reciente ya que los alumnos son formados con valores democráticos, al igual que parte de las necesidades de los alumnos y toma en cuenta cada uno de los intereses que presenten los mismos. Por </w:t>
      </w:r>
      <w:r w:rsidRPr="00872D40">
        <w:rPr>
          <w:rFonts w:ascii="Arial" w:hAnsi="Arial" w:cs="Arial"/>
          <w:sz w:val="24"/>
          <w:szCs w:val="24"/>
        </w:rPr>
        <w:t>último,</w:t>
      </w:r>
      <w:r w:rsidRPr="00872D40">
        <w:rPr>
          <w:rFonts w:ascii="Arial" w:hAnsi="Arial" w:cs="Arial"/>
          <w:sz w:val="24"/>
          <w:szCs w:val="24"/>
        </w:rPr>
        <w:t xml:space="preserve"> en la escuela de marco abierto comparte de forma libre y con acceso abierto, en este tipo de escuela integra aprendizajes libres y abiertas, redes educativas y diversos tipos de materiales para la enseñanza y aprendizaje.</w:t>
      </w:r>
      <w:r w:rsidR="00AD53A0">
        <w:rPr>
          <w:rFonts w:ascii="Arial" w:hAnsi="Arial" w:cs="Arial"/>
          <w:sz w:val="24"/>
          <w:szCs w:val="24"/>
        </w:rPr>
        <w:t xml:space="preserve"> </w:t>
      </w:r>
      <w:r w:rsidR="00872D40" w:rsidRPr="00872D40">
        <w:rPr>
          <w:rFonts w:ascii="Arial" w:hAnsi="Arial" w:cs="Arial"/>
          <w:sz w:val="24"/>
          <w:szCs w:val="24"/>
        </w:rPr>
        <w:t>Para finalizar y que ella obtuviera una mejor comprensión del tema le pedí que investigará sobre los tipos</w:t>
      </w:r>
      <w:r w:rsidR="00AD53A0">
        <w:rPr>
          <w:rFonts w:ascii="Arial" w:hAnsi="Arial" w:cs="Arial"/>
          <w:sz w:val="24"/>
          <w:szCs w:val="24"/>
        </w:rPr>
        <w:t xml:space="preserve"> de escuelas.</w:t>
      </w:r>
    </w:p>
    <w:p w14:paraId="572A5042" w14:textId="77777777" w:rsidR="00872D40" w:rsidRDefault="00872D40" w:rsidP="006A1F1D">
      <w:pPr>
        <w:rPr>
          <w:sz w:val="24"/>
          <w:szCs w:val="24"/>
        </w:rPr>
      </w:pPr>
    </w:p>
    <w:p w14:paraId="3257DEFC" w14:textId="77777777" w:rsidR="00872D40" w:rsidRDefault="00872D40" w:rsidP="006A1F1D">
      <w:pPr>
        <w:rPr>
          <w:sz w:val="24"/>
          <w:szCs w:val="24"/>
        </w:rPr>
      </w:pPr>
    </w:p>
    <w:p w14:paraId="6AEEE7BF" w14:textId="77777777" w:rsidR="00872D40" w:rsidRDefault="00872D40" w:rsidP="006A1F1D">
      <w:pPr>
        <w:rPr>
          <w:sz w:val="24"/>
          <w:szCs w:val="24"/>
        </w:rPr>
      </w:pPr>
    </w:p>
    <w:p w14:paraId="26221F3D" w14:textId="77777777" w:rsidR="00AD53A0" w:rsidRDefault="00AD53A0" w:rsidP="006A1F1D">
      <w:pPr>
        <w:rPr>
          <w:sz w:val="24"/>
          <w:szCs w:val="24"/>
        </w:rPr>
      </w:pPr>
    </w:p>
    <w:p w14:paraId="5A02D4BB" w14:textId="5E9D2CB5" w:rsidR="006A1F1D" w:rsidRPr="006A1F1D" w:rsidRDefault="006A1F1D" w:rsidP="006A1F1D">
      <w:pPr>
        <w:jc w:val="center"/>
        <w:rPr>
          <w:rFonts w:ascii="Berlin Sans FB Demi" w:hAnsi="Berlin Sans FB Demi"/>
          <w:color w:val="FF0000"/>
          <w:sz w:val="32"/>
          <w:szCs w:val="32"/>
        </w:rPr>
      </w:pPr>
      <w:r w:rsidRPr="006A1F1D">
        <w:rPr>
          <w:rFonts w:ascii="Berlin Sans FB Demi" w:hAnsi="Berlin Sans FB Demi"/>
          <w:color w:val="FF0000"/>
          <w:sz w:val="40"/>
          <w:szCs w:val="40"/>
        </w:rPr>
        <w:lastRenderedPageBreak/>
        <w:t>NOTAS DE LA TUTORADA</w:t>
      </w:r>
    </w:p>
    <w:p w14:paraId="039124C0" w14:textId="2D8C680B" w:rsidR="00D43575" w:rsidRPr="006A1F1D" w:rsidRDefault="006A1F1D" w:rsidP="006A1F1D">
      <w:pPr>
        <w:rPr>
          <w:rFonts w:ascii="Arial" w:hAnsi="Arial" w:cs="Arial"/>
          <w:sz w:val="24"/>
          <w:szCs w:val="24"/>
          <w:lang w:val="es-ES_tradnl"/>
        </w:rPr>
      </w:pPr>
      <w:r>
        <w:rPr>
          <w:rFonts w:ascii="Arial" w:hAnsi="Arial" w:cs="Arial"/>
          <w:sz w:val="24"/>
          <w:szCs w:val="24"/>
          <w:lang w:val="es-ES_tradnl"/>
        </w:rPr>
        <w:t xml:space="preserve">Yo </w:t>
      </w:r>
      <w:r w:rsidR="00D66B3A">
        <w:rPr>
          <w:rFonts w:ascii="Arial" w:hAnsi="Arial" w:cs="Arial"/>
          <w:sz w:val="24"/>
          <w:szCs w:val="24"/>
          <w:lang w:val="es-ES_tradnl"/>
        </w:rPr>
        <w:t xml:space="preserve">Gabriela Gutierrez se me hizo el cuestionamiento de si me quedó claro la parte donde se explican los diferentes tipos de escuelas, las cuales me ayudarían a mi para conocer mas sobre mi carrera. Mi tutora </w:t>
      </w:r>
      <w:r w:rsidR="00872D40">
        <w:rPr>
          <w:rFonts w:ascii="Arial" w:hAnsi="Arial" w:cs="Arial"/>
          <w:sz w:val="24"/>
          <w:szCs w:val="24"/>
          <w:lang w:val="es-ES_tradnl"/>
        </w:rPr>
        <w:t>me explico con detalle los diferentes tipos, tanto así, mi tutora me dijo que investigara un poco mas para que viera la ventaja y desventaja de cada tipo, así como sus definiciones y métodos, para que tenga una mejor comprensión al tema</w:t>
      </w:r>
    </w:p>
    <w:p w14:paraId="6EEB3B2A" w14:textId="4CCC3688" w:rsidR="00D43575" w:rsidRDefault="00FD2948" w:rsidP="001C3F09">
      <w:pPr>
        <w:jc w:val="center"/>
        <w:rPr>
          <w:sz w:val="32"/>
          <w:szCs w:val="32"/>
          <w:lang w:val="es-ES_tradnl"/>
        </w:rPr>
      </w:pPr>
      <w:r w:rsidRPr="00494517">
        <w:rPr>
          <w:noProof/>
        </w:rPr>
        <w:drawing>
          <wp:anchor distT="0" distB="0" distL="114300" distR="114300" simplePos="0" relativeHeight="251689984" behindDoc="0" locked="0" layoutInCell="1" allowOverlap="1" wp14:anchorId="44C0AA19" wp14:editId="18584E14">
            <wp:simplePos x="0" y="0"/>
            <wp:positionH relativeFrom="page">
              <wp:posOffset>4112998</wp:posOffset>
            </wp:positionH>
            <wp:positionV relativeFrom="paragraph">
              <wp:posOffset>55828</wp:posOffset>
            </wp:positionV>
            <wp:extent cx="1748894" cy="2857500"/>
            <wp:effectExtent l="19050" t="19050" r="22860" b="1905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56026"/>
                    <a:stretch/>
                  </pic:blipFill>
                  <pic:spPr bwMode="auto">
                    <a:xfrm>
                      <a:off x="0" y="0"/>
                      <a:ext cx="1748894" cy="285750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3BFE8FFE" wp14:editId="4FE078B8">
            <wp:simplePos x="0" y="0"/>
            <wp:positionH relativeFrom="margin">
              <wp:posOffset>-32384</wp:posOffset>
            </wp:positionH>
            <wp:positionV relativeFrom="paragraph">
              <wp:posOffset>40641</wp:posOffset>
            </wp:positionV>
            <wp:extent cx="2190750" cy="2896836"/>
            <wp:effectExtent l="19050" t="19050" r="19050" b="1841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r="43117"/>
                    <a:stretch/>
                  </pic:blipFill>
                  <pic:spPr bwMode="auto">
                    <a:xfrm>
                      <a:off x="0" y="0"/>
                      <a:ext cx="2194999" cy="2902454"/>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0D0C69" w14:textId="5FB080BF" w:rsidR="00D43575" w:rsidRDefault="00D43575" w:rsidP="001C3F09">
      <w:pPr>
        <w:jc w:val="center"/>
        <w:rPr>
          <w:sz w:val="32"/>
          <w:szCs w:val="32"/>
        </w:rPr>
      </w:pPr>
    </w:p>
    <w:p w14:paraId="4381402F" w14:textId="5BC9255F" w:rsidR="00D67B47" w:rsidRDefault="00D67B47" w:rsidP="001C3F09">
      <w:pPr>
        <w:jc w:val="center"/>
        <w:rPr>
          <w:sz w:val="32"/>
          <w:szCs w:val="32"/>
        </w:rPr>
      </w:pPr>
    </w:p>
    <w:p w14:paraId="11C93903" w14:textId="5EFC73DE" w:rsidR="00D67B47" w:rsidRDefault="00D67B47" w:rsidP="001C3F09">
      <w:pPr>
        <w:jc w:val="center"/>
        <w:rPr>
          <w:sz w:val="32"/>
          <w:szCs w:val="32"/>
        </w:rPr>
      </w:pPr>
    </w:p>
    <w:p w14:paraId="6F2D2085" w14:textId="03693BC8" w:rsidR="00D67B47" w:rsidRDefault="00D67B47" w:rsidP="001C3F09">
      <w:pPr>
        <w:jc w:val="center"/>
        <w:rPr>
          <w:sz w:val="32"/>
          <w:szCs w:val="32"/>
        </w:rPr>
      </w:pPr>
    </w:p>
    <w:p w14:paraId="50630523" w14:textId="523D2D80" w:rsidR="00D67B47" w:rsidRDefault="00D67B47" w:rsidP="001C3F09">
      <w:pPr>
        <w:jc w:val="center"/>
        <w:rPr>
          <w:sz w:val="32"/>
          <w:szCs w:val="32"/>
        </w:rPr>
      </w:pPr>
    </w:p>
    <w:p w14:paraId="15444C49" w14:textId="2F6E7BC7" w:rsidR="00D67B47" w:rsidRDefault="00D67B47" w:rsidP="001C3F09">
      <w:pPr>
        <w:jc w:val="center"/>
        <w:rPr>
          <w:sz w:val="32"/>
          <w:szCs w:val="32"/>
        </w:rPr>
      </w:pPr>
    </w:p>
    <w:p w14:paraId="480A5E90" w14:textId="7BFDE760" w:rsidR="00D67B47" w:rsidRDefault="00D67B47" w:rsidP="001C3F09">
      <w:pPr>
        <w:jc w:val="center"/>
        <w:rPr>
          <w:sz w:val="32"/>
          <w:szCs w:val="32"/>
        </w:rPr>
      </w:pPr>
    </w:p>
    <w:p w14:paraId="075E8A9C" w14:textId="35D0202B" w:rsidR="00FD2948" w:rsidRPr="00FD2948" w:rsidRDefault="00FD2948" w:rsidP="00FD2948">
      <w:pPr>
        <w:jc w:val="center"/>
        <w:rPr>
          <w:b/>
          <w:bCs/>
          <w:color w:val="1F497D" w:themeColor="text2"/>
          <w:sz w:val="32"/>
          <w:szCs w:val="32"/>
        </w:rPr>
      </w:pPr>
      <w:r w:rsidRPr="00FD2948">
        <w:rPr>
          <w:b/>
          <w:bCs/>
          <w:color w:val="1F497D" w:themeColor="text2"/>
          <w:sz w:val="32"/>
          <w:szCs w:val="32"/>
        </w:rPr>
        <w:t>ESCUELA ABIERTA</w:t>
      </w:r>
    </w:p>
    <w:p w14:paraId="29BB110C" w14:textId="77777777" w:rsidR="00FD2948" w:rsidRDefault="00FD2948" w:rsidP="00FD2948">
      <w:pPr>
        <w:rPr>
          <w:rFonts w:ascii="Almond Nougat" w:hAnsi="Almond Nougat"/>
          <w:color w:val="0070C0"/>
          <w:sz w:val="48"/>
          <w:szCs w:val="48"/>
        </w:rPr>
        <w:sectPr w:rsidR="00FD2948" w:rsidSect="00914064">
          <w:footerReference w:type="default" r:id="rId9"/>
          <w:pgSz w:w="11906" w:h="16838"/>
          <w:pgMar w:top="1417" w:right="1701" w:bottom="1417" w:left="1701" w:header="708" w:footer="708" w:gutter="0"/>
          <w:cols w:space="708"/>
          <w:docGrid w:linePitch="360"/>
        </w:sectPr>
      </w:pPr>
    </w:p>
    <w:p w14:paraId="44AD795A" w14:textId="5B11A712" w:rsidR="00A83D1E" w:rsidRPr="00FD2948" w:rsidRDefault="00A83D1E" w:rsidP="00FD2948">
      <w:pPr>
        <w:rPr>
          <w:rFonts w:ascii="Almond Nougat" w:hAnsi="Almond Nougat"/>
          <w:color w:val="0070C0"/>
          <w:sz w:val="40"/>
          <w:szCs w:val="40"/>
        </w:rPr>
      </w:pPr>
      <w:r w:rsidRPr="00FD2948">
        <w:rPr>
          <w:rFonts w:ascii="Almond Nougat" w:hAnsi="Almond Nougat"/>
          <w:color w:val="0070C0"/>
          <w:sz w:val="40"/>
          <w:szCs w:val="40"/>
        </w:rPr>
        <w:t>Educación Abierta</w:t>
      </w:r>
    </w:p>
    <w:p w14:paraId="558E7EF4" w14:textId="77777777" w:rsidR="00A83D1E" w:rsidRPr="00FD2948" w:rsidRDefault="00A83D1E" w:rsidP="00A83D1E">
      <w:pPr>
        <w:rPr>
          <w:rFonts w:ascii="Arial" w:hAnsi="Arial" w:cs="Arial"/>
          <w:color w:val="0070C0"/>
          <w:sz w:val="20"/>
          <w:szCs w:val="20"/>
        </w:rPr>
      </w:pPr>
      <w:r w:rsidRPr="00FD2948">
        <w:rPr>
          <w:rFonts w:ascii="Arial" w:hAnsi="Arial" w:cs="Arial"/>
          <w:color w:val="0070C0"/>
          <w:sz w:val="20"/>
          <w:szCs w:val="20"/>
        </w:rPr>
        <w:t>Es menos flexible en horarios que la educación a distancia, pero más flexible que la educación abierta.</w:t>
      </w:r>
    </w:p>
    <w:p w14:paraId="56A93606" w14:textId="77777777" w:rsidR="00A83D1E" w:rsidRPr="00FD2948" w:rsidRDefault="00A83D1E" w:rsidP="00A83D1E">
      <w:pPr>
        <w:rPr>
          <w:rFonts w:ascii="Arial" w:hAnsi="Arial" w:cs="Arial"/>
          <w:color w:val="0070C0"/>
          <w:sz w:val="20"/>
          <w:szCs w:val="20"/>
        </w:rPr>
      </w:pPr>
      <w:r w:rsidRPr="00FD2948">
        <w:rPr>
          <w:rFonts w:ascii="Arial" w:hAnsi="Arial" w:cs="Arial"/>
          <w:color w:val="0070C0"/>
          <w:sz w:val="20"/>
          <w:szCs w:val="20"/>
        </w:rPr>
        <w:t>Al ir también a una escuela, los estudiantes entran en ambientes en los que pueden compartir sus experiencias, llevar a cabo proyectos, ser instruidos con temas que no entienden, etc.</w:t>
      </w:r>
    </w:p>
    <w:p w14:paraId="348A66C9" w14:textId="77777777" w:rsidR="00A83D1E" w:rsidRPr="00FD2948" w:rsidRDefault="00A83D1E" w:rsidP="00A83D1E">
      <w:pPr>
        <w:rPr>
          <w:rFonts w:ascii="Arial" w:hAnsi="Arial" w:cs="Arial"/>
          <w:color w:val="0070C0"/>
          <w:sz w:val="20"/>
          <w:szCs w:val="20"/>
        </w:rPr>
      </w:pPr>
      <w:r w:rsidRPr="00FD2948">
        <w:rPr>
          <w:rFonts w:ascii="Arial" w:hAnsi="Arial" w:cs="Arial"/>
          <w:color w:val="0070C0"/>
          <w:sz w:val="20"/>
          <w:szCs w:val="20"/>
        </w:rPr>
        <w:t>Permite que los estudiantes se integren también al sector productivo sin descuidar sus estudios.</w:t>
      </w:r>
    </w:p>
    <w:p w14:paraId="3C96085C" w14:textId="77777777" w:rsidR="00A83D1E" w:rsidRPr="00FD2948" w:rsidRDefault="00A83D1E" w:rsidP="00A83D1E">
      <w:pPr>
        <w:rPr>
          <w:rFonts w:ascii="Almond Nougat" w:hAnsi="Almond Nougat" w:cs="Arial"/>
          <w:color w:val="0070C0"/>
          <w:sz w:val="40"/>
          <w:szCs w:val="40"/>
        </w:rPr>
      </w:pPr>
      <w:r w:rsidRPr="00FD2948">
        <w:rPr>
          <w:rFonts w:ascii="Almond Nougat" w:hAnsi="Almond Nougat" w:cs="Arial"/>
          <w:color w:val="0070C0"/>
          <w:sz w:val="40"/>
          <w:szCs w:val="40"/>
        </w:rPr>
        <w:t>Desventajas:</w:t>
      </w:r>
    </w:p>
    <w:p w14:paraId="62CB7501" w14:textId="335B1175" w:rsidR="00A83D1E" w:rsidRPr="00FD2948" w:rsidRDefault="00A83D1E" w:rsidP="00A83D1E">
      <w:pPr>
        <w:rPr>
          <w:rFonts w:ascii="Arial" w:hAnsi="Arial" w:cs="Arial"/>
          <w:color w:val="0070C0"/>
          <w:sz w:val="20"/>
          <w:szCs w:val="20"/>
        </w:rPr>
      </w:pPr>
      <w:r w:rsidRPr="00FD2948">
        <w:rPr>
          <w:rFonts w:ascii="Arial" w:hAnsi="Arial" w:cs="Arial"/>
          <w:color w:val="0070C0"/>
          <w:sz w:val="20"/>
          <w:szCs w:val="20"/>
        </w:rPr>
        <w:t>Tiene mala reputación, al ser un esquema en el que es aparentemente más fácil graduarse.</w:t>
      </w:r>
    </w:p>
    <w:p w14:paraId="3254A16C" w14:textId="029DAC98" w:rsidR="00A83D1E" w:rsidRPr="00FD2948" w:rsidRDefault="00A83D1E" w:rsidP="00A83D1E">
      <w:pPr>
        <w:rPr>
          <w:rFonts w:ascii="Arial" w:hAnsi="Arial" w:cs="Arial"/>
          <w:color w:val="0070C0"/>
          <w:sz w:val="20"/>
          <w:szCs w:val="20"/>
        </w:rPr>
      </w:pPr>
      <w:r w:rsidRPr="00FD2948">
        <w:rPr>
          <w:rFonts w:ascii="Arial" w:hAnsi="Arial" w:cs="Arial"/>
          <w:color w:val="0070C0"/>
          <w:sz w:val="20"/>
          <w:szCs w:val="20"/>
        </w:rPr>
        <w:t>Los maestros, deben estar bien preparados para la metodología que utilicen con la educación abierta.</w:t>
      </w:r>
    </w:p>
    <w:p w14:paraId="0889B588" w14:textId="4FE5D5C2" w:rsidR="00FD2948" w:rsidRPr="00FD2948" w:rsidRDefault="00A83D1E" w:rsidP="00A83D1E">
      <w:pPr>
        <w:rPr>
          <w:rFonts w:ascii="Arial" w:hAnsi="Arial" w:cs="Arial"/>
          <w:color w:val="0070C0"/>
          <w:sz w:val="20"/>
          <w:szCs w:val="20"/>
        </w:rPr>
        <w:sectPr w:rsidR="00FD2948" w:rsidRPr="00FD2948" w:rsidSect="00FD2948">
          <w:type w:val="continuous"/>
          <w:pgSz w:w="11906" w:h="16838"/>
          <w:pgMar w:top="1417" w:right="1701" w:bottom="1417" w:left="1701" w:header="708" w:footer="708" w:gutter="0"/>
          <w:cols w:num="2" w:space="708"/>
          <w:docGrid w:linePitch="360"/>
        </w:sectPr>
      </w:pPr>
      <w:r w:rsidRPr="00FD2948">
        <w:rPr>
          <w:rFonts w:ascii="Arial" w:hAnsi="Arial" w:cs="Arial"/>
          <w:color w:val="0070C0"/>
          <w:sz w:val="20"/>
          <w:szCs w:val="20"/>
        </w:rPr>
        <w:t>El maestro, no está obligado a retroalimentar el aprendizaje del alumno, cosa que si sucede en el sistema escolarizado</w:t>
      </w:r>
    </w:p>
    <w:p w14:paraId="51694E61" w14:textId="2202E3CC" w:rsidR="00A83D1E" w:rsidRPr="00A83D1E" w:rsidRDefault="00A83D1E" w:rsidP="00FD2948">
      <w:pPr>
        <w:rPr>
          <w:sz w:val="32"/>
          <w:szCs w:val="32"/>
        </w:rPr>
      </w:pPr>
    </w:p>
    <w:sectPr w:rsidR="00A83D1E" w:rsidRPr="00A83D1E" w:rsidSect="00FD2948">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E317" w14:textId="77777777" w:rsidR="000131C3" w:rsidRDefault="000131C3" w:rsidP="006A2AA2">
      <w:pPr>
        <w:spacing w:after="0" w:line="240" w:lineRule="auto"/>
      </w:pPr>
      <w:r>
        <w:separator/>
      </w:r>
    </w:p>
  </w:endnote>
  <w:endnote w:type="continuationSeparator" w:id="0">
    <w:p w14:paraId="48180AF5" w14:textId="77777777" w:rsidR="000131C3" w:rsidRDefault="000131C3" w:rsidP="006A2AA2">
      <w:pPr>
        <w:spacing w:after="0" w:line="240" w:lineRule="auto"/>
      </w:pPr>
      <w:r>
        <w:continuationSeparator/>
      </w:r>
    </w:p>
  </w:endnote>
  <w:endnote w:type="continuationNotice" w:id="1">
    <w:p w14:paraId="29432976" w14:textId="77777777" w:rsidR="006116A4" w:rsidRDefault="006116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lmond Nougat">
    <w:panose1 w:val="020006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5354" w14:textId="77777777" w:rsidR="006A2AA2" w:rsidRDefault="006A2AA2" w:rsidP="006A2AA2">
    <w:pPr>
      <w:pStyle w:val="Piedepgina"/>
      <w:rPr>
        <w:lang w:val="es-MX"/>
      </w:rPr>
    </w:pPr>
    <w:r>
      <w:rPr>
        <w:rFonts w:ascii="Arial" w:hAnsi="Arial"/>
        <w:noProof/>
        <w:lang w:val="es-MX" w:eastAsia="es-MX"/>
      </w:rPr>
      <w:drawing>
        <wp:anchor distT="0" distB="0" distL="114300" distR="114300" simplePos="0" relativeHeight="251620352" behindDoc="1" locked="0" layoutInCell="1" allowOverlap="1" wp14:anchorId="1E898C36" wp14:editId="1DD4A60C">
          <wp:simplePos x="0" y="0"/>
          <wp:positionH relativeFrom="column">
            <wp:posOffset>5138420</wp:posOffset>
          </wp:positionH>
          <wp:positionV relativeFrom="paragraph">
            <wp:posOffset>70485</wp:posOffset>
          </wp:positionV>
          <wp:extent cx="328295" cy="352425"/>
          <wp:effectExtent l="0" t="0" r="0" b="9525"/>
          <wp:wrapSquare wrapText="bothSides"/>
          <wp:docPr id="1" name="Imagen 1" descr="logo e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en jpg"/>
                  <pic:cNvPicPr>
                    <a:picLocks noChangeAspect="1" noChangeArrowheads="1"/>
                  </pic:cNvPicPr>
                </pic:nvPicPr>
                <pic:blipFill>
                  <a:blip r:embed="rId1"/>
                  <a:srcRect/>
                  <a:stretch>
                    <a:fillRect/>
                  </a:stretch>
                </pic:blipFill>
                <pic:spPr bwMode="auto">
                  <a:xfrm>
                    <a:off x="0" y="0"/>
                    <a:ext cx="328295" cy="352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es-MX"/>
      </w:rPr>
      <w:t>ENEP-TA-F-03</w:t>
    </w:r>
  </w:p>
  <w:p w14:paraId="35038380" w14:textId="77777777" w:rsidR="006A2AA2" w:rsidRPr="00114D2E" w:rsidRDefault="006A2AA2" w:rsidP="006A2AA2">
    <w:pPr>
      <w:pStyle w:val="Piedepgina"/>
      <w:rPr>
        <w:lang w:val="es-MX"/>
      </w:rPr>
    </w:pPr>
    <w:r>
      <w:rPr>
        <w:lang w:val="es-MX"/>
      </w:rPr>
      <w:t>V00/102018</w:t>
    </w:r>
  </w:p>
  <w:p w14:paraId="62D89200" w14:textId="77777777" w:rsidR="006A2AA2" w:rsidRPr="006A2AA2" w:rsidRDefault="006A2AA2" w:rsidP="006A2A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DE046" w14:textId="77777777" w:rsidR="000131C3" w:rsidRDefault="000131C3" w:rsidP="006A2AA2">
      <w:pPr>
        <w:spacing w:after="0" w:line="240" w:lineRule="auto"/>
      </w:pPr>
      <w:r>
        <w:separator/>
      </w:r>
    </w:p>
  </w:footnote>
  <w:footnote w:type="continuationSeparator" w:id="0">
    <w:p w14:paraId="62F61D03" w14:textId="77777777" w:rsidR="000131C3" w:rsidRDefault="000131C3" w:rsidP="006A2AA2">
      <w:pPr>
        <w:spacing w:after="0" w:line="240" w:lineRule="auto"/>
      </w:pPr>
      <w:r>
        <w:continuationSeparator/>
      </w:r>
    </w:p>
  </w:footnote>
  <w:footnote w:type="continuationNotice" w:id="1">
    <w:p w14:paraId="7443027D" w14:textId="77777777" w:rsidR="006116A4" w:rsidRDefault="006116A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55BA9"/>
    <w:multiLevelType w:val="hybridMultilevel"/>
    <w:tmpl w:val="428C5BB2"/>
    <w:lvl w:ilvl="0" w:tplc="D892DF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17A59D6"/>
    <w:multiLevelType w:val="hybridMultilevel"/>
    <w:tmpl w:val="7DBE6E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8714C60"/>
    <w:multiLevelType w:val="hybridMultilevel"/>
    <w:tmpl w:val="7D06DB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CE8"/>
    <w:rsid w:val="000131C3"/>
    <w:rsid w:val="00066A06"/>
    <w:rsid w:val="00076ECA"/>
    <w:rsid w:val="00112E26"/>
    <w:rsid w:val="00132ADA"/>
    <w:rsid w:val="00144043"/>
    <w:rsid w:val="001B40D1"/>
    <w:rsid w:val="001C3F09"/>
    <w:rsid w:val="00236C3C"/>
    <w:rsid w:val="00262CFF"/>
    <w:rsid w:val="00270C07"/>
    <w:rsid w:val="00291663"/>
    <w:rsid w:val="00332C4C"/>
    <w:rsid w:val="00356C2F"/>
    <w:rsid w:val="00466E1D"/>
    <w:rsid w:val="004D2CE8"/>
    <w:rsid w:val="006116A4"/>
    <w:rsid w:val="0068081A"/>
    <w:rsid w:val="00680AEB"/>
    <w:rsid w:val="006841CA"/>
    <w:rsid w:val="006A1F1D"/>
    <w:rsid w:val="006A2AA2"/>
    <w:rsid w:val="00755197"/>
    <w:rsid w:val="0081633E"/>
    <w:rsid w:val="00872D40"/>
    <w:rsid w:val="008A68FB"/>
    <w:rsid w:val="00914064"/>
    <w:rsid w:val="009233AA"/>
    <w:rsid w:val="00936C19"/>
    <w:rsid w:val="00964C0E"/>
    <w:rsid w:val="009741EB"/>
    <w:rsid w:val="009A3AE9"/>
    <w:rsid w:val="009E6C58"/>
    <w:rsid w:val="009F2713"/>
    <w:rsid w:val="00A65C63"/>
    <w:rsid w:val="00A83D1E"/>
    <w:rsid w:val="00A91F6E"/>
    <w:rsid w:val="00AA6829"/>
    <w:rsid w:val="00AD53A0"/>
    <w:rsid w:val="00B26B7E"/>
    <w:rsid w:val="00D43575"/>
    <w:rsid w:val="00D66B3A"/>
    <w:rsid w:val="00D67B47"/>
    <w:rsid w:val="00D86FF2"/>
    <w:rsid w:val="00D95BDB"/>
    <w:rsid w:val="00E5236A"/>
    <w:rsid w:val="00E95D47"/>
    <w:rsid w:val="00F210C7"/>
    <w:rsid w:val="00FD29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6AC3F"/>
  <w15:docId w15:val="{FC61FAC7-7FB2-4C53-B4BB-6B64A334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C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D2C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6A2A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2AA2"/>
  </w:style>
  <w:style w:type="paragraph" w:styleId="Piedepgina">
    <w:name w:val="footer"/>
    <w:basedOn w:val="Normal"/>
    <w:link w:val="PiedepginaCar"/>
    <w:uiPriority w:val="99"/>
    <w:unhideWhenUsed/>
    <w:rsid w:val="006A2A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2AA2"/>
  </w:style>
  <w:style w:type="paragraph" w:styleId="Prrafodelista">
    <w:name w:val="List Paragraph"/>
    <w:basedOn w:val="Normal"/>
    <w:uiPriority w:val="34"/>
    <w:qFormat/>
    <w:rsid w:val="00923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2298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gabriela gutierrez</cp:lastModifiedBy>
  <cp:revision>2</cp:revision>
  <dcterms:created xsi:type="dcterms:W3CDTF">2021-12-17T20:40:00Z</dcterms:created>
  <dcterms:modified xsi:type="dcterms:W3CDTF">2021-12-17T20:40:00Z</dcterms:modified>
</cp:coreProperties>
</file>