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lang w:eastAsia="es-MX"/>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73E6EEC4"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C358E4">
        <w:rPr>
          <w:rFonts w:ascii="Arial" w:hAnsi="Arial" w:cs="Arial"/>
          <w:sz w:val="32"/>
        </w:rPr>
        <w:t xml:space="preserve">Daniela Guadalupe López Rocha. </w:t>
      </w:r>
      <w:bookmarkStart w:id="1" w:name="_GoBack"/>
      <w:bookmarkEnd w:id="1"/>
    </w:p>
    <w:p w14:paraId="25447C21" w14:textId="4439CAB7"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sidR="00C358E4">
        <w:rPr>
          <w:rFonts w:ascii="Arial" w:hAnsi="Arial" w:cs="Arial"/>
          <w:sz w:val="32"/>
        </w:rPr>
        <w:t>16</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lang w:eastAsia="es-MX"/>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lang w:eastAsia="es-MX"/>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lang w:eastAsia="es-MX"/>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lang w:eastAsia="es-MX"/>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2"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2"/>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3" w:name="_Toc90495602"/>
      <w:r>
        <w:rPr>
          <w:rFonts w:ascii="Arial" w:eastAsia="Times New Roman" w:hAnsi="Arial" w:cs="Arial"/>
          <w:b/>
          <w:bCs/>
          <w:color w:val="000000" w:themeColor="text1"/>
          <w:sz w:val="28"/>
          <w:szCs w:val="28"/>
          <w:lang w:eastAsia="es-ES"/>
        </w:rPr>
        <w:lastRenderedPageBreak/>
        <w:t>OBJETIVOS DE LA PROPUESTA</w:t>
      </w:r>
      <w:bookmarkEnd w:id="3"/>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3"/>
      <w:r>
        <w:rPr>
          <w:rFonts w:ascii="Arial" w:eastAsia="Times New Roman" w:hAnsi="Arial" w:cs="Arial"/>
          <w:b/>
          <w:bCs/>
          <w:color w:val="000000" w:themeColor="text1"/>
          <w:sz w:val="24"/>
          <w:szCs w:val="24"/>
          <w:lang w:eastAsia="es-ES"/>
        </w:rPr>
        <w:t>OBJETIVOS GENERALES:</w:t>
      </w:r>
      <w:bookmarkEnd w:id="4"/>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5" w:name="_Toc90495604"/>
      <w:r>
        <w:rPr>
          <w:rFonts w:ascii="Arial" w:eastAsia="Times New Roman" w:hAnsi="Arial" w:cs="Arial"/>
          <w:b/>
          <w:bCs/>
          <w:color w:val="000000" w:themeColor="text1"/>
          <w:sz w:val="24"/>
          <w:szCs w:val="24"/>
          <w:lang w:eastAsia="es-ES"/>
        </w:rPr>
        <w:t xml:space="preserve">OBJETIVOS </w:t>
      </w:r>
      <w:bookmarkEnd w:id="5"/>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lang w:eastAsia="es-MX"/>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lang w:eastAsia="es-MX"/>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lang w:eastAsia="es-MX"/>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lang w:eastAsia="es-MX"/>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lang w:eastAsia="es-MX"/>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lang w:eastAsia="es-MX"/>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lang w:eastAsia="es-MX"/>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lang w:eastAsia="es-MX"/>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lang w:eastAsia="es-MX"/>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1601E" w14:textId="77777777" w:rsidR="00C428A5" w:rsidRDefault="00C428A5" w:rsidP="0064206B">
      <w:pPr>
        <w:spacing w:after="0" w:line="240" w:lineRule="auto"/>
      </w:pPr>
      <w:r>
        <w:separator/>
      </w:r>
    </w:p>
  </w:endnote>
  <w:endnote w:type="continuationSeparator" w:id="0">
    <w:p w14:paraId="2463AD21" w14:textId="77777777" w:rsidR="00C428A5" w:rsidRDefault="00C428A5"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6DED4" w14:textId="77777777" w:rsidR="00C428A5" w:rsidRDefault="00C428A5" w:rsidP="0064206B">
      <w:pPr>
        <w:spacing w:after="0" w:line="240" w:lineRule="auto"/>
      </w:pPr>
      <w:r>
        <w:separator/>
      </w:r>
    </w:p>
  </w:footnote>
  <w:footnote w:type="continuationSeparator" w:id="0">
    <w:p w14:paraId="31405879" w14:textId="77777777" w:rsidR="00C428A5" w:rsidRDefault="00C428A5" w:rsidP="00642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06B"/>
    <w:rsid w:val="00062578"/>
    <w:rsid w:val="001559D8"/>
    <w:rsid w:val="001D6E39"/>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C358E4"/>
    <w:rsid w:val="00C428A5"/>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5893</TotalTime>
  <Pages>13</Pages>
  <Words>1352</Words>
  <Characters>7439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Daniela Rocha </cp:lastModifiedBy>
  <cp:revision>3</cp:revision>
  <dcterms:created xsi:type="dcterms:W3CDTF">2021-12-30T21:42:00Z</dcterms:created>
  <dcterms:modified xsi:type="dcterms:W3CDTF">2022-01-08T04:26:00Z</dcterms:modified>
</cp:coreProperties>
</file>