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4672C429"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8C70B5">
        <w:rPr>
          <w:rFonts w:ascii="Arial" w:hAnsi="Arial" w:cs="Arial"/>
          <w:sz w:val="32"/>
        </w:rPr>
        <w:t>Carolina Estefanía Herrera Rodríguez</w:t>
      </w:r>
    </w:p>
    <w:p w14:paraId="25447C21" w14:textId="0773E06A"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1</w:t>
      </w:r>
      <w:r w:rsidR="008C70B5">
        <w:rPr>
          <w:rFonts w:ascii="Arial" w:hAnsi="Arial" w:cs="Arial"/>
          <w:sz w:val="32"/>
        </w:rPr>
        <w:t>3</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roofErr w:type="gramStart"/>
      <w:r>
        <w:rPr>
          <w:rFonts w:ascii="Arial" w:hAnsi="Arial" w:cs="Arial"/>
          <w:b/>
          <w:sz w:val="28"/>
          <w:szCs w:val="28"/>
        </w:rPr>
        <w:t>Enero</w:t>
      </w:r>
      <w:proofErr w:type="gramEnd"/>
      <w:r>
        <w:rPr>
          <w:rFonts w:ascii="Arial" w:hAnsi="Arial" w:cs="Arial"/>
          <w:b/>
          <w:sz w:val="28"/>
          <w:szCs w:val="28"/>
        </w:rPr>
        <w:t xml:space="preserve">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w:t>
      </w:r>
      <w:proofErr w:type="gramStart"/>
      <w:r>
        <w:rPr>
          <w:rFonts w:ascii="Arial" w:hAnsi="Arial" w:cs="Arial"/>
          <w:sz w:val="24"/>
          <w:szCs w:val="24"/>
          <w:lang w:eastAsia="es-ES"/>
        </w:rPr>
        <w:t>…….</w:t>
      </w:r>
      <w:proofErr w:type="gramEnd"/>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FB223" w14:textId="77777777" w:rsidR="00DC0182" w:rsidRDefault="00DC0182" w:rsidP="0064206B">
      <w:pPr>
        <w:spacing w:after="0" w:line="240" w:lineRule="auto"/>
      </w:pPr>
      <w:r>
        <w:separator/>
      </w:r>
    </w:p>
  </w:endnote>
  <w:endnote w:type="continuationSeparator" w:id="0">
    <w:p w14:paraId="748E6CEB" w14:textId="77777777" w:rsidR="00DC0182" w:rsidRDefault="00DC0182"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61BD9" w14:textId="77777777" w:rsidR="00DC0182" w:rsidRDefault="00DC0182" w:rsidP="0064206B">
      <w:pPr>
        <w:spacing w:after="0" w:line="240" w:lineRule="auto"/>
      </w:pPr>
      <w:r>
        <w:separator/>
      </w:r>
    </w:p>
  </w:footnote>
  <w:footnote w:type="continuationSeparator" w:id="0">
    <w:p w14:paraId="3C711AE3" w14:textId="77777777" w:rsidR="00DC0182" w:rsidRDefault="00DC0182"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C70B5"/>
    <w:rsid w:val="008E5BCA"/>
    <w:rsid w:val="00A731F0"/>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1353</Words>
  <Characters>7443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CAROLINA ESTEFANIA HERRERA RODRIGUEZ</cp:lastModifiedBy>
  <cp:revision>2</cp:revision>
  <dcterms:created xsi:type="dcterms:W3CDTF">2022-01-06T23:19:00Z</dcterms:created>
  <dcterms:modified xsi:type="dcterms:W3CDTF">2022-01-06T23:19:00Z</dcterms:modified>
</cp:coreProperties>
</file>