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3371" w14:textId="77777777" w:rsidR="00F0173C" w:rsidRPr="000F5221" w:rsidRDefault="00F0173C" w:rsidP="00F0173C">
      <w:pPr>
        <w:rPr>
          <w:rFonts w:ascii="Arial" w:hAnsi="Arial" w:cs="Arial"/>
          <w:b/>
          <w:sz w:val="24"/>
          <w:szCs w:val="24"/>
        </w:rPr>
      </w:pPr>
    </w:p>
    <w:p w14:paraId="6AAF61A5" w14:textId="77777777" w:rsidR="00F0173C" w:rsidRPr="00FF37D6" w:rsidRDefault="00F0173C" w:rsidP="00F0173C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 ESTADO DE COAHUILA</w:t>
      </w:r>
    </w:p>
    <w:p w14:paraId="6541F0D9" w14:textId="77777777" w:rsidR="00F0173C" w:rsidRPr="000F5221" w:rsidRDefault="00F0173C" w:rsidP="00F0173C">
      <w:pPr>
        <w:jc w:val="center"/>
        <w:rPr>
          <w:rFonts w:ascii="Arial" w:hAnsi="Arial" w:cs="Arial"/>
          <w:b/>
          <w:sz w:val="24"/>
          <w:szCs w:val="24"/>
        </w:rPr>
      </w:pPr>
      <w:r w:rsidRPr="000F5221">
        <w:rPr>
          <w:rFonts w:ascii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5C6260AE" wp14:editId="4523D0F2">
            <wp:extent cx="2166620" cy="1600200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1A2FA" w14:textId="77777777" w:rsidR="00F0173C" w:rsidRDefault="00F0173C" w:rsidP="00F0173C">
      <w:pPr>
        <w:rPr>
          <w:rFonts w:ascii="Arial" w:hAnsi="Arial" w:cs="Arial"/>
          <w:sz w:val="24"/>
          <w:szCs w:val="24"/>
        </w:rPr>
      </w:pPr>
    </w:p>
    <w:p w14:paraId="78962B1B" w14:textId="77777777" w:rsidR="00F0173C" w:rsidRPr="000F5221" w:rsidRDefault="00F0173C" w:rsidP="00F0173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estudiante normalista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Natalia Guadalupe Anguiano Pérez  </w:t>
      </w:r>
    </w:p>
    <w:p w14:paraId="3400A64B" w14:textId="77777777" w:rsidR="00F0173C" w:rsidRPr="000F5221" w:rsidRDefault="00F0173C" w:rsidP="00F0173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Grado:</w:t>
      </w:r>
      <w:r>
        <w:rPr>
          <w:rFonts w:ascii="Arial" w:hAnsi="Arial" w:cs="Arial"/>
          <w:sz w:val="24"/>
          <w:szCs w:val="24"/>
        </w:rPr>
        <w:t xml:space="preserve">   2°             </w:t>
      </w:r>
      <w:r w:rsidRPr="000F5221">
        <w:rPr>
          <w:rFonts w:ascii="Arial" w:hAnsi="Arial" w:cs="Arial"/>
          <w:sz w:val="24"/>
          <w:szCs w:val="24"/>
        </w:rPr>
        <w:t>Sección:</w:t>
      </w:r>
      <w:proofErr w:type="gramStart"/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“</w:t>
      </w:r>
      <w:proofErr w:type="gramEnd"/>
      <w:r>
        <w:rPr>
          <w:rFonts w:ascii="Arial" w:hAnsi="Arial" w:cs="Arial"/>
          <w:sz w:val="24"/>
          <w:szCs w:val="24"/>
        </w:rPr>
        <w:t xml:space="preserve">A”        </w:t>
      </w:r>
      <w:r w:rsidRPr="000F5221">
        <w:rPr>
          <w:rFonts w:ascii="Arial" w:hAnsi="Arial" w:cs="Arial"/>
          <w:sz w:val="24"/>
          <w:szCs w:val="24"/>
        </w:rPr>
        <w:t xml:space="preserve">Número de Lista: </w:t>
      </w:r>
      <w:r>
        <w:rPr>
          <w:rFonts w:ascii="Arial" w:hAnsi="Arial" w:cs="Arial"/>
          <w:sz w:val="24"/>
          <w:szCs w:val="24"/>
        </w:rPr>
        <w:t xml:space="preserve"> 2</w:t>
      </w:r>
      <w:r w:rsidRPr="000F5221">
        <w:rPr>
          <w:rFonts w:ascii="Arial" w:hAnsi="Arial" w:cs="Arial"/>
          <w:sz w:val="24"/>
          <w:szCs w:val="24"/>
        </w:rPr>
        <w:t xml:space="preserve"> </w:t>
      </w:r>
    </w:p>
    <w:p w14:paraId="17F84BE9" w14:textId="77777777" w:rsidR="00F0173C" w:rsidRPr="000F5221" w:rsidRDefault="00F0173C" w:rsidP="00F0173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Institución de Práctica: </w:t>
      </w:r>
      <w:r>
        <w:rPr>
          <w:rFonts w:ascii="Arial" w:hAnsi="Arial" w:cs="Arial"/>
          <w:sz w:val="24"/>
          <w:szCs w:val="24"/>
        </w:rPr>
        <w:t>Jardín de niños Ninfa Dávila</w:t>
      </w:r>
    </w:p>
    <w:p w14:paraId="2B84FA1E" w14:textId="66E7866A" w:rsidR="00F0173C" w:rsidRPr="000F5221" w:rsidRDefault="00F0173C" w:rsidP="00F0173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>Clave:</w:t>
      </w:r>
      <w:r>
        <w:rPr>
          <w:rFonts w:ascii="Arial" w:hAnsi="Arial" w:cs="Arial"/>
          <w:sz w:val="24"/>
          <w:szCs w:val="24"/>
        </w:rPr>
        <w:t xml:space="preserve"> </w:t>
      </w:r>
      <w:r w:rsidRPr="000F5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05EJN0088V      </w:t>
      </w:r>
      <w:r w:rsidRPr="000F5221">
        <w:rPr>
          <w:rFonts w:ascii="Arial" w:hAnsi="Arial" w:cs="Arial"/>
          <w:sz w:val="24"/>
          <w:szCs w:val="24"/>
        </w:rPr>
        <w:t xml:space="preserve">Zona Escolar: </w:t>
      </w:r>
      <w:r>
        <w:rPr>
          <w:rFonts w:ascii="Arial" w:hAnsi="Arial" w:cs="Arial"/>
          <w:sz w:val="24"/>
          <w:szCs w:val="24"/>
        </w:rPr>
        <w:t xml:space="preserve">  108 Grado en el que realiza su p</w:t>
      </w:r>
      <w:r w:rsidRPr="000F5221">
        <w:rPr>
          <w:rFonts w:ascii="Arial" w:hAnsi="Arial" w:cs="Arial"/>
          <w:sz w:val="24"/>
          <w:szCs w:val="24"/>
        </w:rPr>
        <w:t xml:space="preserve">ráctica: </w:t>
      </w:r>
      <w:r>
        <w:rPr>
          <w:rFonts w:ascii="Arial" w:hAnsi="Arial" w:cs="Arial"/>
          <w:sz w:val="24"/>
          <w:szCs w:val="24"/>
        </w:rPr>
        <w:t>2°C</w:t>
      </w:r>
    </w:p>
    <w:p w14:paraId="277C2DE3" w14:textId="77777777" w:rsidR="00F0173C" w:rsidRPr="000F5221" w:rsidRDefault="00F0173C" w:rsidP="00F0173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Nombre del </w:t>
      </w:r>
      <w:r>
        <w:rPr>
          <w:rFonts w:ascii="Arial" w:hAnsi="Arial" w:cs="Arial"/>
          <w:sz w:val="24"/>
          <w:szCs w:val="24"/>
        </w:rPr>
        <w:t>Profeso</w:t>
      </w:r>
      <w:r w:rsidRPr="000F5221">
        <w:rPr>
          <w:rFonts w:ascii="Arial" w:hAnsi="Arial" w:cs="Arial"/>
          <w:sz w:val="24"/>
          <w:szCs w:val="24"/>
        </w:rPr>
        <w:t xml:space="preserve">r(a) Titular: </w:t>
      </w:r>
      <w:r>
        <w:rPr>
          <w:rFonts w:ascii="Arial" w:hAnsi="Arial" w:cs="Arial"/>
          <w:sz w:val="24"/>
          <w:szCs w:val="24"/>
        </w:rPr>
        <w:t xml:space="preserve">Amalia del Carmen Molina Flores </w:t>
      </w:r>
    </w:p>
    <w:p w14:paraId="61F920E6" w14:textId="77777777" w:rsidR="00F0173C" w:rsidRPr="000F5221" w:rsidRDefault="00F0173C" w:rsidP="00F0173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Total de </w:t>
      </w:r>
      <w:r>
        <w:rPr>
          <w:rFonts w:ascii="Arial" w:hAnsi="Arial" w:cs="Arial"/>
          <w:sz w:val="24"/>
          <w:szCs w:val="24"/>
        </w:rPr>
        <w:t>alumnos</w:t>
      </w:r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25  </w:t>
      </w:r>
      <w:r w:rsidRPr="000F5221">
        <w:rPr>
          <w:rFonts w:ascii="Arial" w:hAnsi="Arial" w:cs="Arial"/>
          <w:sz w:val="24"/>
          <w:szCs w:val="24"/>
        </w:rPr>
        <w:t xml:space="preserve"> Niños: </w:t>
      </w:r>
      <w:proofErr w:type="gramStart"/>
      <w:r>
        <w:rPr>
          <w:rFonts w:ascii="Arial" w:hAnsi="Arial" w:cs="Arial"/>
          <w:sz w:val="24"/>
          <w:szCs w:val="24"/>
        </w:rPr>
        <w:t xml:space="preserve">12  </w:t>
      </w:r>
      <w:r w:rsidRPr="000F5221">
        <w:rPr>
          <w:rFonts w:ascii="Arial" w:hAnsi="Arial" w:cs="Arial"/>
          <w:sz w:val="24"/>
          <w:szCs w:val="24"/>
        </w:rPr>
        <w:t>Niñas</w:t>
      </w:r>
      <w:proofErr w:type="gramEnd"/>
      <w:r w:rsidRPr="000F5221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13</w:t>
      </w:r>
    </w:p>
    <w:p w14:paraId="2D7003AD" w14:textId="77777777" w:rsidR="00F0173C" w:rsidRPr="000F5221" w:rsidRDefault="00F0173C" w:rsidP="00F0173C">
      <w:pPr>
        <w:rPr>
          <w:rFonts w:ascii="Arial" w:hAnsi="Arial" w:cs="Arial"/>
          <w:sz w:val="24"/>
          <w:szCs w:val="24"/>
        </w:rPr>
      </w:pPr>
      <w:r w:rsidRPr="000F5221">
        <w:rPr>
          <w:rFonts w:ascii="Arial" w:hAnsi="Arial" w:cs="Arial"/>
          <w:sz w:val="24"/>
          <w:szCs w:val="24"/>
        </w:rPr>
        <w:t xml:space="preserve">Periodo de Práctica: </w:t>
      </w:r>
      <w:r>
        <w:rPr>
          <w:rFonts w:ascii="Arial" w:hAnsi="Arial" w:cs="Arial"/>
          <w:sz w:val="24"/>
          <w:szCs w:val="24"/>
        </w:rPr>
        <w:t>tercera jornada del 6 al 10 de diciembre de 2021</w:t>
      </w:r>
    </w:p>
    <w:p w14:paraId="3D49E1CF" w14:textId="4C1BC922" w:rsidR="00F0173C" w:rsidRPr="000F5221" w:rsidRDefault="00F0173C" w:rsidP="00F017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Modalidad: Hibrida </w:t>
      </w:r>
    </w:p>
    <w:p w14:paraId="04EF4C0D" w14:textId="77777777" w:rsidR="00F0173C" w:rsidRPr="00EA3FEE" w:rsidRDefault="00F0173C" w:rsidP="00F0173C">
      <w:pPr>
        <w:rPr>
          <w:rFonts w:ascii="Arial" w:hAnsi="Arial" w:cs="Arial"/>
          <w:sz w:val="20"/>
          <w:szCs w:val="20"/>
        </w:rPr>
      </w:pPr>
      <w:r w:rsidRPr="00EA3FEE">
        <w:rPr>
          <w:rFonts w:ascii="Arial" w:hAnsi="Arial" w:cs="Arial"/>
          <w:sz w:val="20"/>
          <w:szCs w:val="20"/>
        </w:rPr>
        <w:t>Propósito de la Jornada de Práctica:</w:t>
      </w:r>
    </w:p>
    <w:p w14:paraId="0F20AF3D" w14:textId="3F606FE1" w:rsidR="00EA435D" w:rsidRDefault="00F0173C" w:rsidP="00F0173C">
      <w:pPr>
        <w:rPr>
          <w:rFonts w:ascii="Arial" w:hAnsi="Arial" w:cs="Arial"/>
          <w:sz w:val="20"/>
          <w:szCs w:val="20"/>
        </w:rPr>
      </w:pPr>
      <w:r w:rsidRPr="00EA3FEE">
        <w:rPr>
          <w:rFonts w:ascii="Arial" w:hAnsi="Arial" w:cs="Arial"/>
          <w:sz w:val="20"/>
          <w:szCs w:val="20"/>
        </w:rPr>
        <w:t>Diseñar planeaciones y secuencias didácticas para la enseñanza y aprendizaje en educación preescolar, para aplicar en la Institución Educativa asignada, considerando las características propias de su grupo de alumnos y alumnas en situaciones reales de trabajo</w:t>
      </w:r>
      <w:r>
        <w:rPr>
          <w:rFonts w:ascii="Arial" w:hAnsi="Arial" w:cs="Arial"/>
          <w:sz w:val="20"/>
          <w:szCs w:val="20"/>
        </w:rPr>
        <w:t>.</w:t>
      </w:r>
    </w:p>
    <w:p w14:paraId="71B0D9B6" w14:textId="77777777" w:rsidR="002A293A" w:rsidRPr="00F0173C" w:rsidRDefault="002A293A" w:rsidP="00F0173C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47"/>
        <w:gridCol w:w="3970"/>
        <w:gridCol w:w="4211"/>
      </w:tblGrid>
      <w:tr w:rsidR="00EA435D" w:rsidRPr="000F5221" w14:paraId="71CE53E8" w14:textId="77777777" w:rsidTr="00E27EE8">
        <w:tc>
          <w:tcPr>
            <w:tcW w:w="1709" w:type="pct"/>
            <w:vMerge w:val="restart"/>
          </w:tcPr>
          <w:p w14:paraId="73EF792B" w14:textId="77777777" w:rsidR="00EA435D" w:rsidRPr="00EA435D" w:rsidRDefault="00EA435D" w:rsidP="003C73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435D">
              <w:rPr>
                <w:rFonts w:ascii="Arial" w:hAnsi="Arial" w:cs="Arial"/>
                <w:b/>
                <w:sz w:val="24"/>
                <w:szCs w:val="24"/>
              </w:rPr>
              <w:lastRenderedPageBreak/>
              <w:t>Áreas de Desarrollo Personal y Social</w:t>
            </w:r>
          </w:p>
          <w:p w14:paraId="450867CC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Artes</w:t>
            </w:r>
          </w:p>
          <w:p w14:paraId="6E82DCA4" w14:textId="77777777" w:rsidR="00EA435D" w:rsidRPr="00C31552" w:rsidRDefault="00EA435D" w:rsidP="00EA435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bCs/>
                <w:color w:val="FFCCCC"/>
              </w:rPr>
            </w:pPr>
            <w:r w:rsidRPr="00C31552">
              <w:rPr>
                <w:rFonts w:ascii="Arial" w:hAnsi="Arial" w:cs="Arial"/>
                <w:b/>
                <w:bCs/>
                <w:color w:val="FFCCCC"/>
              </w:rPr>
              <w:t>Educación Socioemocional</w:t>
            </w:r>
          </w:p>
          <w:p w14:paraId="2D57701F" w14:textId="77777777" w:rsidR="00EA435D" w:rsidRPr="00EA435D" w:rsidRDefault="00EA435D" w:rsidP="00EA435D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A435D">
              <w:rPr>
                <w:rFonts w:ascii="Arial" w:hAnsi="Arial" w:cs="Arial"/>
              </w:rPr>
              <w:t>Educación física</w:t>
            </w:r>
          </w:p>
        </w:tc>
        <w:tc>
          <w:tcPr>
            <w:tcW w:w="1597" w:type="pct"/>
            <w:shd w:val="clear" w:color="auto" w:fill="FFCCCC"/>
          </w:tcPr>
          <w:p w14:paraId="0E752883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1</w:t>
            </w:r>
          </w:p>
        </w:tc>
        <w:tc>
          <w:tcPr>
            <w:tcW w:w="1694" w:type="pct"/>
            <w:shd w:val="clear" w:color="auto" w:fill="FFCCCC"/>
          </w:tcPr>
          <w:p w14:paraId="3F9FD580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Aprendizaje esperado</w:t>
            </w:r>
          </w:p>
        </w:tc>
      </w:tr>
      <w:tr w:rsidR="00EA435D" w:rsidRPr="000F5221" w14:paraId="1CB29F4F" w14:textId="77777777" w:rsidTr="00EA435D">
        <w:tc>
          <w:tcPr>
            <w:tcW w:w="1709" w:type="pct"/>
            <w:vMerge/>
          </w:tcPr>
          <w:p w14:paraId="1375E544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2CE93074" w14:textId="77777777" w:rsidR="00EA435D" w:rsidRDefault="00EA435D" w:rsidP="00EA435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F4A850" w14:textId="6DB412C7" w:rsidR="00EA435D" w:rsidRPr="000F5221" w:rsidRDefault="002209BF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colaboración</w:t>
            </w:r>
          </w:p>
        </w:tc>
        <w:tc>
          <w:tcPr>
            <w:tcW w:w="1694" w:type="pct"/>
            <w:vMerge w:val="restart"/>
          </w:tcPr>
          <w:p w14:paraId="2CE9B432" w14:textId="612A61BA" w:rsidR="00EA435D" w:rsidRPr="000F5221" w:rsidRDefault="002209BF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t>Convive, juega y trabaja con distintos compañeros.</w:t>
            </w:r>
          </w:p>
        </w:tc>
      </w:tr>
      <w:tr w:rsidR="003C7330" w:rsidRPr="000F5221" w14:paraId="3A54B5E4" w14:textId="77777777" w:rsidTr="00EA435D">
        <w:tc>
          <w:tcPr>
            <w:tcW w:w="1709" w:type="pct"/>
            <w:vMerge/>
          </w:tcPr>
          <w:p w14:paraId="01EBF2F6" w14:textId="77777777" w:rsidR="003C7330" w:rsidRPr="000F5221" w:rsidRDefault="003C7330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53D47513" w14:textId="77777777" w:rsidR="003C7330" w:rsidRDefault="003C7330" w:rsidP="00EA435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pct"/>
            <w:vMerge/>
          </w:tcPr>
          <w:p w14:paraId="189C2C1B" w14:textId="77777777" w:rsidR="003C7330" w:rsidRPr="000F5221" w:rsidRDefault="003C7330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25E1FC31" w14:textId="77777777" w:rsidTr="00E27EE8">
        <w:tc>
          <w:tcPr>
            <w:tcW w:w="1709" w:type="pct"/>
            <w:vMerge/>
          </w:tcPr>
          <w:p w14:paraId="0B965592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  <w:shd w:val="clear" w:color="auto" w:fill="FFCCCC"/>
          </w:tcPr>
          <w:p w14:paraId="215D7A8A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5221">
              <w:rPr>
                <w:rFonts w:ascii="Arial" w:hAnsi="Arial" w:cs="Arial"/>
                <w:sz w:val="24"/>
                <w:szCs w:val="24"/>
              </w:rPr>
              <w:t>Organizador Curricular 2</w:t>
            </w:r>
          </w:p>
        </w:tc>
        <w:tc>
          <w:tcPr>
            <w:tcW w:w="1694" w:type="pct"/>
            <w:vMerge/>
            <w:shd w:val="clear" w:color="auto" w:fill="D9D9D9" w:themeFill="background1" w:themeFillShade="D9"/>
          </w:tcPr>
          <w:p w14:paraId="1A32B1F6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435D" w:rsidRPr="000F5221" w14:paraId="51710C7C" w14:textId="77777777" w:rsidTr="00EA435D">
        <w:trPr>
          <w:trHeight w:val="342"/>
        </w:trPr>
        <w:tc>
          <w:tcPr>
            <w:tcW w:w="1709" w:type="pct"/>
            <w:vMerge/>
          </w:tcPr>
          <w:p w14:paraId="6994A4C3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pct"/>
          </w:tcPr>
          <w:p w14:paraId="0681B931" w14:textId="05CC20AE" w:rsidR="00EA435D" w:rsidRPr="000F5221" w:rsidRDefault="002209BF" w:rsidP="00EA435D">
            <w:pPr>
              <w:rPr>
                <w:rFonts w:ascii="Arial" w:hAnsi="Arial" w:cs="Arial"/>
                <w:sz w:val="24"/>
                <w:szCs w:val="24"/>
              </w:rPr>
            </w:pPr>
            <w:r>
              <w:t>Inclusión</w:t>
            </w:r>
          </w:p>
        </w:tc>
        <w:tc>
          <w:tcPr>
            <w:tcW w:w="1694" w:type="pct"/>
            <w:vMerge/>
          </w:tcPr>
          <w:p w14:paraId="39AA32F1" w14:textId="77777777" w:rsidR="00EA435D" w:rsidRPr="000F5221" w:rsidRDefault="00EA435D" w:rsidP="001744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F8CF14" w14:textId="77777777" w:rsidR="000F5221" w:rsidRPr="008A3DEC" w:rsidRDefault="000F5221" w:rsidP="005B7C6F">
      <w:pPr>
        <w:rPr>
          <w:rFonts w:ascii="Arial" w:hAnsi="Arial" w:cs="Arial"/>
          <w:b/>
          <w:bCs/>
          <w:color w:val="FFCCCC"/>
        </w:rPr>
      </w:pPr>
    </w:p>
    <w:p w14:paraId="7C2D30E4" w14:textId="7D05156B" w:rsidR="001F1BFC" w:rsidRPr="008A3DEC" w:rsidRDefault="008A3DEC" w:rsidP="005B7C6F">
      <w:pPr>
        <w:rPr>
          <w:rFonts w:ascii="Arial" w:hAnsi="Arial" w:cs="Arial"/>
          <w:b/>
          <w:bCs/>
          <w:color w:val="FFCCCC"/>
        </w:rPr>
      </w:pPr>
      <w:r w:rsidRPr="008A3DEC">
        <w:rPr>
          <w:rFonts w:ascii="Arial" w:hAnsi="Arial" w:cs="Arial"/>
          <w:b/>
          <w:bCs/>
          <w:color w:val="FFCCCC"/>
        </w:rPr>
        <w:t xml:space="preserve">AUTOCONOCIMIENTO </w:t>
      </w:r>
    </w:p>
    <w:p w14:paraId="78100869" w14:textId="2AB2A10A" w:rsidR="008A3DEC" w:rsidRDefault="008A3DEC" w:rsidP="008A3D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actividad trabaja con el autoconocimiento ya que propone</w:t>
      </w:r>
      <w:r w:rsidRPr="008A3DEC">
        <w:rPr>
          <w:rFonts w:ascii="Arial" w:hAnsi="Arial" w:cs="Arial"/>
          <w:sz w:val="24"/>
          <w:szCs w:val="24"/>
        </w:rPr>
        <w:t xml:space="preserve"> situaciones en las que los niños </w:t>
      </w:r>
      <w:r>
        <w:rPr>
          <w:rFonts w:ascii="Arial" w:hAnsi="Arial" w:cs="Arial"/>
          <w:sz w:val="24"/>
          <w:szCs w:val="24"/>
        </w:rPr>
        <w:t xml:space="preserve">hablan de </w:t>
      </w:r>
      <w:r w:rsidRPr="008A3DEC">
        <w:rPr>
          <w:rFonts w:ascii="Arial" w:hAnsi="Arial" w:cs="Arial"/>
          <w:sz w:val="24"/>
          <w:szCs w:val="24"/>
        </w:rPr>
        <w:t>ellos</w:t>
      </w:r>
      <w:r w:rsidRPr="008A3DEC">
        <w:rPr>
          <w:rFonts w:ascii="Arial" w:hAnsi="Arial" w:cs="Arial"/>
          <w:sz w:val="24"/>
          <w:szCs w:val="24"/>
        </w:rPr>
        <w:t xml:space="preserve"> mismos</w:t>
      </w:r>
      <w:r>
        <w:rPr>
          <w:rFonts w:ascii="Arial" w:hAnsi="Arial" w:cs="Arial"/>
          <w:sz w:val="24"/>
          <w:szCs w:val="24"/>
        </w:rPr>
        <w:t xml:space="preserve">, </w:t>
      </w:r>
      <w:r w:rsidRPr="008A3DEC">
        <w:rPr>
          <w:rFonts w:ascii="Arial" w:hAnsi="Arial" w:cs="Arial"/>
          <w:sz w:val="24"/>
          <w:szCs w:val="24"/>
        </w:rPr>
        <w:t>Compartir intereses personales y opiniones con sus compañeros</w:t>
      </w:r>
      <w:r>
        <w:rPr>
          <w:rFonts w:ascii="Arial" w:hAnsi="Arial" w:cs="Arial"/>
          <w:sz w:val="24"/>
          <w:szCs w:val="24"/>
        </w:rPr>
        <w:t>, h</w:t>
      </w:r>
      <w:r w:rsidRPr="008A3DEC">
        <w:rPr>
          <w:rFonts w:ascii="Arial" w:hAnsi="Arial" w:cs="Arial"/>
          <w:sz w:val="24"/>
          <w:szCs w:val="24"/>
        </w:rPr>
        <w:t>ablar de sí mismo, su familia y sus vecinos.</w:t>
      </w:r>
      <w:r>
        <w:rPr>
          <w:rFonts w:ascii="Arial" w:hAnsi="Arial" w:cs="Arial"/>
          <w:sz w:val="24"/>
          <w:szCs w:val="24"/>
        </w:rPr>
        <w:t xml:space="preserve"> Se describe a si mismo y lo que siente.</w:t>
      </w:r>
    </w:p>
    <w:p w14:paraId="238AA5F4" w14:textId="77777777" w:rsidR="008A3DEC" w:rsidRDefault="008A3DEC" w:rsidP="008A3DEC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446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537"/>
        <w:gridCol w:w="3544"/>
        <w:gridCol w:w="3969"/>
        <w:gridCol w:w="2410"/>
      </w:tblGrid>
      <w:tr w:rsidR="00E27EE8" w:rsidRPr="00505165" w14:paraId="5D5B6F98" w14:textId="77777777" w:rsidTr="00CA005E">
        <w:trPr>
          <w:trHeight w:val="55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1C5666B6" w14:textId="77777777" w:rsidR="00543462" w:rsidRPr="00505165" w:rsidRDefault="00543462" w:rsidP="005D2EC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39AF0353" w14:textId="77777777" w:rsidR="00543462" w:rsidRPr="00505165" w:rsidRDefault="00543462" w:rsidP="005D2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5165">
              <w:rPr>
                <w:rFonts w:ascii="Times New Roman" w:hAnsi="Times New Roman" w:cs="Times New Roman"/>
                <w:b/>
              </w:rPr>
              <w:t>ACTIVIDAD</w:t>
            </w:r>
          </w:p>
          <w:p w14:paraId="0A1F4B44" w14:textId="23D59630" w:rsidR="00543462" w:rsidRPr="00505165" w:rsidRDefault="00543462" w:rsidP="005D2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5165">
              <w:rPr>
                <w:rFonts w:ascii="Times New Roman" w:hAnsi="Times New Roman" w:cs="Times New Roman"/>
                <w:b/>
              </w:rPr>
              <w:t>“</w:t>
            </w:r>
            <w:r w:rsidR="006E7054">
              <w:rPr>
                <w:rFonts w:ascii="Times New Roman" w:hAnsi="Times New Roman" w:cs="Times New Roman"/>
                <w:b/>
              </w:rPr>
              <w:t>cuento como me siento</w:t>
            </w:r>
            <w:r w:rsidRPr="00505165">
              <w:rPr>
                <w:rFonts w:ascii="Times New Roman" w:hAnsi="Times New Roman" w:cs="Times New Roman"/>
                <w:b/>
              </w:rPr>
              <w:t>”</w:t>
            </w:r>
          </w:p>
          <w:p w14:paraId="6D972773" w14:textId="77777777" w:rsidR="00543462" w:rsidRPr="00505165" w:rsidRDefault="00543462" w:rsidP="005D2EC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5AD14603" w14:textId="77777777" w:rsidR="00543462" w:rsidRPr="00505165" w:rsidRDefault="00543462" w:rsidP="005D2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977B5D6" w14:textId="77777777" w:rsidR="00543462" w:rsidRPr="00505165" w:rsidRDefault="00543462" w:rsidP="005D2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5165">
              <w:rPr>
                <w:rFonts w:ascii="Times New Roman" w:hAnsi="Times New Roman" w:cs="Times New Roman"/>
                <w:b/>
              </w:rPr>
              <w:t xml:space="preserve">ORGANIZACIÓN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708796ED" w14:textId="77777777" w:rsidR="00543462" w:rsidRPr="00505165" w:rsidRDefault="00543462" w:rsidP="005D2EC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1CB5E72E" w14:textId="77777777" w:rsidR="00543462" w:rsidRPr="00505165" w:rsidRDefault="00543462" w:rsidP="005D2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5165">
              <w:rPr>
                <w:rFonts w:ascii="Times New Roman" w:hAnsi="Times New Roman" w:cs="Times New Roman"/>
                <w:b/>
              </w:rPr>
              <w:t xml:space="preserve">MATERIALES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</w:tcPr>
          <w:p w14:paraId="0972848A" w14:textId="77777777" w:rsidR="00543462" w:rsidRPr="00505165" w:rsidRDefault="00543462" w:rsidP="005D2EC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95357C9" w14:textId="77777777" w:rsidR="00543462" w:rsidRPr="00505165" w:rsidRDefault="00543462" w:rsidP="005D2E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05165">
              <w:rPr>
                <w:rFonts w:ascii="Times New Roman" w:hAnsi="Times New Roman" w:cs="Times New Roman"/>
                <w:b/>
              </w:rPr>
              <w:t>DIA/TIEMPO</w:t>
            </w:r>
          </w:p>
        </w:tc>
      </w:tr>
      <w:tr w:rsidR="00543462" w:rsidRPr="00505165" w14:paraId="163C9F5E" w14:textId="77777777" w:rsidTr="00CA005E">
        <w:trPr>
          <w:trHeight w:val="72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EF31" w14:textId="77777777" w:rsidR="00543462" w:rsidRPr="00505165" w:rsidRDefault="00543462" w:rsidP="005D2EC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EE8DD87" w14:textId="77777777" w:rsidR="00543462" w:rsidRPr="00505165" w:rsidRDefault="00543462" w:rsidP="005D2EC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05165">
              <w:rPr>
                <w:rFonts w:ascii="Times New Roman" w:hAnsi="Times New Roman" w:cs="Times New Roman"/>
                <w:b/>
                <w:bCs/>
              </w:rPr>
              <w:t>INICIO</w:t>
            </w:r>
          </w:p>
          <w:p w14:paraId="79EE36EE" w14:textId="45657C50" w:rsidR="00543462" w:rsidRDefault="00543462" w:rsidP="006E7054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505165">
              <w:rPr>
                <w:rFonts w:ascii="Times New Roman" w:hAnsi="Times New Roman" w:cs="Times New Roman"/>
              </w:rPr>
              <w:t xml:space="preserve"> </w:t>
            </w:r>
            <w:r w:rsidR="006E7054">
              <w:rPr>
                <w:rFonts w:ascii="Times New Roman" w:hAnsi="Times New Roman" w:cs="Times New Roman"/>
              </w:rPr>
              <w:t>Lee el cuento “monstro de colores” con ayuda de su educadora.</w:t>
            </w:r>
          </w:p>
          <w:p w14:paraId="05EAE8F7" w14:textId="1162CF43" w:rsidR="006E7054" w:rsidRPr="00505165" w:rsidRDefault="006E7054" w:rsidP="006E7054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8029" w14:textId="02B8907B" w:rsidR="00543462" w:rsidRPr="00F0173C" w:rsidRDefault="00F0173C" w:rsidP="00F017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0173C">
              <w:rPr>
                <w:rFonts w:ascii="Times New Roman" w:hAnsi="Times New Roman" w:cs="Times New Roman"/>
              </w:rPr>
              <w:t>Inicio: Grupal</w:t>
            </w:r>
          </w:p>
          <w:p w14:paraId="4201350F" w14:textId="77777777" w:rsidR="00F0173C" w:rsidRDefault="00F0173C" w:rsidP="00F0173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F0173C">
              <w:rPr>
                <w:rFonts w:ascii="Times New Roman" w:hAnsi="Times New Roman" w:cs="Times New Roman"/>
              </w:rPr>
              <w:t>Desarrollo: Parejas</w:t>
            </w:r>
          </w:p>
          <w:p w14:paraId="3669FC06" w14:textId="7CEFC8FA" w:rsidR="00F0173C" w:rsidRPr="00F0173C" w:rsidRDefault="00F0173C" w:rsidP="00F0173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Cierre: </w:t>
            </w:r>
            <w:r w:rsidR="00F149D4">
              <w:rPr>
                <w:rFonts w:ascii="Times New Roman" w:hAnsi="Times New Roman" w:cs="Times New Roman"/>
              </w:rPr>
              <w:t>Grupal</w:t>
            </w:r>
            <w:r w:rsidRPr="00F0173C">
              <w:rPr>
                <w:rFonts w:ascii="Times New Roman" w:hAnsi="Times New Roman" w:cs="Times New Roman"/>
              </w:rPr>
              <w:t xml:space="preserve"> </w:t>
            </w:r>
          </w:p>
          <w:p w14:paraId="057143AD" w14:textId="6D6AD493" w:rsidR="00F0173C" w:rsidRPr="00505165" w:rsidRDefault="00F0173C" w:rsidP="00F0173C">
            <w:pPr>
              <w:pStyle w:val="Prrafodelista"/>
              <w:spacing w:line="360" w:lineRule="auto"/>
              <w:ind w:left="501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9E0" w14:textId="77777777" w:rsidR="001E2AA9" w:rsidRDefault="001E2AA9" w:rsidP="001E2AA9">
            <w:pPr>
              <w:tabs>
                <w:tab w:val="left" w:pos="38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Planeación. </w:t>
            </w:r>
          </w:p>
          <w:p w14:paraId="58F32D83" w14:textId="77777777" w:rsidR="001E2AA9" w:rsidRDefault="001E2AA9" w:rsidP="001E2AA9">
            <w:pPr>
              <w:tabs>
                <w:tab w:val="left" w:pos="38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Lista de asistencia. </w:t>
            </w:r>
          </w:p>
          <w:p w14:paraId="0425CD17" w14:textId="77777777" w:rsidR="001E2AA9" w:rsidRDefault="001E2AA9" w:rsidP="001E2AA9">
            <w:pPr>
              <w:tabs>
                <w:tab w:val="left" w:pos="38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Cuaderno de notas.</w:t>
            </w:r>
          </w:p>
          <w:p w14:paraId="39399E4F" w14:textId="77777777" w:rsidR="001E2AA9" w:rsidRDefault="001E2AA9" w:rsidP="001E2AA9">
            <w:pPr>
              <w:tabs>
                <w:tab w:val="left" w:pos="38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Pluma.</w:t>
            </w:r>
          </w:p>
          <w:p w14:paraId="13E24B82" w14:textId="77777777" w:rsidR="00543462" w:rsidRDefault="001E2AA9" w:rsidP="001E2AA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Notas.</w:t>
            </w:r>
          </w:p>
          <w:p w14:paraId="5F1D8C0D" w14:textId="50BC8318" w:rsidR="001E2AA9" w:rsidRDefault="006E7054" w:rsidP="001E2AA9">
            <w:pPr>
              <w:spacing w:line="360" w:lineRule="auto"/>
              <w:rPr>
                <w:rFonts w:ascii="Arial" w:eastAsia="Arial" w:hAnsi="Arial" w:cs="Arial"/>
              </w:rPr>
            </w:pPr>
            <w:r w:rsidRPr="006E7054">
              <w:rPr>
                <w:rFonts w:ascii="Arial" w:eastAsia="Arial" w:hAnsi="Arial" w:cs="Arial"/>
              </w:rPr>
              <w:t>Cuento</w:t>
            </w:r>
            <w:r w:rsidR="00CA005E">
              <w:rPr>
                <w:rFonts w:ascii="Arial" w:eastAsia="Arial" w:hAnsi="Arial" w:cs="Arial"/>
              </w:rPr>
              <w:t xml:space="preserve"> </w:t>
            </w:r>
            <w:hyperlink r:id="rId9" w:history="1">
              <w:r w:rsidR="00CA005E" w:rsidRPr="00F47423">
                <w:rPr>
                  <w:rStyle w:val="Hipervnculo"/>
                  <w:rFonts w:ascii="Arial" w:eastAsia="Arial" w:hAnsi="Arial" w:cs="Arial"/>
                </w:rPr>
                <w:t>https://drive.google.com/file/d/1_XgRYAmAByx0FFif_TBy8jx_HO1sUfmf/view?usp=sharing</w:t>
              </w:r>
            </w:hyperlink>
          </w:p>
          <w:p w14:paraId="10F3C730" w14:textId="77777777" w:rsidR="00CA005E" w:rsidRDefault="00CA005E" w:rsidP="001E2AA9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1A669274" w14:textId="2959F4E4" w:rsidR="006E7054" w:rsidRPr="006E7054" w:rsidRDefault="006E7054" w:rsidP="001E2AA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Memorama. </w:t>
            </w:r>
          </w:p>
          <w:p w14:paraId="653DEBA2" w14:textId="620118B4" w:rsidR="006E7054" w:rsidRPr="00505165" w:rsidRDefault="006E7054" w:rsidP="001E2AA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9101" w14:textId="77777777" w:rsidR="00543462" w:rsidRPr="00505165" w:rsidRDefault="00543462" w:rsidP="005D2EC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6187D1A" w14:textId="53D6A34F" w:rsidR="00543462" w:rsidRPr="00505165" w:rsidRDefault="00543462" w:rsidP="005D2EC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5165">
              <w:rPr>
                <w:rFonts w:ascii="Times New Roman" w:hAnsi="Times New Roman" w:cs="Times New Roman"/>
              </w:rPr>
              <w:t xml:space="preserve">Esta actividad se llevará a cabo el día </w:t>
            </w:r>
            <w:r>
              <w:rPr>
                <w:rFonts w:ascii="Times New Roman" w:hAnsi="Times New Roman" w:cs="Times New Roman"/>
              </w:rPr>
              <w:t>lunes 06</w:t>
            </w:r>
            <w:r w:rsidRPr="00505165">
              <w:rPr>
                <w:rFonts w:ascii="Times New Roman" w:hAnsi="Times New Roman" w:cs="Times New Roman"/>
              </w:rPr>
              <w:t xml:space="preserve"> de </w:t>
            </w:r>
            <w:r w:rsidR="006E7054">
              <w:rPr>
                <w:rFonts w:ascii="Times New Roman" w:hAnsi="Times New Roman" w:cs="Times New Roman"/>
              </w:rPr>
              <w:t xml:space="preserve">diciembre </w:t>
            </w:r>
            <w:r w:rsidR="006E7054" w:rsidRPr="00505165">
              <w:rPr>
                <w:rFonts w:ascii="Times New Roman" w:hAnsi="Times New Roman" w:cs="Times New Roman"/>
              </w:rPr>
              <w:t>de</w:t>
            </w:r>
            <w:r w:rsidRPr="00505165">
              <w:rPr>
                <w:rFonts w:ascii="Times New Roman" w:hAnsi="Times New Roman" w:cs="Times New Roman"/>
              </w:rPr>
              <w:t xml:space="preserve"> 2021</w:t>
            </w:r>
            <w:r w:rsidR="00F149D4">
              <w:rPr>
                <w:rFonts w:ascii="Times New Roman" w:hAnsi="Times New Roman" w:cs="Times New Roman"/>
              </w:rPr>
              <w:t xml:space="preserve"> dentro del salón.</w:t>
            </w:r>
          </w:p>
          <w:p w14:paraId="74840896" w14:textId="77777777" w:rsidR="00543462" w:rsidRPr="00505165" w:rsidRDefault="00543462" w:rsidP="005D2EC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084A60E6" w14:textId="77777777" w:rsidR="00543462" w:rsidRPr="00505165" w:rsidRDefault="00543462" w:rsidP="005D2EC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5165">
              <w:rPr>
                <w:rFonts w:ascii="Times New Roman" w:hAnsi="Times New Roman" w:cs="Times New Roman"/>
              </w:rPr>
              <w:t>Duración de la actividad:</w:t>
            </w:r>
          </w:p>
          <w:p w14:paraId="28741B84" w14:textId="434841FB" w:rsidR="00543462" w:rsidRPr="00505165" w:rsidRDefault="00543462" w:rsidP="005D2EC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05165">
              <w:rPr>
                <w:rFonts w:ascii="Times New Roman" w:hAnsi="Times New Roman" w:cs="Times New Roman"/>
              </w:rPr>
              <w:t xml:space="preserve">De </w:t>
            </w:r>
            <w:r w:rsidR="001E2AA9">
              <w:rPr>
                <w:rFonts w:ascii="Times New Roman" w:hAnsi="Times New Roman" w:cs="Times New Roman"/>
              </w:rPr>
              <w:t>1</w:t>
            </w:r>
            <w:r w:rsidRPr="00505165">
              <w:rPr>
                <w:rFonts w:ascii="Times New Roman" w:hAnsi="Times New Roman" w:cs="Times New Roman"/>
              </w:rPr>
              <w:t>5-</w:t>
            </w:r>
            <w:r w:rsidR="001E2AA9">
              <w:rPr>
                <w:rFonts w:ascii="Times New Roman" w:hAnsi="Times New Roman" w:cs="Times New Roman"/>
              </w:rPr>
              <w:t>2</w:t>
            </w:r>
            <w:r w:rsidR="00CA005E">
              <w:rPr>
                <w:rFonts w:ascii="Times New Roman" w:hAnsi="Times New Roman" w:cs="Times New Roman"/>
              </w:rPr>
              <w:t>0</w:t>
            </w:r>
            <w:r w:rsidRPr="00505165">
              <w:rPr>
                <w:rFonts w:ascii="Times New Roman" w:hAnsi="Times New Roman" w:cs="Times New Roman"/>
              </w:rPr>
              <w:t xml:space="preserve">minutos </w:t>
            </w:r>
          </w:p>
          <w:p w14:paraId="09506721" w14:textId="77777777" w:rsidR="00543462" w:rsidRPr="00505165" w:rsidRDefault="00543462" w:rsidP="005D2EC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C911E19" w14:textId="77777777" w:rsidR="00543462" w:rsidRPr="00505165" w:rsidRDefault="00543462" w:rsidP="005D2EC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3462" w:rsidRPr="00505165" w14:paraId="0F94E679" w14:textId="77777777" w:rsidTr="00CA005E">
        <w:trPr>
          <w:trHeight w:val="70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D69" w14:textId="77777777" w:rsidR="00543462" w:rsidRPr="00505165" w:rsidRDefault="00543462" w:rsidP="005D2EC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05165">
              <w:rPr>
                <w:rFonts w:ascii="Times New Roman" w:hAnsi="Times New Roman" w:cs="Times New Roman"/>
                <w:b/>
                <w:bCs/>
              </w:rPr>
              <w:t xml:space="preserve">DESARROLLO </w:t>
            </w:r>
          </w:p>
          <w:p w14:paraId="36E21416" w14:textId="72B9659C" w:rsidR="00543462" w:rsidRDefault="00D41814" w:rsidP="006E7054">
            <w:pPr>
              <w:tabs>
                <w:tab w:val="left" w:pos="3855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Formas parejas</w:t>
            </w:r>
            <w:r w:rsidR="006E7054">
              <w:rPr>
                <w:rFonts w:ascii="Arial" w:eastAsia="Arial" w:hAnsi="Arial" w:cs="Arial"/>
              </w:rPr>
              <w:t xml:space="preserve"> con las cuales jugaran al memorama del monstro de colores.</w:t>
            </w:r>
          </w:p>
          <w:p w14:paraId="491BBE02" w14:textId="0A4197A2" w:rsidR="006E7054" w:rsidRPr="00505165" w:rsidRDefault="006E7054" w:rsidP="006E7054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52825" w14:textId="77777777" w:rsidR="00543462" w:rsidRPr="00505165" w:rsidRDefault="00543462" w:rsidP="005D2EC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EFFB" w14:textId="77777777" w:rsidR="00543462" w:rsidRPr="00505165" w:rsidRDefault="00543462" w:rsidP="005D2EC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302C" w14:textId="77777777" w:rsidR="00543462" w:rsidRPr="00505165" w:rsidRDefault="00543462" w:rsidP="005D2EC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43462" w:rsidRPr="00505165" w14:paraId="7522B1F2" w14:textId="77777777" w:rsidTr="00CA005E">
        <w:trPr>
          <w:trHeight w:val="70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654E" w14:textId="77777777" w:rsidR="00543462" w:rsidRPr="00505165" w:rsidRDefault="00543462" w:rsidP="005D2EC3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505165">
              <w:rPr>
                <w:rFonts w:ascii="Times New Roman" w:hAnsi="Times New Roman" w:cs="Times New Roman"/>
                <w:b/>
                <w:bCs/>
              </w:rPr>
              <w:t>CIERRE</w:t>
            </w:r>
          </w:p>
          <w:p w14:paraId="7570B3DA" w14:textId="12F9FBF2" w:rsidR="00543462" w:rsidRDefault="006E7054" w:rsidP="006E705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Seleccionan la carta del memorama con la cual se sienten identificado y explica</w:t>
            </w:r>
            <w:r w:rsidR="00CA005E">
              <w:rPr>
                <w:rFonts w:ascii="Arial" w:eastAsia="Arial" w:hAnsi="Arial" w:cs="Arial"/>
              </w:rPr>
              <w:t xml:space="preserve"> a sus compañeros el motivo de sus sentimientos</w:t>
            </w:r>
          </w:p>
          <w:p w14:paraId="45E6E94B" w14:textId="1A715E76" w:rsidR="006E7054" w:rsidRPr="00505165" w:rsidRDefault="006E7054" w:rsidP="006E7054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B9D6" w14:textId="77777777" w:rsidR="00543462" w:rsidRPr="00505165" w:rsidRDefault="00543462" w:rsidP="005D2EC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2D8B" w14:textId="77777777" w:rsidR="00543462" w:rsidRPr="00505165" w:rsidRDefault="00543462" w:rsidP="005D2EC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E0F6D" w14:textId="77777777" w:rsidR="00543462" w:rsidRPr="00505165" w:rsidRDefault="00543462" w:rsidP="005D2EC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7A8BD22C" w14:textId="7B1493AF" w:rsidR="00C31552" w:rsidRDefault="00C31552" w:rsidP="00C47AC7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42"/>
        <w:gridCol w:w="4143"/>
        <w:gridCol w:w="4143"/>
      </w:tblGrid>
      <w:tr w:rsidR="00AD5B68" w14:paraId="69487143" w14:textId="77777777" w:rsidTr="00AD5B68">
        <w:tc>
          <w:tcPr>
            <w:tcW w:w="12428" w:type="dxa"/>
            <w:gridSpan w:val="3"/>
            <w:shd w:val="clear" w:color="auto" w:fill="FFCCCC"/>
          </w:tcPr>
          <w:p w14:paraId="7B28DA37" w14:textId="596415FD" w:rsidR="00AD5B68" w:rsidRDefault="00AD5B68" w:rsidP="00AD5B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5B68">
              <w:rPr>
                <w:rFonts w:ascii="Arial" w:hAnsi="Arial" w:cs="Arial"/>
                <w:b/>
                <w:sz w:val="36"/>
                <w:szCs w:val="36"/>
              </w:rPr>
              <w:t>Evaluación</w:t>
            </w:r>
          </w:p>
        </w:tc>
      </w:tr>
      <w:tr w:rsidR="00F149D4" w14:paraId="067CEE7B" w14:textId="77777777" w:rsidTr="00AD5B68">
        <w:tc>
          <w:tcPr>
            <w:tcW w:w="4142" w:type="dxa"/>
            <w:shd w:val="clear" w:color="auto" w:fill="FFE7E7"/>
          </w:tcPr>
          <w:p w14:paraId="1B2DF5FA" w14:textId="214B55B2" w:rsidR="00F149D4" w:rsidRDefault="00AD5B68" w:rsidP="00AD5B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Logrado</w:t>
            </w:r>
          </w:p>
        </w:tc>
        <w:tc>
          <w:tcPr>
            <w:tcW w:w="4143" w:type="dxa"/>
            <w:shd w:val="clear" w:color="auto" w:fill="FFE7E7"/>
          </w:tcPr>
          <w:p w14:paraId="4D423B1B" w14:textId="1F4163BB" w:rsidR="00F149D4" w:rsidRDefault="00AD5B68" w:rsidP="00AD5B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 proceso</w:t>
            </w:r>
          </w:p>
        </w:tc>
        <w:tc>
          <w:tcPr>
            <w:tcW w:w="4143" w:type="dxa"/>
            <w:shd w:val="clear" w:color="auto" w:fill="FFE7E7"/>
          </w:tcPr>
          <w:p w14:paraId="00E258FF" w14:textId="2A9BC8EA" w:rsidR="00F149D4" w:rsidRDefault="00AD5B68" w:rsidP="00AD5B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Requiere apoyo</w:t>
            </w:r>
          </w:p>
        </w:tc>
      </w:tr>
      <w:tr w:rsidR="00F149D4" w14:paraId="136191F1" w14:textId="77777777" w:rsidTr="00AD5B68">
        <w:tc>
          <w:tcPr>
            <w:tcW w:w="4142" w:type="dxa"/>
            <w:shd w:val="clear" w:color="auto" w:fill="FFEFEF"/>
          </w:tcPr>
          <w:p w14:paraId="01D58EE0" w14:textId="4D702A25" w:rsidR="00F149D4" w:rsidRPr="002A293A" w:rsidRDefault="00AD5B68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A293A">
              <w:rPr>
                <w:rFonts w:ascii="Arial" w:hAnsi="Arial" w:cs="Arial"/>
                <w:bCs/>
                <w:sz w:val="24"/>
                <w:szCs w:val="24"/>
              </w:rPr>
              <w:t xml:space="preserve">Expresa sus ideas y sentimientos del tema </w:t>
            </w:r>
            <w:r w:rsidR="002A293A" w:rsidRPr="002A293A">
              <w:rPr>
                <w:rFonts w:ascii="Arial" w:hAnsi="Arial" w:cs="Arial"/>
                <w:bCs/>
                <w:sz w:val="24"/>
                <w:szCs w:val="24"/>
              </w:rPr>
              <w:t>de acuerdo a sus conocimientos.</w:t>
            </w:r>
          </w:p>
        </w:tc>
        <w:tc>
          <w:tcPr>
            <w:tcW w:w="4143" w:type="dxa"/>
            <w:shd w:val="clear" w:color="auto" w:fill="FFEFEF"/>
          </w:tcPr>
          <w:p w14:paraId="78D6CA19" w14:textId="1D421E40" w:rsidR="00F149D4" w:rsidRPr="002A293A" w:rsidRDefault="002A293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A293A">
              <w:rPr>
                <w:rFonts w:ascii="Arial" w:hAnsi="Arial" w:cs="Arial"/>
                <w:bCs/>
                <w:sz w:val="24"/>
                <w:szCs w:val="24"/>
              </w:rPr>
              <w:t>Expresa brevemente sus sentimientos solo en momentos donde se siente cómodo.</w:t>
            </w:r>
          </w:p>
        </w:tc>
        <w:tc>
          <w:tcPr>
            <w:tcW w:w="4143" w:type="dxa"/>
            <w:shd w:val="clear" w:color="auto" w:fill="FFEFEF"/>
          </w:tcPr>
          <w:p w14:paraId="63140DC8" w14:textId="176957F7" w:rsidR="00F149D4" w:rsidRPr="002A293A" w:rsidRDefault="002A293A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A293A">
              <w:rPr>
                <w:rFonts w:ascii="Arial" w:hAnsi="Arial" w:cs="Arial"/>
                <w:bCs/>
                <w:sz w:val="24"/>
                <w:szCs w:val="24"/>
              </w:rPr>
              <w:t>Presenta dificultad para expresar sus sentimientos frente a otros, logra solo si se le anima y en ocasiones no lo logra.</w:t>
            </w:r>
          </w:p>
        </w:tc>
      </w:tr>
    </w:tbl>
    <w:p w14:paraId="04F0E0FB" w14:textId="77777777" w:rsidR="00F149D4" w:rsidRDefault="00F149D4" w:rsidP="005B7C6F">
      <w:pPr>
        <w:rPr>
          <w:rFonts w:ascii="Arial" w:hAnsi="Arial" w:cs="Arial"/>
          <w:b/>
          <w:sz w:val="24"/>
          <w:szCs w:val="24"/>
        </w:rPr>
      </w:pPr>
    </w:p>
    <w:p w14:paraId="275AD535" w14:textId="610002F4" w:rsidR="00C47AC7" w:rsidRPr="00B6009C" w:rsidRDefault="00C47AC7" w:rsidP="005B7C6F">
      <w:pPr>
        <w:rPr>
          <w:rFonts w:ascii="Arial" w:hAnsi="Arial" w:cs="Arial"/>
          <w:sz w:val="24"/>
          <w:szCs w:val="24"/>
        </w:rPr>
      </w:pPr>
      <w:r w:rsidRPr="003057B8">
        <w:rPr>
          <w:rFonts w:ascii="Arial" w:hAnsi="Arial" w:cs="Arial"/>
          <w:b/>
          <w:sz w:val="24"/>
          <w:szCs w:val="24"/>
        </w:rPr>
        <w:t>Cronograma Semanal</w:t>
      </w:r>
      <w:r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8"/>
        <w:gridCol w:w="2036"/>
        <w:gridCol w:w="2102"/>
        <w:gridCol w:w="2173"/>
        <w:gridCol w:w="2173"/>
        <w:gridCol w:w="2006"/>
      </w:tblGrid>
      <w:tr w:rsidR="003057B8" w14:paraId="6925ABF5" w14:textId="77777777" w:rsidTr="00E27EE8">
        <w:tc>
          <w:tcPr>
            <w:tcW w:w="2071" w:type="dxa"/>
            <w:shd w:val="clear" w:color="auto" w:fill="FFCCCC"/>
          </w:tcPr>
          <w:p w14:paraId="62B21769" w14:textId="77777777" w:rsidR="003057B8" w:rsidRPr="002A293A" w:rsidRDefault="003057B8" w:rsidP="003057B8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2A293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HORA</w:t>
            </w:r>
          </w:p>
        </w:tc>
        <w:tc>
          <w:tcPr>
            <w:tcW w:w="2071" w:type="dxa"/>
            <w:shd w:val="clear" w:color="auto" w:fill="FFCCCC"/>
          </w:tcPr>
          <w:p w14:paraId="65390A15" w14:textId="77777777" w:rsidR="003057B8" w:rsidRPr="002A293A" w:rsidRDefault="003057B8" w:rsidP="003057B8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2A293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LUNES</w:t>
            </w:r>
          </w:p>
        </w:tc>
        <w:tc>
          <w:tcPr>
            <w:tcW w:w="2071" w:type="dxa"/>
            <w:shd w:val="clear" w:color="auto" w:fill="FFCCCC"/>
          </w:tcPr>
          <w:p w14:paraId="5844B9E5" w14:textId="77777777" w:rsidR="003057B8" w:rsidRPr="002A293A" w:rsidRDefault="003057B8" w:rsidP="003057B8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2A293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MARTES</w:t>
            </w:r>
          </w:p>
        </w:tc>
        <w:tc>
          <w:tcPr>
            <w:tcW w:w="2071" w:type="dxa"/>
            <w:shd w:val="clear" w:color="auto" w:fill="FFCCCC"/>
          </w:tcPr>
          <w:p w14:paraId="5F9C601B" w14:textId="77777777" w:rsidR="003057B8" w:rsidRPr="002A293A" w:rsidRDefault="003057B8" w:rsidP="003057B8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2A293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MIERCOLES</w:t>
            </w:r>
          </w:p>
        </w:tc>
        <w:tc>
          <w:tcPr>
            <w:tcW w:w="2072" w:type="dxa"/>
            <w:shd w:val="clear" w:color="auto" w:fill="FFCCCC"/>
          </w:tcPr>
          <w:p w14:paraId="0D1FC474" w14:textId="77777777" w:rsidR="003057B8" w:rsidRPr="002A293A" w:rsidRDefault="003057B8" w:rsidP="003057B8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2A293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JUEVES</w:t>
            </w:r>
          </w:p>
        </w:tc>
        <w:tc>
          <w:tcPr>
            <w:tcW w:w="2072" w:type="dxa"/>
            <w:shd w:val="clear" w:color="auto" w:fill="FFCCCC"/>
          </w:tcPr>
          <w:p w14:paraId="16C0450C" w14:textId="77777777" w:rsidR="003057B8" w:rsidRPr="002A293A" w:rsidRDefault="003057B8" w:rsidP="003057B8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2A293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VIERNES</w:t>
            </w:r>
          </w:p>
        </w:tc>
      </w:tr>
      <w:tr w:rsidR="003057B8" w14:paraId="78A53DB1" w14:textId="77777777" w:rsidTr="00E27EE8">
        <w:tc>
          <w:tcPr>
            <w:tcW w:w="2071" w:type="dxa"/>
            <w:shd w:val="clear" w:color="auto" w:fill="FFCCCC"/>
          </w:tcPr>
          <w:p w14:paraId="4D7CFF51" w14:textId="4349B6D5" w:rsidR="00FF37D6" w:rsidRPr="002A293A" w:rsidRDefault="001E2AA9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>9:00 – 9:</w:t>
            </w:r>
            <w:r w:rsidR="007F6559" w:rsidRPr="002A293A">
              <w:rPr>
                <w:rFonts w:ascii="Arial" w:hAnsi="Arial" w:cs="Arial"/>
                <w:sz w:val="32"/>
                <w:szCs w:val="32"/>
              </w:rPr>
              <w:t>20</w:t>
            </w:r>
          </w:p>
        </w:tc>
        <w:tc>
          <w:tcPr>
            <w:tcW w:w="2071" w:type="dxa"/>
            <w:shd w:val="clear" w:color="auto" w:fill="FFE1E1"/>
          </w:tcPr>
          <w:p w14:paraId="4F5BA92E" w14:textId="66A12CB2" w:rsidR="003057B8" w:rsidRPr="002A293A" w:rsidRDefault="006E7054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>Cuento como me siento</w:t>
            </w:r>
          </w:p>
        </w:tc>
        <w:tc>
          <w:tcPr>
            <w:tcW w:w="2071" w:type="dxa"/>
            <w:shd w:val="clear" w:color="auto" w:fill="FFE1E1"/>
          </w:tcPr>
          <w:p w14:paraId="0A7632FD" w14:textId="611A8709" w:rsidR="003057B8" w:rsidRPr="002A293A" w:rsidRDefault="00E27EE8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>Saludo y expresión de sentimientos.</w:t>
            </w:r>
          </w:p>
        </w:tc>
        <w:tc>
          <w:tcPr>
            <w:tcW w:w="2071" w:type="dxa"/>
            <w:shd w:val="clear" w:color="auto" w:fill="FFE1E1"/>
          </w:tcPr>
          <w:p w14:paraId="738ECF40" w14:textId="51BB405B" w:rsidR="003057B8" w:rsidRPr="002A293A" w:rsidRDefault="00E27EE8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>Saludo y expresión de sentimientos.</w:t>
            </w:r>
          </w:p>
        </w:tc>
        <w:tc>
          <w:tcPr>
            <w:tcW w:w="2072" w:type="dxa"/>
            <w:shd w:val="clear" w:color="auto" w:fill="FFE1E1"/>
          </w:tcPr>
          <w:p w14:paraId="48B1C50F" w14:textId="17A0C5F7" w:rsidR="003057B8" w:rsidRPr="002A293A" w:rsidRDefault="00E27EE8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>Saludo y expresión de sentimientos.</w:t>
            </w:r>
          </w:p>
        </w:tc>
        <w:tc>
          <w:tcPr>
            <w:tcW w:w="2072" w:type="dxa"/>
            <w:shd w:val="clear" w:color="auto" w:fill="FFE1E1"/>
          </w:tcPr>
          <w:p w14:paraId="66E19F32" w14:textId="2D90F7DF" w:rsidR="003057B8" w:rsidRPr="002A293A" w:rsidRDefault="003057B8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633EE" w14:paraId="60C7A166" w14:textId="77777777" w:rsidTr="00E27EE8">
        <w:tc>
          <w:tcPr>
            <w:tcW w:w="2071" w:type="dxa"/>
            <w:shd w:val="clear" w:color="auto" w:fill="FFCCCC"/>
          </w:tcPr>
          <w:p w14:paraId="107F011D" w14:textId="2C22B1D0" w:rsidR="00A633EE" w:rsidRPr="002A293A" w:rsidRDefault="00A633EE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>9:20 – 9:45</w:t>
            </w:r>
          </w:p>
        </w:tc>
        <w:tc>
          <w:tcPr>
            <w:tcW w:w="2071" w:type="dxa"/>
            <w:shd w:val="clear" w:color="auto" w:fill="FFE1E1"/>
          </w:tcPr>
          <w:p w14:paraId="735A7871" w14:textId="21AE0F62" w:rsidR="00A633EE" w:rsidRPr="002A293A" w:rsidRDefault="00A633EE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 xml:space="preserve">Pictograma </w:t>
            </w:r>
          </w:p>
        </w:tc>
        <w:tc>
          <w:tcPr>
            <w:tcW w:w="2071" w:type="dxa"/>
            <w:shd w:val="clear" w:color="auto" w:fill="FFE1E1"/>
          </w:tcPr>
          <w:p w14:paraId="70CB8F1E" w14:textId="05F306DB" w:rsidR="00A633EE" w:rsidRPr="002A293A" w:rsidRDefault="00A633EE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 xml:space="preserve">Pictograma </w:t>
            </w:r>
          </w:p>
        </w:tc>
        <w:tc>
          <w:tcPr>
            <w:tcW w:w="2071" w:type="dxa"/>
            <w:shd w:val="clear" w:color="auto" w:fill="FFE1E1"/>
          </w:tcPr>
          <w:p w14:paraId="4C3E6CB5" w14:textId="7EF1D085" w:rsidR="00A633EE" w:rsidRPr="002A293A" w:rsidRDefault="00A633EE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>Matemáticas</w:t>
            </w:r>
          </w:p>
        </w:tc>
        <w:tc>
          <w:tcPr>
            <w:tcW w:w="2072" w:type="dxa"/>
            <w:shd w:val="clear" w:color="auto" w:fill="FFE1E1"/>
          </w:tcPr>
          <w:p w14:paraId="11DD2A82" w14:textId="3C645FA7" w:rsidR="00A633EE" w:rsidRPr="002A293A" w:rsidRDefault="00A633EE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>matemáticas</w:t>
            </w:r>
          </w:p>
        </w:tc>
        <w:tc>
          <w:tcPr>
            <w:tcW w:w="2072" w:type="dxa"/>
            <w:vMerge w:val="restart"/>
            <w:shd w:val="clear" w:color="auto" w:fill="FFE1E1"/>
          </w:tcPr>
          <w:p w14:paraId="6CB46D07" w14:textId="36DA3DE0" w:rsidR="00A633EE" w:rsidRPr="002A293A" w:rsidRDefault="00A633EE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>Sesión virtual</w:t>
            </w:r>
          </w:p>
        </w:tc>
      </w:tr>
      <w:tr w:rsidR="00A633EE" w14:paraId="3ABCD07E" w14:textId="77777777" w:rsidTr="00E27EE8">
        <w:tc>
          <w:tcPr>
            <w:tcW w:w="2071" w:type="dxa"/>
            <w:shd w:val="clear" w:color="auto" w:fill="FFCCCC"/>
          </w:tcPr>
          <w:p w14:paraId="2083950E" w14:textId="3A3A2C63" w:rsidR="00A633EE" w:rsidRPr="002A293A" w:rsidRDefault="00A633EE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>9:45 – 10:00</w:t>
            </w:r>
          </w:p>
        </w:tc>
        <w:tc>
          <w:tcPr>
            <w:tcW w:w="2071" w:type="dxa"/>
            <w:shd w:val="clear" w:color="auto" w:fill="FFE1E1"/>
          </w:tcPr>
          <w:p w14:paraId="72F9EE75" w14:textId="718B2F27" w:rsidR="00A633EE" w:rsidRPr="002A293A" w:rsidRDefault="00A633EE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 xml:space="preserve">Almuerzo </w:t>
            </w:r>
          </w:p>
        </w:tc>
        <w:tc>
          <w:tcPr>
            <w:tcW w:w="2071" w:type="dxa"/>
            <w:shd w:val="clear" w:color="auto" w:fill="FFE1E1"/>
          </w:tcPr>
          <w:p w14:paraId="793DFD6E" w14:textId="18A63689" w:rsidR="00A633EE" w:rsidRPr="002A293A" w:rsidRDefault="00A633EE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>Almuerzo</w:t>
            </w:r>
          </w:p>
        </w:tc>
        <w:tc>
          <w:tcPr>
            <w:tcW w:w="2071" w:type="dxa"/>
            <w:shd w:val="clear" w:color="auto" w:fill="FFE1E1"/>
          </w:tcPr>
          <w:p w14:paraId="5A3059C6" w14:textId="3B86F1AC" w:rsidR="00A633EE" w:rsidRPr="002A293A" w:rsidRDefault="00A633EE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>Almuerzo</w:t>
            </w:r>
          </w:p>
        </w:tc>
        <w:tc>
          <w:tcPr>
            <w:tcW w:w="2072" w:type="dxa"/>
            <w:shd w:val="clear" w:color="auto" w:fill="FFE1E1"/>
          </w:tcPr>
          <w:p w14:paraId="0BF0E1AA" w14:textId="42F22D66" w:rsidR="00A633EE" w:rsidRPr="002A293A" w:rsidRDefault="00A633EE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>Almuerzo</w:t>
            </w:r>
          </w:p>
        </w:tc>
        <w:tc>
          <w:tcPr>
            <w:tcW w:w="2072" w:type="dxa"/>
            <w:vMerge/>
            <w:shd w:val="clear" w:color="auto" w:fill="FFE1E1"/>
          </w:tcPr>
          <w:p w14:paraId="330DFD57" w14:textId="2D81F49D" w:rsidR="00A633EE" w:rsidRPr="002A293A" w:rsidRDefault="00A633EE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633EE" w14:paraId="78E8441B" w14:textId="77777777" w:rsidTr="00E27EE8">
        <w:tc>
          <w:tcPr>
            <w:tcW w:w="2071" w:type="dxa"/>
            <w:shd w:val="clear" w:color="auto" w:fill="FFCCCC"/>
          </w:tcPr>
          <w:p w14:paraId="5CE9927A" w14:textId="554D045B" w:rsidR="00A633EE" w:rsidRPr="002A293A" w:rsidRDefault="00A633EE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 xml:space="preserve">10:00 – 10:40 </w:t>
            </w:r>
          </w:p>
        </w:tc>
        <w:tc>
          <w:tcPr>
            <w:tcW w:w="2071" w:type="dxa"/>
            <w:shd w:val="clear" w:color="auto" w:fill="FFE1E1"/>
          </w:tcPr>
          <w:p w14:paraId="07A534DB" w14:textId="45CF336C" w:rsidR="00A633EE" w:rsidRPr="002A293A" w:rsidRDefault="00A633EE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 xml:space="preserve">Receso </w:t>
            </w:r>
          </w:p>
        </w:tc>
        <w:tc>
          <w:tcPr>
            <w:tcW w:w="2071" w:type="dxa"/>
            <w:shd w:val="clear" w:color="auto" w:fill="FFE1E1"/>
          </w:tcPr>
          <w:p w14:paraId="67E96390" w14:textId="7596EAA9" w:rsidR="00A633EE" w:rsidRPr="002A293A" w:rsidRDefault="00A633EE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>Receso</w:t>
            </w:r>
          </w:p>
        </w:tc>
        <w:tc>
          <w:tcPr>
            <w:tcW w:w="2071" w:type="dxa"/>
            <w:shd w:val="clear" w:color="auto" w:fill="FFE1E1"/>
          </w:tcPr>
          <w:p w14:paraId="7F9D7961" w14:textId="39B5555F" w:rsidR="00A633EE" w:rsidRPr="002A293A" w:rsidRDefault="00A633EE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>Receso</w:t>
            </w:r>
          </w:p>
        </w:tc>
        <w:tc>
          <w:tcPr>
            <w:tcW w:w="2072" w:type="dxa"/>
            <w:shd w:val="clear" w:color="auto" w:fill="FFE1E1"/>
          </w:tcPr>
          <w:p w14:paraId="574677EC" w14:textId="7C9900A3" w:rsidR="00A633EE" w:rsidRPr="002A293A" w:rsidRDefault="00A633EE" w:rsidP="007F6559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>Receso</w:t>
            </w:r>
          </w:p>
        </w:tc>
        <w:tc>
          <w:tcPr>
            <w:tcW w:w="2072" w:type="dxa"/>
            <w:vMerge/>
            <w:shd w:val="clear" w:color="auto" w:fill="FFE1E1"/>
          </w:tcPr>
          <w:p w14:paraId="457371F9" w14:textId="46D19D4F" w:rsidR="00A633EE" w:rsidRPr="002A293A" w:rsidRDefault="00A633EE" w:rsidP="00A633EE">
            <w:pPr>
              <w:spacing w:line="276" w:lineRule="aut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633EE" w14:paraId="53AF8640" w14:textId="77777777" w:rsidTr="00E27EE8">
        <w:tc>
          <w:tcPr>
            <w:tcW w:w="2071" w:type="dxa"/>
            <w:shd w:val="clear" w:color="auto" w:fill="FFCCCC"/>
          </w:tcPr>
          <w:p w14:paraId="1BB7CEED" w14:textId="4908CE35" w:rsidR="00A633EE" w:rsidRPr="002A293A" w:rsidRDefault="00A633EE" w:rsidP="00E27EE8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lastRenderedPageBreak/>
              <w:t xml:space="preserve">10:40 – 11:20 </w:t>
            </w:r>
          </w:p>
        </w:tc>
        <w:tc>
          <w:tcPr>
            <w:tcW w:w="2071" w:type="dxa"/>
            <w:shd w:val="clear" w:color="auto" w:fill="FFE1E1"/>
          </w:tcPr>
          <w:p w14:paraId="758A22A0" w14:textId="32B7D840" w:rsidR="00A633EE" w:rsidRPr="002A293A" w:rsidRDefault="00A633EE" w:rsidP="00E27EE8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>Veo veo</w:t>
            </w:r>
          </w:p>
        </w:tc>
        <w:tc>
          <w:tcPr>
            <w:tcW w:w="2071" w:type="dxa"/>
            <w:shd w:val="clear" w:color="auto" w:fill="FFE1E1"/>
          </w:tcPr>
          <w:p w14:paraId="4F5F593C" w14:textId="0C250BE0" w:rsidR="00A633EE" w:rsidRPr="002A293A" w:rsidRDefault="00A633EE" w:rsidP="00E27EE8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>Veo veo</w:t>
            </w:r>
          </w:p>
        </w:tc>
        <w:tc>
          <w:tcPr>
            <w:tcW w:w="2071" w:type="dxa"/>
            <w:vMerge w:val="restart"/>
            <w:shd w:val="clear" w:color="auto" w:fill="FFE1E1"/>
          </w:tcPr>
          <w:p w14:paraId="17EF33D5" w14:textId="7F3EA47F" w:rsidR="00A633EE" w:rsidRPr="002A293A" w:rsidRDefault="00A633EE" w:rsidP="00E27EE8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 xml:space="preserve">Lenguaje y comunicación </w:t>
            </w:r>
          </w:p>
        </w:tc>
        <w:tc>
          <w:tcPr>
            <w:tcW w:w="2072" w:type="dxa"/>
            <w:shd w:val="clear" w:color="auto" w:fill="FFE1E1"/>
          </w:tcPr>
          <w:p w14:paraId="4EA42E79" w14:textId="36D8B9CD" w:rsidR="00A633EE" w:rsidRPr="002A293A" w:rsidRDefault="00A633EE" w:rsidP="00E27EE8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>Lenguaje y comunicación</w:t>
            </w:r>
          </w:p>
        </w:tc>
        <w:tc>
          <w:tcPr>
            <w:tcW w:w="2072" w:type="dxa"/>
            <w:shd w:val="clear" w:color="auto" w:fill="FFE1E1"/>
          </w:tcPr>
          <w:p w14:paraId="0B97A55D" w14:textId="77777777" w:rsidR="00A633EE" w:rsidRPr="002A293A" w:rsidRDefault="00A633EE" w:rsidP="00E27EE8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633EE" w14:paraId="10FEAE5F" w14:textId="77777777" w:rsidTr="00E27EE8">
        <w:tc>
          <w:tcPr>
            <w:tcW w:w="2071" w:type="dxa"/>
            <w:shd w:val="clear" w:color="auto" w:fill="FFCCCC"/>
          </w:tcPr>
          <w:p w14:paraId="0AB312EE" w14:textId="772C1B93" w:rsidR="00A633EE" w:rsidRPr="002A293A" w:rsidRDefault="00A633EE" w:rsidP="00A633E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 xml:space="preserve">11:20 – 12:00 </w:t>
            </w:r>
          </w:p>
        </w:tc>
        <w:tc>
          <w:tcPr>
            <w:tcW w:w="2071" w:type="dxa"/>
            <w:shd w:val="clear" w:color="auto" w:fill="FFE1E1"/>
          </w:tcPr>
          <w:p w14:paraId="12E9E2FF" w14:textId="438F6521" w:rsidR="00A633EE" w:rsidRPr="002A293A" w:rsidRDefault="00A633EE" w:rsidP="00A633E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 xml:space="preserve">Educación física </w:t>
            </w:r>
          </w:p>
        </w:tc>
        <w:tc>
          <w:tcPr>
            <w:tcW w:w="2071" w:type="dxa"/>
            <w:shd w:val="clear" w:color="auto" w:fill="FFE1E1"/>
          </w:tcPr>
          <w:p w14:paraId="31B5FC65" w14:textId="0185B1BD" w:rsidR="00A633EE" w:rsidRPr="002A293A" w:rsidRDefault="00A633EE" w:rsidP="00A633E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>lectura</w:t>
            </w:r>
          </w:p>
        </w:tc>
        <w:tc>
          <w:tcPr>
            <w:tcW w:w="2071" w:type="dxa"/>
            <w:vMerge/>
            <w:shd w:val="clear" w:color="auto" w:fill="FFE1E1"/>
          </w:tcPr>
          <w:p w14:paraId="2DA08B87" w14:textId="77777777" w:rsidR="00A633EE" w:rsidRPr="002A293A" w:rsidRDefault="00A633EE" w:rsidP="00A633E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72" w:type="dxa"/>
            <w:shd w:val="clear" w:color="auto" w:fill="FFE1E1"/>
          </w:tcPr>
          <w:p w14:paraId="031595E9" w14:textId="28211192" w:rsidR="00A633EE" w:rsidRPr="002A293A" w:rsidRDefault="00A633EE" w:rsidP="00A633E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A293A">
              <w:rPr>
                <w:rFonts w:ascii="Arial" w:hAnsi="Arial" w:cs="Arial"/>
                <w:sz w:val="32"/>
                <w:szCs w:val="32"/>
              </w:rPr>
              <w:t xml:space="preserve">Educación física </w:t>
            </w:r>
          </w:p>
        </w:tc>
        <w:tc>
          <w:tcPr>
            <w:tcW w:w="2072" w:type="dxa"/>
            <w:shd w:val="clear" w:color="auto" w:fill="FFE1E1"/>
          </w:tcPr>
          <w:p w14:paraId="6E24B347" w14:textId="77777777" w:rsidR="00A633EE" w:rsidRPr="002A293A" w:rsidRDefault="00A633EE" w:rsidP="00A633EE">
            <w:pPr>
              <w:spacing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15743B92" w14:textId="77777777" w:rsidR="003057B8" w:rsidRPr="003057B8" w:rsidRDefault="003057B8" w:rsidP="007F6559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271E0757" w14:textId="77777777" w:rsidR="00C47AC7" w:rsidRDefault="00C47AC7" w:rsidP="00EA435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DDA71A" w14:textId="77777777" w:rsidR="00B6009C" w:rsidRDefault="00B6009C" w:rsidP="005B7C6F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C93C0D" w14:paraId="74A2D3C7" w14:textId="77777777" w:rsidTr="00C93C0D">
        <w:tc>
          <w:tcPr>
            <w:tcW w:w="12428" w:type="dxa"/>
          </w:tcPr>
          <w:p w14:paraId="14606AE3" w14:textId="1AD5CB98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Adecuaciones Curriculares: </w:t>
            </w:r>
            <w:r w:rsidR="00CA005E" w:rsidRPr="009B44FB">
              <w:rPr>
                <w:rFonts w:ascii="Arial" w:hAnsi="Arial" w:cs="Arial"/>
                <w:bCs/>
                <w:sz w:val="24"/>
                <w:szCs w:val="24"/>
              </w:rPr>
              <w:t>Para niños que cuentan con alguna dificultad al momento de socializar.</w:t>
            </w:r>
          </w:p>
          <w:p w14:paraId="2D4DC044" w14:textId="35AD91EF" w:rsidR="00CA005E" w:rsidRPr="009B44FB" w:rsidRDefault="009B44FB" w:rsidP="005B7C6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B44FB">
              <w:rPr>
                <w:rFonts w:ascii="Arial" w:hAnsi="Arial" w:cs="Arial"/>
                <w:b/>
                <w:sz w:val="24"/>
                <w:szCs w:val="24"/>
              </w:rPr>
              <w:t>INICIO</w:t>
            </w:r>
            <w:r w:rsidR="00D41814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41814" w:rsidRPr="00D418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41814" w:rsidRPr="009B44FB">
              <w:rPr>
                <w:rFonts w:ascii="Arial" w:hAnsi="Arial" w:cs="Arial"/>
                <w:bCs/>
                <w:sz w:val="24"/>
                <w:szCs w:val="24"/>
              </w:rPr>
              <w:t>Lee el cuento “monstro de colores” con ayuda de su educadora, intentando dar su opinión del tema.</w:t>
            </w:r>
          </w:p>
          <w:p w14:paraId="54DD22A7" w14:textId="77777777" w:rsidR="00D41814" w:rsidRDefault="00D41814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4567D0" w14:textId="28DFCCD8" w:rsidR="00CA005E" w:rsidRPr="009B44FB" w:rsidRDefault="00D41814" w:rsidP="00D4181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41814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9B44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B44FB">
              <w:rPr>
                <w:rFonts w:ascii="Arial" w:hAnsi="Arial" w:cs="Arial"/>
                <w:bCs/>
                <w:sz w:val="24"/>
                <w:szCs w:val="24"/>
              </w:rPr>
              <w:t>Formas pareja</w:t>
            </w:r>
            <w:r w:rsidR="009B44FB" w:rsidRPr="009B44FB">
              <w:rPr>
                <w:rFonts w:ascii="Arial" w:hAnsi="Arial" w:cs="Arial"/>
                <w:bCs/>
                <w:sz w:val="24"/>
                <w:szCs w:val="24"/>
              </w:rPr>
              <w:t xml:space="preserve"> con alguien que se sienta cómodo</w:t>
            </w:r>
            <w:r w:rsidRPr="009B44F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B44FB" w:rsidRPr="009B44FB">
              <w:rPr>
                <w:rFonts w:ascii="Arial" w:hAnsi="Arial" w:cs="Arial"/>
                <w:bCs/>
                <w:sz w:val="24"/>
                <w:szCs w:val="24"/>
              </w:rPr>
              <w:t xml:space="preserve">para poder </w:t>
            </w:r>
            <w:r w:rsidRPr="009B44FB">
              <w:rPr>
                <w:rFonts w:ascii="Arial" w:hAnsi="Arial" w:cs="Arial"/>
                <w:bCs/>
                <w:sz w:val="24"/>
                <w:szCs w:val="24"/>
              </w:rPr>
              <w:t>jugaran al memorama del monstro de colores.</w:t>
            </w:r>
          </w:p>
          <w:p w14:paraId="51F14328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27C0DD7" w14:textId="17830285" w:rsidR="00C93C0D" w:rsidRPr="009B44FB" w:rsidRDefault="009B44FB" w:rsidP="009B44F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B44FB">
              <w:rPr>
                <w:rFonts w:ascii="Arial" w:hAnsi="Arial" w:cs="Arial"/>
                <w:b/>
                <w:sz w:val="24"/>
                <w:szCs w:val="24"/>
              </w:rPr>
              <w:t>CIERRE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9B44FB">
              <w:rPr>
                <w:rFonts w:ascii="Arial" w:hAnsi="Arial" w:cs="Arial"/>
                <w:bCs/>
                <w:sz w:val="24"/>
                <w:szCs w:val="24"/>
              </w:rPr>
              <w:t xml:space="preserve">Seleccionan la carta del memorama con la cual se sienten identificado y explica a sus compañeros el motivo de sus sentimientos, se le apoya haciéndole preguntas para que fluyan sus sentimientos. </w:t>
            </w:r>
          </w:p>
          <w:p w14:paraId="3C2BBA9C" w14:textId="77777777" w:rsidR="00C93C0D" w:rsidRDefault="00C93C0D" w:rsidP="005B7C6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5A362B8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8"/>
      </w:tblGrid>
      <w:tr w:rsidR="00D935CE" w14:paraId="4EECBF44" w14:textId="77777777" w:rsidTr="00174421">
        <w:tc>
          <w:tcPr>
            <w:tcW w:w="12428" w:type="dxa"/>
          </w:tcPr>
          <w:p w14:paraId="080EF63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Observaciones:</w:t>
            </w:r>
          </w:p>
          <w:p w14:paraId="4107D5B3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9DFF5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592869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3701764" w14:textId="77777777" w:rsidR="00D935CE" w:rsidRDefault="00D935CE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12324F6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4DC789" w14:textId="77777777" w:rsidR="00354764" w:rsidRDefault="00354764" w:rsidP="0017442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B726E24" w14:textId="77777777" w:rsidR="00D935CE" w:rsidRDefault="00D935CE" w:rsidP="00D935CE">
      <w:pPr>
        <w:rPr>
          <w:rFonts w:ascii="Arial" w:hAnsi="Arial" w:cs="Arial"/>
          <w:b/>
          <w:sz w:val="24"/>
          <w:szCs w:val="24"/>
        </w:rPr>
      </w:pPr>
    </w:p>
    <w:p w14:paraId="1FF83E23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1747D4A" w14:textId="5A087102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___________________________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 xml:space="preserve">  _______________________</w:t>
      </w:r>
    </w:p>
    <w:p w14:paraId="3CF738AE" w14:textId="77777777" w:rsidR="00B6009C" w:rsidRDefault="00D712FF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Firma del </w:t>
      </w:r>
      <w:r w:rsidR="00FF37D6">
        <w:rPr>
          <w:rFonts w:ascii="Arial" w:hAnsi="Arial" w:cs="Arial"/>
          <w:b/>
          <w:sz w:val="24"/>
          <w:szCs w:val="24"/>
        </w:rPr>
        <w:t>estudiante normalista</w:t>
      </w:r>
      <w:r w:rsidR="00D935C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FF37D6">
        <w:rPr>
          <w:rFonts w:ascii="Arial" w:hAnsi="Arial" w:cs="Arial"/>
          <w:b/>
          <w:sz w:val="24"/>
          <w:szCs w:val="24"/>
        </w:rPr>
        <w:t xml:space="preserve">  </w:t>
      </w:r>
      <w:r w:rsidR="00D935CE">
        <w:rPr>
          <w:rFonts w:ascii="Arial" w:hAnsi="Arial" w:cs="Arial"/>
          <w:b/>
          <w:sz w:val="24"/>
          <w:szCs w:val="24"/>
        </w:rPr>
        <w:t>Firma del</w:t>
      </w:r>
      <w:r w:rsidR="00FF37D6">
        <w:rPr>
          <w:rFonts w:ascii="Arial" w:hAnsi="Arial" w:cs="Arial"/>
          <w:b/>
          <w:sz w:val="24"/>
          <w:szCs w:val="24"/>
        </w:rPr>
        <w:t xml:space="preserve"> profesor titular</w:t>
      </w:r>
    </w:p>
    <w:p w14:paraId="734638E9" w14:textId="77777777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68022A58" w14:textId="028985AF" w:rsidR="00D935CE" w:rsidRPr="003057B8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F37D6">
        <w:rPr>
          <w:rFonts w:ascii="Arial" w:hAnsi="Arial" w:cs="Arial"/>
          <w:b/>
          <w:sz w:val="24"/>
          <w:szCs w:val="24"/>
        </w:rPr>
        <w:t xml:space="preserve">       </w:t>
      </w:r>
      <w:r w:rsidR="001B48D2">
        <w:rPr>
          <w:rFonts w:ascii="Arial" w:hAnsi="Arial" w:cs="Arial"/>
          <w:b/>
          <w:sz w:val="24"/>
          <w:szCs w:val="24"/>
        </w:rPr>
        <w:t xml:space="preserve">    </w:t>
      </w:r>
      <w:r w:rsidR="00FF37D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B48D2">
        <w:rPr>
          <w:rFonts w:ascii="Arial" w:hAnsi="Arial" w:cs="Arial"/>
          <w:b/>
          <w:sz w:val="24"/>
          <w:szCs w:val="24"/>
        </w:rPr>
        <w:t>Angélica María Rocca Valdés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</w:t>
      </w:r>
    </w:p>
    <w:p w14:paraId="361F5ACB" w14:textId="77777777" w:rsidR="00FF37D6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D712FF">
        <w:rPr>
          <w:rFonts w:ascii="Arial" w:hAnsi="Arial" w:cs="Arial"/>
          <w:b/>
          <w:sz w:val="24"/>
          <w:szCs w:val="24"/>
        </w:rPr>
        <w:t xml:space="preserve">              </w:t>
      </w:r>
      <w:r>
        <w:rPr>
          <w:rFonts w:ascii="Arial" w:hAnsi="Arial" w:cs="Arial"/>
          <w:b/>
          <w:sz w:val="24"/>
          <w:szCs w:val="24"/>
        </w:rPr>
        <w:t>Firma de</w:t>
      </w:r>
      <w:r w:rsidR="00FF37D6">
        <w:rPr>
          <w:rFonts w:ascii="Arial" w:hAnsi="Arial" w:cs="Arial"/>
          <w:b/>
          <w:sz w:val="24"/>
          <w:szCs w:val="24"/>
        </w:rPr>
        <w:t>l docente de la normal</w:t>
      </w:r>
    </w:p>
    <w:p w14:paraId="6BEAFC01" w14:textId="77777777" w:rsidR="00D935CE" w:rsidRPr="003057B8" w:rsidRDefault="00FF37D6" w:rsidP="00D712F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Trayecto formativo de </w:t>
      </w:r>
      <w:r w:rsidR="00EA435D">
        <w:rPr>
          <w:rFonts w:ascii="Arial" w:hAnsi="Arial" w:cs="Arial"/>
          <w:b/>
          <w:sz w:val="24"/>
          <w:szCs w:val="24"/>
        </w:rPr>
        <w:t>Práctica</w:t>
      </w:r>
      <w:r w:rsidR="00D935CE">
        <w:rPr>
          <w:rFonts w:ascii="Arial" w:hAnsi="Arial" w:cs="Arial"/>
          <w:b/>
          <w:sz w:val="24"/>
          <w:szCs w:val="24"/>
        </w:rPr>
        <w:t xml:space="preserve"> profesional                                                                 </w:t>
      </w:r>
    </w:p>
    <w:p w14:paraId="30D29F89" w14:textId="0311959F" w:rsidR="00D935CE" w:rsidRDefault="00D935CE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54A5B0EE" w14:textId="73816ED4" w:rsidR="000867C5" w:rsidRDefault="000867C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785C017" w14:textId="7126FC9B" w:rsidR="000867C5" w:rsidRDefault="000867C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7FB5C6BB" w14:textId="7B960105" w:rsidR="000867C5" w:rsidRDefault="000867C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44B21E38" w14:textId="003E1880" w:rsidR="000867C5" w:rsidRDefault="000867C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p w14:paraId="1E7E21D6" w14:textId="77777777" w:rsidR="000867C5" w:rsidRDefault="000867C5" w:rsidP="000867C5">
      <w:pPr>
        <w:spacing w:before="120" w:after="120" w:line="240" w:lineRule="auto"/>
        <w:jc w:val="center"/>
        <w:rPr>
          <w:rFonts w:eastAsia="Times New Roman" w:cstheme="minorHAnsi"/>
          <w:b/>
        </w:rPr>
      </w:pPr>
      <w:r w:rsidRPr="007154C4">
        <w:rPr>
          <w:rFonts w:eastAsia="Times New Roman" w:cstheme="minorHAnsi"/>
          <w:b/>
        </w:rPr>
        <w:t>LISTA DE COTEJO PAR</w:t>
      </w:r>
      <w:r>
        <w:rPr>
          <w:rFonts w:eastAsia="Times New Roman" w:cstheme="minorHAnsi"/>
          <w:b/>
        </w:rPr>
        <w:t>A EVALUAR SECUENCIA DIDÁCTICA</w:t>
      </w:r>
    </w:p>
    <w:p w14:paraId="67E4D745" w14:textId="77777777" w:rsidR="000867C5" w:rsidRPr="007154C4" w:rsidRDefault="000867C5" w:rsidP="00086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eastAsia="Times New Roman" w:cstheme="minorHAnsi"/>
          <w:b/>
          <w:sz w:val="16"/>
        </w:rPr>
      </w:pPr>
      <w:r w:rsidRPr="007154C4">
        <w:rPr>
          <w:rFonts w:eastAsia="Times New Roman" w:cstheme="minorHAnsi"/>
          <w:b/>
          <w:sz w:val="16"/>
        </w:rPr>
        <w:t xml:space="preserve">Competencias: </w:t>
      </w:r>
      <w:r w:rsidRPr="007154C4">
        <w:rPr>
          <w:rFonts w:eastAsia="Times New Roman" w:cstheme="minorHAnsi"/>
          <w:sz w:val="16"/>
        </w:rPr>
        <w:t>P</w:t>
      </w:r>
      <w:r w:rsidRPr="007154C4">
        <w:rPr>
          <w:sz w:val="16"/>
        </w:rPr>
        <w:t>lantea las necesidades formativas de los alumnos de acuerdo con sus procesos de desarrollo y de aprendizaje, con base en los nuevos enfoques pedagógicos. Elabora diagnósticos de los intereses, motivaciones y necesidades formativas de los alumnos para organizar las actividades de aprendizaje, así como las adecuaciones curriculares y didácticas pertinentes. emplea los medios tecnológicos y las fuentes de información científica disponibles para mantenerse actualizado respecto a los diversos campos de conocimiento que intervienen en su trabajo docente. Selecciona estrategias que favorecen el desarrollo intelectual, físico, social y emocional de los alumnos para procurar el logro de los aprendizajes e incorpora los recursos y medios didácticos idóneos para favorecer el aprendizaje de acuerdo con el conocimiento de los procesos de desarrollo cognitivo y socioemocional de los alumnos</w:t>
      </w:r>
    </w:p>
    <w:p w14:paraId="51236BAD" w14:textId="77777777" w:rsidR="000867C5" w:rsidRPr="004E5DE8" w:rsidRDefault="000867C5" w:rsidP="000867C5">
      <w:pPr>
        <w:spacing w:before="120" w:after="120" w:line="240" w:lineRule="auto"/>
        <w:rPr>
          <w:rFonts w:eastAsia="Times New Roman" w:cstheme="minorHAnsi"/>
          <w:b/>
          <w:u w:val="single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7366"/>
        <w:gridCol w:w="1037"/>
        <w:gridCol w:w="1080"/>
        <w:gridCol w:w="2945"/>
      </w:tblGrid>
      <w:tr w:rsidR="000867C5" w:rsidRPr="007154C4" w14:paraId="4FD66B1E" w14:textId="77777777" w:rsidTr="000867C5">
        <w:tc>
          <w:tcPr>
            <w:tcW w:w="7366" w:type="dxa"/>
            <w:shd w:val="clear" w:color="auto" w:fill="BDD6EE" w:themeFill="accent1" w:themeFillTint="66"/>
          </w:tcPr>
          <w:p w14:paraId="56E69E1E" w14:textId="77777777" w:rsidR="000867C5" w:rsidRPr="007154C4" w:rsidRDefault="000867C5" w:rsidP="000867C5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54C4">
              <w:rPr>
                <w:rFonts w:cstheme="minorHAnsi"/>
                <w:b/>
                <w:sz w:val="20"/>
                <w:szCs w:val="20"/>
              </w:rPr>
              <w:t>INDICADOR</w:t>
            </w:r>
          </w:p>
        </w:tc>
        <w:tc>
          <w:tcPr>
            <w:tcW w:w="1037" w:type="dxa"/>
            <w:shd w:val="clear" w:color="auto" w:fill="BDD6EE" w:themeFill="accent1" w:themeFillTint="66"/>
          </w:tcPr>
          <w:p w14:paraId="684CCFAB" w14:textId="77777777" w:rsidR="000867C5" w:rsidRPr="007154C4" w:rsidRDefault="000867C5" w:rsidP="000867C5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54C4">
              <w:rPr>
                <w:rFonts w:cstheme="minorHAnsi"/>
                <w:b/>
                <w:sz w:val="20"/>
                <w:szCs w:val="20"/>
              </w:rPr>
              <w:t>Valor</w:t>
            </w:r>
          </w:p>
        </w:tc>
        <w:tc>
          <w:tcPr>
            <w:tcW w:w="1080" w:type="dxa"/>
            <w:shd w:val="clear" w:color="auto" w:fill="BDD6EE" w:themeFill="accent1" w:themeFillTint="66"/>
          </w:tcPr>
          <w:p w14:paraId="65C7CD1A" w14:textId="77777777" w:rsidR="000867C5" w:rsidRPr="007154C4" w:rsidRDefault="000867C5" w:rsidP="000867C5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54C4">
              <w:rPr>
                <w:rFonts w:cstheme="minorHAnsi"/>
                <w:b/>
                <w:sz w:val="20"/>
                <w:szCs w:val="20"/>
              </w:rPr>
              <w:t>Obtenidos</w:t>
            </w:r>
          </w:p>
        </w:tc>
        <w:tc>
          <w:tcPr>
            <w:tcW w:w="2945" w:type="dxa"/>
            <w:shd w:val="clear" w:color="auto" w:fill="BDD6EE" w:themeFill="accent1" w:themeFillTint="66"/>
          </w:tcPr>
          <w:p w14:paraId="3D14538F" w14:textId="77777777" w:rsidR="000867C5" w:rsidRPr="007154C4" w:rsidRDefault="000867C5" w:rsidP="000867C5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54C4">
              <w:rPr>
                <w:rFonts w:cstheme="minorHAnsi"/>
                <w:b/>
                <w:sz w:val="20"/>
                <w:szCs w:val="20"/>
              </w:rPr>
              <w:t>Observaciones</w:t>
            </w:r>
          </w:p>
        </w:tc>
      </w:tr>
      <w:tr w:rsidR="000867C5" w:rsidRPr="007154C4" w14:paraId="19D77E47" w14:textId="77777777" w:rsidTr="000867C5">
        <w:tc>
          <w:tcPr>
            <w:tcW w:w="7366" w:type="dxa"/>
          </w:tcPr>
          <w:p w14:paraId="6FD83364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154C4">
              <w:rPr>
                <w:rFonts w:cstheme="minorHAnsi"/>
                <w:b/>
                <w:sz w:val="20"/>
                <w:szCs w:val="20"/>
              </w:rPr>
              <w:t>Información general:</w:t>
            </w:r>
          </w:p>
          <w:p w14:paraId="543866D5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sz w:val="20"/>
                <w:szCs w:val="20"/>
              </w:rPr>
              <w:t>Nombre de la actividad</w:t>
            </w:r>
          </w:p>
          <w:p w14:paraId="12CDDB9D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sz w:val="20"/>
                <w:szCs w:val="20"/>
              </w:rPr>
              <w:t>Fecha</w:t>
            </w:r>
          </w:p>
          <w:p w14:paraId="7E6ECE87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sz w:val="20"/>
                <w:szCs w:val="20"/>
              </w:rPr>
              <w:t>Campo de formación académica o área</w:t>
            </w:r>
          </w:p>
          <w:p w14:paraId="7BF60F98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sz w:val="20"/>
                <w:szCs w:val="20"/>
              </w:rPr>
              <w:t>Organizador Curricular 1</w:t>
            </w:r>
          </w:p>
          <w:p w14:paraId="29C1327B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sz w:val="20"/>
                <w:szCs w:val="20"/>
              </w:rPr>
              <w:t>Organizador Curricular 2</w:t>
            </w:r>
          </w:p>
          <w:p w14:paraId="73BA60B0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sz w:val="20"/>
                <w:szCs w:val="20"/>
              </w:rPr>
              <w:t>Aprendizaje Esperado</w:t>
            </w:r>
          </w:p>
        </w:tc>
        <w:tc>
          <w:tcPr>
            <w:tcW w:w="1037" w:type="dxa"/>
            <w:vAlign w:val="center"/>
          </w:tcPr>
          <w:p w14:paraId="501C2F21" w14:textId="77777777" w:rsidR="000867C5" w:rsidRPr="007154C4" w:rsidRDefault="000867C5" w:rsidP="000867C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6448F41B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5DC997F5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867C5" w:rsidRPr="007154C4" w14:paraId="1FC9BF71" w14:textId="77777777" w:rsidTr="000867C5">
        <w:tc>
          <w:tcPr>
            <w:tcW w:w="7366" w:type="dxa"/>
          </w:tcPr>
          <w:p w14:paraId="7B142F53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b/>
                <w:sz w:val="20"/>
                <w:szCs w:val="20"/>
              </w:rPr>
              <w:t>Actividad*</w:t>
            </w:r>
            <w:r w:rsidRPr="007154C4">
              <w:rPr>
                <w:rFonts w:cstheme="minorHAnsi"/>
                <w:sz w:val="20"/>
                <w:szCs w:val="20"/>
              </w:rPr>
              <w:t xml:space="preserve"> (el mismo aprendizaje esperado se tiene que movilizar en los tres momentos de la actividad):</w:t>
            </w:r>
          </w:p>
          <w:p w14:paraId="50687292" w14:textId="77777777" w:rsidR="000867C5" w:rsidRPr="007154C4" w:rsidRDefault="000867C5" w:rsidP="000867C5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sz w:val="20"/>
                <w:szCs w:val="20"/>
              </w:rPr>
              <w:t xml:space="preserve">Inicio </w:t>
            </w:r>
          </w:p>
          <w:p w14:paraId="520028C6" w14:textId="77777777" w:rsidR="000867C5" w:rsidRPr="007154C4" w:rsidRDefault="000867C5" w:rsidP="000867C5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sz w:val="20"/>
                <w:szCs w:val="20"/>
              </w:rPr>
              <w:t>Desarrollo</w:t>
            </w:r>
          </w:p>
          <w:p w14:paraId="6B2916AF" w14:textId="77777777" w:rsidR="000867C5" w:rsidRPr="007154C4" w:rsidRDefault="000867C5" w:rsidP="000867C5">
            <w:pPr>
              <w:pStyle w:val="Prrafodelista"/>
              <w:numPr>
                <w:ilvl w:val="0"/>
                <w:numId w:val="3"/>
              </w:num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sz w:val="20"/>
                <w:szCs w:val="20"/>
              </w:rPr>
              <w:lastRenderedPageBreak/>
              <w:t>Cierre</w:t>
            </w:r>
          </w:p>
          <w:p w14:paraId="225820DA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sz w:val="20"/>
                <w:szCs w:val="20"/>
              </w:rPr>
              <w:t>Organización (Equipos, grupal, individual)</w:t>
            </w:r>
          </w:p>
          <w:p w14:paraId="29F1069D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sz w:val="20"/>
                <w:szCs w:val="20"/>
              </w:rPr>
              <w:t>Espacio y tiempo</w:t>
            </w:r>
          </w:p>
          <w:p w14:paraId="1E979073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sz w:val="20"/>
                <w:szCs w:val="20"/>
              </w:rPr>
              <w:t>Recursos</w:t>
            </w:r>
          </w:p>
          <w:p w14:paraId="378D5655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sz w:val="20"/>
                <w:szCs w:val="20"/>
              </w:rPr>
              <w:t>*</w:t>
            </w:r>
            <w:r w:rsidRPr="007154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154C4">
              <w:rPr>
                <w:rFonts w:ascii="Arial" w:hAnsi="Arial" w:cs="Arial"/>
                <w:i/>
                <w:sz w:val="20"/>
                <w:szCs w:val="20"/>
              </w:rPr>
              <w:t>La redacción debe ser en presente iniciando con un verbo de acción de lo que va a realizar el niño.</w:t>
            </w:r>
          </w:p>
        </w:tc>
        <w:tc>
          <w:tcPr>
            <w:tcW w:w="1037" w:type="dxa"/>
            <w:vAlign w:val="center"/>
          </w:tcPr>
          <w:p w14:paraId="4435CA74" w14:textId="77777777" w:rsidR="000867C5" w:rsidRPr="007154C4" w:rsidRDefault="000867C5" w:rsidP="000867C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sz w:val="20"/>
                <w:szCs w:val="20"/>
              </w:rPr>
              <w:lastRenderedPageBreak/>
              <w:t>60</w:t>
            </w:r>
          </w:p>
        </w:tc>
        <w:tc>
          <w:tcPr>
            <w:tcW w:w="1080" w:type="dxa"/>
          </w:tcPr>
          <w:p w14:paraId="5EA49A3B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  <w:p w14:paraId="6BBDBE52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693B376A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867C5" w:rsidRPr="007154C4" w14:paraId="3062484C" w14:textId="77777777" w:rsidTr="000867C5">
        <w:tc>
          <w:tcPr>
            <w:tcW w:w="7366" w:type="dxa"/>
          </w:tcPr>
          <w:p w14:paraId="19C2150A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b/>
                <w:sz w:val="20"/>
                <w:szCs w:val="20"/>
              </w:rPr>
              <w:t>Evaluación</w:t>
            </w:r>
            <w:r w:rsidRPr="007154C4">
              <w:rPr>
                <w:rFonts w:cstheme="minorHAnsi"/>
                <w:sz w:val="20"/>
                <w:szCs w:val="20"/>
              </w:rPr>
              <w:t xml:space="preserve"> (incluir los indicadores que esperas observar para evaluar en qué medida se movilizo el aprendizaje esperado).</w:t>
            </w:r>
          </w:p>
        </w:tc>
        <w:tc>
          <w:tcPr>
            <w:tcW w:w="1037" w:type="dxa"/>
            <w:vAlign w:val="center"/>
          </w:tcPr>
          <w:p w14:paraId="45ADE2F2" w14:textId="77777777" w:rsidR="000867C5" w:rsidRPr="007154C4" w:rsidRDefault="000867C5" w:rsidP="000867C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080" w:type="dxa"/>
          </w:tcPr>
          <w:p w14:paraId="3AE82E3D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7842A935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867C5" w:rsidRPr="007154C4" w14:paraId="722C34BD" w14:textId="77777777" w:rsidTr="000867C5">
        <w:tc>
          <w:tcPr>
            <w:tcW w:w="7366" w:type="dxa"/>
          </w:tcPr>
          <w:p w14:paraId="457C50C5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154C4">
              <w:rPr>
                <w:rFonts w:cstheme="minorHAnsi"/>
                <w:b/>
                <w:sz w:val="20"/>
                <w:szCs w:val="20"/>
              </w:rPr>
              <w:t>Adecuaciones curriculares</w:t>
            </w:r>
          </w:p>
        </w:tc>
        <w:tc>
          <w:tcPr>
            <w:tcW w:w="1037" w:type="dxa"/>
            <w:vAlign w:val="center"/>
          </w:tcPr>
          <w:p w14:paraId="4D336225" w14:textId="77777777" w:rsidR="000867C5" w:rsidRPr="007154C4" w:rsidRDefault="000867C5" w:rsidP="000867C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080" w:type="dxa"/>
          </w:tcPr>
          <w:p w14:paraId="4748F158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545F96E2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867C5" w:rsidRPr="007154C4" w14:paraId="62E95305" w14:textId="77777777" w:rsidTr="000867C5">
        <w:tc>
          <w:tcPr>
            <w:tcW w:w="7366" w:type="dxa"/>
          </w:tcPr>
          <w:p w14:paraId="24F0324B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b/>
                <w:sz w:val="20"/>
                <w:szCs w:val="20"/>
              </w:rPr>
              <w:t>Observaciones</w:t>
            </w:r>
            <w:r w:rsidRPr="007154C4">
              <w:rPr>
                <w:rFonts w:cstheme="minorHAnsi"/>
                <w:sz w:val="20"/>
                <w:szCs w:val="20"/>
              </w:rPr>
              <w:t xml:space="preserve"> (recuadro en blanco)</w:t>
            </w:r>
          </w:p>
        </w:tc>
        <w:tc>
          <w:tcPr>
            <w:tcW w:w="1037" w:type="dxa"/>
            <w:vAlign w:val="center"/>
          </w:tcPr>
          <w:p w14:paraId="2DC635FF" w14:textId="77777777" w:rsidR="000867C5" w:rsidRPr="007154C4" w:rsidRDefault="000867C5" w:rsidP="000867C5">
            <w:pPr>
              <w:spacing w:before="120" w:after="12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8124DCE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613FAD54" w14:textId="77777777" w:rsidR="000867C5" w:rsidRPr="007154C4" w:rsidRDefault="000867C5" w:rsidP="000867C5">
            <w:pPr>
              <w:tabs>
                <w:tab w:val="left" w:pos="975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  <w:r w:rsidRPr="007154C4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0867C5" w:rsidRPr="007154C4" w14:paraId="3395692F" w14:textId="77777777" w:rsidTr="000867C5">
        <w:tc>
          <w:tcPr>
            <w:tcW w:w="7366" w:type="dxa"/>
          </w:tcPr>
          <w:p w14:paraId="2C22C90D" w14:textId="77777777" w:rsidR="000867C5" w:rsidRPr="007154C4" w:rsidRDefault="000867C5" w:rsidP="000867C5">
            <w:pPr>
              <w:spacing w:before="120"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7154C4">
              <w:rPr>
                <w:rFonts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037" w:type="dxa"/>
          </w:tcPr>
          <w:p w14:paraId="4D87B038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9802C88" w14:textId="77777777" w:rsidR="000867C5" w:rsidRPr="007154C4" w:rsidRDefault="000867C5" w:rsidP="000867C5">
            <w:pPr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5" w:type="dxa"/>
          </w:tcPr>
          <w:p w14:paraId="75395597" w14:textId="77777777" w:rsidR="000867C5" w:rsidRPr="007154C4" w:rsidRDefault="000867C5" w:rsidP="000867C5">
            <w:pPr>
              <w:tabs>
                <w:tab w:val="left" w:pos="975"/>
              </w:tabs>
              <w:spacing w:before="120"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5F0F623" w14:textId="77777777" w:rsidR="000867C5" w:rsidRPr="004E5DE8" w:rsidRDefault="000867C5" w:rsidP="000867C5">
      <w:pPr>
        <w:spacing w:before="120" w:after="120" w:line="360" w:lineRule="auto"/>
        <w:jc w:val="right"/>
        <w:rPr>
          <w:rFonts w:cstheme="minorHAnsi"/>
        </w:rPr>
      </w:pPr>
      <w:r>
        <w:rPr>
          <w:rFonts w:cstheme="minorHAnsi"/>
        </w:rPr>
        <w:t>Saltillo, Coahuila. Diciembre 2021</w:t>
      </w:r>
    </w:p>
    <w:p w14:paraId="693E84EB" w14:textId="77777777" w:rsidR="000867C5" w:rsidRPr="003057B8" w:rsidRDefault="000867C5" w:rsidP="00D712FF">
      <w:pPr>
        <w:spacing w:after="0"/>
        <w:rPr>
          <w:rFonts w:ascii="Arial" w:hAnsi="Arial" w:cs="Arial"/>
          <w:b/>
          <w:sz w:val="24"/>
          <w:szCs w:val="24"/>
        </w:rPr>
      </w:pPr>
    </w:p>
    <w:sectPr w:rsidR="000867C5" w:rsidRPr="003057B8" w:rsidSect="00F7240B">
      <w:footerReference w:type="default" r:id="rId10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4845" w14:textId="77777777" w:rsidR="00985AE8" w:rsidRDefault="00985AE8" w:rsidP="00BD320D">
      <w:pPr>
        <w:spacing w:after="0" w:line="240" w:lineRule="auto"/>
      </w:pPr>
      <w:r>
        <w:separator/>
      </w:r>
    </w:p>
  </w:endnote>
  <w:endnote w:type="continuationSeparator" w:id="0">
    <w:p w14:paraId="7D3352EC" w14:textId="77777777" w:rsidR="00985AE8" w:rsidRDefault="00985AE8" w:rsidP="00BD3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78357FB9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043D" w:rsidRPr="00DD043D">
          <w:rPr>
            <w:noProof/>
            <w:lang w:val="es-ES"/>
          </w:rPr>
          <w:t>1</w:t>
        </w:r>
        <w:r>
          <w:fldChar w:fldCharType="end"/>
        </w:r>
      </w:p>
    </w:sdtContent>
  </w:sdt>
  <w:p w14:paraId="3771E76D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846C" w14:textId="77777777" w:rsidR="00985AE8" w:rsidRDefault="00985AE8" w:rsidP="00BD320D">
      <w:pPr>
        <w:spacing w:after="0" w:line="240" w:lineRule="auto"/>
      </w:pPr>
      <w:r>
        <w:separator/>
      </w:r>
    </w:p>
  </w:footnote>
  <w:footnote w:type="continuationSeparator" w:id="0">
    <w:p w14:paraId="1399D2DC" w14:textId="77777777" w:rsidR="00985AE8" w:rsidRDefault="00985AE8" w:rsidP="00BD3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1DDB"/>
    <w:multiLevelType w:val="hybridMultilevel"/>
    <w:tmpl w:val="D1148532"/>
    <w:lvl w:ilvl="0" w:tplc="561AA0D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C6F"/>
    <w:rsid w:val="0002426B"/>
    <w:rsid w:val="000867C5"/>
    <w:rsid w:val="000B30B1"/>
    <w:rsid w:val="000B6F58"/>
    <w:rsid w:val="000F5221"/>
    <w:rsid w:val="001418C7"/>
    <w:rsid w:val="001B48D2"/>
    <w:rsid w:val="001E2AA9"/>
    <w:rsid w:val="001E2E06"/>
    <w:rsid w:val="001F1BFC"/>
    <w:rsid w:val="002209BF"/>
    <w:rsid w:val="002A293A"/>
    <w:rsid w:val="002C0CA2"/>
    <w:rsid w:val="002C146B"/>
    <w:rsid w:val="002C16DB"/>
    <w:rsid w:val="003057B8"/>
    <w:rsid w:val="003407C4"/>
    <w:rsid w:val="00354764"/>
    <w:rsid w:val="00371C08"/>
    <w:rsid w:val="003C7330"/>
    <w:rsid w:val="00463D1B"/>
    <w:rsid w:val="004A4B44"/>
    <w:rsid w:val="004B36A0"/>
    <w:rsid w:val="004C5A31"/>
    <w:rsid w:val="004F34A8"/>
    <w:rsid w:val="00543462"/>
    <w:rsid w:val="00582D41"/>
    <w:rsid w:val="005B7C6F"/>
    <w:rsid w:val="0067390E"/>
    <w:rsid w:val="006C599B"/>
    <w:rsid w:val="006E7054"/>
    <w:rsid w:val="007C61BA"/>
    <w:rsid w:val="007F6559"/>
    <w:rsid w:val="008115B0"/>
    <w:rsid w:val="0086632F"/>
    <w:rsid w:val="008A3DEC"/>
    <w:rsid w:val="00985AE8"/>
    <w:rsid w:val="009B44FB"/>
    <w:rsid w:val="00A10FA0"/>
    <w:rsid w:val="00A52C7B"/>
    <w:rsid w:val="00A633EE"/>
    <w:rsid w:val="00A90DBE"/>
    <w:rsid w:val="00AD5B68"/>
    <w:rsid w:val="00B264C3"/>
    <w:rsid w:val="00B26818"/>
    <w:rsid w:val="00B6009C"/>
    <w:rsid w:val="00B758DD"/>
    <w:rsid w:val="00BA3A47"/>
    <w:rsid w:val="00BD320D"/>
    <w:rsid w:val="00C31552"/>
    <w:rsid w:val="00C47AC7"/>
    <w:rsid w:val="00C736FA"/>
    <w:rsid w:val="00C77744"/>
    <w:rsid w:val="00C93C0D"/>
    <w:rsid w:val="00CA005E"/>
    <w:rsid w:val="00CA68A9"/>
    <w:rsid w:val="00D41814"/>
    <w:rsid w:val="00D712FF"/>
    <w:rsid w:val="00D91D03"/>
    <w:rsid w:val="00D935CE"/>
    <w:rsid w:val="00DD043D"/>
    <w:rsid w:val="00E27EE8"/>
    <w:rsid w:val="00EA435D"/>
    <w:rsid w:val="00EC4D7B"/>
    <w:rsid w:val="00F0173C"/>
    <w:rsid w:val="00F149D4"/>
    <w:rsid w:val="00F56806"/>
    <w:rsid w:val="00F57686"/>
    <w:rsid w:val="00F7240B"/>
    <w:rsid w:val="00FE00EC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BCB12"/>
  <w15:docId w15:val="{D9768959-CC8B-47AC-9E1B-9411C460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CA005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A005E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0867C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_XgRYAmAByx0FFif_TBy8jx_HO1sUfmf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6AB23-B59C-48DE-B13E-832D82D06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921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NATALIA GUADALUPE ANGUIANO PEREZ</cp:lastModifiedBy>
  <cp:revision>2</cp:revision>
  <cp:lastPrinted>2018-10-23T18:43:00Z</cp:lastPrinted>
  <dcterms:created xsi:type="dcterms:W3CDTF">2021-12-18T01:04:00Z</dcterms:created>
  <dcterms:modified xsi:type="dcterms:W3CDTF">2021-12-18T01:04:00Z</dcterms:modified>
</cp:coreProperties>
</file>