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9C11" w14:textId="77777777" w:rsidR="00A26CFB" w:rsidRPr="00FF37D6" w:rsidRDefault="00A26CFB" w:rsidP="00A26CF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42203754" w14:textId="77777777" w:rsidR="00A26CFB" w:rsidRPr="000F5221" w:rsidRDefault="00A26CFB" w:rsidP="00A26CF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2F08CBE" wp14:editId="415442DE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F774CB" w14:textId="77777777" w:rsidR="00A26CFB" w:rsidRDefault="00A26CFB" w:rsidP="00A26CFB">
      <w:pPr>
        <w:rPr>
          <w:rFonts w:ascii="Arial" w:hAnsi="Arial" w:cs="Arial"/>
          <w:sz w:val="24"/>
          <w:szCs w:val="24"/>
        </w:rPr>
      </w:pPr>
    </w:p>
    <w:p w14:paraId="7848836F" w14:textId="3B351F0E" w:rsidR="00A26CFB" w:rsidRPr="000F5221" w:rsidRDefault="00A26CFB" w:rsidP="000A66F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E05EDC">
        <w:rPr>
          <w:rFonts w:ascii="Arial" w:hAnsi="Arial" w:cs="Arial"/>
          <w:sz w:val="24"/>
          <w:szCs w:val="24"/>
          <w:u w:val="single"/>
        </w:rPr>
        <w:t>Natalia Guevara García</w:t>
      </w:r>
      <w:r w:rsidR="000A66F8">
        <w:rPr>
          <w:rFonts w:ascii="Arial" w:hAnsi="Arial" w:cs="Arial"/>
          <w:sz w:val="24"/>
          <w:szCs w:val="24"/>
          <w:u w:val="single"/>
        </w:rPr>
        <w:t>.</w:t>
      </w:r>
    </w:p>
    <w:p w14:paraId="10E7248D" w14:textId="7ACCB1AB" w:rsidR="00A26CFB" w:rsidRPr="000F5221" w:rsidRDefault="00A26CFB" w:rsidP="000A66F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E05EDC" w:rsidRPr="00B12183">
        <w:rPr>
          <w:rFonts w:ascii="Arial" w:hAnsi="Arial" w:cs="Arial"/>
          <w:sz w:val="24"/>
          <w:szCs w:val="24"/>
          <w:u w:val="single"/>
        </w:rPr>
        <w:t>2</w:t>
      </w:r>
      <w:r w:rsidRPr="00B12183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0F5221">
        <w:rPr>
          <w:rFonts w:ascii="Arial" w:hAnsi="Arial" w:cs="Arial"/>
          <w:sz w:val="24"/>
          <w:szCs w:val="24"/>
        </w:rPr>
        <w:t>Sección</w:t>
      </w:r>
      <w:r w:rsidR="00B12183">
        <w:rPr>
          <w:rFonts w:ascii="Arial" w:hAnsi="Arial" w:cs="Arial"/>
          <w:sz w:val="24"/>
          <w:szCs w:val="24"/>
        </w:rPr>
        <w:t>:</w:t>
      </w:r>
      <w:r w:rsidR="00B12183">
        <w:rPr>
          <w:rFonts w:ascii="Arial" w:hAnsi="Arial" w:cs="Arial"/>
          <w:sz w:val="24"/>
          <w:szCs w:val="24"/>
          <w:u w:val="single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 w:rsidR="00B12183">
        <w:rPr>
          <w:rFonts w:ascii="Arial" w:hAnsi="Arial" w:cs="Arial"/>
          <w:sz w:val="24"/>
          <w:szCs w:val="24"/>
          <w:u w:val="single"/>
        </w:rPr>
        <w:t xml:space="preserve"> 11</w:t>
      </w:r>
    </w:p>
    <w:p w14:paraId="0E71E601" w14:textId="0451605C" w:rsidR="00A26CFB" w:rsidRPr="000F5221" w:rsidRDefault="00A26CFB" w:rsidP="000A66F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</w:t>
      </w:r>
      <w:r w:rsidR="003714EB">
        <w:rPr>
          <w:rFonts w:ascii="Arial" w:hAnsi="Arial" w:cs="Arial"/>
          <w:sz w:val="24"/>
          <w:szCs w:val="24"/>
        </w:rPr>
        <w:t>p</w:t>
      </w:r>
      <w:r w:rsidRPr="000F5221">
        <w:rPr>
          <w:rFonts w:ascii="Arial" w:hAnsi="Arial" w:cs="Arial"/>
          <w:sz w:val="24"/>
          <w:szCs w:val="24"/>
        </w:rPr>
        <w:t>ráctica: __</w:t>
      </w:r>
      <w:r w:rsidRPr="00A91D08">
        <w:rPr>
          <w:rFonts w:ascii="Arial" w:hAnsi="Arial" w:cs="Arial"/>
          <w:sz w:val="24"/>
          <w:szCs w:val="24"/>
          <w:u w:val="single"/>
        </w:rPr>
        <w:t>Jardín de Niños Justo Sierra</w:t>
      </w:r>
      <w:r w:rsidR="000A66F8">
        <w:rPr>
          <w:rFonts w:ascii="Arial" w:hAnsi="Arial" w:cs="Arial"/>
          <w:sz w:val="24"/>
          <w:szCs w:val="24"/>
        </w:rPr>
        <w:t>.</w:t>
      </w:r>
    </w:p>
    <w:p w14:paraId="51F58555" w14:textId="7BA9F032" w:rsidR="00A77DB3" w:rsidRPr="00A77DB3" w:rsidRDefault="00A26CFB" w:rsidP="000A66F8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E05EDC" w:rsidRPr="00B12183">
        <w:rPr>
          <w:rFonts w:ascii="Arial" w:hAnsi="Arial" w:cs="Arial"/>
          <w:sz w:val="24"/>
          <w:szCs w:val="24"/>
          <w:u w:val="single"/>
        </w:rPr>
        <w:t>05ejn0072u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</w:t>
      </w:r>
      <w:r w:rsidR="003714EB">
        <w:rPr>
          <w:rFonts w:ascii="Arial" w:hAnsi="Arial" w:cs="Arial"/>
          <w:sz w:val="24"/>
          <w:szCs w:val="24"/>
        </w:rPr>
        <w:t>e</w:t>
      </w:r>
      <w:r w:rsidRPr="000F5221">
        <w:rPr>
          <w:rFonts w:ascii="Arial" w:hAnsi="Arial" w:cs="Arial"/>
          <w:sz w:val="24"/>
          <w:szCs w:val="24"/>
        </w:rPr>
        <w:t>scolar</w:t>
      </w:r>
      <w:r w:rsidR="00A77DB3">
        <w:rPr>
          <w:rFonts w:ascii="Arial" w:hAnsi="Arial" w:cs="Arial"/>
          <w:sz w:val="24"/>
          <w:szCs w:val="24"/>
          <w:u w:val="single"/>
        </w:rPr>
        <w:t xml:space="preserve">: 103  </w:t>
      </w:r>
      <w:r w:rsidR="00A77DB3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Pr="00A77DB3">
        <w:rPr>
          <w:rFonts w:ascii="Arial" w:hAnsi="Arial" w:cs="Arial"/>
          <w:sz w:val="24"/>
          <w:szCs w:val="24"/>
          <w:u w:val="single"/>
        </w:rPr>
        <w:t xml:space="preserve">: </w:t>
      </w:r>
      <w:r w:rsidR="001A3B15" w:rsidRPr="00A77DB3">
        <w:rPr>
          <w:rFonts w:ascii="Arial" w:hAnsi="Arial" w:cs="Arial"/>
          <w:sz w:val="24"/>
          <w:szCs w:val="24"/>
          <w:u w:val="single"/>
        </w:rPr>
        <w:t>3 C</w:t>
      </w:r>
    </w:p>
    <w:p w14:paraId="60B6845A" w14:textId="1BC133C2" w:rsidR="00A26CFB" w:rsidRPr="000F5221" w:rsidRDefault="00A26CFB" w:rsidP="000A66F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3714E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rofeso</w:t>
      </w:r>
      <w:r w:rsidRPr="000F5221">
        <w:rPr>
          <w:rFonts w:ascii="Arial" w:hAnsi="Arial" w:cs="Arial"/>
          <w:sz w:val="24"/>
          <w:szCs w:val="24"/>
        </w:rPr>
        <w:t xml:space="preserve">r(a) </w:t>
      </w:r>
      <w:r w:rsidRPr="000A66F8">
        <w:rPr>
          <w:rFonts w:ascii="Arial" w:hAnsi="Arial" w:cs="Arial"/>
          <w:sz w:val="24"/>
          <w:szCs w:val="24"/>
          <w:u w:val="single"/>
        </w:rPr>
        <w:t>Titular: Claudia</w:t>
      </w:r>
      <w:r w:rsidR="001A3B15" w:rsidRPr="000A66F8">
        <w:rPr>
          <w:rFonts w:ascii="Arial" w:hAnsi="Arial" w:cs="Arial"/>
          <w:sz w:val="24"/>
          <w:szCs w:val="24"/>
          <w:u w:val="single"/>
        </w:rPr>
        <w:t xml:space="preserve"> De La Rosa</w:t>
      </w:r>
    </w:p>
    <w:p w14:paraId="550057CC" w14:textId="3EE1C83E" w:rsidR="00A26CFB" w:rsidRPr="000F5221" w:rsidRDefault="00A26CFB" w:rsidP="000A66F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 Niños: ______ Niñas: _______</w:t>
      </w:r>
    </w:p>
    <w:p w14:paraId="0935048E" w14:textId="5A500182" w:rsidR="00A26CFB" w:rsidRPr="000F5221" w:rsidRDefault="00A26CFB" w:rsidP="000A66F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 w:rsidR="003714EB">
        <w:rPr>
          <w:rFonts w:ascii="Arial" w:hAnsi="Arial" w:cs="Arial"/>
          <w:sz w:val="24"/>
          <w:szCs w:val="24"/>
        </w:rPr>
        <w:t>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 w:rsidRPr="003714EB">
        <w:rPr>
          <w:rFonts w:ascii="Arial" w:hAnsi="Arial" w:cs="Arial"/>
          <w:sz w:val="24"/>
          <w:szCs w:val="24"/>
          <w:u w:val="single"/>
        </w:rPr>
        <w:t xml:space="preserve">tercera jornada del 6 al 10 de </w:t>
      </w:r>
      <w:r w:rsidR="003714EB">
        <w:rPr>
          <w:rFonts w:ascii="Arial" w:hAnsi="Arial" w:cs="Arial"/>
          <w:sz w:val="24"/>
          <w:szCs w:val="24"/>
          <w:u w:val="single"/>
        </w:rPr>
        <w:t>d</w:t>
      </w:r>
      <w:r w:rsidRPr="003714EB">
        <w:rPr>
          <w:rFonts w:ascii="Arial" w:hAnsi="Arial" w:cs="Arial"/>
          <w:sz w:val="24"/>
          <w:szCs w:val="24"/>
          <w:u w:val="single"/>
        </w:rPr>
        <w:t>iciembre de 2021</w:t>
      </w:r>
    </w:p>
    <w:p w14:paraId="51FC6E16" w14:textId="77777777" w:rsidR="00A26CFB" w:rsidRPr="000F5221" w:rsidRDefault="00A26CFB" w:rsidP="00A26CFB">
      <w:pPr>
        <w:rPr>
          <w:rFonts w:ascii="Arial" w:hAnsi="Arial" w:cs="Arial"/>
          <w:sz w:val="24"/>
          <w:szCs w:val="24"/>
        </w:rPr>
      </w:pPr>
    </w:p>
    <w:p w14:paraId="5C182C2A" w14:textId="77777777" w:rsidR="00A26CFB" w:rsidRPr="000F5221" w:rsidRDefault="00A26CFB" w:rsidP="00A26CFB">
      <w:pPr>
        <w:rPr>
          <w:rFonts w:ascii="Arial" w:hAnsi="Arial" w:cs="Arial"/>
          <w:sz w:val="24"/>
          <w:szCs w:val="24"/>
        </w:rPr>
      </w:pPr>
    </w:p>
    <w:p w14:paraId="26632FDC" w14:textId="77777777" w:rsidR="00A26CFB" w:rsidRPr="000F5221" w:rsidRDefault="00A26CFB" w:rsidP="00A26CFB">
      <w:pPr>
        <w:rPr>
          <w:rFonts w:ascii="Arial" w:hAnsi="Arial" w:cs="Arial"/>
          <w:sz w:val="24"/>
          <w:szCs w:val="24"/>
        </w:rPr>
      </w:pPr>
    </w:p>
    <w:p w14:paraId="462FD447" w14:textId="796EBE5F" w:rsidR="00A26CFB" w:rsidRDefault="00A26CFB" w:rsidP="00A26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6 a 10 de </w:t>
      </w:r>
      <w:r w:rsidR="003714EB">
        <w:rPr>
          <w:rFonts w:ascii="Arial" w:hAnsi="Arial" w:cs="Arial"/>
          <w:sz w:val="24"/>
          <w:szCs w:val="24"/>
          <w:u w:val="single"/>
        </w:rPr>
        <w:t>d</w:t>
      </w:r>
      <w:r>
        <w:rPr>
          <w:rFonts w:ascii="Arial" w:hAnsi="Arial" w:cs="Arial"/>
          <w:sz w:val="24"/>
          <w:szCs w:val="24"/>
          <w:u w:val="single"/>
        </w:rPr>
        <w:t>iciembre del 2021</w:t>
      </w:r>
      <w:r>
        <w:rPr>
          <w:rFonts w:ascii="Arial" w:hAnsi="Arial" w:cs="Arial"/>
          <w:sz w:val="24"/>
          <w:szCs w:val="24"/>
        </w:rPr>
        <w:t>.</w:t>
      </w:r>
    </w:p>
    <w:p w14:paraId="33EF7AF7" w14:textId="77777777" w:rsidR="00A26CFB" w:rsidRDefault="00A26CFB" w:rsidP="00A26C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4D210A" w14:textId="77777777" w:rsidR="00A26CFB" w:rsidRDefault="00A26CFB" w:rsidP="00A26C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F91ECC" w14:textId="38A99DD8" w:rsidR="00A26CFB" w:rsidRDefault="00A26CFB" w:rsidP="00A26C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 xml:space="preserve">sito de la Jornada de </w:t>
      </w:r>
      <w:r w:rsidR="00067C7C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ráctica:</w:t>
      </w:r>
    </w:p>
    <w:p w14:paraId="421F71B8" w14:textId="77777777" w:rsidR="00A26CFB" w:rsidRDefault="00A26CFB" w:rsidP="00A26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Redactar de acuerdo a los indicadores y actividades solicitados en los diferentes cursos</w:t>
      </w:r>
      <w:r>
        <w:rPr>
          <w:rFonts w:ascii="Arial" w:hAnsi="Arial" w:cs="Arial"/>
          <w:sz w:val="24"/>
          <w:szCs w:val="24"/>
        </w:rPr>
        <w:t xml:space="preserve"> de l</w:t>
      </w:r>
      <w:r w:rsidRPr="000F5221">
        <w:rPr>
          <w:rFonts w:ascii="Arial" w:hAnsi="Arial" w:cs="Arial"/>
          <w:sz w:val="24"/>
          <w:szCs w:val="24"/>
        </w:rPr>
        <w:t xml:space="preserve">a Licenciatura en Educación Preescolar, dando respuesta a un ¿Qué?, ¿Cómo? </w:t>
      </w:r>
      <w:r>
        <w:rPr>
          <w:rFonts w:ascii="Arial" w:hAnsi="Arial" w:cs="Arial"/>
          <w:sz w:val="24"/>
          <w:szCs w:val="24"/>
        </w:rPr>
        <w:t>y</w:t>
      </w:r>
      <w:r w:rsidRPr="000F5221">
        <w:rPr>
          <w:rFonts w:ascii="Arial" w:hAnsi="Arial" w:cs="Arial"/>
          <w:sz w:val="24"/>
          <w:szCs w:val="24"/>
        </w:rPr>
        <w:t xml:space="preserve"> ¿Para qué?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5A7231" w14:textId="77777777" w:rsidR="00A26CFB" w:rsidRPr="000F5221" w:rsidRDefault="00A26CFB" w:rsidP="00A2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DB8D2D" w14:textId="0924EE4C" w:rsidR="00A26CFB" w:rsidRPr="000F5221" w:rsidRDefault="00A26CFB" w:rsidP="00A26C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la Situación </w:t>
      </w:r>
      <w:r w:rsidR="00067C7C">
        <w:rPr>
          <w:rFonts w:ascii="Arial" w:hAnsi="Arial" w:cs="Arial"/>
          <w:b/>
          <w:sz w:val="24"/>
          <w:szCs w:val="24"/>
        </w:rPr>
        <w:t>d</w:t>
      </w:r>
      <w:r w:rsidRPr="000F5221">
        <w:rPr>
          <w:rFonts w:ascii="Arial" w:hAnsi="Arial" w:cs="Arial"/>
          <w:b/>
          <w:sz w:val="24"/>
          <w:szCs w:val="24"/>
        </w:rPr>
        <w:t>idáctica:</w:t>
      </w:r>
    </w:p>
    <w:p w14:paraId="6CC3ED35" w14:textId="77777777" w:rsidR="00A26CFB" w:rsidRDefault="00A26CFB" w:rsidP="00A26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 considerando tres aspectos que son: los aprendizajes esperados, el papel de</w:t>
      </w:r>
      <w:r>
        <w:rPr>
          <w:rFonts w:ascii="Arial" w:hAnsi="Arial" w:cs="Arial"/>
          <w:sz w:val="24"/>
          <w:szCs w:val="24"/>
        </w:rPr>
        <w:t>l estudiante normalista</w:t>
      </w:r>
      <w:r w:rsidRPr="000F5221">
        <w:rPr>
          <w:rFonts w:ascii="Arial" w:hAnsi="Arial" w:cs="Arial"/>
          <w:sz w:val="24"/>
          <w:szCs w:val="24"/>
        </w:rPr>
        <w:t xml:space="preserve"> y la temática a trabajar.</w:t>
      </w:r>
      <w:r w:rsidRPr="00EA435D">
        <w:t xml:space="preserve"> </w:t>
      </w:r>
      <w:r>
        <w:rPr>
          <w:rFonts w:ascii="Arial" w:hAnsi="Arial" w:cs="Arial"/>
          <w:sz w:val="24"/>
          <w:szCs w:val="24"/>
        </w:rPr>
        <w:t>(Máximo 15 dí</w:t>
      </w:r>
      <w:r w:rsidRPr="00EA435D">
        <w:rPr>
          <w:rFonts w:ascii="Arial" w:hAnsi="Arial" w:cs="Arial"/>
          <w:sz w:val="24"/>
          <w:szCs w:val="24"/>
        </w:rPr>
        <w:t>as)</w:t>
      </w:r>
    </w:p>
    <w:p w14:paraId="336FFFBE" w14:textId="77777777" w:rsidR="00A26CFB" w:rsidRPr="000F5221" w:rsidRDefault="00A26CFB" w:rsidP="00A2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B2EEAB" w14:textId="77777777" w:rsidR="00A26CFB" w:rsidRPr="000F5221" w:rsidRDefault="00A26CFB" w:rsidP="00A2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66C8DB" w14:textId="77777777" w:rsidR="00A26CFB" w:rsidRDefault="00A26CFB" w:rsidP="00A26CF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A26CFB" w:rsidRPr="000F5221" w14:paraId="6780C8A8" w14:textId="77777777" w:rsidTr="00E026F2">
        <w:tc>
          <w:tcPr>
            <w:tcW w:w="1709" w:type="pct"/>
            <w:vMerge w:val="restart"/>
          </w:tcPr>
          <w:p w14:paraId="63346468" w14:textId="77777777" w:rsidR="00A26CFB" w:rsidRPr="00EA435D" w:rsidRDefault="00A26CFB" w:rsidP="00E026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6BFCCFD5" w14:textId="77777777" w:rsidR="00A26CFB" w:rsidRPr="00EA435D" w:rsidRDefault="00A26CFB" w:rsidP="00A26CF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5CBE075A" w14:textId="77777777" w:rsidR="00A26CFB" w:rsidRPr="00EA435D" w:rsidRDefault="00A26CFB" w:rsidP="00A26CF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A26CFB">
              <w:rPr>
                <w:rFonts w:ascii="Arial" w:hAnsi="Arial" w:cs="Arial"/>
                <w:highlight w:val="green"/>
              </w:rPr>
              <w:t>Educación Socioemocional</w:t>
            </w:r>
          </w:p>
          <w:p w14:paraId="012CF3F9" w14:textId="77777777" w:rsidR="00A26CFB" w:rsidRPr="00EA435D" w:rsidRDefault="00A26CFB" w:rsidP="00A26CF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49836A1" w14:textId="77777777" w:rsidR="00A26CFB" w:rsidRPr="000F5221" w:rsidRDefault="00A26CFB" w:rsidP="00E02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E74878B" w14:textId="77777777" w:rsidR="00A26CFB" w:rsidRPr="000F5221" w:rsidRDefault="00A26CFB" w:rsidP="00E02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A26CFB" w:rsidRPr="000F5221" w14:paraId="5876B84E" w14:textId="77777777" w:rsidTr="00E026F2">
        <w:tc>
          <w:tcPr>
            <w:tcW w:w="1709" w:type="pct"/>
            <w:vMerge/>
          </w:tcPr>
          <w:p w14:paraId="529EBF6E" w14:textId="77777777" w:rsidR="00A26CFB" w:rsidRPr="000F5221" w:rsidRDefault="00A26CFB" w:rsidP="00E02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F22B61B" w14:textId="42E2A100" w:rsidR="00A26CFB" w:rsidRDefault="00370123" w:rsidP="003701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Autoconocimiento</w:t>
            </w:r>
          </w:p>
          <w:p w14:paraId="61B0E6CC" w14:textId="77777777" w:rsidR="00A26CFB" w:rsidRPr="000F5221" w:rsidRDefault="00A26CFB" w:rsidP="00E02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A931AC4" w14:textId="26E8C642" w:rsidR="00A26CFB" w:rsidRPr="000F5221" w:rsidRDefault="00370123" w:rsidP="00E02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123">
              <w:rPr>
                <w:rFonts w:ascii="Arial" w:hAnsi="Arial" w:cs="Arial"/>
                <w:sz w:val="24"/>
                <w:szCs w:val="24"/>
              </w:rPr>
              <w:t>Reconoce y expresa características personales: su nombre, cómo es físicamente, qué le gusta, qué no le gusta, qué se le facilita y qué se le dificulta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26CFB" w:rsidRPr="000F5221" w14:paraId="1C1C4811" w14:textId="77777777" w:rsidTr="00E026F2">
        <w:tc>
          <w:tcPr>
            <w:tcW w:w="1709" w:type="pct"/>
            <w:vMerge/>
          </w:tcPr>
          <w:p w14:paraId="5D895FC7" w14:textId="77777777" w:rsidR="00A26CFB" w:rsidRPr="000F5221" w:rsidRDefault="00A26CFB" w:rsidP="00E02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A2C2E28" w14:textId="77777777" w:rsidR="00A26CFB" w:rsidRPr="000F5221" w:rsidRDefault="00A26CFB" w:rsidP="00E02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BF39EB5" w14:textId="77777777" w:rsidR="00A26CFB" w:rsidRPr="000F5221" w:rsidRDefault="00A26CFB" w:rsidP="00E02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CFB" w:rsidRPr="000F5221" w14:paraId="5BAC57ED" w14:textId="77777777" w:rsidTr="00E026F2">
        <w:trPr>
          <w:trHeight w:val="342"/>
        </w:trPr>
        <w:tc>
          <w:tcPr>
            <w:tcW w:w="1709" w:type="pct"/>
            <w:vMerge/>
          </w:tcPr>
          <w:p w14:paraId="04058481" w14:textId="77777777" w:rsidR="00A26CFB" w:rsidRPr="000F5221" w:rsidRDefault="00A26CFB" w:rsidP="00E02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2B8F18C" w14:textId="76792612" w:rsidR="00A26CFB" w:rsidRPr="000F5221" w:rsidRDefault="00370123" w:rsidP="003701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Autoestima</w:t>
            </w:r>
          </w:p>
        </w:tc>
        <w:tc>
          <w:tcPr>
            <w:tcW w:w="1694" w:type="pct"/>
            <w:vMerge/>
          </w:tcPr>
          <w:p w14:paraId="6C1779E6" w14:textId="77777777" w:rsidR="00A26CFB" w:rsidRPr="000F5221" w:rsidRDefault="00A26CFB" w:rsidP="00E02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B6042C" w14:textId="77777777" w:rsidR="00A26CFB" w:rsidRPr="000F5221" w:rsidRDefault="00A26CFB" w:rsidP="00A26CFB">
      <w:pPr>
        <w:rPr>
          <w:rFonts w:ascii="Arial" w:hAnsi="Arial" w:cs="Arial"/>
          <w:sz w:val="24"/>
          <w:szCs w:val="24"/>
        </w:rPr>
      </w:pPr>
    </w:p>
    <w:p w14:paraId="4ACB0D76" w14:textId="77777777" w:rsidR="00A26CFB" w:rsidRPr="000F5221" w:rsidRDefault="00A26CFB" w:rsidP="00A26CFB">
      <w:pPr>
        <w:rPr>
          <w:rFonts w:ascii="Arial" w:hAnsi="Arial" w:cs="Arial"/>
          <w:sz w:val="24"/>
          <w:szCs w:val="24"/>
        </w:rPr>
      </w:pPr>
    </w:p>
    <w:p w14:paraId="6AD03CE9" w14:textId="77777777" w:rsidR="00A26CFB" w:rsidRDefault="00A26CFB" w:rsidP="00A26CFB">
      <w:pPr>
        <w:rPr>
          <w:rFonts w:ascii="Arial" w:hAnsi="Arial" w:cs="Arial"/>
          <w:b/>
          <w:sz w:val="24"/>
          <w:szCs w:val="24"/>
        </w:rPr>
      </w:pPr>
    </w:p>
    <w:p w14:paraId="44C3C8D6" w14:textId="77777777" w:rsidR="00A26CFB" w:rsidRDefault="00A26CFB" w:rsidP="00A2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C6ED6F" w14:textId="77777777" w:rsidR="003714EB" w:rsidRDefault="003714EB" w:rsidP="00A2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2E7F2" w14:textId="77777777" w:rsidR="003714EB" w:rsidRDefault="003714EB" w:rsidP="00A2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CF37E4" w14:textId="77777777" w:rsidR="003714EB" w:rsidRDefault="003714EB" w:rsidP="00A2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4852FC" w14:textId="77777777" w:rsidR="003714EB" w:rsidRDefault="003714EB" w:rsidP="00A2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2834C8" w14:textId="77777777" w:rsidR="003714EB" w:rsidRDefault="003714EB" w:rsidP="00A2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EE301" w14:textId="77777777" w:rsidR="003714EB" w:rsidRPr="003057B8" w:rsidRDefault="003714EB" w:rsidP="00A2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17A94D" w14:textId="77777777" w:rsidR="00A26CFB" w:rsidRDefault="00A26CFB" w:rsidP="00A26C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85744E" w14:textId="429C35C5" w:rsidR="00A26CFB" w:rsidRDefault="00D42E7B" w:rsidP="00A26C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¿</w:t>
      </w:r>
      <w:r w:rsidR="00CC7B1A">
        <w:rPr>
          <w:rFonts w:ascii="Arial" w:hAnsi="Arial" w:cs="Arial"/>
          <w:b/>
          <w:sz w:val="24"/>
          <w:szCs w:val="24"/>
        </w:rPr>
        <w:t>Quién soy yo?</w:t>
      </w:r>
    </w:p>
    <w:p w14:paraId="1FCBB452" w14:textId="77777777" w:rsidR="00A26CFB" w:rsidRDefault="00A26CFB" w:rsidP="00A26C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17"/>
        <w:gridCol w:w="1276"/>
        <w:gridCol w:w="3219"/>
      </w:tblGrid>
      <w:tr w:rsidR="00A26CFB" w14:paraId="0A42274F" w14:textId="77777777" w:rsidTr="00B11BD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7B6A" w14:textId="77777777" w:rsidR="00A26CFB" w:rsidRDefault="00A26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723D" w14:textId="77777777" w:rsidR="00A26CFB" w:rsidRDefault="00A26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7B1B" w14:textId="77777777" w:rsidR="00A26CFB" w:rsidRDefault="00A26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98B2" w14:textId="77777777" w:rsidR="00A26CFB" w:rsidRDefault="00A26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AEFE" w14:textId="77777777" w:rsidR="00A26CFB" w:rsidRDefault="00A26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A26CFB" w14:paraId="6FEB8B6E" w14:textId="77777777" w:rsidTr="00B11BD6">
        <w:trPr>
          <w:cantSplit/>
          <w:trHeight w:val="1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EABDCB" w14:textId="77777777" w:rsidR="00A26CFB" w:rsidRDefault="00A26CF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E226" w14:textId="6E1E0A46" w:rsidR="00A26CFB" w:rsidRDefault="001F6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</w:t>
            </w:r>
            <w:r w:rsidR="009E2995">
              <w:rPr>
                <w:rFonts w:ascii="Arial" w:hAnsi="Arial" w:cs="Arial"/>
                <w:sz w:val="24"/>
                <w:szCs w:val="24"/>
              </w:rPr>
              <w:t xml:space="preserve"> un dibujo sobre su autoconcepto</w:t>
            </w:r>
            <w:r w:rsidR="00F2002A">
              <w:rPr>
                <w:rFonts w:ascii="Arial" w:hAnsi="Arial" w:cs="Arial"/>
                <w:sz w:val="24"/>
                <w:szCs w:val="24"/>
              </w:rPr>
              <w:t>, sobre cómo se percibe ante los demás</w:t>
            </w:r>
            <w:r w:rsidR="008541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7A2" w14:textId="2FD81E7E" w:rsidR="00A26CFB" w:rsidRDefault="00E30A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-Hojas blancas</w:t>
            </w:r>
          </w:p>
          <w:p w14:paraId="61ACF4CC" w14:textId="3C4EA336" w:rsidR="00A26CFB" w:rsidRPr="00E30A48" w:rsidRDefault="00E30A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-Colores</w:t>
            </w:r>
          </w:p>
          <w:p w14:paraId="433812DF" w14:textId="1C5D2484" w:rsidR="00A26CFB" w:rsidRPr="00E30A48" w:rsidRDefault="00E30A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-Lápiz</w:t>
            </w:r>
          </w:p>
          <w:p w14:paraId="5938C9E7" w14:textId="77777777" w:rsidR="00A26CFB" w:rsidRPr="00E30A48" w:rsidRDefault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A69B66" w14:textId="77777777" w:rsidR="00A26CFB" w:rsidRPr="00E30A48" w:rsidRDefault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A49B40" w14:textId="77777777" w:rsidR="00A26CFB" w:rsidRPr="00E30A48" w:rsidRDefault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E4E88D" w14:textId="77777777" w:rsidR="00A26CFB" w:rsidRPr="00E30A48" w:rsidRDefault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FED" w14:textId="77777777" w:rsidR="00A26CFB" w:rsidRDefault="00285E5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</w:t>
            </w:r>
          </w:p>
          <w:p w14:paraId="55BA3E44" w14:textId="73F67056" w:rsidR="00C16559" w:rsidRPr="00E30A48" w:rsidRDefault="00C165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</w:t>
            </w:r>
            <w:r w:rsidR="009F7DE1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B11BD6">
              <w:rPr>
                <w:rFonts w:ascii="Arial" w:hAnsi="Arial" w:cs="Arial"/>
                <w:bCs/>
                <w:sz w:val="24"/>
                <w:szCs w:val="24"/>
              </w:rPr>
              <w:t>-9:30</w:t>
            </w:r>
            <w:r w:rsidR="009F7DE1">
              <w:rPr>
                <w:rFonts w:ascii="Arial" w:hAnsi="Arial" w:cs="Arial"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96C2" w14:textId="26A562B6" w:rsidR="00A26CFB" w:rsidRDefault="000624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0123">
              <w:rPr>
                <w:rFonts w:ascii="Arial" w:hAnsi="Arial" w:cs="Arial"/>
                <w:sz w:val="24"/>
                <w:szCs w:val="24"/>
              </w:rPr>
              <w:t>Reconoce y expresa características personales: su nombre, cómo es físicamente, qué le gusta, qué no le gusta, qué se le facilita y qué se le dificulta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26CFB" w14:paraId="2A1AFE6D" w14:textId="77777777" w:rsidTr="00B11BD6">
        <w:trPr>
          <w:cantSplit/>
          <w:trHeight w:val="203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50FDF0" w14:textId="77777777" w:rsidR="00A26CFB" w:rsidRDefault="00A26CF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A725" w14:textId="7EA959FE" w:rsidR="00A26CFB" w:rsidRPr="00650C79" w:rsidRDefault="00650C7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Describe el dibujo en clase, sus datos personales (nombre, edad, cómo es</w:t>
            </w:r>
            <w:r w:rsidR="00A4605B">
              <w:rPr>
                <w:rFonts w:ascii="Arial" w:hAnsi="Arial" w:cs="Arial"/>
                <w:bCs/>
                <w:sz w:val="24"/>
                <w:szCs w:val="24"/>
              </w:rPr>
              <w:t xml:space="preserve"> físicamente), hablará sobre gustos personales, en lo que es bueno y en lo que no.</w:t>
            </w:r>
            <w:r w:rsidR="006D72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10CF" w14:textId="0D093E90" w:rsidR="00A26CFB" w:rsidRPr="00E30A48" w:rsidRDefault="00CA77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-El dibujo realizado al inicio de la clase.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AED" w14:textId="5843AEED" w:rsidR="00A26CFB" w:rsidRPr="00E30A48" w:rsidRDefault="00285E5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</w:t>
            </w:r>
            <w:r w:rsidR="009F7DE1">
              <w:rPr>
                <w:rFonts w:ascii="Arial" w:hAnsi="Arial" w:cs="Arial"/>
                <w:bCs/>
                <w:sz w:val="24"/>
                <w:szCs w:val="24"/>
              </w:rPr>
              <w:br/>
              <w:t>9:</w:t>
            </w:r>
            <w:r w:rsidR="00B11BD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9F7DE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B11BD6">
              <w:rPr>
                <w:rFonts w:ascii="Arial" w:hAnsi="Arial" w:cs="Arial"/>
                <w:bCs/>
                <w:sz w:val="24"/>
                <w:szCs w:val="24"/>
              </w:rPr>
              <w:t>-10:00</w:t>
            </w:r>
            <w:r w:rsidR="009F7DE1">
              <w:rPr>
                <w:rFonts w:ascii="Arial" w:hAnsi="Arial" w:cs="Arial"/>
                <w:bCs/>
                <w:sz w:val="24"/>
                <w:szCs w:val="24"/>
              </w:rPr>
              <w:t>am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62A4" w14:textId="774BBA75" w:rsidR="00A26CFB" w:rsidRDefault="000624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0123">
              <w:rPr>
                <w:rFonts w:ascii="Arial" w:hAnsi="Arial" w:cs="Arial"/>
                <w:sz w:val="24"/>
                <w:szCs w:val="24"/>
              </w:rPr>
              <w:t>Reconoce y expresa características personales: su nombre, cómo es físicamente, qué le gusta, qué no le gusta, qué se le facilita y qué se le dificulta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26CFB" w14:paraId="5EC82CED" w14:textId="77777777" w:rsidTr="00B11BD6">
        <w:trPr>
          <w:cantSplit/>
          <w:trHeight w:val="1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9F750F" w14:textId="77777777" w:rsidR="00A26CFB" w:rsidRDefault="00A26CF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BC01" w14:textId="05ADE9EC" w:rsidR="00A26CFB" w:rsidRPr="001D068A" w:rsidRDefault="001D068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Describe a un compañero que se le indique y qué le agrada sobre ese compañero. Entrega al final de la descripción una paleta para crear más empatía</w:t>
            </w:r>
            <w:r w:rsidR="0011659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605B" w14:textId="36B1D7E8" w:rsidR="00A26CFB" w:rsidRPr="00E30A48" w:rsidRDefault="00CA77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116596" w:rsidRPr="00E30A48">
              <w:rPr>
                <w:rFonts w:ascii="Arial" w:hAnsi="Arial" w:cs="Arial"/>
                <w:bCs/>
                <w:sz w:val="24"/>
                <w:szCs w:val="24"/>
              </w:rPr>
              <w:t>Paletas.</w:t>
            </w:r>
          </w:p>
          <w:p w14:paraId="6FDC75C5" w14:textId="77777777" w:rsidR="00A26CFB" w:rsidRPr="00E30A48" w:rsidRDefault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9F0A4A" w14:textId="77777777" w:rsidR="00A26CFB" w:rsidRPr="00E30A48" w:rsidRDefault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5A9F50" w14:textId="77777777" w:rsidR="00A26CFB" w:rsidRPr="00E30A48" w:rsidRDefault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9E7F3A" w14:textId="77777777" w:rsidR="00A26CFB" w:rsidRPr="00E30A48" w:rsidRDefault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FF3" w14:textId="77777777" w:rsidR="00A26CFB" w:rsidRDefault="00285E5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</w:t>
            </w:r>
          </w:p>
          <w:p w14:paraId="3183B2A2" w14:textId="6D0A224E" w:rsidR="009F7DE1" w:rsidRPr="00E30A48" w:rsidRDefault="0005049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11:00</w:t>
            </w:r>
            <w:r w:rsidR="00143595">
              <w:rPr>
                <w:rFonts w:ascii="Arial" w:hAnsi="Arial" w:cs="Arial"/>
                <w:bCs/>
                <w:sz w:val="24"/>
                <w:szCs w:val="24"/>
              </w:rPr>
              <w:t>-11:15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am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AD2C" w14:textId="1F748F0F" w:rsidR="00A26CFB" w:rsidRPr="00CC0300" w:rsidRDefault="003F75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0123">
              <w:rPr>
                <w:rFonts w:ascii="Arial" w:hAnsi="Arial" w:cs="Arial"/>
                <w:sz w:val="24"/>
                <w:szCs w:val="24"/>
              </w:rPr>
              <w:t>Reconoce y expresa características personales: su nombre, cómo es físicamente, qué le gusta, qué no le gusta, qué se le facilita y qué se le dificulta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07065ED" w14:textId="77777777" w:rsidR="00A26CFB" w:rsidRDefault="00A26CFB" w:rsidP="00A26CFB">
      <w:pPr>
        <w:rPr>
          <w:rFonts w:ascii="Arial" w:hAnsi="Arial" w:cs="Arial"/>
          <w:b/>
          <w:sz w:val="24"/>
          <w:szCs w:val="24"/>
        </w:rPr>
      </w:pPr>
    </w:p>
    <w:p w14:paraId="3303092B" w14:textId="77777777" w:rsidR="00A26CFB" w:rsidRDefault="00A26CFB" w:rsidP="00A26CFB">
      <w:pPr>
        <w:rPr>
          <w:rFonts w:ascii="Arial" w:hAnsi="Arial" w:cs="Arial"/>
          <w:b/>
          <w:sz w:val="24"/>
          <w:szCs w:val="24"/>
        </w:rPr>
      </w:pPr>
    </w:p>
    <w:p w14:paraId="168388D2" w14:textId="77777777" w:rsidR="00A26CFB" w:rsidRDefault="00A26CFB" w:rsidP="00A26CFB">
      <w:pPr>
        <w:rPr>
          <w:rFonts w:ascii="Arial" w:hAnsi="Arial" w:cs="Arial"/>
          <w:b/>
          <w:sz w:val="24"/>
          <w:szCs w:val="24"/>
        </w:rPr>
      </w:pPr>
    </w:p>
    <w:p w14:paraId="3BA9E9A5" w14:textId="77777777" w:rsidR="00360099" w:rsidRDefault="00360099" w:rsidP="00A26CF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2538"/>
        <w:gridCol w:w="2538"/>
        <w:gridCol w:w="2538"/>
      </w:tblGrid>
      <w:tr w:rsidR="00360099" w14:paraId="21736469" w14:textId="77777777" w:rsidTr="00360099">
        <w:tc>
          <w:tcPr>
            <w:tcW w:w="5382" w:type="dxa"/>
          </w:tcPr>
          <w:p w14:paraId="6E54B50A" w14:textId="13E1FC70" w:rsidR="00360099" w:rsidRDefault="00190FFD" w:rsidP="00360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Indicador</w:t>
            </w:r>
          </w:p>
        </w:tc>
        <w:tc>
          <w:tcPr>
            <w:tcW w:w="2538" w:type="dxa"/>
          </w:tcPr>
          <w:p w14:paraId="42B236B8" w14:textId="6517F14F" w:rsidR="00360099" w:rsidRDefault="00190FFD" w:rsidP="00360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logra</w:t>
            </w:r>
          </w:p>
        </w:tc>
        <w:tc>
          <w:tcPr>
            <w:tcW w:w="2538" w:type="dxa"/>
          </w:tcPr>
          <w:p w14:paraId="49EA14DF" w14:textId="2184E268" w:rsidR="00360099" w:rsidRDefault="00190FFD" w:rsidP="00360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logra</w:t>
            </w:r>
          </w:p>
        </w:tc>
        <w:tc>
          <w:tcPr>
            <w:tcW w:w="2538" w:type="dxa"/>
          </w:tcPr>
          <w:p w14:paraId="342F9BA9" w14:textId="1E1A6868" w:rsidR="00360099" w:rsidRDefault="00190FFD" w:rsidP="00360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360099" w14:paraId="6242EC4D" w14:textId="77777777" w:rsidTr="00360099">
        <w:tc>
          <w:tcPr>
            <w:tcW w:w="5382" w:type="dxa"/>
          </w:tcPr>
          <w:p w14:paraId="62DFC498" w14:textId="01C86EC8" w:rsidR="00360099" w:rsidRPr="001D404F" w:rsidRDefault="001D404F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D404F">
              <w:rPr>
                <w:rFonts w:ascii="Arial" w:hAnsi="Arial" w:cs="Arial"/>
                <w:bCs/>
                <w:sz w:val="24"/>
                <w:szCs w:val="24"/>
              </w:rPr>
              <w:t>Se describe como persona</w:t>
            </w:r>
            <w:r w:rsidR="0042234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14:paraId="3D85DAC1" w14:textId="77777777" w:rsidR="00360099" w:rsidRDefault="00360099" w:rsidP="00A26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14:paraId="5325E84B" w14:textId="77777777" w:rsidR="00360099" w:rsidRDefault="00360099" w:rsidP="00A26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14:paraId="704D5857" w14:textId="77777777" w:rsidR="00360099" w:rsidRDefault="00360099" w:rsidP="00A26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099" w14:paraId="29C5A37F" w14:textId="77777777" w:rsidTr="00360099">
        <w:tc>
          <w:tcPr>
            <w:tcW w:w="5382" w:type="dxa"/>
          </w:tcPr>
          <w:p w14:paraId="3C7038FD" w14:textId="014E976C" w:rsidR="00360099" w:rsidRPr="001D404F" w:rsidRDefault="001D404F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D404F">
              <w:rPr>
                <w:rFonts w:ascii="Arial" w:hAnsi="Arial" w:cs="Arial"/>
                <w:bCs/>
                <w:sz w:val="24"/>
                <w:szCs w:val="24"/>
              </w:rPr>
              <w:t>Conoce sus gustos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disgustos</w:t>
            </w:r>
            <w:r w:rsidR="0042234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14:paraId="384714C8" w14:textId="77777777" w:rsidR="00360099" w:rsidRDefault="00360099" w:rsidP="00A26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14:paraId="19F51274" w14:textId="77777777" w:rsidR="00360099" w:rsidRDefault="00360099" w:rsidP="00A26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14:paraId="69D19ECA" w14:textId="77777777" w:rsidR="00360099" w:rsidRDefault="00360099" w:rsidP="00A26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099" w:rsidRPr="001D404F" w14:paraId="5E2DBCFA" w14:textId="77777777" w:rsidTr="00360099">
        <w:tc>
          <w:tcPr>
            <w:tcW w:w="5382" w:type="dxa"/>
          </w:tcPr>
          <w:p w14:paraId="1E1DF922" w14:textId="5E0BB26A" w:rsidR="0080506B" w:rsidRPr="001D404F" w:rsidRDefault="001D404F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expresa con claridad</w:t>
            </w:r>
            <w:r w:rsidR="0042234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14:paraId="7EEB5774" w14:textId="77777777" w:rsidR="00360099" w:rsidRPr="001D404F" w:rsidRDefault="00360099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2586EFA2" w14:textId="77777777" w:rsidR="00360099" w:rsidRPr="001D404F" w:rsidRDefault="00360099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A3E24F" w14:textId="77777777" w:rsidR="00360099" w:rsidRPr="001D404F" w:rsidRDefault="00360099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0099" w:rsidRPr="001D404F" w14:paraId="31FF6092" w14:textId="77777777" w:rsidTr="00360099">
        <w:tc>
          <w:tcPr>
            <w:tcW w:w="5382" w:type="dxa"/>
          </w:tcPr>
          <w:p w14:paraId="1BB79937" w14:textId="0DD92276" w:rsidR="00360099" w:rsidRPr="001D404F" w:rsidRDefault="00AE19E6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Tiene autoconcepto</w:t>
            </w:r>
            <w:r w:rsidR="0042234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14:paraId="6D7D9703" w14:textId="77777777" w:rsidR="00360099" w:rsidRPr="001D404F" w:rsidRDefault="00360099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06174B99" w14:textId="77777777" w:rsidR="00360099" w:rsidRPr="001D404F" w:rsidRDefault="00360099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46BBE9A6" w14:textId="77777777" w:rsidR="00360099" w:rsidRPr="001D404F" w:rsidRDefault="00360099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E19E6" w:rsidRPr="001D404F" w14:paraId="2DA22ED7" w14:textId="77777777" w:rsidTr="00360099">
        <w:tc>
          <w:tcPr>
            <w:tcW w:w="5382" w:type="dxa"/>
          </w:tcPr>
          <w:p w14:paraId="5C19AC89" w14:textId="0AB64747" w:rsidR="00AE19E6" w:rsidRDefault="00664167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Describe a su compañero</w:t>
            </w:r>
            <w:r w:rsidR="0042234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14:paraId="5FFCDD4F" w14:textId="77777777" w:rsidR="00AE19E6" w:rsidRPr="001D404F" w:rsidRDefault="00AE19E6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02C2FBDD" w14:textId="77777777" w:rsidR="00AE19E6" w:rsidRPr="001D404F" w:rsidRDefault="00AE19E6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0D4510CD" w14:textId="77777777" w:rsidR="00AE19E6" w:rsidRPr="001D404F" w:rsidRDefault="00AE19E6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E19E6" w:rsidRPr="001D404F" w14:paraId="3B91A7E1" w14:textId="77777777" w:rsidTr="00360099">
        <w:tc>
          <w:tcPr>
            <w:tcW w:w="5382" w:type="dxa"/>
          </w:tcPr>
          <w:p w14:paraId="602AACC8" w14:textId="0D6F87B8" w:rsidR="00AE19E6" w:rsidRDefault="00664167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Acepta cumplidos</w:t>
            </w:r>
            <w:r w:rsidR="0042234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14:paraId="60335EAE" w14:textId="77777777" w:rsidR="00AE19E6" w:rsidRPr="001D404F" w:rsidRDefault="00AE19E6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2DC413E0" w14:textId="77777777" w:rsidR="00AE19E6" w:rsidRPr="001D404F" w:rsidRDefault="00AE19E6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563B49F9" w14:textId="77777777" w:rsidR="00AE19E6" w:rsidRPr="001D404F" w:rsidRDefault="00AE19E6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64167" w:rsidRPr="001D404F" w14:paraId="29BFCC4B" w14:textId="77777777" w:rsidTr="00360099">
        <w:tc>
          <w:tcPr>
            <w:tcW w:w="5382" w:type="dxa"/>
          </w:tcPr>
          <w:p w14:paraId="328564BA" w14:textId="4D63A779" w:rsidR="00664167" w:rsidRDefault="0042234C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2234C">
              <w:rPr>
                <w:rFonts w:ascii="Arial" w:hAnsi="Arial" w:cs="Arial"/>
                <w:bCs/>
                <w:sz w:val="24"/>
                <w:szCs w:val="24"/>
              </w:rPr>
              <w:t>Se expresa con seguridad y defiende sus ideas ante sus compañeros.</w:t>
            </w:r>
          </w:p>
        </w:tc>
        <w:tc>
          <w:tcPr>
            <w:tcW w:w="2538" w:type="dxa"/>
          </w:tcPr>
          <w:p w14:paraId="427603AB" w14:textId="77777777" w:rsidR="00664167" w:rsidRPr="001D404F" w:rsidRDefault="00664167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7797A1" w14:textId="77777777" w:rsidR="00664167" w:rsidRPr="001D404F" w:rsidRDefault="00664167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3B00D388" w14:textId="77777777" w:rsidR="00664167" w:rsidRPr="001D404F" w:rsidRDefault="00664167" w:rsidP="00A26C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686E966" w14:textId="77777777" w:rsidR="00A26CFB" w:rsidRDefault="00A26CFB" w:rsidP="00A26CF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26CFB" w14:paraId="72E3FA06" w14:textId="77777777" w:rsidTr="008C26DB">
        <w:trPr>
          <w:trHeight w:val="1603"/>
        </w:trPr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664A" w14:textId="77777777" w:rsidR="00BC06AF" w:rsidRDefault="00A26C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Adecuaciones Curriculares</w:t>
            </w:r>
            <w:r w:rsidR="00E52015">
              <w:rPr>
                <w:rFonts w:ascii="Arial" w:hAnsi="Arial" w:cs="Arial"/>
                <w:b/>
                <w:sz w:val="24"/>
                <w:szCs w:val="24"/>
              </w:rPr>
              <w:t xml:space="preserve"> (hipotéticas)</w:t>
            </w:r>
            <w:r w:rsidR="00FA3F5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F50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5108AEF" w14:textId="353706D4" w:rsidR="00A26CFB" w:rsidRPr="00BC06AF" w:rsidRDefault="00CF503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 niño en clase tiene problemas para expresarse en público</w:t>
            </w:r>
            <w:r w:rsidR="00EA47F2">
              <w:rPr>
                <w:rFonts w:ascii="Arial" w:hAnsi="Arial" w:cs="Arial"/>
                <w:bCs/>
                <w:sz w:val="24"/>
                <w:szCs w:val="24"/>
              </w:rPr>
              <w:t xml:space="preserve">, hará </w:t>
            </w:r>
            <w:r w:rsidR="007C7A83">
              <w:rPr>
                <w:rFonts w:ascii="Arial" w:hAnsi="Arial" w:cs="Arial"/>
                <w:bCs/>
                <w:sz w:val="24"/>
                <w:szCs w:val="24"/>
              </w:rPr>
              <w:t xml:space="preserve">la presentación </w:t>
            </w:r>
            <w:r w:rsidR="00927C0E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="007C7A83">
              <w:rPr>
                <w:rFonts w:ascii="Arial" w:hAnsi="Arial" w:cs="Arial"/>
                <w:bCs/>
                <w:sz w:val="24"/>
                <w:szCs w:val="24"/>
              </w:rPr>
              <w:t xml:space="preserve"> su dibujo en parejas</w:t>
            </w:r>
            <w:r w:rsidR="008C26DB">
              <w:rPr>
                <w:rFonts w:ascii="Arial" w:hAnsi="Arial" w:cs="Arial"/>
                <w:bCs/>
                <w:sz w:val="24"/>
                <w:szCs w:val="24"/>
              </w:rPr>
              <w:t>, esto con la finalidad de que esté en un ambiente con más confianza para poder expresarse.</w:t>
            </w:r>
          </w:p>
          <w:p w14:paraId="66AE9F41" w14:textId="77777777" w:rsidR="00A26CFB" w:rsidRDefault="00A26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2075CD" w14:textId="77777777" w:rsidR="00A26CFB" w:rsidRDefault="00A26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54169B" w14:textId="77777777" w:rsidR="00A26CFB" w:rsidRDefault="00A26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F4300B" w14:textId="77777777" w:rsidR="00A26CFB" w:rsidRDefault="00A26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FBA4D4" w14:textId="77777777" w:rsidR="00A26CFB" w:rsidRDefault="00A26CFB" w:rsidP="00A26CF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26CFB" w14:paraId="66116CA0" w14:textId="77777777" w:rsidTr="00A26CFB"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1B2E" w14:textId="77777777" w:rsidR="00A26CFB" w:rsidRDefault="00A26C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DF2761A" w14:textId="77777777" w:rsidR="00A26CFB" w:rsidRDefault="00A26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A9745F" w14:textId="77777777" w:rsidR="00A26CFB" w:rsidRDefault="00A26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E251CD" w14:textId="77777777" w:rsidR="00A26CFB" w:rsidRDefault="00A26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6917E4" w14:textId="77777777" w:rsidR="00A26CFB" w:rsidRDefault="00A26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6303E" w14:textId="77777777" w:rsidR="00A26CFB" w:rsidRDefault="00A26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15A2BF" w14:textId="77777777" w:rsidR="00A26CFB" w:rsidRDefault="00A26C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811E0D" w14:textId="77777777" w:rsidR="00A26CFB" w:rsidRDefault="00A26CFB" w:rsidP="00A26CFB">
      <w:pPr>
        <w:rPr>
          <w:rFonts w:ascii="Arial" w:hAnsi="Arial" w:cs="Arial"/>
          <w:b/>
          <w:sz w:val="24"/>
          <w:szCs w:val="24"/>
        </w:rPr>
      </w:pPr>
    </w:p>
    <w:p w14:paraId="056AB018" w14:textId="77777777" w:rsidR="00A26CFB" w:rsidRDefault="00A26CFB" w:rsidP="00A26CFB">
      <w:pPr>
        <w:spacing w:after="0"/>
        <w:rPr>
          <w:rFonts w:ascii="Arial" w:hAnsi="Arial" w:cs="Arial"/>
          <w:b/>
          <w:sz w:val="24"/>
          <w:szCs w:val="24"/>
        </w:rPr>
      </w:pPr>
    </w:p>
    <w:p w14:paraId="68F23440" w14:textId="7FCBD5CA" w:rsidR="00A26CFB" w:rsidRDefault="00A26CFB" w:rsidP="00A26CF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</w:t>
      </w:r>
    </w:p>
    <w:p w14:paraId="4F4CBCEA" w14:textId="77E2501B" w:rsidR="00D42E7B" w:rsidRPr="00DE2B31" w:rsidRDefault="00DE2B31" w:rsidP="00DE2B3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D793B" wp14:editId="20CFAA30">
                <wp:simplePos x="0" y="0"/>
                <wp:positionH relativeFrom="column">
                  <wp:posOffset>-163797</wp:posOffset>
                </wp:positionH>
                <wp:positionV relativeFrom="paragraph">
                  <wp:posOffset>194129</wp:posOffset>
                </wp:positionV>
                <wp:extent cx="8336478" cy="111569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6478" cy="1115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0D9E9" w14:textId="77777777" w:rsidR="00DE2B31" w:rsidRDefault="00DE2B31" w:rsidP="00DE2B3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ED4B68E" w14:textId="77777777" w:rsidR="00DE2B31" w:rsidRDefault="00DE2B31" w:rsidP="00DE2B3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Angélica María Rocca Valdés                                           </w:t>
                            </w:r>
                          </w:p>
                          <w:p w14:paraId="516C499D" w14:textId="77777777" w:rsidR="00DE2B31" w:rsidRDefault="00DE2B31" w:rsidP="00DE2B3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Firma del docente de la normal</w:t>
                            </w:r>
                          </w:p>
                          <w:p w14:paraId="4250F8AE" w14:textId="77777777" w:rsidR="00DE2B31" w:rsidRDefault="00DE2B31" w:rsidP="00DE2B3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Trayecto formativo de Práctica profesional                                                                 </w:t>
                            </w:r>
                          </w:p>
                          <w:p w14:paraId="5D704EA7" w14:textId="77777777" w:rsidR="00DE2B31" w:rsidRDefault="00DE2B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8D793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9pt;margin-top:15.3pt;width:656.4pt;height:8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" filled="f" stroked="f" strokeweight=".5pt">
                <v:textbox>
                  <w:txbxContent>
                    <w:p w14:paraId="6DA0D9E9" w14:textId="77777777" w:rsidR="00DE2B31" w:rsidRDefault="00DE2B31" w:rsidP="00DE2B31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ED4B68E" w14:textId="77777777" w:rsidR="00DE2B31" w:rsidRDefault="00DE2B31" w:rsidP="00DE2B31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               Angélica María Rocca Valdés                                           </w:t>
                      </w:r>
                    </w:p>
                    <w:p w14:paraId="516C499D" w14:textId="77777777" w:rsidR="00DE2B31" w:rsidRDefault="00DE2B31" w:rsidP="00DE2B31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             Firma del docente de la normal</w:t>
                      </w:r>
                    </w:p>
                    <w:p w14:paraId="4250F8AE" w14:textId="77777777" w:rsidR="00DE2B31" w:rsidRDefault="00DE2B31" w:rsidP="00DE2B31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     Trayecto formativo de Práctica profesional                                                                 </w:t>
                      </w:r>
                    </w:p>
                    <w:p w14:paraId="5D704EA7" w14:textId="77777777" w:rsidR="00DE2B31" w:rsidRDefault="00DE2B31"/>
                  </w:txbxContent>
                </v:textbox>
              </v:shape>
            </w:pict>
          </mc:Fallback>
        </mc:AlternateContent>
      </w:r>
      <w:r w:rsidR="00A26CFB"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</w:t>
      </w:r>
      <w:r w:rsidR="00333243">
        <w:rPr>
          <w:rFonts w:ascii="Arial" w:hAnsi="Arial" w:cs="Arial"/>
          <w:b/>
          <w:sz w:val="24"/>
          <w:szCs w:val="24"/>
        </w:rPr>
        <w:t>ular</w:t>
      </w:r>
    </w:p>
    <w:p w14:paraId="2630B4B6" w14:textId="77777777" w:rsidR="00D42E7B" w:rsidRPr="00D42E7B" w:rsidRDefault="00D42E7B" w:rsidP="00DE2B31">
      <w:pPr>
        <w:rPr>
          <w:b/>
        </w:rPr>
      </w:pPr>
      <w:r w:rsidRPr="00D42E7B">
        <w:rPr>
          <w:b/>
        </w:rPr>
        <w:lastRenderedPageBreak/>
        <w:t>LISTA DE COTEJO PARA EVALUAR SECUENCIA DIDÁCTICA</w:t>
      </w:r>
    </w:p>
    <w:p w14:paraId="35916B61" w14:textId="77777777" w:rsidR="00D42E7B" w:rsidRPr="00D42E7B" w:rsidRDefault="00D42E7B" w:rsidP="00D42E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42E7B">
        <w:rPr>
          <w:rFonts w:ascii="Arial" w:hAnsi="Arial" w:cs="Arial"/>
          <w:b/>
          <w:sz w:val="24"/>
          <w:szCs w:val="24"/>
        </w:rPr>
        <w:t xml:space="preserve">Competencias: </w:t>
      </w:r>
      <w:r w:rsidRPr="00D42E7B">
        <w:rPr>
          <w:rFonts w:ascii="Arial" w:hAnsi="Arial" w:cs="Arial"/>
          <w:sz w:val="24"/>
          <w:szCs w:val="24"/>
        </w:rPr>
        <w:t>Plantea las necesidades formativas de los alumnos de acuerdo con sus procesos de desarrollo y de aprendizaje, con base en los nuevos enfoques pedagógicos. Elabora diagnósticos de los intereses, motivaciones y necesidades formativas de los alumnos para organizar las actividades de aprendizaje, así como las adecuaciones curriculares y didácticas pertinentes. emplea los medios tecnológicos y las fuentes de información científica disponibles para mantenerse actualizado respecto a los diversos campos de conocimiento que intervienen en su trabajo docente. Selecciona estrategias que favorecen el desarrollo intelectual, físico, social y emocional de los alumnos para procurar el logro de los aprendizajes e incorpora los recursos y medios didácticos idóneos para favorecer el aprendizaje de acuerdo con el conocimiento de los procesos de desarrollo cognitivo y socioemocional de los alumnos</w:t>
      </w:r>
    </w:p>
    <w:p w14:paraId="26D14A19" w14:textId="77777777" w:rsidR="00D42E7B" w:rsidRPr="00D42E7B" w:rsidRDefault="00D42E7B" w:rsidP="00D42E7B">
      <w:pPr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954"/>
        <w:gridCol w:w="1172"/>
        <w:gridCol w:w="2312"/>
      </w:tblGrid>
      <w:tr w:rsidR="00D42E7B" w:rsidRPr="00D42E7B" w14:paraId="39F2C883" w14:textId="77777777" w:rsidTr="00D42E7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6145D19" w14:textId="77777777" w:rsidR="00D42E7B" w:rsidRPr="00D42E7B" w:rsidRDefault="00D42E7B" w:rsidP="00D42E7B">
            <w:pPr>
              <w:rPr>
                <w:b/>
              </w:rPr>
            </w:pPr>
            <w:r w:rsidRPr="00D42E7B">
              <w:rPr>
                <w:b/>
              </w:rPr>
              <w:t>INDICADOR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64474E1" w14:textId="77777777" w:rsidR="00D42E7B" w:rsidRPr="00D42E7B" w:rsidRDefault="00D42E7B" w:rsidP="00D42E7B">
            <w:pPr>
              <w:rPr>
                <w:b/>
              </w:rPr>
            </w:pPr>
            <w:r w:rsidRPr="00D42E7B">
              <w:rPr>
                <w:b/>
              </w:rPr>
              <w:t>Valor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B44ABAF" w14:textId="77777777" w:rsidR="00D42E7B" w:rsidRPr="00D42E7B" w:rsidRDefault="00D42E7B" w:rsidP="00D42E7B">
            <w:pPr>
              <w:rPr>
                <w:b/>
              </w:rPr>
            </w:pPr>
            <w:r w:rsidRPr="00D42E7B">
              <w:rPr>
                <w:b/>
              </w:rPr>
              <w:t>Obtenidos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47B5181" w14:textId="77777777" w:rsidR="00D42E7B" w:rsidRPr="00D42E7B" w:rsidRDefault="00D42E7B" w:rsidP="00D42E7B">
            <w:pPr>
              <w:rPr>
                <w:b/>
              </w:rPr>
            </w:pPr>
            <w:r w:rsidRPr="00D42E7B">
              <w:rPr>
                <w:b/>
              </w:rPr>
              <w:t>Observaciones</w:t>
            </w:r>
          </w:p>
        </w:tc>
      </w:tr>
      <w:tr w:rsidR="00D42E7B" w:rsidRPr="00D42E7B" w14:paraId="23D81108" w14:textId="77777777" w:rsidTr="00D42E7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0CCD" w14:textId="77777777" w:rsidR="00D42E7B" w:rsidRPr="00D42E7B" w:rsidRDefault="00D42E7B" w:rsidP="00D42E7B">
            <w:pPr>
              <w:rPr>
                <w:b/>
              </w:rPr>
            </w:pPr>
            <w:r w:rsidRPr="00D42E7B">
              <w:rPr>
                <w:b/>
              </w:rPr>
              <w:t>Información general:</w:t>
            </w:r>
          </w:p>
          <w:p w14:paraId="3A0EEBB1" w14:textId="77777777" w:rsidR="00D42E7B" w:rsidRPr="00D42E7B" w:rsidRDefault="00D42E7B" w:rsidP="00D42E7B">
            <w:r w:rsidRPr="00D42E7B">
              <w:t>Nombre de la actividad</w:t>
            </w:r>
          </w:p>
          <w:p w14:paraId="6974A942" w14:textId="77777777" w:rsidR="00D42E7B" w:rsidRPr="00D42E7B" w:rsidRDefault="00D42E7B" w:rsidP="00D42E7B">
            <w:r w:rsidRPr="00D42E7B">
              <w:t>Fecha</w:t>
            </w:r>
          </w:p>
          <w:p w14:paraId="3B8E3F84" w14:textId="77777777" w:rsidR="00D42E7B" w:rsidRPr="00D42E7B" w:rsidRDefault="00D42E7B" w:rsidP="00D42E7B">
            <w:r w:rsidRPr="00D42E7B">
              <w:t>Campo de formación académica o área</w:t>
            </w:r>
          </w:p>
          <w:p w14:paraId="5B276C11" w14:textId="77777777" w:rsidR="00D42E7B" w:rsidRPr="00D42E7B" w:rsidRDefault="00D42E7B" w:rsidP="00D42E7B">
            <w:r w:rsidRPr="00D42E7B">
              <w:t>Organizador Curricular 1</w:t>
            </w:r>
          </w:p>
          <w:p w14:paraId="12699C19" w14:textId="77777777" w:rsidR="00D42E7B" w:rsidRPr="00D42E7B" w:rsidRDefault="00D42E7B" w:rsidP="00D42E7B">
            <w:r w:rsidRPr="00D42E7B">
              <w:t>Organizador Curricular 2</w:t>
            </w:r>
          </w:p>
          <w:p w14:paraId="78962F57" w14:textId="77777777" w:rsidR="00D42E7B" w:rsidRPr="00D42E7B" w:rsidRDefault="00D42E7B" w:rsidP="00D42E7B">
            <w:r w:rsidRPr="00D42E7B">
              <w:t>Aprendizaje Esperado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08A7" w14:textId="77777777" w:rsidR="00D42E7B" w:rsidRPr="00D42E7B" w:rsidRDefault="00D42E7B" w:rsidP="00D42E7B">
            <w:r w:rsidRPr="00D42E7B"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C5CF" w14:textId="77777777" w:rsidR="00D42E7B" w:rsidRPr="00D42E7B" w:rsidRDefault="00D42E7B" w:rsidP="00D42E7B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98E" w14:textId="77777777" w:rsidR="00D42E7B" w:rsidRPr="00D42E7B" w:rsidRDefault="00D42E7B" w:rsidP="00D42E7B"/>
        </w:tc>
      </w:tr>
      <w:tr w:rsidR="00D42E7B" w:rsidRPr="00D42E7B" w14:paraId="35A51D71" w14:textId="77777777" w:rsidTr="00D42E7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2E95" w14:textId="77777777" w:rsidR="00D42E7B" w:rsidRPr="00D42E7B" w:rsidRDefault="00D42E7B" w:rsidP="00D42E7B">
            <w:r w:rsidRPr="00D42E7B">
              <w:rPr>
                <w:b/>
              </w:rPr>
              <w:lastRenderedPageBreak/>
              <w:t>Actividad*</w:t>
            </w:r>
            <w:r w:rsidRPr="00D42E7B">
              <w:t xml:space="preserve"> (el mismo aprendizaje esperado se tiene que movilizar en los tres momentos de la actividad):</w:t>
            </w:r>
          </w:p>
          <w:p w14:paraId="5B91D954" w14:textId="77777777" w:rsidR="00D42E7B" w:rsidRPr="00D42E7B" w:rsidRDefault="00D42E7B" w:rsidP="00D42E7B">
            <w:pPr>
              <w:numPr>
                <w:ilvl w:val="0"/>
                <w:numId w:val="3"/>
              </w:numPr>
            </w:pPr>
            <w:r w:rsidRPr="00D42E7B">
              <w:t xml:space="preserve">Inicio </w:t>
            </w:r>
          </w:p>
          <w:p w14:paraId="054B4522" w14:textId="77777777" w:rsidR="00D42E7B" w:rsidRPr="00D42E7B" w:rsidRDefault="00D42E7B" w:rsidP="00D42E7B">
            <w:pPr>
              <w:numPr>
                <w:ilvl w:val="0"/>
                <w:numId w:val="3"/>
              </w:numPr>
            </w:pPr>
            <w:r w:rsidRPr="00D42E7B">
              <w:t>Desarrollo</w:t>
            </w:r>
          </w:p>
          <w:p w14:paraId="33A7E61F" w14:textId="77777777" w:rsidR="00D42E7B" w:rsidRPr="00D42E7B" w:rsidRDefault="00D42E7B" w:rsidP="00D42E7B">
            <w:pPr>
              <w:numPr>
                <w:ilvl w:val="0"/>
                <w:numId w:val="3"/>
              </w:numPr>
            </w:pPr>
            <w:r w:rsidRPr="00D42E7B">
              <w:t>Cierre</w:t>
            </w:r>
          </w:p>
          <w:p w14:paraId="4B33F2A7" w14:textId="77777777" w:rsidR="00D42E7B" w:rsidRPr="00D42E7B" w:rsidRDefault="00D42E7B" w:rsidP="00D42E7B">
            <w:r w:rsidRPr="00D42E7B">
              <w:t>Organización (Equipos, grupal, individual)</w:t>
            </w:r>
          </w:p>
          <w:p w14:paraId="22F0BDC5" w14:textId="77777777" w:rsidR="00D42E7B" w:rsidRPr="00D42E7B" w:rsidRDefault="00D42E7B" w:rsidP="00D42E7B">
            <w:r w:rsidRPr="00D42E7B">
              <w:t>Espacio y tiempo</w:t>
            </w:r>
          </w:p>
          <w:p w14:paraId="08AD04E3" w14:textId="77777777" w:rsidR="00D42E7B" w:rsidRPr="00D42E7B" w:rsidRDefault="00D42E7B" w:rsidP="00D42E7B">
            <w:r w:rsidRPr="00D42E7B">
              <w:t>Recursos</w:t>
            </w:r>
          </w:p>
          <w:p w14:paraId="70A13587" w14:textId="77777777" w:rsidR="00D42E7B" w:rsidRPr="00D42E7B" w:rsidRDefault="00D42E7B" w:rsidP="00D42E7B">
            <w:r w:rsidRPr="00D42E7B">
              <w:t xml:space="preserve">* </w:t>
            </w:r>
            <w:r w:rsidRPr="00D42E7B">
              <w:rPr>
                <w:i/>
              </w:rPr>
              <w:t>La redacción debe ser en presente iniciando con un verbo de acción de lo que va a realizar el niño.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7DAB" w14:textId="77777777" w:rsidR="00D42E7B" w:rsidRPr="00D42E7B" w:rsidRDefault="00D42E7B" w:rsidP="00D42E7B">
            <w:r w:rsidRPr="00D42E7B">
              <w:t>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EC40" w14:textId="77777777" w:rsidR="00D42E7B" w:rsidRPr="00D42E7B" w:rsidRDefault="00D42E7B" w:rsidP="00D42E7B"/>
          <w:p w14:paraId="1D783914" w14:textId="77777777" w:rsidR="00D42E7B" w:rsidRPr="00D42E7B" w:rsidRDefault="00D42E7B" w:rsidP="00D42E7B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8856" w14:textId="77777777" w:rsidR="00D42E7B" w:rsidRPr="00D42E7B" w:rsidRDefault="00D42E7B" w:rsidP="00D42E7B"/>
        </w:tc>
      </w:tr>
      <w:tr w:rsidR="00D42E7B" w:rsidRPr="00D42E7B" w14:paraId="7F020CFC" w14:textId="77777777" w:rsidTr="00D42E7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357F" w14:textId="77777777" w:rsidR="00D42E7B" w:rsidRPr="00D42E7B" w:rsidRDefault="00D42E7B" w:rsidP="00D42E7B">
            <w:r w:rsidRPr="00D42E7B">
              <w:rPr>
                <w:b/>
              </w:rPr>
              <w:t>Evaluación</w:t>
            </w:r>
            <w:r w:rsidRPr="00D42E7B">
              <w:t xml:space="preserve"> (incluir los indicadores que esperas observar para evaluar en qué medida se movilizo el aprendizaje esperado).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FA85" w14:textId="77777777" w:rsidR="00D42E7B" w:rsidRPr="00D42E7B" w:rsidRDefault="00D42E7B" w:rsidP="00D42E7B">
            <w:r w:rsidRPr="00D42E7B"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855" w14:textId="77777777" w:rsidR="00D42E7B" w:rsidRPr="00D42E7B" w:rsidRDefault="00D42E7B" w:rsidP="00D42E7B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834" w14:textId="77777777" w:rsidR="00D42E7B" w:rsidRPr="00D42E7B" w:rsidRDefault="00D42E7B" w:rsidP="00D42E7B"/>
        </w:tc>
      </w:tr>
      <w:tr w:rsidR="00D42E7B" w:rsidRPr="00D42E7B" w14:paraId="0BE14908" w14:textId="77777777" w:rsidTr="00D42E7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278C" w14:textId="77777777" w:rsidR="00D42E7B" w:rsidRPr="00D42E7B" w:rsidRDefault="00D42E7B" w:rsidP="00D42E7B">
            <w:pPr>
              <w:rPr>
                <w:b/>
              </w:rPr>
            </w:pPr>
            <w:r w:rsidRPr="00D42E7B">
              <w:rPr>
                <w:b/>
              </w:rPr>
              <w:t>Adecuaciones curriculares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CD0C" w14:textId="77777777" w:rsidR="00D42E7B" w:rsidRPr="00D42E7B" w:rsidRDefault="00D42E7B" w:rsidP="00D42E7B">
            <w:r w:rsidRPr="00D42E7B"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F20" w14:textId="77777777" w:rsidR="00D42E7B" w:rsidRPr="00D42E7B" w:rsidRDefault="00D42E7B" w:rsidP="00D42E7B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D955" w14:textId="77777777" w:rsidR="00D42E7B" w:rsidRPr="00D42E7B" w:rsidRDefault="00D42E7B" w:rsidP="00D42E7B"/>
        </w:tc>
      </w:tr>
      <w:tr w:rsidR="00D42E7B" w:rsidRPr="00D42E7B" w14:paraId="6644CCAA" w14:textId="77777777" w:rsidTr="00D42E7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5F64" w14:textId="77777777" w:rsidR="00D42E7B" w:rsidRPr="00D42E7B" w:rsidRDefault="00D42E7B" w:rsidP="00D42E7B">
            <w:r w:rsidRPr="00D42E7B">
              <w:rPr>
                <w:b/>
              </w:rPr>
              <w:t>Observaciones</w:t>
            </w:r>
            <w:r w:rsidRPr="00D42E7B">
              <w:t xml:space="preserve"> (recuadro en blanco)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74F8" w14:textId="77777777" w:rsidR="00D42E7B" w:rsidRPr="00D42E7B" w:rsidRDefault="00D42E7B" w:rsidP="00D42E7B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851" w14:textId="77777777" w:rsidR="00D42E7B" w:rsidRPr="00D42E7B" w:rsidRDefault="00D42E7B" w:rsidP="00D42E7B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C413" w14:textId="77777777" w:rsidR="00D42E7B" w:rsidRPr="00D42E7B" w:rsidRDefault="00D42E7B" w:rsidP="00D42E7B">
            <w:r w:rsidRPr="00D42E7B">
              <w:tab/>
            </w:r>
          </w:p>
        </w:tc>
      </w:tr>
      <w:tr w:rsidR="00D42E7B" w:rsidRPr="00D42E7B" w14:paraId="3B037139" w14:textId="77777777" w:rsidTr="00D42E7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85B3" w14:textId="77777777" w:rsidR="00D42E7B" w:rsidRPr="00D42E7B" w:rsidRDefault="00D42E7B" w:rsidP="00D42E7B">
            <w:pPr>
              <w:rPr>
                <w:b/>
              </w:rPr>
            </w:pPr>
            <w:r w:rsidRPr="00D42E7B">
              <w:rPr>
                <w:b/>
              </w:rPr>
              <w:t>Total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0C1A" w14:textId="77777777" w:rsidR="00D42E7B" w:rsidRPr="00D42E7B" w:rsidRDefault="00D42E7B" w:rsidP="00D42E7B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26D3" w14:textId="77777777" w:rsidR="00D42E7B" w:rsidRPr="00D42E7B" w:rsidRDefault="00D42E7B" w:rsidP="00D42E7B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3D59" w14:textId="77777777" w:rsidR="00D42E7B" w:rsidRPr="00D42E7B" w:rsidRDefault="00D42E7B" w:rsidP="00D42E7B"/>
        </w:tc>
      </w:tr>
    </w:tbl>
    <w:p w14:paraId="0E1B7525" w14:textId="77777777" w:rsidR="00D42E7B" w:rsidRPr="00D42E7B" w:rsidRDefault="00D42E7B" w:rsidP="00D42E7B">
      <w:r w:rsidRPr="00D42E7B">
        <w:t>Saltillo, Coahuila. Diciembre 2021</w:t>
      </w:r>
    </w:p>
    <w:p w14:paraId="45012427" w14:textId="77777777" w:rsidR="00D42E7B" w:rsidRDefault="00D42E7B"/>
    <w:p w14:paraId="3926AACC" w14:textId="77777777" w:rsidR="003237C3" w:rsidRDefault="003237C3"/>
    <w:p w14:paraId="29583BC0" w14:textId="77777777" w:rsidR="003237C3" w:rsidRDefault="003237C3"/>
    <w:p w14:paraId="412DFC84" w14:textId="0155FC20" w:rsidR="003237C3" w:rsidRDefault="00B239DF" w:rsidP="00B239D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Reflexión</w:t>
      </w:r>
    </w:p>
    <w:p w14:paraId="1292F01E" w14:textId="1311D5E9" w:rsidR="00B239DF" w:rsidRDefault="00725057" w:rsidP="007D53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actividad trata de autoconocimiento, </w:t>
      </w:r>
      <w:r w:rsidR="002A0F68">
        <w:rPr>
          <w:rFonts w:ascii="Arial" w:hAnsi="Arial" w:cs="Arial"/>
          <w:sz w:val="24"/>
          <w:szCs w:val="24"/>
        </w:rPr>
        <w:t xml:space="preserve">ya que el autoconocimiento habla sobre </w:t>
      </w:r>
      <w:r w:rsidR="007D532A">
        <w:rPr>
          <w:rFonts w:ascii="Arial" w:hAnsi="Arial" w:cs="Arial"/>
          <w:sz w:val="24"/>
          <w:szCs w:val="24"/>
        </w:rPr>
        <w:t xml:space="preserve">proponer </w:t>
      </w:r>
      <w:r w:rsidR="007D532A" w:rsidRPr="007D532A">
        <w:rPr>
          <w:rFonts w:ascii="Arial" w:hAnsi="Arial" w:cs="Arial"/>
          <w:sz w:val="24"/>
          <w:szCs w:val="24"/>
        </w:rPr>
        <w:t>situaciones en las que los niños focalicen su atención en ellos mismos</w:t>
      </w:r>
      <w:r w:rsidR="007D532A">
        <w:rPr>
          <w:rFonts w:ascii="Arial" w:hAnsi="Arial" w:cs="Arial"/>
          <w:sz w:val="24"/>
          <w:szCs w:val="24"/>
        </w:rPr>
        <w:t xml:space="preserve">. </w:t>
      </w:r>
      <w:r w:rsidR="007D532A" w:rsidRPr="007D532A">
        <w:rPr>
          <w:rFonts w:ascii="Arial" w:hAnsi="Arial" w:cs="Arial"/>
          <w:sz w:val="24"/>
          <w:szCs w:val="24"/>
        </w:rPr>
        <w:t>Ayúdelos a identificar sus cualidades, lo que les gusta y disgusta, así como sus necesidades</w:t>
      </w:r>
      <w:r w:rsidR="00EA621E">
        <w:rPr>
          <w:rFonts w:ascii="Arial" w:hAnsi="Arial" w:cs="Arial"/>
          <w:sz w:val="24"/>
          <w:szCs w:val="24"/>
        </w:rPr>
        <w:t>. El propósito de la actividad coincide con la</w:t>
      </w:r>
      <w:r w:rsidR="00196BAD">
        <w:rPr>
          <w:rFonts w:ascii="Arial" w:hAnsi="Arial" w:cs="Arial"/>
          <w:sz w:val="24"/>
          <w:szCs w:val="24"/>
        </w:rPr>
        <w:t xml:space="preserve"> descripción de lo que trata el autoconocimiento, dado a que se describen, qué les gusta, en qué son buenos y en qué pueden llegar a mejorar.</w:t>
      </w:r>
    </w:p>
    <w:p w14:paraId="198C4287" w14:textId="694148E9" w:rsidR="00196BAD" w:rsidRPr="00B239DF" w:rsidRDefault="00196BAD" w:rsidP="007D53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Creo que el propósito está bien claro</w:t>
      </w:r>
      <w:r w:rsidR="0017245D">
        <w:rPr>
          <w:rFonts w:ascii="Arial" w:hAnsi="Arial" w:cs="Arial"/>
          <w:sz w:val="24"/>
          <w:szCs w:val="24"/>
        </w:rPr>
        <w:t xml:space="preserve"> y cumple lo que se solicita</w:t>
      </w:r>
      <w:r w:rsidR="0016784D">
        <w:rPr>
          <w:rFonts w:ascii="Arial" w:hAnsi="Arial" w:cs="Arial"/>
          <w:sz w:val="24"/>
          <w:szCs w:val="24"/>
        </w:rPr>
        <w:t>, no creo que deba de cambiar la actividad, está sencilla y se focaliza en lo que se busca conocer acerca de los niños.</w:t>
      </w:r>
    </w:p>
    <w:sectPr w:rsidR="00196BAD" w:rsidRPr="00B239DF" w:rsidSect="00A26CF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DDB"/>
    <w:multiLevelType w:val="hybridMultilevel"/>
    <w:tmpl w:val="D1148532"/>
    <w:lvl w:ilvl="0" w:tplc="561AA0D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FB"/>
    <w:rsid w:val="00050496"/>
    <w:rsid w:val="000624B6"/>
    <w:rsid w:val="00067C7C"/>
    <w:rsid w:val="000A66F8"/>
    <w:rsid w:val="00116596"/>
    <w:rsid w:val="00143595"/>
    <w:rsid w:val="0016784D"/>
    <w:rsid w:val="0017245D"/>
    <w:rsid w:val="00190FFD"/>
    <w:rsid w:val="00196BAD"/>
    <w:rsid w:val="00197F17"/>
    <w:rsid w:val="001A3B15"/>
    <w:rsid w:val="001D068A"/>
    <w:rsid w:val="001D404F"/>
    <w:rsid w:val="001F66A9"/>
    <w:rsid w:val="00285E5A"/>
    <w:rsid w:val="002A0F68"/>
    <w:rsid w:val="003237C3"/>
    <w:rsid w:val="00333243"/>
    <w:rsid w:val="00360099"/>
    <w:rsid w:val="00370123"/>
    <w:rsid w:val="003714EB"/>
    <w:rsid w:val="003B14F7"/>
    <w:rsid w:val="003F75D4"/>
    <w:rsid w:val="0042234C"/>
    <w:rsid w:val="00435E34"/>
    <w:rsid w:val="00480E68"/>
    <w:rsid w:val="0059452C"/>
    <w:rsid w:val="00650C79"/>
    <w:rsid w:val="00664167"/>
    <w:rsid w:val="006D729D"/>
    <w:rsid w:val="00725057"/>
    <w:rsid w:val="007730A5"/>
    <w:rsid w:val="007C7A83"/>
    <w:rsid w:val="007D532A"/>
    <w:rsid w:val="0080506B"/>
    <w:rsid w:val="0085411B"/>
    <w:rsid w:val="008C26DB"/>
    <w:rsid w:val="00927C0E"/>
    <w:rsid w:val="009E2995"/>
    <w:rsid w:val="009F7DE1"/>
    <w:rsid w:val="00A26CFB"/>
    <w:rsid w:val="00A4605B"/>
    <w:rsid w:val="00A76E55"/>
    <w:rsid w:val="00A77DB3"/>
    <w:rsid w:val="00AE19E6"/>
    <w:rsid w:val="00B11BD6"/>
    <w:rsid w:val="00B12183"/>
    <w:rsid w:val="00B239DF"/>
    <w:rsid w:val="00BC06AF"/>
    <w:rsid w:val="00C16559"/>
    <w:rsid w:val="00CA77A3"/>
    <w:rsid w:val="00CC0300"/>
    <w:rsid w:val="00CC7B1A"/>
    <w:rsid w:val="00CF5032"/>
    <w:rsid w:val="00D42E7B"/>
    <w:rsid w:val="00DE2B31"/>
    <w:rsid w:val="00E05EDC"/>
    <w:rsid w:val="00E30A48"/>
    <w:rsid w:val="00E52015"/>
    <w:rsid w:val="00EA47F2"/>
    <w:rsid w:val="00EA621E"/>
    <w:rsid w:val="00F2002A"/>
    <w:rsid w:val="00F9549C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035D"/>
  <w15:chartTrackingRefBased/>
  <w15:docId w15:val="{7BC0C323-AB9C-4426-894C-5C838C61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F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862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62</cp:revision>
  <dcterms:created xsi:type="dcterms:W3CDTF">2021-11-27T18:41:00Z</dcterms:created>
  <dcterms:modified xsi:type="dcterms:W3CDTF">2021-12-18T02:21:00Z</dcterms:modified>
</cp:coreProperties>
</file>