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55769" w14:textId="77777777" w:rsidR="002C5272" w:rsidRPr="00AF496B" w:rsidRDefault="00197A79" w:rsidP="00AF496B">
      <w:pPr>
        <w:pStyle w:val="Sinespaciado"/>
        <w:jc w:val="center"/>
        <w:rPr>
          <w:rFonts w:ascii="Arial" w:hAnsi="Arial" w:cs="Arial"/>
          <w:b/>
          <w:bCs/>
          <w:sz w:val="28"/>
          <w:szCs w:val="28"/>
        </w:rPr>
      </w:pPr>
      <w:r w:rsidRPr="00AF496B">
        <w:rPr>
          <w:rFonts w:ascii="Arial" w:hAnsi="Arial" w:cs="Arial"/>
          <w:b/>
          <w:bCs/>
          <w:sz w:val="28"/>
          <w:szCs w:val="28"/>
        </w:rPr>
        <w:t>ESCUELA NORMAL DE EDUCACIÓN PREESCOLAR</w:t>
      </w:r>
    </w:p>
    <w:p w14:paraId="6057121D" w14:textId="77777777" w:rsidR="00197A79" w:rsidRDefault="00197A79" w:rsidP="00197A79">
      <w:pPr>
        <w:jc w:val="center"/>
        <w:rPr>
          <w:rFonts w:ascii="Arial" w:hAnsi="Arial" w:cs="Arial"/>
          <w:sz w:val="24"/>
        </w:rPr>
      </w:pPr>
      <w:r>
        <w:rPr>
          <w:rFonts w:ascii="Arial" w:hAnsi="Arial" w:cs="Arial"/>
          <w:sz w:val="24"/>
        </w:rPr>
        <w:t xml:space="preserve">Licenciatura en educación </w:t>
      </w:r>
    </w:p>
    <w:p w14:paraId="075EBA81" w14:textId="77777777" w:rsidR="00197A79" w:rsidRDefault="00197A79" w:rsidP="00197A79">
      <w:pPr>
        <w:jc w:val="center"/>
        <w:rPr>
          <w:rFonts w:ascii="Arial" w:hAnsi="Arial" w:cs="Arial"/>
          <w:sz w:val="24"/>
        </w:rPr>
      </w:pPr>
      <w:r>
        <w:rPr>
          <w:rFonts w:ascii="Arial" w:hAnsi="Arial" w:cs="Arial"/>
          <w:sz w:val="24"/>
        </w:rPr>
        <w:t xml:space="preserve">Séptimo semestre </w:t>
      </w:r>
    </w:p>
    <w:p w14:paraId="5825A3C7" w14:textId="77777777" w:rsidR="00197A79" w:rsidRDefault="00197A79" w:rsidP="00197A79">
      <w:pPr>
        <w:jc w:val="center"/>
        <w:rPr>
          <w:rFonts w:ascii="Arial" w:hAnsi="Arial" w:cs="Arial"/>
          <w:sz w:val="24"/>
        </w:rPr>
      </w:pPr>
      <w:r>
        <w:rPr>
          <w:rFonts w:ascii="Arial" w:hAnsi="Arial" w:cs="Arial"/>
          <w:noProof/>
          <w:sz w:val="24"/>
          <w:lang w:eastAsia="es-MX"/>
        </w:rPr>
        <w:drawing>
          <wp:inline distT="0" distB="0" distL="0" distR="0" wp14:anchorId="2D475FFD" wp14:editId="263A378A">
            <wp:extent cx="932136" cy="122872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rotWithShape="1">
                    <a:blip r:embed="rId5">
                      <a:extLst>
                        <a:ext uri="{28A0092B-C50C-407E-A947-70E740481C1C}">
                          <a14:useLocalDpi xmlns:a14="http://schemas.microsoft.com/office/drawing/2010/main" val="0"/>
                        </a:ext>
                      </a:extLst>
                    </a:blip>
                    <a:srcRect l="24616" r="18975"/>
                    <a:stretch/>
                  </pic:blipFill>
                  <pic:spPr bwMode="auto">
                    <a:xfrm>
                      <a:off x="0" y="0"/>
                      <a:ext cx="934663" cy="1232056"/>
                    </a:xfrm>
                    <a:prstGeom prst="rect">
                      <a:avLst/>
                    </a:prstGeom>
                    <a:ln>
                      <a:noFill/>
                    </a:ln>
                    <a:extLst>
                      <a:ext uri="{53640926-AAD7-44D8-BBD7-CCE9431645EC}">
                        <a14:shadowObscured xmlns:a14="http://schemas.microsoft.com/office/drawing/2010/main"/>
                      </a:ext>
                    </a:extLst>
                  </pic:spPr>
                </pic:pic>
              </a:graphicData>
            </a:graphic>
          </wp:inline>
        </w:drawing>
      </w:r>
    </w:p>
    <w:p w14:paraId="3708FCFC" w14:textId="77777777" w:rsidR="00197A79" w:rsidRDefault="00C97CB1" w:rsidP="00C97CB1">
      <w:pPr>
        <w:jc w:val="center"/>
        <w:rPr>
          <w:rFonts w:ascii="Arial" w:hAnsi="Arial" w:cs="Arial"/>
          <w:sz w:val="24"/>
        </w:rPr>
      </w:pPr>
      <w:r>
        <w:rPr>
          <w:rFonts w:ascii="Arial" w:hAnsi="Arial" w:cs="Arial"/>
          <w:sz w:val="24"/>
        </w:rPr>
        <w:t>Ciclo escolar 2021-2022</w:t>
      </w:r>
    </w:p>
    <w:p w14:paraId="6EDE1467" w14:textId="77777777" w:rsidR="00197A79" w:rsidRDefault="00197A79" w:rsidP="00197A79">
      <w:pPr>
        <w:jc w:val="center"/>
        <w:rPr>
          <w:rFonts w:ascii="Arial" w:hAnsi="Arial" w:cs="Arial"/>
          <w:sz w:val="24"/>
        </w:rPr>
      </w:pPr>
      <w:r w:rsidRPr="00197A79">
        <w:rPr>
          <w:rFonts w:ascii="Arial" w:hAnsi="Arial" w:cs="Arial"/>
          <w:b/>
          <w:sz w:val="24"/>
        </w:rPr>
        <w:t>Curso:</w:t>
      </w:r>
      <w:r>
        <w:rPr>
          <w:rFonts w:ascii="Arial" w:hAnsi="Arial" w:cs="Arial"/>
          <w:sz w:val="24"/>
        </w:rPr>
        <w:t xml:space="preserve"> Prevención de la violencia </w:t>
      </w:r>
    </w:p>
    <w:p w14:paraId="58C1B0D9" w14:textId="77777777" w:rsidR="00197A79" w:rsidRDefault="00197A79" w:rsidP="00197A79">
      <w:pPr>
        <w:jc w:val="center"/>
        <w:rPr>
          <w:rFonts w:ascii="Arial" w:hAnsi="Arial" w:cs="Arial"/>
          <w:sz w:val="24"/>
        </w:rPr>
      </w:pPr>
      <w:r w:rsidRPr="00197A79">
        <w:rPr>
          <w:rFonts w:ascii="Arial" w:hAnsi="Arial" w:cs="Arial"/>
          <w:b/>
          <w:sz w:val="24"/>
        </w:rPr>
        <w:t>Titular:</w:t>
      </w:r>
      <w:r>
        <w:rPr>
          <w:rFonts w:ascii="Arial" w:hAnsi="Arial" w:cs="Arial"/>
          <w:sz w:val="24"/>
        </w:rPr>
        <w:t xml:space="preserve"> David Gustavo Montalván Zertuche </w:t>
      </w:r>
    </w:p>
    <w:p w14:paraId="19AA515F" w14:textId="77777777" w:rsidR="00197A79" w:rsidRDefault="00197A79" w:rsidP="00197A79">
      <w:pPr>
        <w:jc w:val="center"/>
        <w:rPr>
          <w:rFonts w:ascii="Arial" w:hAnsi="Arial" w:cs="Arial"/>
          <w:sz w:val="24"/>
        </w:rPr>
      </w:pPr>
    </w:p>
    <w:p w14:paraId="36006980" w14:textId="4487C890" w:rsidR="00197A79" w:rsidRDefault="00197A79" w:rsidP="00197A79">
      <w:pPr>
        <w:jc w:val="center"/>
        <w:rPr>
          <w:rFonts w:ascii="Arial" w:hAnsi="Arial" w:cs="Arial"/>
          <w:sz w:val="24"/>
        </w:rPr>
      </w:pPr>
      <w:r w:rsidRPr="00197A79">
        <w:rPr>
          <w:rFonts w:ascii="Arial" w:hAnsi="Arial" w:cs="Arial"/>
          <w:b/>
          <w:sz w:val="24"/>
        </w:rPr>
        <w:t>Unidad de aprendizaje II.</w:t>
      </w:r>
      <w:r>
        <w:rPr>
          <w:rFonts w:ascii="Arial" w:hAnsi="Arial" w:cs="Arial"/>
          <w:sz w:val="24"/>
        </w:rPr>
        <w:t xml:space="preserve"> E</w:t>
      </w:r>
      <w:r w:rsidRPr="00197A79">
        <w:rPr>
          <w:rFonts w:ascii="Arial" w:hAnsi="Arial" w:cs="Arial"/>
          <w:sz w:val="24"/>
        </w:rPr>
        <w:t>strategias para prevenir</w:t>
      </w:r>
      <w:r w:rsidR="00AF496B">
        <w:rPr>
          <w:rFonts w:ascii="Arial" w:hAnsi="Arial" w:cs="Arial"/>
          <w:sz w:val="24"/>
        </w:rPr>
        <w:t xml:space="preserve"> </w:t>
      </w:r>
      <w:r w:rsidRPr="00197A79">
        <w:rPr>
          <w:rFonts w:ascii="Arial" w:hAnsi="Arial" w:cs="Arial"/>
          <w:sz w:val="24"/>
        </w:rPr>
        <w:t>la violencia en la escuela y en el aula.</w:t>
      </w:r>
    </w:p>
    <w:p w14:paraId="48DC31FC" w14:textId="77777777" w:rsidR="00197A79" w:rsidRPr="00C97CB1" w:rsidRDefault="00197A79" w:rsidP="00197A79">
      <w:pPr>
        <w:jc w:val="center"/>
        <w:rPr>
          <w:rFonts w:ascii="Arial" w:hAnsi="Arial" w:cs="Arial"/>
          <w:b/>
          <w:sz w:val="24"/>
        </w:rPr>
      </w:pPr>
      <w:r w:rsidRPr="00C97CB1">
        <w:rPr>
          <w:rFonts w:ascii="Arial" w:hAnsi="Arial" w:cs="Arial"/>
          <w:b/>
          <w:sz w:val="24"/>
        </w:rPr>
        <w:t>Competencias profesionales:</w:t>
      </w:r>
    </w:p>
    <w:p w14:paraId="42766C42" w14:textId="77777777" w:rsidR="00197A79" w:rsidRPr="00C97CB1" w:rsidRDefault="00197A79" w:rsidP="00C97CB1">
      <w:pPr>
        <w:pStyle w:val="Prrafodelista"/>
        <w:numPr>
          <w:ilvl w:val="0"/>
          <w:numId w:val="1"/>
        </w:numPr>
        <w:jc w:val="both"/>
        <w:rPr>
          <w:rFonts w:ascii="Arial" w:hAnsi="Arial" w:cs="Arial"/>
          <w:sz w:val="24"/>
        </w:rPr>
      </w:pPr>
      <w:r w:rsidRPr="00C97CB1">
        <w:rPr>
          <w:rFonts w:ascii="Arial" w:hAnsi="Arial" w:cs="Arial"/>
          <w:sz w:val="24"/>
        </w:rPr>
        <w:t>Colabora con la comunidad escolar, padres de familia, autoridades y docentes, en la toma de decisiones y en el desarrollo de alternativas de solución a problemáticas socioeducativas.</w:t>
      </w:r>
    </w:p>
    <w:p w14:paraId="54240667" w14:textId="77777777" w:rsidR="00C97CB1" w:rsidRPr="00C97CB1" w:rsidRDefault="00C97CB1" w:rsidP="00C97CB1">
      <w:pPr>
        <w:pStyle w:val="Prrafodelista"/>
        <w:numPr>
          <w:ilvl w:val="0"/>
          <w:numId w:val="1"/>
        </w:numPr>
        <w:jc w:val="both"/>
        <w:rPr>
          <w:rFonts w:ascii="Arial" w:hAnsi="Arial" w:cs="Arial"/>
          <w:sz w:val="24"/>
        </w:rPr>
      </w:pPr>
      <w:r w:rsidRPr="00C97CB1">
        <w:rPr>
          <w:rFonts w:ascii="Arial" w:hAnsi="Arial" w:cs="Arial"/>
          <w:sz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051682E0" w14:textId="77777777" w:rsidR="00C97CB1" w:rsidRDefault="00C97CB1" w:rsidP="00C97CB1">
      <w:pPr>
        <w:pStyle w:val="Prrafodelista"/>
        <w:numPr>
          <w:ilvl w:val="0"/>
          <w:numId w:val="1"/>
        </w:numPr>
        <w:jc w:val="both"/>
        <w:rPr>
          <w:rFonts w:ascii="Arial" w:hAnsi="Arial" w:cs="Arial"/>
          <w:sz w:val="24"/>
        </w:rPr>
      </w:pPr>
      <w:r w:rsidRPr="00C97CB1">
        <w:rPr>
          <w:rFonts w:ascii="Arial" w:hAnsi="Arial" w:cs="Arial"/>
          <w:sz w:val="24"/>
        </w:rPr>
        <w:t>Actúa de manera ética ante la diversidad de situaciones que se presentan en la práctica profesional.</w:t>
      </w:r>
    </w:p>
    <w:p w14:paraId="4BA77C9A" w14:textId="77777777" w:rsidR="00C97CB1" w:rsidRPr="00C97CB1" w:rsidRDefault="00C97CB1" w:rsidP="00C97CB1">
      <w:pPr>
        <w:jc w:val="center"/>
        <w:rPr>
          <w:rFonts w:ascii="Arial" w:hAnsi="Arial" w:cs="Arial"/>
          <w:b/>
          <w:sz w:val="24"/>
        </w:rPr>
      </w:pPr>
      <w:r w:rsidRPr="00C97CB1">
        <w:rPr>
          <w:rFonts w:ascii="Arial" w:hAnsi="Arial" w:cs="Arial"/>
          <w:b/>
          <w:sz w:val="24"/>
        </w:rPr>
        <w:t xml:space="preserve">Trabajo </w:t>
      </w:r>
    </w:p>
    <w:p w14:paraId="736406BE" w14:textId="77777777" w:rsidR="00C97CB1" w:rsidRDefault="00C97CB1" w:rsidP="00C97CB1">
      <w:pPr>
        <w:jc w:val="center"/>
        <w:rPr>
          <w:rFonts w:ascii="Arial" w:hAnsi="Arial" w:cs="Arial"/>
          <w:sz w:val="24"/>
        </w:rPr>
      </w:pPr>
      <w:r>
        <w:rPr>
          <w:rFonts w:ascii="Arial" w:hAnsi="Arial" w:cs="Arial"/>
          <w:sz w:val="24"/>
        </w:rPr>
        <w:t>El acoso escolar</w:t>
      </w:r>
    </w:p>
    <w:p w14:paraId="5F63AF51" w14:textId="77777777" w:rsidR="00C97CB1" w:rsidRDefault="00C97CB1" w:rsidP="00C97CB1">
      <w:pPr>
        <w:jc w:val="center"/>
        <w:rPr>
          <w:rFonts w:ascii="Arial" w:hAnsi="Arial" w:cs="Arial"/>
          <w:b/>
          <w:sz w:val="24"/>
        </w:rPr>
      </w:pPr>
    </w:p>
    <w:p w14:paraId="0E499FDA" w14:textId="77777777" w:rsidR="00C97CB1" w:rsidRPr="00C97CB1" w:rsidRDefault="00C97CB1" w:rsidP="00C97CB1">
      <w:pPr>
        <w:jc w:val="center"/>
        <w:rPr>
          <w:rFonts w:ascii="Arial" w:hAnsi="Arial" w:cs="Arial"/>
          <w:b/>
          <w:sz w:val="24"/>
        </w:rPr>
      </w:pPr>
      <w:r w:rsidRPr="00C97CB1">
        <w:rPr>
          <w:rFonts w:ascii="Arial" w:hAnsi="Arial" w:cs="Arial"/>
          <w:b/>
          <w:sz w:val="24"/>
        </w:rPr>
        <w:t>Presentado por:</w:t>
      </w:r>
    </w:p>
    <w:p w14:paraId="3986377A" w14:textId="77777777" w:rsidR="00C97CB1" w:rsidRPr="00C97CB1" w:rsidRDefault="00C97CB1" w:rsidP="00C97CB1">
      <w:pPr>
        <w:jc w:val="center"/>
        <w:rPr>
          <w:rFonts w:ascii="Arial" w:hAnsi="Arial" w:cs="Arial"/>
          <w:sz w:val="24"/>
        </w:rPr>
      </w:pPr>
      <w:r>
        <w:rPr>
          <w:rFonts w:ascii="Arial" w:hAnsi="Arial" w:cs="Arial"/>
          <w:sz w:val="24"/>
        </w:rPr>
        <w:t xml:space="preserve">Vannessa Jannette Solis Aldape </w:t>
      </w:r>
    </w:p>
    <w:p w14:paraId="6D0B0F85" w14:textId="77777777" w:rsidR="00197A79" w:rsidRDefault="00C97CB1" w:rsidP="00197A79">
      <w:pPr>
        <w:jc w:val="center"/>
        <w:rPr>
          <w:rFonts w:ascii="Arial" w:hAnsi="Arial" w:cs="Arial"/>
          <w:sz w:val="24"/>
        </w:rPr>
      </w:pPr>
      <w:r>
        <w:rPr>
          <w:rFonts w:ascii="Arial" w:hAnsi="Arial" w:cs="Arial"/>
          <w:sz w:val="24"/>
        </w:rPr>
        <w:t>4° grado sección” B”</w:t>
      </w:r>
    </w:p>
    <w:p w14:paraId="5C5F571A" w14:textId="77777777" w:rsidR="00C97CB1" w:rsidRDefault="00C97CB1" w:rsidP="00197A79">
      <w:pPr>
        <w:jc w:val="center"/>
        <w:rPr>
          <w:rFonts w:ascii="Arial" w:hAnsi="Arial" w:cs="Arial"/>
          <w:sz w:val="24"/>
        </w:rPr>
      </w:pPr>
    </w:p>
    <w:p w14:paraId="509D6EF7" w14:textId="588B8CE0" w:rsidR="00C97CB1" w:rsidRDefault="00C97CB1" w:rsidP="00C97CB1">
      <w:pPr>
        <w:rPr>
          <w:rFonts w:ascii="Arial" w:hAnsi="Arial" w:cs="Arial"/>
          <w:sz w:val="24"/>
        </w:rPr>
      </w:pPr>
      <w:r>
        <w:rPr>
          <w:rFonts w:ascii="Arial" w:hAnsi="Arial" w:cs="Arial"/>
          <w:sz w:val="24"/>
        </w:rPr>
        <w:t xml:space="preserve">Saltillo, Coah.                                                                    </w:t>
      </w:r>
      <w:r w:rsidR="00AF496B">
        <w:rPr>
          <w:rFonts w:ascii="Arial" w:hAnsi="Arial" w:cs="Arial"/>
          <w:sz w:val="24"/>
        </w:rPr>
        <w:t>04 de dici</w:t>
      </w:r>
      <w:r>
        <w:rPr>
          <w:rFonts w:ascii="Arial" w:hAnsi="Arial" w:cs="Arial"/>
          <w:sz w:val="24"/>
        </w:rPr>
        <w:t>embre del 202</w:t>
      </w:r>
      <w:r w:rsidR="00AF496B">
        <w:rPr>
          <w:rFonts w:ascii="Arial" w:hAnsi="Arial" w:cs="Arial"/>
          <w:sz w:val="24"/>
        </w:rPr>
        <w:t>2</w:t>
      </w:r>
    </w:p>
    <w:p w14:paraId="42B6D07F" w14:textId="77777777" w:rsidR="00C97CB1" w:rsidRPr="00C97CB1" w:rsidRDefault="00C97CB1" w:rsidP="00C97CB1">
      <w:pPr>
        <w:rPr>
          <w:rFonts w:ascii="Arial" w:hAnsi="Arial" w:cs="Arial"/>
          <w:b/>
          <w:sz w:val="24"/>
        </w:rPr>
      </w:pPr>
      <w:r w:rsidRPr="00C97CB1">
        <w:rPr>
          <w:rFonts w:ascii="Arial" w:hAnsi="Arial" w:cs="Arial"/>
          <w:b/>
          <w:sz w:val="24"/>
        </w:rPr>
        <w:lastRenderedPageBreak/>
        <w:t xml:space="preserve">Introducción </w:t>
      </w:r>
    </w:p>
    <w:p w14:paraId="7A697F03" w14:textId="77777777" w:rsidR="00C97CB1" w:rsidRDefault="00C97CB1" w:rsidP="00C97CB1">
      <w:pPr>
        <w:spacing w:line="360" w:lineRule="auto"/>
        <w:rPr>
          <w:rFonts w:ascii="Arial" w:hAnsi="Arial" w:cs="Arial"/>
          <w:sz w:val="24"/>
        </w:rPr>
      </w:pPr>
      <w:r>
        <w:rPr>
          <w:rFonts w:ascii="Arial" w:hAnsi="Arial" w:cs="Arial"/>
          <w:sz w:val="24"/>
        </w:rPr>
        <w:t xml:space="preserve">El acoso escolar es una manera en la que se genera u tipo de violencia dentro de un contexto educativo en donde los principales protagonistas son los alumnos o compañeros de una misma aula. Este acto se genera cuando los atacantes sienten un grado de superioridad hacia otras personas que generalmente sienten una desventaja ante ellos. </w:t>
      </w:r>
    </w:p>
    <w:p w14:paraId="3C3A7EFD" w14:textId="77777777" w:rsidR="00C97CB1" w:rsidRDefault="00C97CB1" w:rsidP="00C97CB1">
      <w:pPr>
        <w:spacing w:line="360" w:lineRule="auto"/>
        <w:rPr>
          <w:rFonts w:ascii="Arial" w:hAnsi="Arial" w:cs="Arial"/>
          <w:sz w:val="24"/>
        </w:rPr>
      </w:pPr>
      <w:r>
        <w:rPr>
          <w:rFonts w:ascii="Arial" w:hAnsi="Arial" w:cs="Arial"/>
          <w:sz w:val="24"/>
        </w:rPr>
        <w:t xml:space="preserve">Dicho lo anterior, en la presente investigación se abordarán las características que componen el acoso escolar y como éstas, se dan a conocer dentro de una institución educativa, también se reconocerá quienes son los participantes de estos actos en las situaciones frente el acoso escolar, así como la existencia de otros miembros implicados, para dar a conocer la importancia de </w:t>
      </w:r>
      <w:r w:rsidR="005B6BF6">
        <w:rPr>
          <w:rFonts w:ascii="Arial" w:hAnsi="Arial" w:cs="Arial"/>
          <w:sz w:val="24"/>
        </w:rPr>
        <w:t xml:space="preserve">identificar las particularidades de este tipo de violencia y conocer las consecuencias de daños como pueden ser físicos, psicológicos y/o verbales. </w:t>
      </w:r>
    </w:p>
    <w:p w14:paraId="2B269524" w14:textId="77777777" w:rsidR="005B6BF6" w:rsidRDefault="005B6BF6" w:rsidP="00C97CB1">
      <w:pPr>
        <w:spacing w:line="360" w:lineRule="auto"/>
        <w:rPr>
          <w:rFonts w:ascii="Arial" w:hAnsi="Arial" w:cs="Arial"/>
          <w:sz w:val="24"/>
        </w:rPr>
      </w:pPr>
      <w:r>
        <w:rPr>
          <w:rFonts w:ascii="Arial" w:hAnsi="Arial" w:cs="Arial"/>
          <w:sz w:val="24"/>
        </w:rPr>
        <w:t xml:space="preserve">Finalmente se abordarán las posibles maneras en que se pueden realizar diversas estrategias para resolver conflictos, aprender de manera colaborativa, fomentar el respeto y las actitudes positivas desde temprana edad y de esta manera mejorar las relaciones en el aula de trabajo y así evitar casos de acoso escolar. </w:t>
      </w:r>
    </w:p>
    <w:p w14:paraId="023448C5" w14:textId="77777777" w:rsidR="005B6BF6" w:rsidRDefault="005B6BF6" w:rsidP="00C97CB1">
      <w:pPr>
        <w:spacing w:line="360" w:lineRule="auto"/>
        <w:rPr>
          <w:rFonts w:ascii="Arial" w:hAnsi="Arial" w:cs="Arial"/>
          <w:sz w:val="24"/>
        </w:rPr>
      </w:pPr>
    </w:p>
    <w:p w14:paraId="2AD85402" w14:textId="77777777" w:rsidR="005B6BF6" w:rsidRDefault="005B6BF6" w:rsidP="00C97CB1">
      <w:pPr>
        <w:spacing w:line="360" w:lineRule="auto"/>
        <w:rPr>
          <w:rFonts w:ascii="Arial" w:hAnsi="Arial" w:cs="Arial"/>
          <w:sz w:val="24"/>
        </w:rPr>
      </w:pPr>
    </w:p>
    <w:p w14:paraId="481B8B2C" w14:textId="77777777" w:rsidR="005B6BF6" w:rsidRDefault="005B6BF6" w:rsidP="00C97CB1">
      <w:pPr>
        <w:spacing w:line="360" w:lineRule="auto"/>
        <w:rPr>
          <w:rFonts w:ascii="Arial" w:hAnsi="Arial" w:cs="Arial"/>
          <w:sz w:val="24"/>
        </w:rPr>
      </w:pPr>
    </w:p>
    <w:p w14:paraId="63B6FB89" w14:textId="77777777" w:rsidR="005B6BF6" w:rsidRDefault="005B6BF6" w:rsidP="00C97CB1">
      <w:pPr>
        <w:spacing w:line="360" w:lineRule="auto"/>
        <w:rPr>
          <w:rFonts w:ascii="Arial" w:hAnsi="Arial" w:cs="Arial"/>
          <w:sz w:val="24"/>
        </w:rPr>
      </w:pPr>
    </w:p>
    <w:p w14:paraId="7DDCADD4" w14:textId="77777777" w:rsidR="005B6BF6" w:rsidRDefault="005B6BF6" w:rsidP="00C97CB1">
      <w:pPr>
        <w:spacing w:line="360" w:lineRule="auto"/>
        <w:rPr>
          <w:rFonts w:ascii="Arial" w:hAnsi="Arial" w:cs="Arial"/>
          <w:sz w:val="24"/>
        </w:rPr>
      </w:pPr>
    </w:p>
    <w:p w14:paraId="16058FE9" w14:textId="77777777" w:rsidR="005B6BF6" w:rsidRDefault="005B6BF6" w:rsidP="00C97CB1">
      <w:pPr>
        <w:spacing w:line="360" w:lineRule="auto"/>
        <w:rPr>
          <w:rFonts w:ascii="Arial" w:hAnsi="Arial" w:cs="Arial"/>
          <w:sz w:val="24"/>
        </w:rPr>
      </w:pPr>
    </w:p>
    <w:p w14:paraId="6E6E94B7" w14:textId="77777777" w:rsidR="005B6BF6" w:rsidRDefault="005B6BF6" w:rsidP="00C97CB1">
      <w:pPr>
        <w:spacing w:line="360" w:lineRule="auto"/>
        <w:rPr>
          <w:rFonts w:ascii="Arial" w:hAnsi="Arial" w:cs="Arial"/>
          <w:sz w:val="24"/>
        </w:rPr>
      </w:pPr>
    </w:p>
    <w:p w14:paraId="234C1DBA" w14:textId="77777777" w:rsidR="005B6BF6" w:rsidRDefault="005B6BF6" w:rsidP="00C97CB1">
      <w:pPr>
        <w:spacing w:line="360" w:lineRule="auto"/>
        <w:rPr>
          <w:rFonts w:ascii="Arial" w:hAnsi="Arial" w:cs="Arial"/>
          <w:sz w:val="24"/>
        </w:rPr>
      </w:pPr>
    </w:p>
    <w:p w14:paraId="3A1D3C1E" w14:textId="77777777" w:rsidR="005B6BF6" w:rsidRDefault="005B6BF6" w:rsidP="00C97CB1">
      <w:pPr>
        <w:spacing w:line="360" w:lineRule="auto"/>
        <w:rPr>
          <w:rFonts w:ascii="Arial" w:hAnsi="Arial" w:cs="Arial"/>
          <w:sz w:val="24"/>
        </w:rPr>
      </w:pPr>
    </w:p>
    <w:p w14:paraId="0E9812AF" w14:textId="77777777" w:rsidR="005B6BF6" w:rsidRDefault="005B6BF6" w:rsidP="00C97CB1">
      <w:pPr>
        <w:spacing w:line="360" w:lineRule="auto"/>
        <w:rPr>
          <w:rFonts w:ascii="Arial" w:hAnsi="Arial" w:cs="Arial"/>
          <w:sz w:val="24"/>
        </w:rPr>
      </w:pPr>
    </w:p>
    <w:p w14:paraId="7B11777F" w14:textId="77777777" w:rsidR="00324CA3" w:rsidRPr="00324CA3" w:rsidRDefault="005B6BF6" w:rsidP="00C97CB1">
      <w:pPr>
        <w:spacing w:line="360" w:lineRule="auto"/>
        <w:rPr>
          <w:rFonts w:ascii="Arial" w:hAnsi="Arial" w:cs="Arial"/>
          <w:b/>
          <w:sz w:val="24"/>
        </w:rPr>
      </w:pPr>
      <w:r w:rsidRPr="00324CA3">
        <w:rPr>
          <w:rFonts w:ascii="Arial" w:hAnsi="Arial" w:cs="Arial"/>
          <w:b/>
          <w:sz w:val="24"/>
        </w:rPr>
        <w:lastRenderedPageBreak/>
        <w:t xml:space="preserve">Justificación </w:t>
      </w:r>
    </w:p>
    <w:p w14:paraId="68223E9E" w14:textId="77777777" w:rsidR="00324CA3" w:rsidRDefault="00324CA3" w:rsidP="00C97CB1">
      <w:pPr>
        <w:spacing w:line="360" w:lineRule="auto"/>
        <w:rPr>
          <w:rFonts w:ascii="Arial" w:hAnsi="Arial" w:cs="Arial"/>
          <w:sz w:val="24"/>
        </w:rPr>
      </w:pPr>
      <w:r>
        <w:rPr>
          <w:rFonts w:ascii="Arial" w:hAnsi="Arial" w:cs="Arial"/>
          <w:sz w:val="24"/>
        </w:rPr>
        <w:t xml:space="preserve">Esta investigación surge debido a la necesidad de conocer la situación actual en las instituciones educativas, para el debido conocimiento respecto al acoso escolar mejor denominado como </w:t>
      </w:r>
      <w:proofErr w:type="spellStart"/>
      <w:r>
        <w:rPr>
          <w:rFonts w:ascii="Arial" w:hAnsi="Arial" w:cs="Arial"/>
          <w:sz w:val="24"/>
        </w:rPr>
        <w:t>bulliyng</w:t>
      </w:r>
      <w:proofErr w:type="spellEnd"/>
      <w:r>
        <w:rPr>
          <w:rFonts w:ascii="Arial" w:hAnsi="Arial" w:cs="Arial"/>
          <w:sz w:val="24"/>
        </w:rPr>
        <w:t>.</w:t>
      </w:r>
    </w:p>
    <w:p w14:paraId="04C91A6E" w14:textId="77777777" w:rsidR="00324CA3" w:rsidRDefault="00324CA3" w:rsidP="00324CA3">
      <w:pPr>
        <w:spacing w:line="360" w:lineRule="auto"/>
        <w:rPr>
          <w:rFonts w:ascii="Arial" w:hAnsi="Arial" w:cs="Arial"/>
          <w:sz w:val="24"/>
        </w:rPr>
      </w:pPr>
      <w:r w:rsidRPr="00324CA3">
        <w:rPr>
          <w:rFonts w:ascii="Arial" w:hAnsi="Arial" w:cs="Arial"/>
          <w:sz w:val="24"/>
        </w:rPr>
        <w:t>Las escu</w:t>
      </w:r>
      <w:r w:rsidR="00DF3F38">
        <w:rPr>
          <w:rFonts w:ascii="Arial" w:hAnsi="Arial" w:cs="Arial"/>
          <w:sz w:val="24"/>
        </w:rPr>
        <w:t xml:space="preserve">elas, así como en otras instituciones, </w:t>
      </w:r>
      <w:r w:rsidRPr="00324CA3">
        <w:rPr>
          <w:rFonts w:ascii="Arial" w:hAnsi="Arial" w:cs="Arial"/>
          <w:sz w:val="24"/>
        </w:rPr>
        <w:t>están inmersa</w:t>
      </w:r>
      <w:r w:rsidR="00DF3F38">
        <w:rPr>
          <w:rFonts w:ascii="Arial" w:hAnsi="Arial" w:cs="Arial"/>
          <w:sz w:val="24"/>
        </w:rPr>
        <w:t xml:space="preserve">s en entornos conflictivos, ya que por naturaleza no siempre se puede contar con ambientes afectivos y positivos. Por </w:t>
      </w:r>
      <w:r w:rsidRPr="00324CA3">
        <w:rPr>
          <w:rFonts w:ascii="Arial" w:hAnsi="Arial" w:cs="Arial"/>
          <w:sz w:val="24"/>
        </w:rPr>
        <w:t>ello, no r</w:t>
      </w:r>
      <w:r w:rsidR="00DF3F38">
        <w:rPr>
          <w:rFonts w:ascii="Arial" w:hAnsi="Arial" w:cs="Arial"/>
          <w:sz w:val="24"/>
        </w:rPr>
        <w:t xml:space="preserve">esulta sorprendente que algunas </w:t>
      </w:r>
      <w:r w:rsidRPr="00324CA3">
        <w:rPr>
          <w:rFonts w:ascii="Arial" w:hAnsi="Arial" w:cs="Arial"/>
          <w:sz w:val="24"/>
        </w:rPr>
        <w:t xml:space="preserve">formas de violencia social se repliquen en </w:t>
      </w:r>
      <w:r w:rsidR="00DF3F38">
        <w:rPr>
          <w:rFonts w:ascii="Arial" w:hAnsi="Arial" w:cs="Arial"/>
          <w:sz w:val="24"/>
        </w:rPr>
        <w:t>su interior, hablando de cualquier ámbito educativo, desde pequeños a grandes, s</w:t>
      </w:r>
      <w:r w:rsidRPr="00324CA3">
        <w:rPr>
          <w:rFonts w:ascii="Arial" w:hAnsi="Arial" w:cs="Arial"/>
          <w:sz w:val="24"/>
        </w:rPr>
        <w:t>in e</w:t>
      </w:r>
      <w:r w:rsidR="00DF3F38">
        <w:rPr>
          <w:rFonts w:ascii="Arial" w:hAnsi="Arial" w:cs="Arial"/>
          <w:sz w:val="24"/>
        </w:rPr>
        <w:t xml:space="preserve">mbargo, la violencia escolar no </w:t>
      </w:r>
      <w:r w:rsidRPr="00324CA3">
        <w:rPr>
          <w:rFonts w:ascii="Arial" w:hAnsi="Arial" w:cs="Arial"/>
          <w:sz w:val="24"/>
        </w:rPr>
        <w:t>es un simple</w:t>
      </w:r>
      <w:r w:rsidR="00DF3F38">
        <w:rPr>
          <w:rFonts w:ascii="Arial" w:hAnsi="Arial" w:cs="Arial"/>
          <w:sz w:val="24"/>
        </w:rPr>
        <w:t xml:space="preserve"> reflejo de lo que ocurre en la </w:t>
      </w:r>
      <w:r w:rsidRPr="00324CA3">
        <w:rPr>
          <w:rFonts w:ascii="Arial" w:hAnsi="Arial" w:cs="Arial"/>
          <w:sz w:val="24"/>
        </w:rPr>
        <w:t>sociedad, es también, a menudo, una institución productora de violencia (Conde, 2011).</w:t>
      </w:r>
    </w:p>
    <w:p w14:paraId="32079812" w14:textId="77777777" w:rsidR="008D2912" w:rsidRPr="008D2912" w:rsidRDefault="00DF3F38" w:rsidP="008D2912">
      <w:pPr>
        <w:spacing w:line="360" w:lineRule="auto"/>
        <w:rPr>
          <w:rFonts w:ascii="Arial" w:hAnsi="Arial" w:cs="Arial"/>
          <w:sz w:val="24"/>
        </w:rPr>
      </w:pPr>
      <w:r>
        <w:rPr>
          <w:rFonts w:ascii="Arial" w:hAnsi="Arial" w:cs="Arial"/>
          <w:sz w:val="24"/>
        </w:rPr>
        <w:t>Es importante reconocer ante este hecho, que en un espacio que</w:t>
      </w:r>
      <w:r w:rsidR="008D2912">
        <w:rPr>
          <w:rFonts w:ascii="Arial" w:hAnsi="Arial" w:cs="Arial"/>
          <w:sz w:val="24"/>
        </w:rPr>
        <w:t xml:space="preserve"> se está</w:t>
      </w:r>
      <w:r>
        <w:rPr>
          <w:rFonts w:ascii="Arial" w:hAnsi="Arial" w:cs="Arial"/>
          <w:sz w:val="24"/>
        </w:rPr>
        <w:t xml:space="preserve"> relativamente cerrado </w:t>
      </w:r>
      <w:r w:rsidRPr="00DF3F38">
        <w:rPr>
          <w:rFonts w:ascii="Arial" w:hAnsi="Arial" w:cs="Arial"/>
          <w:sz w:val="24"/>
        </w:rPr>
        <w:t xml:space="preserve">como </w:t>
      </w:r>
      <w:r>
        <w:rPr>
          <w:rFonts w:ascii="Arial" w:hAnsi="Arial" w:cs="Arial"/>
          <w:sz w:val="24"/>
        </w:rPr>
        <w:t xml:space="preserve">lo es </w:t>
      </w:r>
      <w:r w:rsidRPr="00DF3F38">
        <w:rPr>
          <w:rFonts w:ascii="Arial" w:hAnsi="Arial" w:cs="Arial"/>
          <w:sz w:val="24"/>
        </w:rPr>
        <w:t>la</w:t>
      </w:r>
      <w:r>
        <w:rPr>
          <w:rFonts w:ascii="Arial" w:hAnsi="Arial" w:cs="Arial"/>
          <w:sz w:val="24"/>
        </w:rPr>
        <w:t xml:space="preserve"> escuela, mayormente puede ser factor detonante en diversas situaciones de inconformidad o puede dar cabida en actos violentos con personas que siente</w:t>
      </w:r>
      <w:r w:rsidR="008D2912">
        <w:rPr>
          <w:rFonts w:ascii="Arial" w:hAnsi="Arial" w:cs="Arial"/>
          <w:sz w:val="24"/>
        </w:rPr>
        <w:t>n cierto grado d</w:t>
      </w:r>
      <w:r>
        <w:rPr>
          <w:rFonts w:ascii="Arial" w:hAnsi="Arial" w:cs="Arial"/>
          <w:sz w:val="24"/>
        </w:rPr>
        <w:t>e supe</w:t>
      </w:r>
      <w:r w:rsidR="008D2912">
        <w:rPr>
          <w:rFonts w:ascii="Arial" w:hAnsi="Arial" w:cs="Arial"/>
          <w:sz w:val="24"/>
        </w:rPr>
        <w:t>rioridad ante otros compañeros. H</w:t>
      </w:r>
      <w:r w:rsidRPr="00DF3F38">
        <w:rPr>
          <w:rFonts w:ascii="Arial" w:hAnsi="Arial" w:cs="Arial"/>
          <w:sz w:val="24"/>
        </w:rPr>
        <w:t xml:space="preserve">ace unos </w:t>
      </w:r>
      <w:r>
        <w:rPr>
          <w:rFonts w:ascii="Arial" w:hAnsi="Arial" w:cs="Arial"/>
          <w:sz w:val="24"/>
        </w:rPr>
        <w:t>años parecía impensable</w:t>
      </w:r>
      <w:r w:rsidR="008D2912">
        <w:rPr>
          <w:rFonts w:ascii="Arial" w:hAnsi="Arial" w:cs="Arial"/>
          <w:sz w:val="24"/>
        </w:rPr>
        <w:t xml:space="preserve"> pensar que la violencia podría ser parte de lo que conforma una institución en las cuales el compañerismo y respeto es fundamental, desafortunadamente</w:t>
      </w:r>
      <w:r>
        <w:rPr>
          <w:rFonts w:ascii="Arial" w:hAnsi="Arial" w:cs="Arial"/>
          <w:sz w:val="24"/>
        </w:rPr>
        <w:t xml:space="preserve">, hoy es </w:t>
      </w:r>
      <w:r w:rsidRPr="00DF3F38">
        <w:rPr>
          <w:rFonts w:ascii="Arial" w:hAnsi="Arial" w:cs="Arial"/>
          <w:sz w:val="24"/>
        </w:rPr>
        <w:t>posible</w:t>
      </w:r>
      <w:r w:rsidR="008D2912">
        <w:rPr>
          <w:rFonts w:ascii="Arial" w:hAnsi="Arial" w:cs="Arial"/>
          <w:sz w:val="24"/>
        </w:rPr>
        <w:t xml:space="preserve"> observar e identificar actos y hechos violentos por parte de los alumnos que congregan un grupo. Al abordar el tema de la violencia, es importante conocer el contexto, las relaciones sociales al interior de la escuela, </w:t>
      </w:r>
      <w:r w:rsidR="008D2912" w:rsidRPr="008D2912">
        <w:rPr>
          <w:rFonts w:ascii="Arial" w:hAnsi="Arial" w:cs="Arial"/>
          <w:sz w:val="24"/>
        </w:rPr>
        <w:t xml:space="preserve">así como el marco </w:t>
      </w:r>
      <w:r w:rsidR="008D2912">
        <w:rPr>
          <w:rFonts w:ascii="Arial" w:hAnsi="Arial" w:cs="Arial"/>
          <w:sz w:val="24"/>
        </w:rPr>
        <w:t xml:space="preserve">institucional que las </w:t>
      </w:r>
      <w:r w:rsidR="008D2912" w:rsidRPr="008D2912">
        <w:rPr>
          <w:rFonts w:ascii="Arial" w:hAnsi="Arial" w:cs="Arial"/>
          <w:sz w:val="24"/>
        </w:rPr>
        <w:t xml:space="preserve">contiene y </w:t>
      </w:r>
      <w:r w:rsidR="008D2912">
        <w:rPr>
          <w:rFonts w:ascii="Arial" w:hAnsi="Arial" w:cs="Arial"/>
          <w:sz w:val="24"/>
        </w:rPr>
        <w:t xml:space="preserve">que de alguna u otra manera promueve, sanciona o es participe de dichos actos. </w:t>
      </w:r>
      <w:r w:rsidR="008D2912" w:rsidRPr="008D2912">
        <w:rPr>
          <w:rFonts w:ascii="Arial" w:hAnsi="Arial" w:cs="Arial"/>
          <w:sz w:val="24"/>
        </w:rPr>
        <w:t>(Ortega, 2008).</w:t>
      </w:r>
    </w:p>
    <w:p w14:paraId="6861C786" w14:textId="77777777" w:rsidR="00DF3F38" w:rsidRDefault="008D2912" w:rsidP="00DF3F38">
      <w:pPr>
        <w:spacing w:line="360" w:lineRule="auto"/>
        <w:rPr>
          <w:rFonts w:ascii="Arial" w:hAnsi="Arial" w:cs="Arial"/>
          <w:sz w:val="24"/>
        </w:rPr>
      </w:pPr>
      <w:r>
        <w:rPr>
          <w:rFonts w:ascii="Arial" w:hAnsi="Arial" w:cs="Arial"/>
          <w:sz w:val="24"/>
        </w:rPr>
        <w:t>A</w:t>
      </w:r>
      <w:r w:rsidR="00DF3F38" w:rsidRPr="00DF3F38">
        <w:rPr>
          <w:rFonts w:ascii="Arial" w:hAnsi="Arial" w:cs="Arial"/>
          <w:sz w:val="24"/>
        </w:rPr>
        <w:t xml:space="preserve"> pa</w:t>
      </w:r>
      <w:r>
        <w:rPr>
          <w:rFonts w:ascii="Arial" w:hAnsi="Arial" w:cs="Arial"/>
          <w:sz w:val="24"/>
        </w:rPr>
        <w:t xml:space="preserve">rtir de esto será importante generar </w:t>
      </w:r>
      <w:r w:rsidR="00DF3F38">
        <w:rPr>
          <w:rFonts w:ascii="Arial" w:hAnsi="Arial" w:cs="Arial"/>
          <w:sz w:val="24"/>
        </w:rPr>
        <w:t xml:space="preserve">consciencia colectiva sobre </w:t>
      </w:r>
      <w:r w:rsidR="00DF3F38" w:rsidRPr="00DF3F38">
        <w:rPr>
          <w:rFonts w:ascii="Arial" w:hAnsi="Arial" w:cs="Arial"/>
          <w:sz w:val="24"/>
        </w:rPr>
        <w:t>la necesidad de prevenir y atender las violencias e</w:t>
      </w:r>
      <w:r w:rsidR="00DF3F38">
        <w:rPr>
          <w:rFonts w:ascii="Arial" w:hAnsi="Arial" w:cs="Arial"/>
          <w:sz w:val="24"/>
        </w:rPr>
        <w:t xml:space="preserve">jercidas en </w:t>
      </w:r>
      <w:r>
        <w:rPr>
          <w:rFonts w:ascii="Arial" w:hAnsi="Arial" w:cs="Arial"/>
          <w:sz w:val="24"/>
        </w:rPr>
        <w:t xml:space="preserve">los </w:t>
      </w:r>
      <w:r w:rsidR="00DF3F38">
        <w:rPr>
          <w:rFonts w:ascii="Arial" w:hAnsi="Arial" w:cs="Arial"/>
          <w:sz w:val="24"/>
        </w:rPr>
        <w:t xml:space="preserve">ámbitos </w:t>
      </w:r>
      <w:r>
        <w:rPr>
          <w:rFonts w:ascii="Arial" w:hAnsi="Arial" w:cs="Arial"/>
          <w:sz w:val="24"/>
        </w:rPr>
        <w:t xml:space="preserve">escolares, haciendo referencia a que toda acción obtiene una reacción y que, por lo general, la violencia no tiene cabida en actos positivos sino más bien negativos para cualquier persona sin importar su edad y su género. </w:t>
      </w:r>
    </w:p>
    <w:p w14:paraId="0A30497B" w14:textId="77777777" w:rsidR="008D2912" w:rsidRDefault="008D2912" w:rsidP="00DF3F38">
      <w:pPr>
        <w:spacing w:line="360" w:lineRule="auto"/>
        <w:rPr>
          <w:rFonts w:ascii="Arial" w:hAnsi="Arial" w:cs="Arial"/>
          <w:sz w:val="24"/>
        </w:rPr>
      </w:pPr>
    </w:p>
    <w:p w14:paraId="1FC433D4" w14:textId="6E7B8300" w:rsidR="00667356" w:rsidRPr="00667356" w:rsidRDefault="00667356" w:rsidP="00DF3F38">
      <w:pPr>
        <w:spacing w:line="360" w:lineRule="auto"/>
        <w:rPr>
          <w:rFonts w:ascii="Arial" w:hAnsi="Arial" w:cs="Arial"/>
          <w:b/>
          <w:sz w:val="24"/>
        </w:rPr>
      </w:pPr>
      <w:r w:rsidRPr="00667356">
        <w:rPr>
          <w:rFonts w:ascii="Arial" w:hAnsi="Arial" w:cs="Arial"/>
          <w:b/>
          <w:sz w:val="24"/>
        </w:rPr>
        <w:lastRenderedPageBreak/>
        <w:t xml:space="preserve">Que nos dice la ley ante actos de violencia escolar </w:t>
      </w:r>
    </w:p>
    <w:p w14:paraId="5E595F4E" w14:textId="0F21D3BA" w:rsidR="00AF496B" w:rsidRDefault="004545DB" w:rsidP="00DF3F38">
      <w:pPr>
        <w:spacing w:line="360" w:lineRule="auto"/>
        <w:rPr>
          <w:rFonts w:ascii="Arial" w:hAnsi="Arial" w:cs="Arial"/>
          <w:bCs/>
          <w:sz w:val="24"/>
        </w:rPr>
      </w:pPr>
      <w:r>
        <w:rPr>
          <w:rFonts w:ascii="Arial" w:hAnsi="Arial" w:cs="Arial"/>
          <w:bCs/>
          <w:sz w:val="24"/>
        </w:rPr>
        <w:t>Por consiguiente, se encuentra establecido en la ley de México los derechos que se tienen que hacer validos en caso de que en una institución educativa se identifiquen actos de violencia severos para ser tratados ante la ley, conociendo sus derechos y sus repercusiones, siendo así, e</w:t>
      </w:r>
      <w:r w:rsidRPr="004545DB">
        <w:rPr>
          <w:rFonts w:ascii="Arial" w:hAnsi="Arial" w:cs="Arial"/>
          <w:bCs/>
          <w:sz w:val="24"/>
        </w:rPr>
        <w:t>n el artículo 2º fragmento V</w:t>
      </w:r>
      <w:r>
        <w:rPr>
          <w:rFonts w:ascii="Arial" w:hAnsi="Arial" w:cs="Arial"/>
          <w:bCs/>
          <w:sz w:val="24"/>
        </w:rPr>
        <w:t>III</w:t>
      </w:r>
      <w:r w:rsidRPr="004545DB">
        <w:rPr>
          <w:rFonts w:ascii="Arial" w:hAnsi="Arial" w:cs="Arial"/>
          <w:bCs/>
          <w:sz w:val="24"/>
        </w:rPr>
        <w:t xml:space="preserve">. de la </w:t>
      </w:r>
      <w:r w:rsidRPr="004545DB">
        <w:rPr>
          <w:rFonts w:ascii="Arial" w:hAnsi="Arial" w:cs="Arial"/>
          <w:bCs/>
          <w:sz w:val="24"/>
        </w:rPr>
        <w:t>LEY PARA LA PROMOCIÓN DE LA CONVIVENCIA LIBRE DE VIOLENCIA EN EL ENTORNO ESCOLAR DEL DISTRITO FEDERAL</w:t>
      </w:r>
      <w:r w:rsidRPr="004545DB">
        <w:rPr>
          <w:rFonts w:ascii="Arial" w:hAnsi="Arial" w:cs="Arial"/>
          <w:bCs/>
          <w:sz w:val="24"/>
        </w:rPr>
        <w:t xml:space="preserve">, </w:t>
      </w:r>
      <w:r>
        <w:rPr>
          <w:rFonts w:ascii="Arial" w:hAnsi="Arial" w:cs="Arial"/>
          <w:bCs/>
          <w:sz w:val="24"/>
        </w:rPr>
        <w:t>menciona que las p</w:t>
      </w:r>
      <w:r w:rsidRPr="004545DB">
        <w:rPr>
          <w:rFonts w:ascii="Arial" w:hAnsi="Arial" w:cs="Arial"/>
          <w:bCs/>
          <w:sz w:val="24"/>
        </w:rPr>
        <w:t xml:space="preserve">ersonas involucradas en una dinámica de violencia en el entorno escolar: las personas que en forma individual o colectiva forman parte de una dinámica de violencia dentro del ámbito escolar y que situacionalmente pueden asumir roles de reproductores o de receptores de </w:t>
      </w:r>
      <w:r w:rsidR="00C102CA" w:rsidRPr="004545DB">
        <w:rPr>
          <w:rFonts w:ascii="Arial" w:hAnsi="Arial" w:cs="Arial"/>
          <w:bCs/>
          <w:sz w:val="24"/>
        </w:rPr>
        <w:t>esta</w:t>
      </w:r>
      <w:r w:rsidRPr="004545DB">
        <w:rPr>
          <w:rFonts w:ascii="Arial" w:hAnsi="Arial" w:cs="Arial"/>
          <w:bCs/>
          <w:sz w:val="24"/>
        </w:rPr>
        <w:t>, tanto de forma directa como indirecta.</w:t>
      </w:r>
      <w:r w:rsidR="00C102CA">
        <w:rPr>
          <w:rFonts w:ascii="Arial" w:hAnsi="Arial" w:cs="Arial"/>
          <w:bCs/>
          <w:sz w:val="24"/>
        </w:rPr>
        <w:t xml:space="preserve"> Por lo que en el articulo </w:t>
      </w:r>
      <w:r w:rsidR="00C102CA" w:rsidRPr="00C102CA">
        <w:rPr>
          <w:rFonts w:ascii="Arial" w:hAnsi="Arial" w:cs="Arial"/>
          <w:bCs/>
          <w:sz w:val="24"/>
        </w:rPr>
        <w:t>Artículo 6</w:t>
      </w:r>
      <w:r w:rsidR="00C102CA">
        <w:rPr>
          <w:rFonts w:ascii="Arial" w:hAnsi="Arial" w:cs="Arial"/>
          <w:bCs/>
          <w:sz w:val="24"/>
        </w:rPr>
        <w:t>, se acude a la ayuda de l</w:t>
      </w:r>
      <w:r w:rsidR="00C102CA" w:rsidRPr="00C102CA">
        <w:rPr>
          <w:rFonts w:ascii="Arial" w:hAnsi="Arial" w:cs="Arial"/>
          <w:bCs/>
          <w:sz w:val="24"/>
        </w:rPr>
        <w:t>as autoridades, en el ámbito de su competencia, deberán adoptar todas las medidas pertinentes que aseguren a las personas integrantes de la comunidad educativa la protección y el cuidado necesarios para preservar su integridad física, psicológica y social sobre la base del respeto a su dignidad.</w:t>
      </w:r>
    </w:p>
    <w:p w14:paraId="090C4AB9" w14:textId="42C11354" w:rsidR="00C102CA" w:rsidRDefault="00C102CA" w:rsidP="00DF3F38">
      <w:pPr>
        <w:spacing w:line="360" w:lineRule="auto"/>
        <w:rPr>
          <w:rFonts w:ascii="Arial" w:hAnsi="Arial" w:cs="Arial"/>
          <w:bCs/>
          <w:sz w:val="24"/>
        </w:rPr>
      </w:pPr>
      <w:r>
        <w:rPr>
          <w:rFonts w:ascii="Arial" w:hAnsi="Arial" w:cs="Arial"/>
          <w:bCs/>
          <w:sz w:val="24"/>
        </w:rPr>
        <w:t>Finalmente, y como consecuencia positiva ante esta situación, en el artículo 14º facción III, se impulsa a d</w:t>
      </w:r>
      <w:r w:rsidRPr="00C102CA">
        <w:rPr>
          <w:rFonts w:ascii="Arial" w:hAnsi="Arial" w:cs="Arial"/>
          <w:bCs/>
          <w:sz w:val="24"/>
        </w:rPr>
        <w:t>iseñar, implementar y evaluar periódicamente un programa integral de apoyo a las y los estudiantes receptores de maltrato escolar, receptores indirectos, así como a las personas generadoras de violencia en el entorno escolar, para proporcionar asistencia médica y psicológica especializada, dando seguimiento a la recuperación postraumática</w:t>
      </w:r>
      <w:r>
        <w:rPr>
          <w:rFonts w:ascii="Arial" w:hAnsi="Arial" w:cs="Arial"/>
          <w:bCs/>
          <w:sz w:val="24"/>
        </w:rPr>
        <w:t>. Generando estrategias de integración estudiantil, valores y no violencia.</w:t>
      </w:r>
    </w:p>
    <w:p w14:paraId="72E0477E" w14:textId="0BBFC01F" w:rsidR="00C102CA" w:rsidRPr="00667356" w:rsidRDefault="00667356" w:rsidP="00DF3F38">
      <w:pPr>
        <w:spacing w:line="360" w:lineRule="auto"/>
        <w:rPr>
          <w:rFonts w:ascii="Arial" w:hAnsi="Arial" w:cs="Arial"/>
          <w:b/>
          <w:sz w:val="24"/>
        </w:rPr>
      </w:pPr>
      <w:r w:rsidRPr="00667356">
        <w:rPr>
          <w:rFonts w:ascii="Arial" w:hAnsi="Arial" w:cs="Arial"/>
          <w:b/>
          <w:sz w:val="24"/>
        </w:rPr>
        <w:t>Violencia escolar en México</w:t>
      </w:r>
    </w:p>
    <w:p w14:paraId="1C1748BA" w14:textId="58301C3A" w:rsidR="00667356" w:rsidRDefault="00667356" w:rsidP="00DF3F38">
      <w:pPr>
        <w:spacing w:line="360" w:lineRule="auto"/>
        <w:rPr>
          <w:rFonts w:ascii="Arial" w:hAnsi="Arial" w:cs="Arial"/>
          <w:bCs/>
          <w:sz w:val="24"/>
        </w:rPr>
      </w:pPr>
      <w:r>
        <w:rPr>
          <w:rFonts w:ascii="Arial" w:hAnsi="Arial" w:cs="Arial"/>
          <w:bCs/>
          <w:sz w:val="24"/>
        </w:rPr>
        <w:t>Es importante recalcar que la situación en México</w:t>
      </w:r>
      <w:r w:rsidR="005D44BD">
        <w:rPr>
          <w:rFonts w:ascii="Arial" w:hAnsi="Arial" w:cs="Arial"/>
          <w:bCs/>
          <w:sz w:val="24"/>
        </w:rPr>
        <w:t xml:space="preserve"> es bastante grave,</w:t>
      </w:r>
      <w:r>
        <w:rPr>
          <w:rFonts w:ascii="Arial" w:hAnsi="Arial" w:cs="Arial"/>
          <w:bCs/>
          <w:sz w:val="24"/>
        </w:rPr>
        <w:t xml:space="preserve"> ya que este país se encuentra dentro de los principales generadores de violencia o </w:t>
      </w:r>
      <w:proofErr w:type="spellStart"/>
      <w:proofErr w:type="gramStart"/>
      <w:r>
        <w:rPr>
          <w:rFonts w:ascii="Arial" w:hAnsi="Arial" w:cs="Arial"/>
          <w:bCs/>
          <w:sz w:val="24"/>
        </w:rPr>
        <w:t>Bullying</w:t>
      </w:r>
      <w:proofErr w:type="spellEnd"/>
      <w:proofErr w:type="gramEnd"/>
      <w:r w:rsidR="00A60D5C">
        <w:rPr>
          <w:rFonts w:ascii="Arial" w:hAnsi="Arial" w:cs="Arial"/>
          <w:bCs/>
          <w:sz w:val="24"/>
        </w:rPr>
        <w:t>.</w:t>
      </w:r>
      <w:r>
        <w:rPr>
          <w:rFonts w:ascii="Arial" w:hAnsi="Arial" w:cs="Arial"/>
          <w:bCs/>
          <w:sz w:val="24"/>
        </w:rPr>
        <w:t xml:space="preserve"> </w:t>
      </w:r>
    </w:p>
    <w:p w14:paraId="7BD4B50B" w14:textId="2E323BE2" w:rsidR="005D44BD" w:rsidRPr="005D44BD" w:rsidRDefault="00667356" w:rsidP="005D44BD">
      <w:pPr>
        <w:spacing w:line="360" w:lineRule="auto"/>
        <w:rPr>
          <w:rFonts w:ascii="Arial" w:hAnsi="Arial" w:cs="Arial"/>
          <w:sz w:val="24"/>
          <w:lang w:val="es-ES"/>
        </w:rPr>
      </w:pPr>
      <w:r w:rsidRPr="00667356">
        <w:rPr>
          <w:rFonts w:ascii="Arial" w:hAnsi="Arial" w:cs="Arial"/>
          <w:sz w:val="24"/>
          <w:lang w:val="es-ES"/>
        </w:rPr>
        <w:t>En México 8 de cada 10 niños sufren todos los días de algún de tipo de acoso</w:t>
      </w:r>
      <w:r w:rsidR="005D44BD">
        <w:rPr>
          <w:rFonts w:ascii="Arial" w:hAnsi="Arial" w:cs="Arial"/>
          <w:sz w:val="24"/>
          <w:lang w:val="es-ES"/>
        </w:rPr>
        <w:t xml:space="preserve"> según la ONG, colocándolo en el</w:t>
      </w:r>
      <w:r w:rsidR="005D44BD" w:rsidRPr="005D44BD">
        <w:rPr>
          <w:rFonts w:ascii="Arial" w:hAnsi="Arial" w:cs="Arial"/>
          <w:sz w:val="24"/>
          <w:lang w:val="es-ES"/>
        </w:rPr>
        <w:t xml:space="preserve"> primer lugar a nivel mundial en casos de </w:t>
      </w:r>
      <w:proofErr w:type="spellStart"/>
      <w:proofErr w:type="gramStart"/>
      <w:r w:rsidR="00A60D5C">
        <w:rPr>
          <w:rFonts w:ascii="Arial" w:hAnsi="Arial" w:cs="Arial"/>
          <w:sz w:val="24"/>
          <w:lang w:val="es-ES"/>
        </w:rPr>
        <w:t>B</w:t>
      </w:r>
      <w:r w:rsidR="005D44BD" w:rsidRPr="005D44BD">
        <w:rPr>
          <w:rFonts w:ascii="Arial" w:hAnsi="Arial" w:cs="Arial"/>
          <w:sz w:val="24"/>
          <w:lang w:val="es-ES"/>
        </w:rPr>
        <w:t>ullying</w:t>
      </w:r>
      <w:proofErr w:type="spellEnd"/>
      <w:proofErr w:type="gramEnd"/>
      <w:r w:rsidR="005D44BD" w:rsidRPr="005D44BD">
        <w:rPr>
          <w:rFonts w:ascii="Arial" w:hAnsi="Arial" w:cs="Arial"/>
          <w:sz w:val="24"/>
          <w:lang w:val="es-ES"/>
        </w:rPr>
        <w:t xml:space="preserve"> o acoso escolar. Seguido por los Estados Unidos de América y China.</w:t>
      </w:r>
    </w:p>
    <w:p w14:paraId="134F311B" w14:textId="655C2173" w:rsidR="00667356" w:rsidRPr="00667356" w:rsidRDefault="005D44BD" w:rsidP="00667356">
      <w:pPr>
        <w:spacing w:line="360" w:lineRule="auto"/>
        <w:rPr>
          <w:rFonts w:ascii="Arial" w:hAnsi="Arial" w:cs="Arial"/>
          <w:sz w:val="24"/>
          <w:lang w:val="es-ES"/>
        </w:rPr>
      </w:pPr>
      <w:r w:rsidRPr="005D44BD">
        <w:rPr>
          <w:rFonts w:ascii="Arial" w:hAnsi="Arial" w:cs="Arial"/>
          <w:sz w:val="24"/>
          <w:lang w:val="es-ES"/>
        </w:rPr>
        <w:lastRenderedPageBreak/>
        <w:t xml:space="preserve">En México el contexto generalizado de violencia </w:t>
      </w:r>
      <w:r>
        <w:rPr>
          <w:rFonts w:ascii="Arial" w:hAnsi="Arial" w:cs="Arial"/>
          <w:sz w:val="24"/>
          <w:lang w:val="es-ES"/>
        </w:rPr>
        <w:t>puede</w:t>
      </w:r>
      <w:r w:rsidRPr="005D44BD">
        <w:rPr>
          <w:rFonts w:ascii="Arial" w:hAnsi="Arial" w:cs="Arial"/>
          <w:sz w:val="24"/>
          <w:lang w:val="es-ES"/>
        </w:rPr>
        <w:t xml:space="preserve"> estar bien visto entre los </w:t>
      </w:r>
      <w:r w:rsidR="00A60D5C" w:rsidRPr="005D44BD">
        <w:rPr>
          <w:rFonts w:ascii="Arial" w:hAnsi="Arial" w:cs="Arial"/>
          <w:sz w:val="24"/>
          <w:lang w:val="es-ES"/>
        </w:rPr>
        <w:t>adolescentes,</w:t>
      </w:r>
      <w:r w:rsidRPr="005D44BD">
        <w:rPr>
          <w:rFonts w:ascii="Arial" w:hAnsi="Arial" w:cs="Arial"/>
          <w:sz w:val="24"/>
          <w:lang w:val="es-ES"/>
        </w:rPr>
        <w:t xml:space="preserve"> pero también entre niños de corta edad de ambos sexos</w:t>
      </w:r>
      <w:r>
        <w:rPr>
          <w:rFonts w:ascii="Arial" w:hAnsi="Arial" w:cs="Arial"/>
          <w:sz w:val="24"/>
          <w:lang w:val="es-ES"/>
        </w:rPr>
        <w:t xml:space="preserve">, siendo una situación normalizada y poco centrada en el problema real de la situación. </w:t>
      </w:r>
      <w:r w:rsidR="00667356" w:rsidRPr="00667356">
        <w:rPr>
          <w:rFonts w:ascii="Arial" w:hAnsi="Arial" w:cs="Arial"/>
          <w:bCs/>
          <w:sz w:val="24"/>
        </w:rPr>
        <w:drawing>
          <wp:anchor distT="0" distB="0" distL="114300" distR="114300" simplePos="0" relativeHeight="251658240" behindDoc="0" locked="0" layoutInCell="1" allowOverlap="1" wp14:anchorId="0FE051D3" wp14:editId="0D31BF7A">
            <wp:simplePos x="0" y="0"/>
            <wp:positionH relativeFrom="margin">
              <wp:posOffset>-342900</wp:posOffset>
            </wp:positionH>
            <wp:positionV relativeFrom="margin">
              <wp:align>top</wp:align>
            </wp:positionV>
            <wp:extent cx="2562225" cy="503872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562225" cy="5038725"/>
                    </a:xfrm>
                    <a:prstGeom prst="rect">
                      <a:avLst/>
                    </a:prstGeom>
                  </pic:spPr>
                </pic:pic>
              </a:graphicData>
            </a:graphic>
          </wp:anchor>
        </w:drawing>
      </w:r>
      <w:r w:rsidR="00667356" w:rsidRPr="00667356">
        <w:rPr>
          <w:rFonts w:ascii="Arial" w:hAnsi="Arial" w:cs="Arial"/>
          <w:b/>
          <w:bCs/>
          <w:sz w:val="24"/>
          <w:lang w:val="es-ES"/>
        </w:rPr>
        <w:br/>
      </w:r>
      <w:r w:rsidR="00667356" w:rsidRPr="00667356">
        <w:rPr>
          <w:rFonts w:ascii="Arial" w:hAnsi="Arial" w:cs="Arial"/>
          <w:b/>
          <w:bCs/>
          <w:sz w:val="24"/>
          <w:u w:val="single"/>
          <w:lang w:val="es-ES"/>
        </w:rPr>
        <w:t xml:space="preserve">Información sobre los casos de </w:t>
      </w:r>
      <w:proofErr w:type="spellStart"/>
      <w:proofErr w:type="gramStart"/>
      <w:r w:rsidR="00667356" w:rsidRPr="00667356">
        <w:rPr>
          <w:rFonts w:ascii="Arial" w:hAnsi="Arial" w:cs="Arial"/>
          <w:b/>
          <w:bCs/>
          <w:sz w:val="24"/>
          <w:u w:val="single"/>
          <w:lang w:val="es-ES"/>
        </w:rPr>
        <w:t>bullying</w:t>
      </w:r>
      <w:proofErr w:type="spellEnd"/>
      <w:proofErr w:type="gramEnd"/>
      <w:r w:rsidR="00667356" w:rsidRPr="00667356">
        <w:rPr>
          <w:rFonts w:ascii="Arial" w:hAnsi="Arial" w:cs="Arial"/>
          <w:b/>
          <w:bCs/>
          <w:sz w:val="24"/>
          <w:lang w:val="es-ES"/>
        </w:rPr>
        <w:t>:</w:t>
      </w:r>
    </w:p>
    <w:p w14:paraId="601BA4DC" w14:textId="29480EAC" w:rsidR="00667356" w:rsidRPr="00667356" w:rsidRDefault="00667356" w:rsidP="00667356">
      <w:pPr>
        <w:spacing w:line="360" w:lineRule="auto"/>
        <w:rPr>
          <w:rFonts w:ascii="Arial" w:hAnsi="Arial" w:cs="Arial"/>
          <w:bCs/>
          <w:sz w:val="24"/>
          <w:lang w:val="es-ES"/>
        </w:rPr>
      </w:pPr>
      <w:r w:rsidRPr="00667356">
        <w:rPr>
          <w:rFonts w:ascii="Arial" w:hAnsi="Arial" w:cs="Arial"/>
          <w:bCs/>
          <w:sz w:val="24"/>
          <w:lang w:val="es-ES"/>
        </w:rPr>
        <w:t>• </w:t>
      </w:r>
      <w:r w:rsidRPr="00667356">
        <w:rPr>
          <w:rFonts w:ascii="Arial" w:hAnsi="Arial" w:cs="Arial"/>
          <w:b/>
          <w:bCs/>
          <w:sz w:val="24"/>
          <w:lang w:val="es-ES"/>
        </w:rPr>
        <w:t>85 por ciento</w:t>
      </w:r>
      <w:r w:rsidRPr="00667356">
        <w:rPr>
          <w:rFonts w:ascii="Arial" w:hAnsi="Arial" w:cs="Arial"/>
          <w:bCs/>
          <w:sz w:val="24"/>
          <w:lang w:val="es-ES"/>
        </w:rPr>
        <w:t> suceden en la escuela.</w:t>
      </w:r>
    </w:p>
    <w:p w14:paraId="03B64355" w14:textId="77777777" w:rsidR="00667356" w:rsidRPr="00667356" w:rsidRDefault="00667356" w:rsidP="00667356">
      <w:pPr>
        <w:spacing w:line="360" w:lineRule="auto"/>
        <w:rPr>
          <w:rFonts w:ascii="Arial" w:hAnsi="Arial" w:cs="Arial"/>
          <w:bCs/>
          <w:sz w:val="24"/>
          <w:lang w:val="es-ES"/>
        </w:rPr>
      </w:pPr>
      <w:r w:rsidRPr="00667356">
        <w:rPr>
          <w:rFonts w:ascii="Arial" w:hAnsi="Arial" w:cs="Arial"/>
          <w:bCs/>
          <w:sz w:val="24"/>
          <w:lang w:val="es-ES"/>
        </w:rPr>
        <w:t>• </w:t>
      </w:r>
      <w:r w:rsidRPr="00667356">
        <w:rPr>
          <w:rFonts w:ascii="Arial" w:hAnsi="Arial" w:cs="Arial"/>
          <w:b/>
          <w:bCs/>
          <w:sz w:val="24"/>
          <w:lang w:val="es-ES"/>
        </w:rPr>
        <w:t>82 por ciento</w:t>
      </w:r>
      <w:r w:rsidRPr="00667356">
        <w:rPr>
          <w:rFonts w:ascii="Arial" w:hAnsi="Arial" w:cs="Arial"/>
          <w:bCs/>
          <w:sz w:val="24"/>
          <w:lang w:val="es-ES"/>
        </w:rPr>
        <w:t> de los niños con discapacidad son acosados en la escuela.</w:t>
      </w:r>
    </w:p>
    <w:p w14:paraId="2FF72654" w14:textId="64F3C9EF" w:rsidR="00667356" w:rsidRPr="00667356" w:rsidRDefault="00667356" w:rsidP="00667356">
      <w:pPr>
        <w:spacing w:line="360" w:lineRule="auto"/>
        <w:rPr>
          <w:rFonts w:ascii="Arial" w:hAnsi="Arial" w:cs="Arial"/>
          <w:bCs/>
          <w:sz w:val="24"/>
          <w:lang w:val="es-ES"/>
        </w:rPr>
      </w:pPr>
      <w:r w:rsidRPr="00667356">
        <w:rPr>
          <w:rFonts w:ascii="Arial" w:hAnsi="Arial" w:cs="Arial"/>
          <w:bCs/>
          <w:sz w:val="24"/>
          <w:lang w:val="es-ES"/>
        </w:rPr>
        <w:t>• </w:t>
      </w:r>
      <w:r w:rsidRPr="00667356">
        <w:rPr>
          <w:rFonts w:ascii="Arial" w:hAnsi="Arial" w:cs="Arial"/>
          <w:b/>
          <w:bCs/>
          <w:sz w:val="24"/>
          <w:lang w:val="es-ES"/>
        </w:rPr>
        <w:t>44 por ciento</w:t>
      </w:r>
      <w:r w:rsidRPr="00667356">
        <w:rPr>
          <w:rFonts w:ascii="Arial" w:hAnsi="Arial" w:cs="Arial"/>
          <w:bCs/>
          <w:sz w:val="24"/>
          <w:lang w:val="es-ES"/>
        </w:rPr>
        <w:t xml:space="preserve"> de los niños entre 8 y 10 años ha sufrido de </w:t>
      </w:r>
      <w:proofErr w:type="spellStart"/>
      <w:proofErr w:type="gramStart"/>
      <w:r w:rsidRPr="00667356">
        <w:rPr>
          <w:rFonts w:ascii="Arial" w:hAnsi="Arial" w:cs="Arial"/>
          <w:bCs/>
          <w:sz w:val="24"/>
          <w:lang w:val="es-ES"/>
        </w:rPr>
        <w:t>bullying</w:t>
      </w:r>
      <w:proofErr w:type="spellEnd"/>
      <w:proofErr w:type="gramEnd"/>
      <w:r w:rsidRPr="00667356">
        <w:rPr>
          <w:rFonts w:ascii="Arial" w:hAnsi="Arial" w:cs="Arial"/>
          <w:bCs/>
          <w:sz w:val="24"/>
          <w:lang w:val="es-ES"/>
        </w:rPr>
        <w:t xml:space="preserve"> al menos una vez.</w:t>
      </w:r>
    </w:p>
    <w:p w14:paraId="3102550A" w14:textId="6F4BFA27" w:rsidR="00667356" w:rsidRPr="00667356" w:rsidRDefault="00667356" w:rsidP="00667356">
      <w:pPr>
        <w:spacing w:line="360" w:lineRule="auto"/>
        <w:rPr>
          <w:rFonts w:ascii="Arial" w:hAnsi="Arial" w:cs="Arial"/>
          <w:bCs/>
          <w:sz w:val="24"/>
          <w:lang w:val="es-ES"/>
        </w:rPr>
      </w:pPr>
      <w:r w:rsidRPr="00667356">
        <w:rPr>
          <w:rFonts w:ascii="Arial" w:hAnsi="Arial" w:cs="Arial"/>
          <w:bCs/>
          <w:sz w:val="24"/>
          <w:lang w:val="es-ES"/>
        </w:rPr>
        <w:t>• Más del </w:t>
      </w:r>
      <w:r w:rsidRPr="00667356">
        <w:rPr>
          <w:rFonts w:ascii="Arial" w:hAnsi="Arial" w:cs="Arial"/>
          <w:b/>
          <w:bCs/>
          <w:sz w:val="24"/>
          <w:lang w:val="es-ES"/>
        </w:rPr>
        <w:t>80 por ciento </w:t>
      </w:r>
      <w:r w:rsidRPr="00667356">
        <w:rPr>
          <w:rFonts w:ascii="Arial" w:hAnsi="Arial" w:cs="Arial"/>
          <w:bCs/>
          <w:sz w:val="24"/>
          <w:lang w:val="es-ES"/>
        </w:rPr>
        <w:t xml:space="preserve">de los actos de </w:t>
      </w:r>
      <w:proofErr w:type="spellStart"/>
      <w:proofErr w:type="gramStart"/>
      <w:r w:rsidRPr="00667356">
        <w:rPr>
          <w:rFonts w:ascii="Arial" w:hAnsi="Arial" w:cs="Arial"/>
          <w:bCs/>
          <w:sz w:val="24"/>
          <w:lang w:val="es-ES"/>
        </w:rPr>
        <w:t>bullying</w:t>
      </w:r>
      <w:proofErr w:type="spellEnd"/>
      <w:proofErr w:type="gramEnd"/>
      <w:r w:rsidRPr="00667356">
        <w:rPr>
          <w:rFonts w:ascii="Arial" w:hAnsi="Arial" w:cs="Arial"/>
          <w:bCs/>
          <w:sz w:val="24"/>
          <w:lang w:val="es-ES"/>
        </w:rPr>
        <w:t xml:space="preserve"> no son reportados a los maestros.</w:t>
      </w:r>
    </w:p>
    <w:p w14:paraId="2F940075" w14:textId="156CEEA9" w:rsidR="00667356" w:rsidRPr="00667356" w:rsidRDefault="00667356" w:rsidP="00667356">
      <w:pPr>
        <w:spacing w:line="360" w:lineRule="auto"/>
        <w:rPr>
          <w:rFonts w:ascii="Arial" w:hAnsi="Arial" w:cs="Arial"/>
          <w:bCs/>
          <w:sz w:val="24"/>
          <w:lang w:val="es-ES"/>
        </w:rPr>
      </w:pPr>
      <w:r w:rsidRPr="00667356">
        <w:rPr>
          <w:rFonts w:ascii="Arial" w:hAnsi="Arial" w:cs="Arial"/>
          <w:bCs/>
          <w:sz w:val="24"/>
          <w:lang w:val="es-ES"/>
        </w:rPr>
        <w:t>• </w:t>
      </w:r>
      <w:r w:rsidRPr="00667356">
        <w:rPr>
          <w:rFonts w:ascii="Arial" w:hAnsi="Arial" w:cs="Arial"/>
          <w:b/>
          <w:bCs/>
          <w:sz w:val="24"/>
          <w:lang w:val="es-ES"/>
        </w:rPr>
        <w:t>60 por ciento</w:t>
      </w:r>
      <w:r w:rsidRPr="00667356">
        <w:rPr>
          <w:rFonts w:ascii="Arial" w:hAnsi="Arial" w:cs="Arial"/>
          <w:bCs/>
          <w:sz w:val="24"/>
          <w:lang w:val="es-ES"/>
        </w:rPr>
        <w:t> de los o acosadores/as tendrán al menos un incidente delictivo en la edad adulta.</w:t>
      </w:r>
    </w:p>
    <w:p w14:paraId="2561613F" w14:textId="0F0C9287" w:rsidR="00667356" w:rsidRPr="00667356" w:rsidRDefault="00667356" w:rsidP="00667356">
      <w:pPr>
        <w:spacing w:line="360" w:lineRule="auto"/>
        <w:rPr>
          <w:rFonts w:ascii="Arial" w:hAnsi="Arial" w:cs="Arial"/>
          <w:bCs/>
          <w:sz w:val="24"/>
          <w:lang w:val="es-ES"/>
        </w:rPr>
      </w:pPr>
      <w:r w:rsidRPr="00667356">
        <w:rPr>
          <w:rFonts w:ascii="Arial" w:hAnsi="Arial" w:cs="Arial"/>
          <w:bCs/>
          <w:sz w:val="24"/>
          <w:lang w:val="es-ES"/>
        </w:rPr>
        <w:t>• </w:t>
      </w:r>
      <w:r w:rsidRPr="00667356">
        <w:rPr>
          <w:rFonts w:ascii="Arial" w:hAnsi="Arial" w:cs="Arial"/>
          <w:b/>
          <w:bCs/>
          <w:sz w:val="24"/>
          <w:lang w:val="es-ES"/>
        </w:rPr>
        <w:t>3 millones</w:t>
      </w:r>
      <w:r w:rsidRPr="00667356">
        <w:rPr>
          <w:rFonts w:ascii="Arial" w:hAnsi="Arial" w:cs="Arial"/>
          <w:bCs/>
          <w:sz w:val="24"/>
          <w:lang w:val="es-ES"/>
        </w:rPr>
        <w:t> de niños se ausentan de la escuela cada mes a causa del acoso.</w:t>
      </w:r>
    </w:p>
    <w:p w14:paraId="6BACC1AB" w14:textId="44AC3162" w:rsidR="00A60D5C" w:rsidRDefault="00667356" w:rsidP="00667356">
      <w:pPr>
        <w:spacing w:line="360" w:lineRule="auto"/>
        <w:rPr>
          <w:rFonts w:ascii="Arial" w:hAnsi="Arial" w:cs="Arial"/>
          <w:bCs/>
          <w:sz w:val="24"/>
          <w:lang w:val="es-ES"/>
        </w:rPr>
      </w:pPr>
      <w:r w:rsidRPr="00667356">
        <w:rPr>
          <w:rFonts w:ascii="Arial" w:hAnsi="Arial" w:cs="Arial"/>
          <w:bCs/>
          <w:sz w:val="24"/>
          <w:lang w:val="es-ES"/>
        </w:rPr>
        <w:t>• </w:t>
      </w:r>
      <w:r w:rsidRPr="00667356">
        <w:rPr>
          <w:rFonts w:ascii="Arial" w:hAnsi="Arial" w:cs="Arial"/>
          <w:b/>
          <w:bCs/>
          <w:sz w:val="24"/>
          <w:lang w:val="es-ES"/>
        </w:rPr>
        <w:t>9 de cada 10</w:t>
      </w:r>
      <w:r w:rsidRPr="00667356">
        <w:rPr>
          <w:rFonts w:ascii="Arial" w:hAnsi="Arial" w:cs="Arial"/>
          <w:bCs/>
          <w:sz w:val="24"/>
          <w:lang w:val="es-ES"/>
        </w:rPr>
        <w:t> estudiantes homosexuales son molestados por su orientación sexual.</w:t>
      </w:r>
    </w:p>
    <w:p w14:paraId="1CEF6042" w14:textId="57B8E775" w:rsidR="00A60D5C" w:rsidRDefault="00A60D5C" w:rsidP="00667356">
      <w:pPr>
        <w:spacing w:line="360" w:lineRule="auto"/>
        <w:rPr>
          <w:rFonts w:ascii="Arial" w:hAnsi="Arial" w:cs="Arial"/>
          <w:bCs/>
          <w:sz w:val="24"/>
          <w:lang w:val="es-ES"/>
        </w:rPr>
      </w:pPr>
      <w:r>
        <w:rPr>
          <w:rFonts w:ascii="Arial" w:hAnsi="Arial" w:cs="Arial"/>
          <w:bCs/>
          <w:sz w:val="24"/>
          <w:lang w:val="es-ES"/>
        </w:rPr>
        <w:t>Estas estadísticas a nivel mundial, posiciona a México en un lamentable primer lugar, sin embargo, este tipo de situaciones aun es posible modificarlas y mejorarlas, ya que es importante acudir a las autoridades educativas para prevenir este tipo de situaciones en la cual los alumnos se vean afectados o sean generadores de violencia escolar desde edades tempranas.</w:t>
      </w:r>
    </w:p>
    <w:p w14:paraId="3AFDAECE" w14:textId="6B945475" w:rsidR="00A60D5C" w:rsidRDefault="00A60D5C" w:rsidP="00667356">
      <w:pPr>
        <w:spacing w:line="360" w:lineRule="auto"/>
        <w:rPr>
          <w:rFonts w:ascii="Arial" w:hAnsi="Arial" w:cs="Arial"/>
          <w:bCs/>
          <w:sz w:val="24"/>
          <w:lang w:val="es-ES"/>
        </w:rPr>
      </w:pPr>
      <w:r>
        <w:rPr>
          <w:rFonts w:ascii="Arial" w:hAnsi="Arial" w:cs="Arial"/>
          <w:bCs/>
          <w:sz w:val="24"/>
          <w:lang w:val="es-ES"/>
        </w:rPr>
        <w:t xml:space="preserve">A continuación, se muestra una actividad llevada a cabo para la prevención de la violencia, en la cual se conocen las conductas negativas o positivas de diversas situaciones que pueden ocurrir en un jardín de niños. </w:t>
      </w:r>
    </w:p>
    <w:p w14:paraId="5BB435E0" w14:textId="68C129B4" w:rsidR="00850BB0" w:rsidRDefault="00850BB0" w:rsidP="00850BB0">
      <w:pPr>
        <w:spacing w:line="360" w:lineRule="auto"/>
        <w:rPr>
          <w:rFonts w:ascii="Arial" w:hAnsi="Arial" w:cs="Arial"/>
          <w:bCs/>
          <w:sz w:val="24"/>
          <w:lang w:val="es-ES"/>
        </w:rPr>
      </w:pPr>
      <w:r w:rsidRPr="00850BB0">
        <w:rPr>
          <w:rFonts w:ascii="Arial" w:hAnsi="Arial" w:cs="Arial"/>
          <w:b/>
          <w:sz w:val="24"/>
          <w:lang w:val="es-ES"/>
        </w:rPr>
        <w:lastRenderedPageBreak/>
        <w:t>Nombre de la actividad</w:t>
      </w:r>
      <w:r>
        <w:rPr>
          <w:rFonts w:ascii="Arial" w:hAnsi="Arial" w:cs="Arial"/>
          <w:bCs/>
          <w:sz w:val="24"/>
          <w:lang w:val="es-ES"/>
        </w:rPr>
        <w:t xml:space="preserve">. Conductas y sus consecuencias </w:t>
      </w:r>
    </w:p>
    <w:p w14:paraId="12D9252C" w14:textId="5F8ED370" w:rsidR="00850BB0" w:rsidRDefault="00850BB0" w:rsidP="00850BB0">
      <w:pPr>
        <w:spacing w:line="360" w:lineRule="auto"/>
        <w:rPr>
          <w:rFonts w:ascii="Arial" w:hAnsi="Arial" w:cs="Arial"/>
          <w:bCs/>
          <w:sz w:val="24"/>
          <w:lang w:val="es-ES"/>
        </w:rPr>
      </w:pPr>
      <w:r w:rsidRPr="00850BB0">
        <w:rPr>
          <w:rFonts w:ascii="Arial" w:hAnsi="Arial" w:cs="Arial"/>
          <w:b/>
          <w:sz w:val="24"/>
          <w:lang w:val="es-ES"/>
        </w:rPr>
        <w:t>Inicio.</w:t>
      </w:r>
      <w:r>
        <w:rPr>
          <w:rFonts w:ascii="Arial" w:hAnsi="Arial" w:cs="Arial"/>
          <w:bCs/>
          <w:sz w:val="24"/>
          <w:lang w:val="es-ES"/>
        </w:rPr>
        <w:t xml:space="preserve"> Cuento de Rodolfo el reno. </w:t>
      </w:r>
    </w:p>
    <w:p w14:paraId="5D466161" w14:textId="5569D201" w:rsidR="00850BB0" w:rsidRPr="00850BB0" w:rsidRDefault="00C50F82" w:rsidP="00850BB0">
      <w:pPr>
        <w:spacing w:line="360" w:lineRule="auto"/>
        <w:rPr>
          <w:rFonts w:ascii="Arial" w:hAnsi="Arial" w:cs="Arial"/>
          <w:bCs/>
          <w:sz w:val="24"/>
          <w:szCs w:val="24"/>
          <w:lang w:val="es-ES"/>
        </w:rPr>
      </w:pPr>
      <w:r>
        <w:rPr>
          <w:rFonts w:ascii="Arial" w:hAnsi="Arial" w:cs="Arial"/>
          <w:bCs/>
          <w:noProof/>
          <w:sz w:val="24"/>
          <w:lang w:val="es-ES"/>
        </w:rPr>
        <w:drawing>
          <wp:anchor distT="0" distB="0" distL="114300" distR="114300" simplePos="0" relativeHeight="251659264" behindDoc="0" locked="0" layoutInCell="1" allowOverlap="1" wp14:anchorId="41E43D63" wp14:editId="408205AD">
            <wp:simplePos x="0" y="0"/>
            <wp:positionH relativeFrom="margin">
              <wp:posOffset>-104775</wp:posOffset>
            </wp:positionH>
            <wp:positionV relativeFrom="margin">
              <wp:posOffset>1047750</wp:posOffset>
            </wp:positionV>
            <wp:extent cx="1416050" cy="14192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6050" cy="1419225"/>
                    </a:xfrm>
                    <a:prstGeom prst="rect">
                      <a:avLst/>
                    </a:prstGeom>
                    <a:noFill/>
                  </pic:spPr>
                </pic:pic>
              </a:graphicData>
            </a:graphic>
            <wp14:sizeRelH relativeFrom="margin">
              <wp14:pctWidth>0</wp14:pctWidth>
            </wp14:sizeRelH>
            <wp14:sizeRelV relativeFrom="margin">
              <wp14:pctHeight>0</wp14:pctHeight>
            </wp14:sizeRelV>
          </wp:anchor>
        </w:drawing>
      </w:r>
      <w:r w:rsidR="008C3A16" w:rsidRPr="008C3A16">
        <w:rPr>
          <w:rFonts w:ascii="Arial" w:hAnsi="Arial" w:cs="Arial"/>
          <w:bCs/>
          <w:sz w:val="24"/>
          <w:lang w:val="es-ES"/>
        </w:rPr>
        <w:t>Para comenzar esta actividad se realizaron preguntas de diagnóstico a los niños para identificar si conocían lo que era una mala conducta o una buena conducta, en este espacio de socialización, los niños comentaron que las buenas conductas en los niños era jugar, portarse bien con sus papás y maestros, así como convivir. Posteriormente, explicaron con sus propias palabras, si conocían una mala conducta y una de las más mencionadas fue pelear con sus compañeros de clase o molestar a alguna persona.</w:t>
      </w:r>
      <w:r w:rsidR="008C3A16">
        <w:rPr>
          <w:rFonts w:ascii="Arial" w:hAnsi="Arial" w:cs="Arial"/>
          <w:bCs/>
          <w:sz w:val="24"/>
          <w:lang w:val="es-ES"/>
        </w:rPr>
        <w:t xml:space="preserve"> </w:t>
      </w:r>
      <w:r w:rsidR="00850BB0" w:rsidRPr="00850BB0">
        <w:rPr>
          <w:rFonts w:ascii="Arial" w:hAnsi="Arial" w:cs="Arial"/>
          <w:bCs/>
          <w:sz w:val="24"/>
          <w:szCs w:val="24"/>
          <w:lang w:val="es-ES"/>
        </w:rPr>
        <w:t xml:space="preserve">Después de las preguntas sencillas a los alumnos y de escuchar sus respuestas y experiencias, escucharon con atención el cuento de Rodolfo el reno, quien ha sufrido </w:t>
      </w:r>
      <w:proofErr w:type="spellStart"/>
      <w:proofErr w:type="gramStart"/>
      <w:r w:rsidR="00850BB0" w:rsidRPr="00850BB0">
        <w:rPr>
          <w:rFonts w:ascii="Arial" w:hAnsi="Arial" w:cs="Arial"/>
          <w:bCs/>
          <w:sz w:val="24"/>
          <w:szCs w:val="24"/>
          <w:lang w:val="es-ES"/>
        </w:rPr>
        <w:t>bullying</w:t>
      </w:r>
      <w:proofErr w:type="spellEnd"/>
      <w:proofErr w:type="gramEnd"/>
      <w:r w:rsidR="00850BB0" w:rsidRPr="00850BB0">
        <w:rPr>
          <w:rFonts w:ascii="Arial" w:hAnsi="Arial" w:cs="Arial"/>
          <w:bCs/>
          <w:sz w:val="24"/>
          <w:szCs w:val="24"/>
          <w:lang w:val="es-ES"/>
        </w:rPr>
        <w:t xml:space="preserve"> y burlas por parte de sus compañeros, esto ocurre por tener una nariz roja y brillante, después Rodolfo el reno, busca ayuda en Santa Claus, quien le dice que es un reno muy especial y que el sería el indicado para guiar su trineo.</w:t>
      </w:r>
      <w:r w:rsidR="00850BB0">
        <w:rPr>
          <w:rFonts w:ascii="Arial" w:hAnsi="Arial" w:cs="Arial"/>
          <w:bCs/>
          <w:sz w:val="24"/>
          <w:szCs w:val="24"/>
          <w:lang w:val="es-ES"/>
        </w:rPr>
        <w:t xml:space="preserve"> </w:t>
      </w:r>
      <w:r w:rsidR="00850BB0" w:rsidRPr="00850BB0">
        <w:rPr>
          <w:rFonts w:ascii="Arial" w:hAnsi="Arial" w:cs="Arial"/>
          <w:bCs/>
          <w:sz w:val="24"/>
          <w:szCs w:val="24"/>
          <w:lang w:val="es-ES"/>
        </w:rPr>
        <w:t xml:space="preserve">Este cuento deja como enseñanza, que las burlas no dejan nada positivo en los niños, tanto de quien comete estas malas conductas, así como quien las recibe. </w:t>
      </w:r>
    </w:p>
    <w:p w14:paraId="348EA454" w14:textId="1101D61E" w:rsidR="00850BB0" w:rsidRPr="00850BB0" w:rsidRDefault="00850BB0" w:rsidP="00850BB0">
      <w:pPr>
        <w:spacing w:line="360" w:lineRule="auto"/>
        <w:rPr>
          <w:rFonts w:ascii="Arial" w:hAnsi="Arial" w:cs="Arial"/>
          <w:bCs/>
          <w:sz w:val="24"/>
          <w:szCs w:val="24"/>
          <w:lang w:val="es-ES"/>
        </w:rPr>
      </w:pPr>
      <w:r>
        <w:rPr>
          <w:rFonts w:ascii="Arial" w:hAnsi="Arial" w:cs="Arial"/>
          <w:bCs/>
          <w:sz w:val="24"/>
          <w:szCs w:val="24"/>
          <w:lang w:val="es-ES"/>
        </w:rPr>
        <w:t>I</w:t>
      </w:r>
      <w:r w:rsidRPr="00850BB0">
        <w:rPr>
          <w:rFonts w:ascii="Arial" w:hAnsi="Arial" w:cs="Arial"/>
          <w:bCs/>
          <w:sz w:val="24"/>
          <w:szCs w:val="24"/>
          <w:lang w:val="es-ES"/>
        </w:rPr>
        <w:t>dentificaron que conductas fueron negativas dentro del cuento, como las burlas por su nariz. Además, comentaron como creyeron que Rodolfo el reno se sintió ante esta situación. Los alumnos prestaron mucha atención durante el cuento, la historia fue de su agrado al ya tener una noción y una idea de los personajes, les causó entusiasmo a conocer más a fondo la historia y se realizó con ayuda de imágenes y diversos sonidos que estaban relacionados con los personajes del cuento, al finalizar se les realizaron diversas preguntas para identificar los aprendizajes de la historia…</w:t>
      </w:r>
    </w:p>
    <w:p w14:paraId="5F42EBA0" w14:textId="77777777" w:rsidR="00850BB0" w:rsidRPr="00850BB0" w:rsidRDefault="00850BB0" w:rsidP="00850BB0">
      <w:pPr>
        <w:spacing w:line="360" w:lineRule="auto"/>
        <w:rPr>
          <w:rFonts w:ascii="Arial" w:hAnsi="Arial" w:cs="Arial"/>
          <w:bCs/>
          <w:sz w:val="24"/>
          <w:szCs w:val="24"/>
          <w:lang w:val="es-ES"/>
        </w:rPr>
      </w:pPr>
      <w:r w:rsidRPr="00850BB0">
        <w:rPr>
          <w:rFonts w:ascii="Arial" w:hAnsi="Arial" w:cs="Arial"/>
          <w:bCs/>
          <w:sz w:val="24"/>
          <w:szCs w:val="24"/>
          <w:lang w:val="es-ES"/>
        </w:rPr>
        <w:t xml:space="preserve">¿De qué trato el cuento? </w:t>
      </w:r>
    </w:p>
    <w:p w14:paraId="25565369" w14:textId="77777777" w:rsidR="00850BB0" w:rsidRPr="00850BB0" w:rsidRDefault="00850BB0" w:rsidP="00850BB0">
      <w:pPr>
        <w:spacing w:line="360" w:lineRule="auto"/>
        <w:rPr>
          <w:rFonts w:ascii="Arial" w:hAnsi="Arial" w:cs="Arial"/>
          <w:bCs/>
          <w:sz w:val="24"/>
          <w:szCs w:val="24"/>
          <w:lang w:val="es-ES"/>
        </w:rPr>
      </w:pPr>
      <w:r w:rsidRPr="00850BB0">
        <w:rPr>
          <w:rFonts w:ascii="Arial" w:hAnsi="Arial" w:cs="Arial"/>
          <w:bCs/>
          <w:sz w:val="24"/>
          <w:szCs w:val="24"/>
          <w:lang w:val="es-ES"/>
        </w:rPr>
        <w:t xml:space="preserve">¿Recuerdas cuáles eran los personajes de la historia? </w:t>
      </w:r>
    </w:p>
    <w:p w14:paraId="70129D87" w14:textId="05B206C4" w:rsidR="00850BB0" w:rsidRPr="00850BB0" w:rsidRDefault="00850BB0" w:rsidP="00850BB0">
      <w:pPr>
        <w:spacing w:line="360" w:lineRule="auto"/>
        <w:rPr>
          <w:rFonts w:ascii="Arial" w:hAnsi="Arial" w:cs="Arial"/>
          <w:bCs/>
          <w:sz w:val="24"/>
          <w:szCs w:val="24"/>
          <w:lang w:val="es-ES"/>
        </w:rPr>
      </w:pPr>
      <w:r w:rsidRPr="00850BB0">
        <w:rPr>
          <w:rFonts w:ascii="Arial" w:hAnsi="Arial" w:cs="Arial"/>
          <w:b/>
          <w:sz w:val="24"/>
          <w:szCs w:val="24"/>
          <w:lang w:val="es-ES"/>
        </w:rPr>
        <w:t>Desarrollo.</w:t>
      </w:r>
      <w:r>
        <w:rPr>
          <w:rFonts w:ascii="Arial" w:hAnsi="Arial" w:cs="Arial"/>
          <w:bCs/>
          <w:sz w:val="24"/>
          <w:szCs w:val="24"/>
          <w:lang w:val="es-ES"/>
        </w:rPr>
        <w:t xml:space="preserve"> Ruleta de conductas </w:t>
      </w:r>
    </w:p>
    <w:p w14:paraId="219F0249" w14:textId="0AF7F038" w:rsidR="00850BB0" w:rsidRPr="00850BB0" w:rsidRDefault="00C50F82" w:rsidP="00850BB0">
      <w:pPr>
        <w:spacing w:line="360" w:lineRule="auto"/>
        <w:rPr>
          <w:rFonts w:ascii="Arial" w:hAnsi="Arial" w:cs="Arial"/>
          <w:bCs/>
          <w:lang w:val="es-ES"/>
        </w:rPr>
      </w:pPr>
      <w:r>
        <w:rPr>
          <w:rFonts w:ascii="Arial" w:hAnsi="Arial" w:cs="Arial"/>
          <w:bCs/>
          <w:noProof/>
          <w:sz w:val="24"/>
          <w:szCs w:val="24"/>
          <w:lang w:val="es-ES"/>
        </w:rPr>
        <w:lastRenderedPageBreak/>
        <w:drawing>
          <wp:anchor distT="0" distB="0" distL="114300" distR="114300" simplePos="0" relativeHeight="251660288" behindDoc="0" locked="0" layoutInCell="1" allowOverlap="1" wp14:anchorId="100ABF72" wp14:editId="3872F457">
            <wp:simplePos x="0" y="0"/>
            <wp:positionH relativeFrom="margin">
              <wp:align>left</wp:align>
            </wp:positionH>
            <wp:positionV relativeFrom="margin">
              <wp:posOffset>1214755</wp:posOffset>
            </wp:positionV>
            <wp:extent cx="1038225" cy="1295400"/>
            <wp:effectExtent l="0" t="0" r="952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5094" t="8284" r="16352" b="11242"/>
                    <a:stretch/>
                  </pic:blipFill>
                  <pic:spPr bwMode="auto">
                    <a:xfrm>
                      <a:off x="0" y="0"/>
                      <a:ext cx="1038225" cy="1295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0BB0" w:rsidRPr="00850BB0">
        <w:rPr>
          <w:rFonts w:ascii="Arial" w:hAnsi="Arial" w:cs="Arial"/>
          <w:bCs/>
          <w:sz w:val="24"/>
          <w:szCs w:val="24"/>
          <w:lang w:val="es-ES"/>
        </w:rPr>
        <w:t xml:space="preserve">Pasamos a trabajar con una ruleta de conductas, se explicó a los alumnos en qué consistía la actividad, por lo que comprendieron que la ruleta debía ser girada para prestar atención en la imagen que seleccione la flecha y de esta manera, estar atento a quien iba a ser llamado para participar. Al girar la ruleta iba mencionando de uno en uno, los alumnos observaban la imagen seleccionada y expresaban lo que estaba sucediendo, es decir, si existía violencia en la imagen, malas conductas o situaciones incomodas y poco positivas, entendieron de inmediato que las conductas plasmadas en la ruleta no eran buenas y se apresuraron a explicar que estaba pasando y como se sentirían ellos si les pasara algo similar a la imagen. Dentro de la ruleta se observan a varios niños o niñas siendo abusadas físicamente con violencia y de este modo, los niños expresaban su sentir, al mencionar que no era correcto lo que hacían y por </w:t>
      </w:r>
      <w:r w:rsidR="00850BB0" w:rsidRPr="00850BB0">
        <w:rPr>
          <w:rFonts w:ascii="Arial" w:hAnsi="Arial" w:cs="Arial"/>
          <w:bCs/>
          <w:sz w:val="24"/>
          <w:szCs w:val="24"/>
          <w:lang w:val="es-ES"/>
        </w:rPr>
        <w:t>supuesto</w:t>
      </w:r>
      <w:r w:rsidR="00850BB0" w:rsidRPr="00850BB0">
        <w:rPr>
          <w:rFonts w:ascii="Arial" w:hAnsi="Arial" w:cs="Arial"/>
          <w:bCs/>
          <w:sz w:val="24"/>
          <w:szCs w:val="24"/>
          <w:lang w:val="es-ES"/>
        </w:rPr>
        <w:t xml:space="preserve">, que a ellos no les gustaría que les sucediera algo similar. </w:t>
      </w:r>
    </w:p>
    <w:p w14:paraId="1CD9DE87" w14:textId="6AD193E6" w:rsidR="00850BB0" w:rsidRPr="00850BB0" w:rsidRDefault="00850BB0" w:rsidP="00850BB0">
      <w:pPr>
        <w:spacing w:line="360" w:lineRule="auto"/>
        <w:rPr>
          <w:rFonts w:ascii="Arial" w:hAnsi="Arial" w:cs="Arial"/>
          <w:bCs/>
          <w:sz w:val="24"/>
          <w:szCs w:val="24"/>
          <w:lang w:val="es-ES"/>
        </w:rPr>
      </w:pPr>
      <w:r w:rsidRPr="00850BB0">
        <w:rPr>
          <w:rFonts w:ascii="Arial" w:hAnsi="Arial" w:cs="Arial"/>
          <w:bCs/>
          <w:sz w:val="24"/>
          <w:szCs w:val="24"/>
          <w:lang w:val="es-ES"/>
        </w:rPr>
        <w:t xml:space="preserve">Esta actividad permitió un diálogo abierto en los alumnos, reflexionaron con base estas conductas señaladas y dieron su opinión al respecto sobre cómo se sentirían en ese lugar, es decir, ellos expresaban que se podría hacer al respecto. </w:t>
      </w:r>
    </w:p>
    <w:p w14:paraId="6D3A9078" w14:textId="3150F2B3" w:rsidR="00850BB0" w:rsidRPr="00850BB0" w:rsidRDefault="00850BB0" w:rsidP="00850BB0">
      <w:pPr>
        <w:spacing w:line="360" w:lineRule="auto"/>
        <w:rPr>
          <w:rFonts w:ascii="Arial" w:hAnsi="Arial" w:cs="Arial"/>
          <w:bCs/>
          <w:sz w:val="24"/>
          <w:szCs w:val="24"/>
          <w:lang w:val="es-ES"/>
        </w:rPr>
      </w:pPr>
      <w:r w:rsidRPr="00850BB0">
        <w:rPr>
          <w:rFonts w:ascii="Arial" w:hAnsi="Arial" w:cs="Arial"/>
          <w:bCs/>
          <w:sz w:val="24"/>
          <w:szCs w:val="24"/>
          <w:lang w:val="es-ES"/>
        </w:rPr>
        <w:t xml:space="preserve">De igual manera se incluyeron algunas imágenes que no contenían violencia, y en este caso los alumnos identificaban lo que es trabajar y jugar sanamente, esto indica que ellos son conscientes de los actos negativos y positivos de las conductas de diversos alumnos. </w:t>
      </w:r>
    </w:p>
    <w:p w14:paraId="1FAA0F3E" w14:textId="25775724" w:rsidR="00850BB0" w:rsidRDefault="00C50F82" w:rsidP="00850BB0">
      <w:pPr>
        <w:spacing w:line="360" w:lineRule="auto"/>
        <w:rPr>
          <w:rFonts w:ascii="Arial" w:hAnsi="Arial" w:cs="Arial"/>
          <w:bCs/>
          <w:sz w:val="24"/>
          <w:szCs w:val="24"/>
          <w:lang w:val="es-ES"/>
        </w:rPr>
      </w:pPr>
      <w:r w:rsidRPr="00C50F82">
        <w:rPr>
          <w:rFonts w:ascii="Arial" w:hAnsi="Arial" w:cs="Arial"/>
          <w:b/>
          <w:sz w:val="24"/>
          <w:szCs w:val="24"/>
          <w:lang w:val="es-ES"/>
        </w:rPr>
        <w:t>Cierre.</w:t>
      </w:r>
      <w:r>
        <w:rPr>
          <w:rFonts w:ascii="Arial" w:hAnsi="Arial" w:cs="Arial"/>
          <w:bCs/>
          <w:sz w:val="24"/>
          <w:szCs w:val="24"/>
          <w:lang w:val="es-ES"/>
        </w:rPr>
        <w:t xml:space="preserve"> Reflexionamos</w:t>
      </w:r>
    </w:p>
    <w:p w14:paraId="656B202C" w14:textId="64C744AC" w:rsidR="00C50F82" w:rsidRPr="00C50F82" w:rsidRDefault="00C50F82" w:rsidP="00C50F82">
      <w:pPr>
        <w:spacing w:line="360" w:lineRule="auto"/>
        <w:rPr>
          <w:rFonts w:ascii="Arial" w:hAnsi="Arial" w:cs="Arial"/>
          <w:bCs/>
          <w:sz w:val="24"/>
          <w:szCs w:val="24"/>
          <w:lang w:val="es-ES"/>
        </w:rPr>
      </w:pPr>
      <w:r>
        <w:rPr>
          <w:rFonts w:ascii="Arial" w:hAnsi="Arial" w:cs="Arial"/>
          <w:bCs/>
          <w:noProof/>
          <w:sz w:val="24"/>
          <w:szCs w:val="24"/>
          <w:lang w:val="es-ES"/>
        </w:rPr>
        <w:drawing>
          <wp:anchor distT="0" distB="0" distL="114300" distR="114300" simplePos="0" relativeHeight="251661312" behindDoc="0" locked="0" layoutInCell="1" allowOverlap="1" wp14:anchorId="5523A043" wp14:editId="150B9BAF">
            <wp:simplePos x="0" y="0"/>
            <wp:positionH relativeFrom="margin">
              <wp:posOffset>-47625</wp:posOffset>
            </wp:positionH>
            <wp:positionV relativeFrom="margin">
              <wp:posOffset>6391275</wp:posOffset>
            </wp:positionV>
            <wp:extent cx="2329180" cy="1683648"/>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9180" cy="1683648"/>
                    </a:xfrm>
                    <a:prstGeom prst="rect">
                      <a:avLst/>
                    </a:prstGeom>
                    <a:noFill/>
                  </pic:spPr>
                </pic:pic>
              </a:graphicData>
            </a:graphic>
          </wp:anchor>
        </w:drawing>
      </w:r>
      <w:r w:rsidRPr="00C50F82">
        <w:rPr>
          <w:rFonts w:ascii="Arial" w:hAnsi="Arial" w:cs="Arial"/>
          <w:bCs/>
          <w:sz w:val="24"/>
          <w:szCs w:val="24"/>
          <w:lang w:val="es-ES"/>
        </w:rPr>
        <w:t>Para el cierre de la actividad, se dio un espacio de reflexión para los alumnos y explicarles que ningún tipo de violencia es, o debe ser aceptada por ellos, se dio una breve platica a los alumnos para que no se aburrieran acerca de las conductas que no deben por ninguna circunstancia permitir.</w:t>
      </w:r>
      <w:r>
        <w:rPr>
          <w:rFonts w:ascii="Arial" w:hAnsi="Arial" w:cs="Arial"/>
          <w:bCs/>
          <w:sz w:val="24"/>
          <w:szCs w:val="24"/>
          <w:lang w:val="es-ES"/>
        </w:rPr>
        <w:t xml:space="preserve"> </w:t>
      </w:r>
      <w:r w:rsidRPr="00C50F82">
        <w:rPr>
          <w:rFonts w:ascii="Arial" w:hAnsi="Arial" w:cs="Arial"/>
          <w:bCs/>
          <w:sz w:val="24"/>
          <w:szCs w:val="24"/>
          <w:lang w:val="es-ES"/>
        </w:rPr>
        <w:t xml:space="preserve">Los alumnos fueron claros en reconocer este tipo de conductas y dejaron en claro que no les </w:t>
      </w:r>
      <w:r w:rsidRPr="00C50F82">
        <w:rPr>
          <w:rFonts w:ascii="Arial" w:hAnsi="Arial" w:cs="Arial"/>
          <w:bCs/>
          <w:sz w:val="24"/>
          <w:szCs w:val="24"/>
          <w:lang w:val="es-ES"/>
        </w:rPr>
        <w:lastRenderedPageBreak/>
        <w:t xml:space="preserve">gustaría pasar por este tipo de situaciones y tampoco ellos ser quienes las practican, por </w:t>
      </w:r>
      <w:r w:rsidRPr="00C50F82">
        <w:rPr>
          <w:rFonts w:ascii="Arial" w:hAnsi="Arial" w:cs="Arial"/>
          <w:bCs/>
          <w:sz w:val="24"/>
          <w:szCs w:val="24"/>
          <w:lang w:val="es-ES"/>
        </w:rPr>
        <w:t>último</w:t>
      </w:r>
      <w:r w:rsidRPr="00C50F82">
        <w:rPr>
          <w:rFonts w:ascii="Arial" w:hAnsi="Arial" w:cs="Arial"/>
          <w:bCs/>
          <w:sz w:val="24"/>
          <w:szCs w:val="24"/>
          <w:lang w:val="es-ES"/>
        </w:rPr>
        <w:t xml:space="preserve">, se comprometieron a no causar algún tipo de daño a sus compañeros y sobre todo a socializar con alguien de confianza, este tipo de conductas. </w:t>
      </w:r>
    </w:p>
    <w:p w14:paraId="59BE1F9C" w14:textId="48246FD5" w:rsidR="00C50F82" w:rsidRDefault="00C50F82" w:rsidP="00C50F82">
      <w:pPr>
        <w:spacing w:line="360" w:lineRule="auto"/>
        <w:rPr>
          <w:rFonts w:ascii="Arial" w:hAnsi="Arial" w:cs="Arial"/>
          <w:bCs/>
          <w:sz w:val="24"/>
          <w:szCs w:val="24"/>
          <w:lang w:val="es-ES"/>
        </w:rPr>
      </w:pPr>
      <w:r w:rsidRPr="00C50F82">
        <w:rPr>
          <w:rFonts w:ascii="Arial" w:hAnsi="Arial" w:cs="Arial"/>
          <w:bCs/>
          <w:sz w:val="24"/>
          <w:szCs w:val="24"/>
          <w:lang w:val="es-ES"/>
        </w:rPr>
        <w:t xml:space="preserve">De la misma manera se mencionó a los padres de familia que este tipo de </w:t>
      </w:r>
      <w:r w:rsidRPr="00C50F82">
        <w:rPr>
          <w:rFonts w:ascii="Arial" w:hAnsi="Arial" w:cs="Arial"/>
          <w:bCs/>
          <w:sz w:val="24"/>
          <w:szCs w:val="24"/>
          <w:lang w:val="es-ES"/>
        </w:rPr>
        <w:t>conductas no</w:t>
      </w:r>
      <w:r w:rsidRPr="00C50F82">
        <w:rPr>
          <w:rFonts w:ascii="Arial" w:hAnsi="Arial" w:cs="Arial"/>
          <w:bCs/>
          <w:sz w:val="24"/>
          <w:szCs w:val="24"/>
          <w:lang w:val="es-ES"/>
        </w:rPr>
        <w:t xml:space="preserve"> deben ser aceptadas de ningún modo y que por obvias razones de debe estar al margen de cualquier situación que peligre la estabilidad de los niños. </w:t>
      </w:r>
    </w:p>
    <w:p w14:paraId="38E30855" w14:textId="2F4E6CBC" w:rsidR="00C50F82" w:rsidRPr="00C50F82" w:rsidRDefault="00C50F82" w:rsidP="00C50F82">
      <w:pPr>
        <w:spacing w:line="360" w:lineRule="auto"/>
        <w:rPr>
          <w:rFonts w:ascii="Arial" w:hAnsi="Arial" w:cs="Arial"/>
          <w:b/>
          <w:sz w:val="24"/>
          <w:szCs w:val="24"/>
          <w:lang w:val="es-ES"/>
        </w:rPr>
      </w:pPr>
      <w:r w:rsidRPr="00C50F82">
        <w:rPr>
          <w:rFonts w:ascii="Arial" w:hAnsi="Arial" w:cs="Arial"/>
          <w:b/>
          <w:sz w:val="24"/>
          <w:szCs w:val="24"/>
          <w:lang w:val="es-ES"/>
        </w:rPr>
        <w:t xml:space="preserve">Conclusión </w:t>
      </w:r>
    </w:p>
    <w:p w14:paraId="7245ECA9" w14:textId="77777777" w:rsidR="00C50F82" w:rsidRPr="00C50F82" w:rsidRDefault="00C50F82" w:rsidP="00C50F82">
      <w:pPr>
        <w:spacing w:line="360" w:lineRule="auto"/>
        <w:rPr>
          <w:rFonts w:ascii="Arial" w:hAnsi="Arial" w:cs="Arial"/>
          <w:bCs/>
          <w:sz w:val="24"/>
          <w:szCs w:val="24"/>
          <w:lang w:val="es-ES"/>
        </w:rPr>
      </w:pPr>
      <w:r w:rsidRPr="00C50F82">
        <w:rPr>
          <w:rFonts w:ascii="Arial" w:hAnsi="Arial" w:cs="Arial"/>
          <w:bCs/>
          <w:sz w:val="24"/>
          <w:szCs w:val="24"/>
          <w:lang w:val="es-ES"/>
        </w:rPr>
        <w:t xml:space="preserve">A manera de concluir con esta presentación mostrando lo que se trabajó en la semana navideña con un pequeño énfasis en la violencia, me gustaría agregar que fue una actividad que considero que dejará una buena experiencia en los alumnos, ya que como se mencionaba anteriormente, los alumnos son conscientes de lo que es una conducta buena y una mala, sobre todo saben identificar que actos ya son violentos hacia su persona o hacia otro niño.  </w:t>
      </w:r>
    </w:p>
    <w:p w14:paraId="6EAE347F" w14:textId="2785A1EB" w:rsidR="00C50F82" w:rsidRDefault="00C50F82" w:rsidP="00C50F82">
      <w:pPr>
        <w:spacing w:line="360" w:lineRule="auto"/>
        <w:rPr>
          <w:rFonts w:ascii="Arial" w:hAnsi="Arial" w:cs="Arial"/>
          <w:bCs/>
          <w:sz w:val="24"/>
          <w:szCs w:val="24"/>
          <w:lang w:val="es-ES"/>
        </w:rPr>
      </w:pPr>
      <w:r w:rsidRPr="00C50F82">
        <w:rPr>
          <w:rFonts w:ascii="Arial" w:hAnsi="Arial" w:cs="Arial"/>
          <w:bCs/>
          <w:sz w:val="24"/>
          <w:szCs w:val="24"/>
          <w:lang w:val="es-ES"/>
        </w:rPr>
        <w:t xml:space="preserve">Queda claro que los alumnos identifican estas acciones, manifiestan y expresan que actos son correctos e incorrectos, por lo </w:t>
      </w:r>
      <w:r w:rsidRPr="00C50F82">
        <w:rPr>
          <w:rFonts w:ascii="Arial" w:hAnsi="Arial" w:cs="Arial"/>
          <w:bCs/>
          <w:sz w:val="24"/>
          <w:szCs w:val="24"/>
          <w:lang w:val="es-ES"/>
        </w:rPr>
        <w:t>que,</w:t>
      </w:r>
      <w:r w:rsidRPr="00C50F82">
        <w:rPr>
          <w:rFonts w:ascii="Arial" w:hAnsi="Arial" w:cs="Arial"/>
          <w:bCs/>
          <w:sz w:val="24"/>
          <w:szCs w:val="24"/>
          <w:lang w:val="es-ES"/>
        </w:rPr>
        <w:t xml:space="preserve"> en mis próximas semanas de trabajo, considero importante seguir </w:t>
      </w:r>
      <w:r w:rsidRPr="00C50F82">
        <w:rPr>
          <w:rFonts w:ascii="Arial" w:hAnsi="Arial" w:cs="Arial"/>
          <w:bCs/>
          <w:sz w:val="24"/>
          <w:szCs w:val="24"/>
          <w:lang w:val="es-ES"/>
        </w:rPr>
        <w:t>trabajando,</w:t>
      </w:r>
      <w:r w:rsidRPr="00C50F82">
        <w:rPr>
          <w:rFonts w:ascii="Arial" w:hAnsi="Arial" w:cs="Arial"/>
          <w:bCs/>
          <w:sz w:val="24"/>
          <w:szCs w:val="24"/>
          <w:lang w:val="es-ES"/>
        </w:rPr>
        <w:t xml:space="preserve"> aunque sea en una o dos ocasiones, diversas actividades que hablen acerca de la violencia, y de esta manera prevenir estos actos desde una edad temprana, fomentando en su lugar los valores y la amistad, así como el trabajo colaborativo</w:t>
      </w:r>
    </w:p>
    <w:p w14:paraId="731A9013" w14:textId="348C5AC4" w:rsidR="00C50F82" w:rsidRPr="00C50F82" w:rsidRDefault="00C50F82" w:rsidP="00C50F82">
      <w:pPr>
        <w:spacing w:line="360" w:lineRule="auto"/>
        <w:rPr>
          <w:rFonts w:ascii="Arial" w:hAnsi="Arial" w:cs="Arial"/>
          <w:bCs/>
          <w:sz w:val="24"/>
          <w:szCs w:val="24"/>
          <w:lang w:val="es-ES"/>
        </w:rPr>
      </w:pPr>
      <w:r w:rsidRPr="00C50F82">
        <w:rPr>
          <w:rFonts w:ascii="Arial" w:hAnsi="Arial" w:cs="Arial"/>
          <w:bCs/>
          <w:sz w:val="24"/>
          <w:szCs w:val="24"/>
          <w:lang w:val="es-ES"/>
        </w:rPr>
        <w:t xml:space="preserve">Dentro de esta actividad se </w:t>
      </w:r>
      <w:r w:rsidRPr="00C50F82">
        <w:rPr>
          <w:rFonts w:ascii="Arial" w:hAnsi="Arial" w:cs="Arial"/>
          <w:bCs/>
          <w:sz w:val="24"/>
          <w:szCs w:val="24"/>
          <w:lang w:val="es-ES"/>
        </w:rPr>
        <w:t>llevó</w:t>
      </w:r>
      <w:r w:rsidRPr="00C50F82">
        <w:rPr>
          <w:rFonts w:ascii="Arial" w:hAnsi="Arial" w:cs="Arial"/>
          <w:bCs/>
          <w:sz w:val="24"/>
          <w:szCs w:val="24"/>
          <w:lang w:val="es-ES"/>
        </w:rPr>
        <w:t xml:space="preserve"> a cabo un dialogo abierto y muy reflexivo por parte de los estudiantes, sin embargo, como aspectos para mejorar mi </w:t>
      </w:r>
      <w:r w:rsidRPr="00C50F82">
        <w:rPr>
          <w:rFonts w:ascii="Arial" w:hAnsi="Arial" w:cs="Arial"/>
          <w:bCs/>
          <w:sz w:val="24"/>
          <w:szCs w:val="24"/>
          <w:lang w:val="es-ES"/>
        </w:rPr>
        <w:t>práctica</w:t>
      </w:r>
      <w:r w:rsidRPr="00C50F82">
        <w:rPr>
          <w:rFonts w:ascii="Arial" w:hAnsi="Arial" w:cs="Arial"/>
          <w:bCs/>
          <w:sz w:val="24"/>
          <w:szCs w:val="24"/>
          <w:lang w:val="es-ES"/>
        </w:rPr>
        <w:t xml:space="preserve"> docente, que en este caso sería virtual, ya que la clase se dio en línea, </w:t>
      </w:r>
      <w:r w:rsidRPr="00C50F82">
        <w:rPr>
          <w:rFonts w:ascii="Arial" w:hAnsi="Arial" w:cs="Arial"/>
          <w:bCs/>
          <w:sz w:val="24"/>
          <w:szCs w:val="24"/>
          <w:lang w:val="es-ES"/>
        </w:rPr>
        <w:t>sería</w:t>
      </w:r>
      <w:r w:rsidRPr="00C50F82">
        <w:rPr>
          <w:rFonts w:ascii="Arial" w:hAnsi="Arial" w:cs="Arial"/>
          <w:bCs/>
          <w:sz w:val="24"/>
          <w:szCs w:val="24"/>
          <w:lang w:val="es-ES"/>
        </w:rPr>
        <w:t xml:space="preserve"> importante que estas actividades que son para expresión </w:t>
      </w:r>
      <w:r w:rsidRPr="00C50F82">
        <w:rPr>
          <w:rFonts w:ascii="Arial" w:hAnsi="Arial" w:cs="Arial"/>
          <w:bCs/>
          <w:sz w:val="24"/>
          <w:szCs w:val="24"/>
          <w:lang w:val="es-ES"/>
        </w:rPr>
        <w:t>oral</w:t>
      </w:r>
      <w:r w:rsidRPr="00C50F82">
        <w:rPr>
          <w:rFonts w:ascii="Arial" w:hAnsi="Arial" w:cs="Arial"/>
          <w:bCs/>
          <w:sz w:val="24"/>
          <w:szCs w:val="24"/>
          <w:lang w:val="es-ES"/>
        </w:rPr>
        <w:t xml:space="preserve"> requieran de un mayor tiempo, ya que los alumnos se explayan al querer contar sus anécdotas o lo que ellos quieren comunicar al grupo. </w:t>
      </w:r>
    </w:p>
    <w:p w14:paraId="5D162C7A" w14:textId="2B19DC87" w:rsidR="00C50F82" w:rsidRPr="00C50F82" w:rsidRDefault="00C50F82" w:rsidP="00C50F82">
      <w:pPr>
        <w:spacing w:line="360" w:lineRule="auto"/>
        <w:rPr>
          <w:rFonts w:ascii="Arial" w:hAnsi="Arial" w:cs="Arial"/>
          <w:bCs/>
          <w:sz w:val="24"/>
          <w:szCs w:val="24"/>
          <w:lang w:val="es-ES"/>
        </w:rPr>
      </w:pPr>
      <w:r w:rsidRPr="00C50F82">
        <w:rPr>
          <w:rFonts w:ascii="Arial" w:hAnsi="Arial" w:cs="Arial"/>
          <w:bCs/>
          <w:sz w:val="24"/>
          <w:szCs w:val="24"/>
          <w:lang w:val="es-ES"/>
        </w:rPr>
        <w:t xml:space="preserve">También es importante mantener orden y pedir a los </w:t>
      </w:r>
      <w:r w:rsidRPr="00C50F82">
        <w:rPr>
          <w:rFonts w:ascii="Arial" w:hAnsi="Arial" w:cs="Arial"/>
          <w:bCs/>
          <w:sz w:val="24"/>
          <w:szCs w:val="24"/>
          <w:lang w:val="es-ES"/>
        </w:rPr>
        <w:t>niños,</w:t>
      </w:r>
      <w:r w:rsidRPr="00C50F82">
        <w:rPr>
          <w:rFonts w:ascii="Arial" w:hAnsi="Arial" w:cs="Arial"/>
          <w:bCs/>
          <w:sz w:val="24"/>
          <w:szCs w:val="24"/>
          <w:lang w:val="es-ES"/>
        </w:rPr>
        <w:t xml:space="preserve"> así como a los padres de familia constantemente que mantengan sus micrófonos apagados si no se </w:t>
      </w:r>
      <w:r w:rsidRPr="00C50F82">
        <w:rPr>
          <w:rFonts w:ascii="Arial" w:hAnsi="Arial" w:cs="Arial"/>
          <w:bCs/>
          <w:sz w:val="24"/>
          <w:szCs w:val="24"/>
          <w:lang w:val="es-ES"/>
        </w:rPr>
        <w:t>está</w:t>
      </w:r>
      <w:r w:rsidRPr="00C50F82">
        <w:rPr>
          <w:rFonts w:ascii="Arial" w:hAnsi="Arial" w:cs="Arial"/>
          <w:bCs/>
          <w:sz w:val="24"/>
          <w:szCs w:val="24"/>
          <w:lang w:val="es-ES"/>
        </w:rPr>
        <w:t xml:space="preserve"> solicitando la palabra, ya que el ruido en muchas ocasiones es factor de </w:t>
      </w:r>
      <w:r w:rsidRPr="00C50F82">
        <w:rPr>
          <w:rFonts w:ascii="Arial" w:hAnsi="Arial" w:cs="Arial"/>
          <w:bCs/>
          <w:sz w:val="24"/>
          <w:szCs w:val="24"/>
          <w:lang w:val="es-ES"/>
        </w:rPr>
        <w:lastRenderedPageBreak/>
        <w:t xml:space="preserve">distracción o interferencias durante la clase, entonces, es importante mantener una postura ante los alumnos para que también acaten indicaciones las cuales son sencillas. </w:t>
      </w:r>
    </w:p>
    <w:p w14:paraId="01C25ADF" w14:textId="77777777" w:rsidR="00C50F82" w:rsidRPr="00C50F82" w:rsidRDefault="00C50F82" w:rsidP="00C50F82">
      <w:pPr>
        <w:spacing w:line="360" w:lineRule="auto"/>
        <w:rPr>
          <w:rFonts w:ascii="Arial" w:hAnsi="Arial" w:cs="Arial"/>
          <w:bCs/>
          <w:sz w:val="24"/>
          <w:szCs w:val="24"/>
          <w:lang w:val="es-ES"/>
        </w:rPr>
      </w:pPr>
    </w:p>
    <w:p w14:paraId="6EAF4CE7" w14:textId="6DCF8587" w:rsidR="00C50F82" w:rsidRPr="00C50F82" w:rsidRDefault="00C50F82" w:rsidP="00C50F82">
      <w:pPr>
        <w:spacing w:line="360" w:lineRule="auto"/>
        <w:rPr>
          <w:rFonts w:ascii="Arial" w:hAnsi="Arial" w:cs="Arial"/>
          <w:bCs/>
          <w:lang w:val="es-ES"/>
        </w:rPr>
      </w:pPr>
    </w:p>
    <w:p w14:paraId="797FB970" w14:textId="64590523" w:rsidR="008D2912" w:rsidRPr="008D2912" w:rsidRDefault="008D2912" w:rsidP="00DF3F38">
      <w:pPr>
        <w:spacing w:line="360" w:lineRule="auto"/>
        <w:rPr>
          <w:rFonts w:ascii="Arial" w:hAnsi="Arial" w:cs="Arial"/>
          <w:b/>
          <w:sz w:val="24"/>
        </w:rPr>
      </w:pPr>
      <w:r w:rsidRPr="008D2912">
        <w:rPr>
          <w:rFonts w:ascii="Arial" w:hAnsi="Arial" w:cs="Arial"/>
          <w:b/>
          <w:sz w:val="24"/>
        </w:rPr>
        <w:t xml:space="preserve">Bibliografía </w:t>
      </w:r>
    </w:p>
    <w:p w14:paraId="214CE046" w14:textId="1D449448" w:rsidR="00C7448C" w:rsidRDefault="00C7448C" w:rsidP="00DF3F38">
      <w:pPr>
        <w:spacing w:line="360" w:lineRule="auto"/>
        <w:rPr>
          <w:rFonts w:ascii="Arial" w:hAnsi="Arial" w:cs="Arial"/>
          <w:sz w:val="24"/>
        </w:rPr>
      </w:pPr>
      <w:proofErr w:type="spellStart"/>
      <w:proofErr w:type="gramStart"/>
      <w:r w:rsidRPr="00C7448C">
        <w:rPr>
          <w:rFonts w:ascii="Arial" w:hAnsi="Arial" w:cs="Arial"/>
          <w:sz w:val="24"/>
          <w:lang w:val="es-ES"/>
        </w:rPr>
        <w:t>Bullying</w:t>
      </w:r>
      <w:proofErr w:type="spellEnd"/>
      <w:proofErr w:type="gramEnd"/>
      <w:r w:rsidRPr="00C7448C">
        <w:rPr>
          <w:rFonts w:ascii="Arial" w:hAnsi="Arial" w:cs="Arial"/>
          <w:sz w:val="24"/>
          <w:lang w:val="es-ES"/>
        </w:rPr>
        <w:t>. MÉXICO.</w:t>
      </w:r>
      <w:r>
        <w:rPr>
          <w:rFonts w:ascii="Arial" w:hAnsi="Arial" w:cs="Arial"/>
          <w:sz w:val="24"/>
          <w:lang w:val="es-ES"/>
        </w:rPr>
        <w:t xml:space="preserve"> </w:t>
      </w:r>
      <w:r w:rsidRPr="008D2912">
        <w:rPr>
          <w:rFonts w:ascii="Arial" w:hAnsi="Arial" w:cs="Arial"/>
          <w:sz w:val="24"/>
        </w:rPr>
        <w:t>(2</w:t>
      </w:r>
      <w:r>
        <w:rPr>
          <w:rFonts w:ascii="Arial" w:hAnsi="Arial" w:cs="Arial"/>
          <w:sz w:val="24"/>
        </w:rPr>
        <w:t>021</w:t>
      </w:r>
      <w:r w:rsidRPr="008D2912">
        <w:rPr>
          <w:rFonts w:ascii="Arial" w:hAnsi="Arial" w:cs="Arial"/>
          <w:sz w:val="24"/>
        </w:rPr>
        <w:t>)</w:t>
      </w:r>
      <w:r w:rsidRPr="00C7448C">
        <w:rPr>
          <w:rFonts w:ascii="Arial" w:hAnsi="Arial" w:cs="Arial"/>
          <w:sz w:val="24"/>
          <w:lang w:val="es-ES"/>
        </w:rPr>
        <w:t xml:space="preserve"> Estadísticas 2020/2021. ONG </w:t>
      </w:r>
      <w:proofErr w:type="spellStart"/>
      <w:proofErr w:type="gramStart"/>
      <w:r w:rsidRPr="00C7448C">
        <w:rPr>
          <w:rFonts w:ascii="Arial" w:hAnsi="Arial" w:cs="Arial"/>
          <w:sz w:val="24"/>
          <w:lang w:val="es-ES"/>
        </w:rPr>
        <w:t>Bullying</w:t>
      </w:r>
      <w:proofErr w:type="spellEnd"/>
      <w:proofErr w:type="gramEnd"/>
      <w:r w:rsidRPr="00C7448C">
        <w:rPr>
          <w:rFonts w:ascii="Arial" w:hAnsi="Arial" w:cs="Arial"/>
          <w:sz w:val="24"/>
          <w:lang w:val="es-ES"/>
        </w:rPr>
        <w:t xml:space="preserve"> Sin Fronteras</w:t>
      </w:r>
    </w:p>
    <w:p w14:paraId="33FA0203" w14:textId="38BC0D09" w:rsidR="008D2912" w:rsidRDefault="008D2912" w:rsidP="00DF3F38">
      <w:pPr>
        <w:spacing w:line="360" w:lineRule="auto"/>
        <w:rPr>
          <w:rFonts w:ascii="Arial" w:hAnsi="Arial" w:cs="Arial"/>
          <w:sz w:val="24"/>
        </w:rPr>
      </w:pPr>
      <w:r w:rsidRPr="008D2912">
        <w:rPr>
          <w:rFonts w:ascii="Arial" w:hAnsi="Arial" w:cs="Arial"/>
          <w:sz w:val="24"/>
        </w:rPr>
        <w:t>Conde, Silvia (2011) Entre la ternura y el espanto. Formar ciudadanos en contextos violentos. México: Ediciones Cal y Arena.</w:t>
      </w:r>
    </w:p>
    <w:p w14:paraId="192BFE8A" w14:textId="0A5FAF16" w:rsidR="008D2912" w:rsidRDefault="008D2912" w:rsidP="00DF3F38">
      <w:pPr>
        <w:spacing w:line="360" w:lineRule="auto"/>
        <w:rPr>
          <w:rFonts w:ascii="Arial" w:hAnsi="Arial" w:cs="Arial"/>
          <w:sz w:val="24"/>
        </w:rPr>
      </w:pPr>
      <w:r w:rsidRPr="008D2912">
        <w:rPr>
          <w:rFonts w:ascii="Arial" w:hAnsi="Arial" w:cs="Arial"/>
          <w:sz w:val="24"/>
        </w:rPr>
        <w:t>Ortega Ruiz, Rosario (2008) “Estudio introductorio” en Michele Elliot, Intimidación: Una guía práctica para combatir el miedo en las escuelas. México FCE.</w:t>
      </w:r>
    </w:p>
    <w:p w14:paraId="13CC8B81" w14:textId="43BE9606" w:rsidR="00C7448C" w:rsidRDefault="00C7448C" w:rsidP="00DF3F38">
      <w:pPr>
        <w:spacing w:line="360" w:lineRule="auto"/>
        <w:rPr>
          <w:rFonts w:ascii="Arial" w:hAnsi="Arial" w:cs="Arial"/>
          <w:sz w:val="24"/>
        </w:rPr>
      </w:pPr>
      <w:r>
        <w:rPr>
          <w:rFonts w:ascii="Arial" w:hAnsi="Arial" w:cs="Arial"/>
          <w:sz w:val="24"/>
        </w:rPr>
        <w:t xml:space="preserve">REFORMA </w:t>
      </w:r>
      <w:r w:rsidRPr="008D2912">
        <w:rPr>
          <w:rFonts w:ascii="Arial" w:hAnsi="Arial" w:cs="Arial"/>
          <w:sz w:val="24"/>
        </w:rPr>
        <w:t>(20</w:t>
      </w:r>
      <w:r>
        <w:rPr>
          <w:rFonts w:ascii="Arial" w:hAnsi="Arial" w:cs="Arial"/>
          <w:sz w:val="24"/>
        </w:rPr>
        <w:t>17</w:t>
      </w:r>
      <w:r w:rsidRPr="008D2912">
        <w:rPr>
          <w:rFonts w:ascii="Arial" w:hAnsi="Arial" w:cs="Arial"/>
          <w:sz w:val="24"/>
        </w:rPr>
        <w:t xml:space="preserve">) </w:t>
      </w:r>
      <w:r w:rsidRPr="00C7448C">
        <w:rPr>
          <w:rFonts w:ascii="Arial" w:hAnsi="Arial" w:cs="Arial"/>
          <w:sz w:val="24"/>
        </w:rPr>
        <w:t>LEY PARA LA PROMOCIÓN DE LA CONVIVENCIA LIBRE DE VIOLENCIA EN EL ENTORNO ESCOLAR DEL DISTRITO FEDERAL</w:t>
      </w:r>
      <w:r>
        <w:rPr>
          <w:rFonts w:ascii="Arial" w:hAnsi="Arial" w:cs="Arial"/>
          <w:sz w:val="24"/>
        </w:rPr>
        <w:t xml:space="preserve">. México. </w:t>
      </w:r>
    </w:p>
    <w:p w14:paraId="5E08BC30" w14:textId="1028619F" w:rsidR="00C7448C" w:rsidRDefault="00C7448C" w:rsidP="00DF3F38">
      <w:pPr>
        <w:spacing w:line="360" w:lineRule="auto"/>
        <w:rPr>
          <w:rFonts w:ascii="Arial" w:hAnsi="Arial" w:cs="Arial"/>
          <w:sz w:val="24"/>
        </w:rPr>
      </w:pPr>
    </w:p>
    <w:p w14:paraId="7835BE9D" w14:textId="40DE9388" w:rsidR="00C7448C" w:rsidRDefault="00C7448C" w:rsidP="00DF3F38">
      <w:pPr>
        <w:spacing w:line="360" w:lineRule="auto"/>
        <w:rPr>
          <w:rFonts w:ascii="Arial" w:hAnsi="Arial" w:cs="Arial"/>
          <w:sz w:val="24"/>
        </w:rPr>
      </w:pPr>
    </w:p>
    <w:p w14:paraId="35CEA40B" w14:textId="53781974" w:rsidR="00C7448C" w:rsidRDefault="00C7448C" w:rsidP="00DF3F38">
      <w:pPr>
        <w:spacing w:line="360" w:lineRule="auto"/>
        <w:rPr>
          <w:rFonts w:ascii="Arial" w:hAnsi="Arial" w:cs="Arial"/>
          <w:sz w:val="24"/>
        </w:rPr>
      </w:pPr>
    </w:p>
    <w:p w14:paraId="417560B7" w14:textId="4F0C23B2" w:rsidR="00C7448C" w:rsidRDefault="00C7448C" w:rsidP="00DF3F38">
      <w:pPr>
        <w:spacing w:line="360" w:lineRule="auto"/>
        <w:rPr>
          <w:rFonts w:ascii="Arial" w:hAnsi="Arial" w:cs="Arial"/>
          <w:sz w:val="24"/>
        </w:rPr>
      </w:pPr>
    </w:p>
    <w:p w14:paraId="1FC24DFD" w14:textId="7C36B315" w:rsidR="00C7448C" w:rsidRDefault="00C7448C" w:rsidP="00DF3F38">
      <w:pPr>
        <w:spacing w:line="360" w:lineRule="auto"/>
        <w:rPr>
          <w:rFonts w:ascii="Arial" w:hAnsi="Arial" w:cs="Arial"/>
          <w:sz w:val="24"/>
        </w:rPr>
      </w:pPr>
    </w:p>
    <w:p w14:paraId="5981141B" w14:textId="47ED23CE" w:rsidR="00C7448C" w:rsidRDefault="00C7448C" w:rsidP="00DF3F38">
      <w:pPr>
        <w:spacing w:line="360" w:lineRule="auto"/>
        <w:rPr>
          <w:rFonts w:ascii="Arial" w:hAnsi="Arial" w:cs="Arial"/>
          <w:sz w:val="24"/>
        </w:rPr>
      </w:pPr>
    </w:p>
    <w:p w14:paraId="6F836110" w14:textId="1E2F8ABE" w:rsidR="00C7448C" w:rsidRDefault="00C7448C" w:rsidP="00DF3F38">
      <w:pPr>
        <w:spacing w:line="360" w:lineRule="auto"/>
        <w:rPr>
          <w:rFonts w:ascii="Arial" w:hAnsi="Arial" w:cs="Arial"/>
          <w:sz w:val="24"/>
        </w:rPr>
      </w:pPr>
    </w:p>
    <w:p w14:paraId="20EA4C1B" w14:textId="57765A4F" w:rsidR="00C7448C" w:rsidRDefault="00C7448C" w:rsidP="00DF3F38">
      <w:pPr>
        <w:spacing w:line="360" w:lineRule="auto"/>
        <w:rPr>
          <w:rFonts w:ascii="Arial" w:hAnsi="Arial" w:cs="Arial"/>
          <w:sz w:val="24"/>
        </w:rPr>
      </w:pPr>
    </w:p>
    <w:p w14:paraId="727372DF" w14:textId="520ABD9C" w:rsidR="00C7448C" w:rsidRDefault="00C7448C" w:rsidP="00DF3F38">
      <w:pPr>
        <w:spacing w:line="360" w:lineRule="auto"/>
        <w:rPr>
          <w:rFonts w:ascii="Arial" w:hAnsi="Arial" w:cs="Arial"/>
          <w:sz w:val="24"/>
        </w:rPr>
      </w:pPr>
    </w:p>
    <w:p w14:paraId="0118F965" w14:textId="36244480" w:rsidR="00C7448C" w:rsidRDefault="00C7448C" w:rsidP="00DF3F38">
      <w:pPr>
        <w:spacing w:line="360" w:lineRule="auto"/>
        <w:rPr>
          <w:rFonts w:ascii="Arial" w:hAnsi="Arial" w:cs="Arial"/>
          <w:sz w:val="24"/>
        </w:rPr>
      </w:pPr>
    </w:p>
    <w:p w14:paraId="23477B8A" w14:textId="7A871CAE" w:rsidR="00C7448C" w:rsidRDefault="00C7448C" w:rsidP="00DF3F38">
      <w:pPr>
        <w:spacing w:line="360" w:lineRule="auto"/>
        <w:rPr>
          <w:rFonts w:ascii="Arial" w:hAnsi="Arial" w:cs="Arial"/>
          <w:sz w:val="24"/>
        </w:rPr>
      </w:pPr>
    </w:p>
    <w:p w14:paraId="2C6425F0" w14:textId="4727EBEC" w:rsidR="00C7448C" w:rsidRPr="00C7448C" w:rsidRDefault="00C7448C" w:rsidP="00DF3F38">
      <w:pPr>
        <w:spacing w:line="360" w:lineRule="auto"/>
        <w:rPr>
          <w:rFonts w:ascii="Arial" w:hAnsi="Arial" w:cs="Arial"/>
          <w:b/>
          <w:bCs/>
          <w:sz w:val="24"/>
        </w:rPr>
      </w:pPr>
      <w:r w:rsidRPr="00C7448C">
        <w:rPr>
          <w:rFonts w:ascii="Arial" w:hAnsi="Arial" w:cs="Arial"/>
          <w:b/>
          <w:bCs/>
          <w:sz w:val="24"/>
        </w:rPr>
        <w:lastRenderedPageBreak/>
        <w:t>R</w:t>
      </w:r>
      <w:r>
        <w:rPr>
          <w:rFonts w:ascii="Arial" w:hAnsi="Arial" w:cs="Arial"/>
          <w:b/>
          <w:bCs/>
          <w:sz w:val="24"/>
        </w:rPr>
        <w:t>ú</w:t>
      </w:r>
      <w:r w:rsidRPr="00C7448C">
        <w:rPr>
          <w:rFonts w:ascii="Arial" w:hAnsi="Arial" w:cs="Arial"/>
          <w:b/>
          <w:bCs/>
          <w:sz w:val="24"/>
        </w:rPr>
        <w:t xml:space="preserve">brica </w:t>
      </w:r>
    </w:p>
    <w:p w14:paraId="2BCF1D5C" w14:textId="4BBA408E" w:rsidR="00C7448C" w:rsidRDefault="00C7448C" w:rsidP="00DF3F38">
      <w:pPr>
        <w:spacing w:line="360" w:lineRule="auto"/>
        <w:rPr>
          <w:rFonts w:ascii="Arial" w:hAnsi="Arial" w:cs="Arial"/>
          <w:sz w:val="24"/>
        </w:rPr>
      </w:pPr>
      <w:r w:rsidRPr="00C7448C">
        <w:rPr>
          <w:rFonts w:ascii="Arial" w:hAnsi="Arial" w:cs="Arial"/>
          <w:sz w:val="24"/>
        </w:rPr>
        <w:drawing>
          <wp:inline distT="0" distB="0" distL="0" distR="0" wp14:anchorId="434B725C" wp14:editId="78B60913">
            <wp:extent cx="5612130" cy="384810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3848100"/>
                    </a:xfrm>
                    <a:prstGeom prst="rect">
                      <a:avLst/>
                    </a:prstGeom>
                  </pic:spPr>
                </pic:pic>
              </a:graphicData>
            </a:graphic>
          </wp:inline>
        </w:drawing>
      </w:r>
    </w:p>
    <w:p w14:paraId="47D0B89E" w14:textId="31643A41" w:rsidR="008D2912" w:rsidRDefault="008D2912" w:rsidP="00DF3F38">
      <w:pPr>
        <w:spacing w:line="360" w:lineRule="auto"/>
        <w:rPr>
          <w:rFonts w:ascii="Arial" w:hAnsi="Arial" w:cs="Arial"/>
          <w:sz w:val="24"/>
        </w:rPr>
      </w:pPr>
    </w:p>
    <w:p w14:paraId="6D1B9658" w14:textId="566399CA" w:rsidR="00C50F82" w:rsidRPr="00C50F82" w:rsidRDefault="00C50F82" w:rsidP="00C50F82">
      <w:pPr>
        <w:rPr>
          <w:rFonts w:ascii="Arial" w:hAnsi="Arial" w:cs="Arial"/>
          <w:sz w:val="24"/>
        </w:rPr>
      </w:pPr>
    </w:p>
    <w:p w14:paraId="460FC2E8" w14:textId="65B52707" w:rsidR="00C50F82" w:rsidRPr="00C50F82" w:rsidRDefault="00C50F82" w:rsidP="00C50F82">
      <w:pPr>
        <w:rPr>
          <w:rFonts w:ascii="Arial" w:hAnsi="Arial" w:cs="Arial"/>
          <w:sz w:val="24"/>
        </w:rPr>
      </w:pPr>
    </w:p>
    <w:p w14:paraId="71A73532" w14:textId="36B0B075" w:rsidR="00C50F82" w:rsidRPr="00C50F82" w:rsidRDefault="00C50F82" w:rsidP="00C50F82">
      <w:pPr>
        <w:rPr>
          <w:rFonts w:ascii="Arial" w:hAnsi="Arial" w:cs="Arial"/>
          <w:sz w:val="24"/>
        </w:rPr>
      </w:pPr>
    </w:p>
    <w:p w14:paraId="336E448F" w14:textId="2848E370" w:rsidR="00C50F82" w:rsidRPr="00C50F82" w:rsidRDefault="00C50F82" w:rsidP="00C50F82">
      <w:pPr>
        <w:rPr>
          <w:rFonts w:ascii="Arial" w:hAnsi="Arial" w:cs="Arial"/>
          <w:sz w:val="24"/>
        </w:rPr>
      </w:pPr>
    </w:p>
    <w:p w14:paraId="0F4A1017" w14:textId="2757F203" w:rsidR="00C50F82" w:rsidRPr="00C50F82" w:rsidRDefault="00C50F82" w:rsidP="00C50F82">
      <w:pPr>
        <w:rPr>
          <w:rFonts w:ascii="Arial" w:hAnsi="Arial" w:cs="Arial"/>
          <w:sz w:val="24"/>
        </w:rPr>
      </w:pPr>
    </w:p>
    <w:p w14:paraId="73EC24A5" w14:textId="4546B9B0" w:rsidR="00C50F82" w:rsidRDefault="00C50F82" w:rsidP="00C50F82">
      <w:pPr>
        <w:rPr>
          <w:rFonts w:ascii="Arial" w:hAnsi="Arial" w:cs="Arial"/>
          <w:sz w:val="24"/>
        </w:rPr>
      </w:pPr>
    </w:p>
    <w:p w14:paraId="454E7692" w14:textId="6E278C83" w:rsidR="00C50F82" w:rsidRPr="00C50F82" w:rsidRDefault="00C50F82" w:rsidP="00C50F82">
      <w:pPr>
        <w:tabs>
          <w:tab w:val="left" w:pos="1590"/>
        </w:tabs>
        <w:rPr>
          <w:rFonts w:ascii="Arial" w:hAnsi="Arial" w:cs="Arial"/>
          <w:sz w:val="24"/>
        </w:rPr>
      </w:pPr>
      <w:r>
        <w:rPr>
          <w:rFonts w:ascii="Arial" w:hAnsi="Arial" w:cs="Arial"/>
          <w:sz w:val="24"/>
        </w:rPr>
        <w:tab/>
      </w:r>
    </w:p>
    <w:sectPr w:rsidR="00C50F82" w:rsidRPr="00C50F82" w:rsidSect="00C97CB1">
      <w:pgSz w:w="12240" w:h="15840"/>
      <w:pgMar w:top="1417" w:right="1701" w:bottom="1417" w:left="1701" w:header="708" w:footer="708" w:gutter="0"/>
      <w:pgBorders w:offsetFrom="page">
        <w:top w:val="single" w:sz="4" w:space="24" w:color="C00000"/>
        <w:left w:val="single" w:sz="4" w:space="24" w:color="C00000"/>
        <w:bottom w:val="single" w:sz="4" w:space="24" w:color="C00000"/>
        <w:right w:val="sing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28332C"/>
    <w:multiLevelType w:val="hybridMultilevel"/>
    <w:tmpl w:val="C3DA05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A79"/>
    <w:rsid w:val="00197A79"/>
    <w:rsid w:val="002C5272"/>
    <w:rsid w:val="00324CA3"/>
    <w:rsid w:val="004545DB"/>
    <w:rsid w:val="005B6BF6"/>
    <w:rsid w:val="005D44BD"/>
    <w:rsid w:val="00667356"/>
    <w:rsid w:val="00850BB0"/>
    <w:rsid w:val="008C3A16"/>
    <w:rsid w:val="008D2912"/>
    <w:rsid w:val="00A60D5C"/>
    <w:rsid w:val="00AD7FD7"/>
    <w:rsid w:val="00AF496B"/>
    <w:rsid w:val="00C102CA"/>
    <w:rsid w:val="00C50F82"/>
    <w:rsid w:val="00C7448C"/>
    <w:rsid w:val="00C97CB1"/>
    <w:rsid w:val="00DC561A"/>
    <w:rsid w:val="00DF3F38"/>
    <w:rsid w:val="00F41B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899E"/>
  <w15:chartTrackingRefBased/>
  <w15:docId w15:val="{A85DAC02-3CAA-4164-8C27-83E28A42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F49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D7F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7CB1"/>
    <w:pPr>
      <w:ind w:left="720"/>
      <w:contextualSpacing/>
    </w:pPr>
  </w:style>
  <w:style w:type="character" w:customStyle="1" w:styleId="Ttulo2Car">
    <w:name w:val="Título 2 Car"/>
    <w:basedOn w:val="Fuentedeprrafopredeter"/>
    <w:link w:val="Ttulo2"/>
    <w:uiPriority w:val="9"/>
    <w:rsid w:val="00AD7FD7"/>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AF496B"/>
    <w:rPr>
      <w:rFonts w:asciiTheme="majorHAnsi" w:eastAsiaTheme="majorEastAsia" w:hAnsiTheme="majorHAnsi" w:cstheme="majorBidi"/>
      <w:color w:val="2E74B5" w:themeColor="accent1" w:themeShade="BF"/>
      <w:sz w:val="32"/>
      <w:szCs w:val="32"/>
    </w:rPr>
  </w:style>
  <w:style w:type="paragraph" w:styleId="Sinespaciado">
    <w:name w:val="No Spacing"/>
    <w:uiPriority w:val="1"/>
    <w:qFormat/>
    <w:rsid w:val="00AF496B"/>
    <w:pPr>
      <w:spacing w:after="0" w:line="240" w:lineRule="auto"/>
    </w:pPr>
  </w:style>
  <w:style w:type="paragraph" w:styleId="NormalWeb">
    <w:name w:val="Normal (Web)"/>
    <w:basedOn w:val="Normal"/>
    <w:uiPriority w:val="99"/>
    <w:semiHidden/>
    <w:unhideWhenUsed/>
    <w:rsid w:val="00850BB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27604">
      <w:bodyDiv w:val="1"/>
      <w:marLeft w:val="0"/>
      <w:marRight w:val="0"/>
      <w:marTop w:val="0"/>
      <w:marBottom w:val="0"/>
      <w:divBdr>
        <w:top w:val="none" w:sz="0" w:space="0" w:color="auto"/>
        <w:left w:val="none" w:sz="0" w:space="0" w:color="auto"/>
        <w:bottom w:val="none" w:sz="0" w:space="0" w:color="auto"/>
        <w:right w:val="none" w:sz="0" w:space="0" w:color="auto"/>
      </w:divBdr>
    </w:div>
    <w:div w:id="201285817">
      <w:bodyDiv w:val="1"/>
      <w:marLeft w:val="0"/>
      <w:marRight w:val="0"/>
      <w:marTop w:val="0"/>
      <w:marBottom w:val="0"/>
      <w:divBdr>
        <w:top w:val="none" w:sz="0" w:space="0" w:color="auto"/>
        <w:left w:val="none" w:sz="0" w:space="0" w:color="auto"/>
        <w:bottom w:val="none" w:sz="0" w:space="0" w:color="auto"/>
        <w:right w:val="none" w:sz="0" w:space="0" w:color="auto"/>
      </w:divBdr>
    </w:div>
    <w:div w:id="355540614">
      <w:bodyDiv w:val="1"/>
      <w:marLeft w:val="0"/>
      <w:marRight w:val="0"/>
      <w:marTop w:val="0"/>
      <w:marBottom w:val="0"/>
      <w:divBdr>
        <w:top w:val="none" w:sz="0" w:space="0" w:color="auto"/>
        <w:left w:val="none" w:sz="0" w:space="0" w:color="auto"/>
        <w:bottom w:val="none" w:sz="0" w:space="0" w:color="auto"/>
        <w:right w:val="none" w:sz="0" w:space="0" w:color="auto"/>
      </w:divBdr>
    </w:div>
    <w:div w:id="423307517">
      <w:bodyDiv w:val="1"/>
      <w:marLeft w:val="0"/>
      <w:marRight w:val="0"/>
      <w:marTop w:val="0"/>
      <w:marBottom w:val="0"/>
      <w:divBdr>
        <w:top w:val="none" w:sz="0" w:space="0" w:color="auto"/>
        <w:left w:val="none" w:sz="0" w:space="0" w:color="auto"/>
        <w:bottom w:val="none" w:sz="0" w:space="0" w:color="auto"/>
        <w:right w:val="none" w:sz="0" w:space="0" w:color="auto"/>
      </w:divBdr>
      <w:divsChild>
        <w:div w:id="633143935">
          <w:marLeft w:val="0"/>
          <w:marRight w:val="0"/>
          <w:marTop w:val="0"/>
          <w:marBottom w:val="0"/>
          <w:divBdr>
            <w:top w:val="none" w:sz="0" w:space="0" w:color="auto"/>
            <w:left w:val="none" w:sz="0" w:space="0" w:color="auto"/>
            <w:bottom w:val="none" w:sz="0" w:space="0" w:color="auto"/>
            <w:right w:val="none" w:sz="0" w:space="0" w:color="auto"/>
          </w:divBdr>
        </w:div>
        <w:div w:id="1130247556">
          <w:marLeft w:val="0"/>
          <w:marRight w:val="0"/>
          <w:marTop w:val="0"/>
          <w:marBottom w:val="0"/>
          <w:divBdr>
            <w:top w:val="none" w:sz="0" w:space="0" w:color="auto"/>
            <w:left w:val="none" w:sz="0" w:space="0" w:color="auto"/>
            <w:bottom w:val="none" w:sz="0" w:space="0" w:color="auto"/>
            <w:right w:val="none" w:sz="0" w:space="0" w:color="auto"/>
          </w:divBdr>
        </w:div>
        <w:div w:id="782964138">
          <w:marLeft w:val="0"/>
          <w:marRight w:val="0"/>
          <w:marTop w:val="0"/>
          <w:marBottom w:val="0"/>
          <w:divBdr>
            <w:top w:val="none" w:sz="0" w:space="0" w:color="auto"/>
            <w:left w:val="none" w:sz="0" w:space="0" w:color="auto"/>
            <w:bottom w:val="none" w:sz="0" w:space="0" w:color="auto"/>
            <w:right w:val="none" w:sz="0" w:space="0" w:color="auto"/>
          </w:divBdr>
        </w:div>
        <w:div w:id="422606263">
          <w:marLeft w:val="0"/>
          <w:marRight w:val="0"/>
          <w:marTop w:val="0"/>
          <w:marBottom w:val="0"/>
          <w:divBdr>
            <w:top w:val="none" w:sz="0" w:space="0" w:color="auto"/>
            <w:left w:val="none" w:sz="0" w:space="0" w:color="auto"/>
            <w:bottom w:val="none" w:sz="0" w:space="0" w:color="auto"/>
            <w:right w:val="none" w:sz="0" w:space="0" w:color="auto"/>
          </w:divBdr>
        </w:div>
        <w:div w:id="188496601">
          <w:marLeft w:val="0"/>
          <w:marRight w:val="0"/>
          <w:marTop w:val="0"/>
          <w:marBottom w:val="0"/>
          <w:divBdr>
            <w:top w:val="none" w:sz="0" w:space="0" w:color="auto"/>
            <w:left w:val="none" w:sz="0" w:space="0" w:color="auto"/>
            <w:bottom w:val="none" w:sz="0" w:space="0" w:color="auto"/>
            <w:right w:val="none" w:sz="0" w:space="0" w:color="auto"/>
          </w:divBdr>
        </w:div>
        <w:div w:id="1094090704">
          <w:marLeft w:val="0"/>
          <w:marRight w:val="0"/>
          <w:marTop w:val="0"/>
          <w:marBottom w:val="0"/>
          <w:divBdr>
            <w:top w:val="none" w:sz="0" w:space="0" w:color="auto"/>
            <w:left w:val="none" w:sz="0" w:space="0" w:color="auto"/>
            <w:bottom w:val="none" w:sz="0" w:space="0" w:color="auto"/>
            <w:right w:val="none" w:sz="0" w:space="0" w:color="auto"/>
          </w:divBdr>
        </w:div>
        <w:div w:id="2103992327">
          <w:marLeft w:val="0"/>
          <w:marRight w:val="0"/>
          <w:marTop w:val="0"/>
          <w:marBottom w:val="0"/>
          <w:divBdr>
            <w:top w:val="none" w:sz="0" w:space="0" w:color="auto"/>
            <w:left w:val="none" w:sz="0" w:space="0" w:color="auto"/>
            <w:bottom w:val="none" w:sz="0" w:space="0" w:color="auto"/>
            <w:right w:val="none" w:sz="0" w:space="0" w:color="auto"/>
          </w:divBdr>
        </w:div>
        <w:div w:id="424696417">
          <w:marLeft w:val="0"/>
          <w:marRight w:val="0"/>
          <w:marTop w:val="0"/>
          <w:marBottom w:val="0"/>
          <w:divBdr>
            <w:top w:val="none" w:sz="0" w:space="0" w:color="auto"/>
            <w:left w:val="none" w:sz="0" w:space="0" w:color="auto"/>
            <w:bottom w:val="none" w:sz="0" w:space="0" w:color="auto"/>
            <w:right w:val="none" w:sz="0" w:space="0" w:color="auto"/>
          </w:divBdr>
        </w:div>
        <w:div w:id="1744645538">
          <w:marLeft w:val="0"/>
          <w:marRight w:val="0"/>
          <w:marTop w:val="0"/>
          <w:marBottom w:val="0"/>
          <w:divBdr>
            <w:top w:val="none" w:sz="0" w:space="0" w:color="auto"/>
            <w:left w:val="none" w:sz="0" w:space="0" w:color="auto"/>
            <w:bottom w:val="none" w:sz="0" w:space="0" w:color="auto"/>
            <w:right w:val="none" w:sz="0" w:space="0" w:color="auto"/>
          </w:divBdr>
        </w:div>
        <w:div w:id="1054737462">
          <w:marLeft w:val="0"/>
          <w:marRight w:val="0"/>
          <w:marTop w:val="0"/>
          <w:marBottom w:val="0"/>
          <w:divBdr>
            <w:top w:val="none" w:sz="0" w:space="0" w:color="auto"/>
            <w:left w:val="none" w:sz="0" w:space="0" w:color="auto"/>
            <w:bottom w:val="none" w:sz="0" w:space="0" w:color="auto"/>
            <w:right w:val="none" w:sz="0" w:space="0" w:color="auto"/>
          </w:divBdr>
        </w:div>
        <w:div w:id="555288233">
          <w:marLeft w:val="0"/>
          <w:marRight w:val="0"/>
          <w:marTop w:val="0"/>
          <w:marBottom w:val="0"/>
          <w:divBdr>
            <w:top w:val="none" w:sz="0" w:space="0" w:color="auto"/>
            <w:left w:val="none" w:sz="0" w:space="0" w:color="auto"/>
            <w:bottom w:val="none" w:sz="0" w:space="0" w:color="auto"/>
            <w:right w:val="none" w:sz="0" w:space="0" w:color="auto"/>
          </w:divBdr>
        </w:div>
        <w:div w:id="473328304">
          <w:marLeft w:val="0"/>
          <w:marRight w:val="0"/>
          <w:marTop w:val="0"/>
          <w:marBottom w:val="0"/>
          <w:divBdr>
            <w:top w:val="none" w:sz="0" w:space="0" w:color="auto"/>
            <w:left w:val="none" w:sz="0" w:space="0" w:color="auto"/>
            <w:bottom w:val="none" w:sz="0" w:space="0" w:color="auto"/>
            <w:right w:val="none" w:sz="0" w:space="0" w:color="auto"/>
          </w:divBdr>
        </w:div>
        <w:div w:id="356077755">
          <w:marLeft w:val="0"/>
          <w:marRight w:val="0"/>
          <w:marTop w:val="0"/>
          <w:marBottom w:val="0"/>
          <w:divBdr>
            <w:top w:val="none" w:sz="0" w:space="0" w:color="auto"/>
            <w:left w:val="none" w:sz="0" w:space="0" w:color="auto"/>
            <w:bottom w:val="none" w:sz="0" w:space="0" w:color="auto"/>
            <w:right w:val="none" w:sz="0" w:space="0" w:color="auto"/>
          </w:divBdr>
        </w:div>
        <w:div w:id="718359971">
          <w:marLeft w:val="0"/>
          <w:marRight w:val="0"/>
          <w:marTop w:val="0"/>
          <w:marBottom w:val="0"/>
          <w:divBdr>
            <w:top w:val="none" w:sz="0" w:space="0" w:color="auto"/>
            <w:left w:val="none" w:sz="0" w:space="0" w:color="auto"/>
            <w:bottom w:val="none" w:sz="0" w:space="0" w:color="auto"/>
            <w:right w:val="none" w:sz="0" w:space="0" w:color="auto"/>
          </w:divBdr>
        </w:div>
        <w:div w:id="72776796">
          <w:marLeft w:val="0"/>
          <w:marRight w:val="0"/>
          <w:marTop w:val="0"/>
          <w:marBottom w:val="0"/>
          <w:divBdr>
            <w:top w:val="none" w:sz="0" w:space="0" w:color="auto"/>
            <w:left w:val="none" w:sz="0" w:space="0" w:color="auto"/>
            <w:bottom w:val="none" w:sz="0" w:space="0" w:color="auto"/>
            <w:right w:val="none" w:sz="0" w:space="0" w:color="auto"/>
          </w:divBdr>
        </w:div>
        <w:div w:id="239944919">
          <w:marLeft w:val="0"/>
          <w:marRight w:val="0"/>
          <w:marTop w:val="0"/>
          <w:marBottom w:val="0"/>
          <w:divBdr>
            <w:top w:val="none" w:sz="0" w:space="0" w:color="auto"/>
            <w:left w:val="none" w:sz="0" w:space="0" w:color="auto"/>
            <w:bottom w:val="none" w:sz="0" w:space="0" w:color="auto"/>
            <w:right w:val="none" w:sz="0" w:space="0" w:color="auto"/>
          </w:divBdr>
        </w:div>
      </w:divsChild>
    </w:div>
    <w:div w:id="437026469">
      <w:bodyDiv w:val="1"/>
      <w:marLeft w:val="0"/>
      <w:marRight w:val="0"/>
      <w:marTop w:val="0"/>
      <w:marBottom w:val="0"/>
      <w:divBdr>
        <w:top w:val="none" w:sz="0" w:space="0" w:color="auto"/>
        <w:left w:val="none" w:sz="0" w:space="0" w:color="auto"/>
        <w:bottom w:val="none" w:sz="0" w:space="0" w:color="auto"/>
        <w:right w:val="none" w:sz="0" w:space="0" w:color="auto"/>
      </w:divBdr>
    </w:div>
    <w:div w:id="560558361">
      <w:bodyDiv w:val="1"/>
      <w:marLeft w:val="0"/>
      <w:marRight w:val="0"/>
      <w:marTop w:val="0"/>
      <w:marBottom w:val="0"/>
      <w:divBdr>
        <w:top w:val="none" w:sz="0" w:space="0" w:color="auto"/>
        <w:left w:val="none" w:sz="0" w:space="0" w:color="auto"/>
        <w:bottom w:val="none" w:sz="0" w:space="0" w:color="auto"/>
        <w:right w:val="none" w:sz="0" w:space="0" w:color="auto"/>
      </w:divBdr>
    </w:div>
    <w:div w:id="639580695">
      <w:bodyDiv w:val="1"/>
      <w:marLeft w:val="0"/>
      <w:marRight w:val="0"/>
      <w:marTop w:val="0"/>
      <w:marBottom w:val="0"/>
      <w:divBdr>
        <w:top w:val="none" w:sz="0" w:space="0" w:color="auto"/>
        <w:left w:val="none" w:sz="0" w:space="0" w:color="auto"/>
        <w:bottom w:val="none" w:sz="0" w:space="0" w:color="auto"/>
        <w:right w:val="none" w:sz="0" w:space="0" w:color="auto"/>
      </w:divBdr>
    </w:div>
    <w:div w:id="672419030">
      <w:bodyDiv w:val="1"/>
      <w:marLeft w:val="0"/>
      <w:marRight w:val="0"/>
      <w:marTop w:val="0"/>
      <w:marBottom w:val="0"/>
      <w:divBdr>
        <w:top w:val="none" w:sz="0" w:space="0" w:color="auto"/>
        <w:left w:val="none" w:sz="0" w:space="0" w:color="auto"/>
        <w:bottom w:val="none" w:sz="0" w:space="0" w:color="auto"/>
        <w:right w:val="none" w:sz="0" w:space="0" w:color="auto"/>
      </w:divBdr>
    </w:div>
    <w:div w:id="835222487">
      <w:bodyDiv w:val="1"/>
      <w:marLeft w:val="0"/>
      <w:marRight w:val="0"/>
      <w:marTop w:val="0"/>
      <w:marBottom w:val="0"/>
      <w:divBdr>
        <w:top w:val="none" w:sz="0" w:space="0" w:color="auto"/>
        <w:left w:val="none" w:sz="0" w:space="0" w:color="auto"/>
        <w:bottom w:val="none" w:sz="0" w:space="0" w:color="auto"/>
        <w:right w:val="none" w:sz="0" w:space="0" w:color="auto"/>
      </w:divBdr>
    </w:div>
    <w:div w:id="1031762189">
      <w:bodyDiv w:val="1"/>
      <w:marLeft w:val="0"/>
      <w:marRight w:val="0"/>
      <w:marTop w:val="0"/>
      <w:marBottom w:val="0"/>
      <w:divBdr>
        <w:top w:val="none" w:sz="0" w:space="0" w:color="auto"/>
        <w:left w:val="none" w:sz="0" w:space="0" w:color="auto"/>
        <w:bottom w:val="none" w:sz="0" w:space="0" w:color="auto"/>
        <w:right w:val="none" w:sz="0" w:space="0" w:color="auto"/>
      </w:divBdr>
      <w:divsChild>
        <w:div w:id="237983335">
          <w:marLeft w:val="0"/>
          <w:marRight w:val="0"/>
          <w:marTop w:val="0"/>
          <w:marBottom w:val="0"/>
          <w:divBdr>
            <w:top w:val="none" w:sz="0" w:space="0" w:color="auto"/>
            <w:left w:val="none" w:sz="0" w:space="0" w:color="auto"/>
            <w:bottom w:val="none" w:sz="0" w:space="0" w:color="auto"/>
            <w:right w:val="none" w:sz="0" w:space="0" w:color="auto"/>
          </w:divBdr>
        </w:div>
      </w:divsChild>
    </w:div>
    <w:div w:id="1145706154">
      <w:bodyDiv w:val="1"/>
      <w:marLeft w:val="0"/>
      <w:marRight w:val="0"/>
      <w:marTop w:val="0"/>
      <w:marBottom w:val="0"/>
      <w:divBdr>
        <w:top w:val="none" w:sz="0" w:space="0" w:color="auto"/>
        <w:left w:val="none" w:sz="0" w:space="0" w:color="auto"/>
        <w:bottom w:val="none" w:sz="0" w:space="0" w:color="auto"/>
        <w:right w:val="none" w:sz="0" w:space="0" w:color="auto"/>
      </w:divBdr>
    </w:div>
    <w:div w:id="1202784663">
      <w:bodyDiv w:val="1"/>
      <w:marLeft w:val="0"/>
      <w:marRight w:val="0"/>
      <w:marTop w:val="0"/>
      <w:marBottom w:val="0"/>
      <w:divBdr>
        <w:top w:val="none" w:sz="0" w:space="0" w:color="auto"/>
        <w:left w:val="none" w:sz="0" w:space="0" w:color="auto"/>
        <w:bottom w:val="none" w:sz="0" w:space="0" w:color="auto"/>
        <w:right w:val="none" w:sz="0" w:space="0" w:color="auto"/>
      </w:divBdr>
    </w:div>
    <w:div w:id="1836605342">
      <w:bodyDiv w:val="1"/>
      <w:marLeft w:val="0"/>
      <w:marRight w:val="0"/>
      <w:marTop w:val="0"/>
      <w:marBottom w:val="0"/>
      <w:divBdr>
        <w:top w:val="none" w:sz="0" w:space="0" w:color="auto"/>
        <w:left w:val="none" w:sz="0" w:space="0" w:color="auto"/>
        <w:bottom w:val="none" w:sz="0" w:space="0" w:color="auto"/>
        <w:right w:val="none" w:sz="0" w:space="0" w:color="auto"/>
      </w:divBdr>
    </w:div>
    <w:div w:id="1909850300">
      <w:bodyDiv w:val="1"/>
      <w:marLeft w:val="0"/>
      <w:marRight w:val="0"/>
      <w:marTop w:val="0"/>
      <w:marBottom w:val="0"/>
      <w:divBdr>
        <w:top w:val="none" w:sz="0" w:space="0" w:color="auto"/>
        <w:left w:val="none" w:sz="0" w:space="0" w:color="auto"/>
        <w:bottom w:val="none" w:sz="0" w:space="0" w:color="auto"/>
        <w:right w:val="none" w:sz="0" w:space="0" w:color="auto"/>
      </w:divBdr>
    </w:div>
    <w:div w:id="1928537760">
      <w:bodyDiv w:val="1"/>
      <w:marLeft w:val="0"/>
      <w:marRight w:val="0"/>
      <w:marTop w:val="0"/>
      <w:marBottom w:val="0"/>
      <w:divBdr>
        <w:top w:val="none" w:sz="0" w:space="0" w:color="auto"/>
        <w:left w:val="none" w:sz="0" w:space="0" w:color="auto"/>
        <w:bottom w:val="none" w:sz="0" w:space="0" w:color="auto"/>
        <w:right w:val="none" w:sz="0" w:space="0" w:color="auto"/>
      </w:divBdr>
    </w:div>
    <w:div w:id="200370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2195</Words>
  <Characters>12073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VANNESSA JANNETTE SOLIS ALDAPE</cp:lastModifiedBy>
  <cp:revision>2</cp:revision>
  <dcterms:created xsi:type="dcterms:W3CDTF">2022-01-05T03:18:00Z</dcterms:created>
  <dcterms:modified xsi:type="dcterms:W3CDTF">2022-01-05T03:18:00Z</dcterms:modified>
</cp:coreProperties>
</file>