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C10E1" w14:textId="4285826E" w:rsidR="00D226CB" w:rsidRDefault="007A0B9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BAE37" wp14:editId="114BAA76">
                <wp:simplePos x="0" y="0"/>
                <wp:positionH relativeFrom="column">
                  <wp:posOffset>-531495</wp:posOffset>
                </wp:positionH>
                <wp:positionV relativeFrom="paragraph">
                  <wp:posOffset>-335915</wp:posOffset>
                </wp:positionV>
                <wp:extent cx="6446520" cy="89154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520" cy="891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3187A" w14:textId="31B3C609" w:rsidR="00D226CB" w:rsidRPr="00694F70" w:rsidRDefault="00D226CB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Escuela Normal de Educacion Preescolar </w:t>
                            </w:r>
                          </w:p>
                          <w:p w14:paraId="58C11904" w14:textId="5FD43BDF" w:rsidR="00D226CB" w:rsidRPr="00694F70" w:rsidRDefault="00D226CB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Licenciatura en Educación Preescolar </w:t>
                            </w:r>
                          </w:p>
                          <w:p w14:paraId="18D9DCC2" w14:textId="6C09B592" w:rsidR="00D226CB" w:rsidRPr="00694F70" w:rsidRDefault="00D226CB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Ciclo escolar 2021-2022</w:t>
                            </w:r>
                          </w:p>
                          <w:p w14:paraId="4B87A0E4" w14:textId="4C4712D3" w:rsidR="00D226CB" w:rsidRPr="00694F70" w:rsidRDefault="00D226CB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drawing>
                                <wp:inline distT="0" distB="0" distL="0" distR="0" wp14:anchorId="1A969D0E" wp14:editId="5D51A1FA">
                                  <wp:extent cx="1828800" cy="1581150"/>
                                  <wp:effectExtent l="0" t="0" r="0" b="0"/>
                                  <wp:docPr id="7" name="Imagen 7" descr="Un conjunto de letras negras en un fondo negr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7" descr="Un conjunto de letras negras en un fondo negr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AA1812" w14:textId="0439CB8E" w:rsidR="00903170" w:rsidRPr="00694F70" w:rsidRDefault="009031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Actividad: </w:t>
                            </w:r>
                          </w:p>
                          <w:p w14:paraId="3842BB43" w14:textId="78C1004E" w:rsidR="00903170" w:rsidRPr="00694F70" w:rsidRDefault="009031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Cuestionario sobre Videos </w:t>
                            </w:r>
                          </w:p>
                          <w:p w14:paraId="1F35B782" w14:textId="0E8F5E4E" w:rsidR="00903170" w:rsidRPr="00694F70" w:rsidRDefault="009031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Curso: Lenguaje y Alfabetización </w:t>
                            </w:r>
                          </w:p>
                          <w:p w14:paraId="2D219128" w14:textId="0BA332D1" w:rsidR="00903170" w:rsidRPr="00694F70" w:rsidRDefault="009031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Docente: Maria Elena Villar</w:t>
                            </w:r>
                            <w:r w:rsidR="00F1503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r</w:t>
                            </w: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eal Marquez </w:t>
                            </w:r>
                          </w:p>
                          <w:p w14:paraId="690B7850" w14:textId="20BC5EFD" w:rsidR="00903170" w:rsidRPr="00694F70" w:rsidRDefault="00694F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Alumna: Verena Concepcion Sosa Dominguez </w:t>
                            </w:r>
                          </w:p>
                          <w:p w14:paraId="7594C0D6" w14:textId="0903AEF2" w:rsidR="00694F70" w:rsidRPr="00694F70" w:rsidRDefault="00694F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Numero de lista: 18</w:t>
                            </w:r>
                          </w:p>
                          <w:p w14:paraId="6D5B419E" w14:textId="61125BB3" w:rsidR="00694F70" w:rsidRPr="00694F70" w:rsidRDefault="00694F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Tercer Semestre </w:t>
                            </w:r>
                          </w:p>
                          <w:p w14:paraId="1854C5FC" w14:textId="3D28C5B6" w:rsidR="00694F70" w:rsidRPr="00694F70" w:rsidRDefault="00694F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Grado: 2         Seccion: A</w:t>
                            </w:r>
                          </w:p>
                          <w:p w14:paraId="6035B082" w14:textId="3C62830A" w:rsidR="00694F70" w:rsidRPr="00694F70" w:rsidRDefault="00694F70" w:rsidP="00D226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Competencias a desarrollar en la unidad: </w:t>
                            </w:r>
                          </w:p>
                          <w:p w14:paraId="2A49E4DC" w14:textId="5E4DBFA0" w:rsidR="00694F70" w:rsidRDefault="00694F70" w:rsidP="00694F7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bookmarkStart w:id="0" w:name="_Hlk92268967"/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Plantea las necesidades formativas de los alumnos de acuerdo con sus procesos de desarrollo y de aprendizaje, con base en los nuevos enfoques pedagógicos</w:t>
                            </w:r>
                            <w:bookmarkEnd w:id="0"/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  <w:p w14:paraId="67BD54B5" w14:textId="0DF8AB00" w:rsidR="00694F70" w:rsidRDefault="00694F70" w:rsidP="00694F7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bookmarkStart w:id="1" w:name="_Hlk92268983"/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Utiliza metodologías pertinentes y actualizadas para promover la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adquisición y el desarrollo del lenguaje oral y escrito en los alumnos de acuerdo con lo que propone el currículum, considerando los contextos y su desarrollo integral.</w:t>
                            </w:r>
                          </w:p>
                          <w:bookmarkEnd w:id="1"/>
                          <w:p w14:paraId="17C4C84A" w14:textId="6A160CF0" w:rsidR="00694F70" w:rsidRDefault="00694F70" w:rsidP="00694F7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I</w:t>
                            </w:r>
                            <w:bookmarkStart w:id="2" w:name="_Hlk92269000"/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ncorpora los recursos y medios didácticos idóneos para favorecer la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adquisición del lenguaje oral y escrito, de acuerdo con el conocimiento de los procesos de desarrollo cognitivo de los alumnos.</w:t>
                            </w:r>
                          </w:p>
                          <w:p w14:paraId="6AFB3079" w14:textId="230C416C" w:rsidR="00694F70" w:rsidRPr="007A0B9E" w:rsidRDefault="00694F70" w:rsidP="007A0B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bookmarkStart w:id="3" w:name="_Hlk92269021"/>
                            <w:bookmarkEnd w:id="2"/>
                            <w:r w:rsidRPr="00694F7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Emplea los medios tecnológicos y las fuentes de información</w:t>
                            </w:r>
                            <w:r w:rsid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científica disponibles para mantenerse actualizado con respecto al</w:t>
                            </w:r>
                            <w:r w:rsid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desarroll</w:t>
                            </w:r>
                            <w:r w:rsid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o </w:t>
                            </w:r>
                            <w:r w:rsidRP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lingüístico-cognitivo de los alumnos y a la planeación de</w:t>
                            </w:r>
                            <w:r w:rsidR="007A0B9E" w:rsidRP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condiciones y situaciones didácticas congruentes con los procesos</w:t>
                            </w:r>
                            <w:r w:rsidR="007A0B9E" w:rsidRP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cognitivos</w:t>
                            </w:r>
                            <w:bookmarkEnd w:id="3"/>
                            <w:r w:rsidRPr="007A0B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  <w:p w14:paraId="4755A9DE" w14:textId="77777777" w:rsidR="00694F70" w:rsidRDefault="00694F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5583A9D2" w14:textId="77777777" w:rsidR="00694F70" w:rsidRDefault="00694F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096D9EDA" w14:textId="77777777" w:rsidR="00903170" w:rsidRDefault="00903170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634B26BC" w14:textId="77777777" w:rsidR="00D226CB" w:rsidRPr="00D226CB" w:rsidRDefault="00D226CB" w:rsidP="00D226C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BAE37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41.85pt;margin-top:-26.45pt;width:507.6pt;height:7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" filled="f" stroked="f" strokeweight=".5pt">
                <v:textbox>
                  <w:txbxContent>
                    <w:p w14:paraId="6093187A" w14:textId="31B3C609" w:rsidR="00D226CB" w:rsidRPr="00694F70" w:rsidRDefault="00D226CB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Escuela Normal de Educacion Preescolar </w:t>
                      </w:r>
                    </w:p>
                    <w:p w14:paraId="58C11904" w14:textId="5FD43BDF" w:rsidR="00D226CB" w:rsidRPr="00694F70" w:rsidRDefault="00D226CB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Licenciatura en Educación Preescolar </w:t>
                      </w:r>
                    </w:p>
                    <w:p w14:paraId="18D9DCC2" w14:textId="6C09B592" w:rsidR="00D226CB" w:rsidRPr="00694F70" w:rsidRDefault="00D226CB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Ciclo escolar 2021-2022</w:t>
                      </w:r>
                    </w:p>
                    <w:p w14:paraId="4B87A0E4" w14:textId="4C4712D3" w:rsidR="00D226CB" w:rsidRPr="00694F70" w:rsidRDefault="00D226CB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val="es-ES"/>
                        </w:rPr>
                        <w:drawing>
                          <wp:inline distT="0" distB="0" distL="0" distR="0" wp14:anchorId="1A969D0E" wp14:editId="5D51A1FA">
                            <wp:extent cx="1828800" cy="1581150"/>
                            <wp:effectExtent l="0" t="0" r="0" b="0"/>
                            <wp:docPr id="7" name="Imagen 7" descr="Un conjunto de letras negras en un fondo negr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n 7" descr="Un conjunto de letras negras en un fondo negro&#10;&#10;Descripción generada automáticamente con confianza media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158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AA1812" w14:textId="0439CB8E" w:rsidR="00903170" w:rsidRPr="00694F70" w:rsidRDefault="00903170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Actividad: </w:t>
                      </w:r>
                    </w:p>
                    <w:p w14:paraId="3842BB43" w14:textId="78C1004E" w:rsidR="00903170" w:rsidRPr="00694F70" w:rsidRDefault="00903170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Cuestionario sobre Videos </w:t>
                      </w:r>
                    </w:p>
                    <w:p w14:paraId="1F35B782" w14:textId="0E8F5E4E" w:rsidR="00903170" w:rsidRPr="00694F70" w:rsidRDefault="00903170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Curso: Lenguaje y Alfabetización </w:t>
                      </w:r>
                    </w:p>
                    <w:p w14:paraId="2D219128" w14:textId="0BA332D1" w:rsidR="00903170" w:rsidRPr="00694F70" w:rsidRDefault="00903170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Docente: Maria Elena Villar</w:t>
                      </w:r>
                      <w:r w:rsidR="00F15035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r</w:t>
                      </w: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eal Marquez </w:t>
                      </w:r>
                    </w:p>
                    <w:p w14:paraId="690B7850" w14:textId="20BC5EFD" w:rsidR="00903170" w:rsidRPr="00694F70" w:rsidRDefault="00694F70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Alumna: Verena Concepcion Sosa Dominguez </w:t>
                      </w:r>
                    </w:p>
                    <w:p w14:paraId="7594C0D6" w14:textId="0903AEF2" w:rsidR="00694F70" w:rsidRPr="00694F70" w:rsidRDefault="00694F70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Numero de lista: 18</w:t>
                      </w:r>
                    </w:p>
                    <w:p w14:paraId="6D5B419E" w14:textId="61125BB3" w:rsidR="00694F70" w:rsidRPr="00694F70" w:rsidRDefault="00694F70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Tercer Semestre </w:t>
                      </w:r>
                    </w:p>
                    <w:p w14:paraId="1854C5FC" w14:textId="3D28C5B6" w:rsidR="00694F70" w:rsidRPr="00694F70" w:rsidRDefault="00694F70" w:rsidP="00D226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Grado: 2         Seccion: A</w:t>
                      </w:r>
                    </w:p>
                    <w:p w14:paraId="6035B082" w14:textId="3C62830A" w:rsidR="00694F70" w:rsidRPr="00694F70" w:rsidRDefault="00694F70" w:rsidP="00D226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Competencias a desarrollar en la unidad: </w:t>
                      </w:r>
                    </w:p>
                    <w:p w14:paraId="2A49E4DC" w14:textId="5E4DBFA0" w:rsidR="00694F70" w:rsidRDefault="00694F70" w:rsidP="00694F7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bookmarkStart w:id="4" w:name="_Hlk92268967"/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Plantea las necesidades formativas de los alumnos de acuerdo con sus procesos de desarrollo y de aprendizaje, con base en los nuevos enfoques pedagógicos</w:t>
                      </w:r>
                      <w:bookmarkEnd w:id="4"/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.</w:t>
                      </w:r>
                    </w:p>
                    <w:p w14:paraId="67BD54B5" w14:textId="0DF8AB00" w:rsidR="00694F70" w:rsidRDefault="00694F70" w:rsidP="00694F7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bookmarkStart w:id="5" w:name="_Hlk92268983"/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Utiliza metodologías pertinentes y actualizadas para promover la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adquisición y el desarrollo del lenguaje oral y escrito en los alumnos de acuerdo con lo que propone el currículum, considerando los contextos y su desarrollo integral.</w:t>
                      </w:r>
                    </w:p>
                    <w:bookmarkEnd w:id="5"/>
                    <w:p w14:paraId="17C4C84A" w14:textId="6A160CF0" w:rsidR="00694F70" w:rsidRDefault="00694F70" w:rsidP="00694F7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I</w:t>
                      </w:r>
                      <w:bookmarkStart w:id="6" w:name="_Hlk92269000"/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ncorpora los recursos y medios didácticos idóneos para favorecer la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adquisición del lenguaje oral y escrito, de acuerdo con el conocimiento de los procesos de desarrollo cognitivo de los alumnos.</w:t>
                      </w:r>
                    </w:p>
                    <w:p w14:paraId="6AFB3079" w14:textId="230C416C" w:rsidR="00694F70" w:rsidRPr="007A0B9E" w:rsidRDefault="00694F70" w:rsidP="007A0B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bookmarkStart w:id="7" w:name="_Hlk92269021"/>
                      <w:bookmarkEnd w:id="6"/>
                      <w:r w:rsidRPr="00694F7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Emplea los medios tecnológicos y las fuentes de información</w:t>
                      </w:r>
                      <w:r w:rsid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científica disponibles para mantenerse actualizado con respecto al</w:t>
                      </w:r>
                      <w:r w:rsid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desarroll</w:t>
                      </w:r>
                      <w:r w:rsid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o </w:t>
                      </w:r>
                      <w:r w:rsidRP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lingüístico-cognitivo de los alumnos y a la planeación de</w:t>
                      </w:r>
                      <w:r w:rsidR="007A0B9E" w:rsidRP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condiciones y situaciones didácticas congruentes con los procesos</w:t>
                      </w:r>
                      <w:r w:rsidR="007A0B9E" w:rsidRP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cognitivos</w:t>
                      </w:r>
                      <w:bookmarkEnd w:id="7"/>
                      <w:r w:rsidRPr="007A0B9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.</w:t>
                      </w:r>
                    </w:p>
                    <w:p w14:paraId="4755A9DE" w14:textId="77777777" w:rsidR="00694F70" w:rsidRDefault="00694F70" w:rsidP="00D226C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</w:p>
                    <w:p w14:paraId="5583A9D2" w14:textId="77777777" w:rsidR="00694F70" w:rsidRDefault="00694F70" w:rsidP="00D226C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</w:p>
                    <w:p w14:paraId="096D9EDA" w14:textId="77777777" w:rsidR="00903170" w:rsidRDefault="00903170" w:rsidP="00D226C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</w:p>
                    <w:p w14:paraId="634B26BC" w14:textId="77777777" w:rsidR="00D226CB" w:rsidRPr="00D226CB" w:rsidRDefault="00D226CB" w:rsidP="00D226C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F70">
        <w:rPr>
          <w:noProof/>
        </w:rPr>
        <w:drawing>
          <wp:anchor distT="0" distB="0" distL="114300" distR="114300" simplePos="0" relativeHeight="251661312" behindDoc="0" locked="0" layoutInCell="1" allowOverlap="1" wp14:anchorId="31264A01" wp14:editId="596D1CCC">
            <wp:simplePos x="0" y="0"/>
            <wp:positionH relativeFrom="margin">
              <wp:posOffset>-4665980</wp:posOffset>
            </wp:positionH>
            <wp:positionV relativeFrom="margin">
              <wp:posOffset>4895215</wp:posOffset>
            </wp:positionV>
            <wp:extent cx="7705725" cy="753554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4F70">
        <w:rPr>
          <w:noProof/>
        </w:rPr>
        <w:drawing>
          <wp:anchor distT="0" distB="0" distL="114300" distR="114300" simplePos="0" relativeHeight="251660288" behindDoc="0" locked="0" layoutInCell="1" allowOverlap="1" wp14:anchorId="05C34DA0" wp14:editId="31B0B9A2">
            <wp:simplePos x="0" y="0"/>
            <wp:positionH relativeFrom="page">
              <wp:posOffset>4021455</wp:posOffset>
            </wp:positionH>
            <wp:positionV relativeFrom="margin">
              <wp:posOffset>-1663700</wp:posOffset>
            </wp:positionV>
            <wp:extent cx="6899910" cy="3880485"/>
            <wp:effectExtent l="0" t="819150" r="0" b="520065"/>
            <wp:wrapSquare wrapText="bothSides"/>
            <wp:docPr id="3" name="Imagen 3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Gráfico&#10;&#10;Descripción generada automáticamente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5192">
                      <a:off x="0" y="0"/>
                      <a:ext cx="68999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CB">
        <w:rPr>
          <w:noProof/>
        </w:rPr>
        <w:drawing>
          <wp:anchor distT="0" distB="0" distL="114300" distR="114300" simplePos="0" relativeHeight="251658239" behindDoc="0" locked="0" layoutInCell="1" allowOverlap="1" wp14:anchorId="02BEF024" wp14:editId="29F2CBBC">
            <wp:simplePos x="0" y="0"/>
            <wp:positionH relativeFrom="margin">
              <wp:posOffset>-1240155</wp:posOffset>
            </wp:positionH>
            <wp:positionV relativeFrom="margin">
              <wp:posOffset>-1654175</wp:posOffset>
            </wp:positionV>
            <wp:extent cx="8366760" cy="11155680"/>
            <wp:effectExtent l="0" t="0" r="0" b="7620"/>
            <wp:wrapSquare wrapText="bothSides"/>
            <wp:docPr id="4" name="Imagen 4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Diagram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6760" cy="1115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CB">
        <w:rPr>
          <w:noProof/>
        </w:rPr>
        <w:drawing>
          <wp:anchor distT="0" distB="0" distL="114300" distR="114300" simplePos="0" relativeHeight="251659264" behindDoc="0" locked="0" layoutInCell="1" allowOverlap="1" wp14:anchorId="3C2F93A5" wp14:editId="1DA768EB">
            <wp:simplePos x="0" y="0"/>
            <wp:positionH relativeFrom="margin">
              <wp:posOffset>-600075</wp:posOffset>
            </wp:positionH>
            <wp:positionV relativeFrom="margin">
              <wp:posOffset>-396875</wp:posOffset>
            </wp:positionV>
            <wp:extent cx="6675120" cy="9098280"/>
            <wp:effectExtent l="0" t="0" r="0" b="7620"/>
            <wp:wrapSquare wrapText="bothSides"/>
            <wp:docPr id="2" name="Imagen 2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Patrón de fond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4EC50" w14:textId="1E4C7CBD" w:rsidR="00D226CB" w:rsidRDefault="005A56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2F568208" wp14:editId="57650424">
                <wp:simplePos x="0" y="0"/>
                <wp:positionH relativeFrom="margin">
                  <wp:posOffset>-167640</wp:posOffset>
                </wp:positionH>
                <wp:positionV relativeFrom="paragraph">
                  <wp:posOffset>-854075</wp:posOffset>
                </wp:positionV>
                <wp:extent cx="5913120" cy="111252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7714D" w14:textId="77777777" w:rsidR="007A0B9E" w:rsidRPr="007A0B9E" w:rsidRDefault="007A0B9E" w:rsidP="007A0B9E">
                            <w:pPr>
                              <w:jc w:val="center"/>
                              <w:rPr>
                                <w:rFonts w:ascii="Muthiara -Demo Version-" w:hAnsi="Muthiara -Demo Version-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Muthiara -Demo Version-" w:hAnsi="Muthiara -Demo Version-"/>
                                <w:sz w:val="72"/>
                                <w:szCs w:val="72"/>
                                <w:lang w:val="es-ES"/>
                              </w:rPr>
                              <w:t>Cuestionario.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68208" id="Cuadro de texto 9" o:spid="_x0000_s1027" type="#_x0000_t202" style="position:absolute;margin-left:-13.2pt;margin-top:-67.25pt;width:465.6pt;height:87.6pt;z-index:2516628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" filled="f" stroked="f" strokeweight=".5pt">
                <v:textbox>
                  <w:txbxContent>
                    <w:p w14:paraId="7B97714D" w14:textId="77777777" w:rsidR="007A0B9E" w:rsidRPr="007A0B9E" w:rsidRDefault="007A0B9E" w:rsidP="007A0B9E">
                      <w:pPr>
                        <w:jc w:val="center"/>
                        <w:rPr>
                          <w:rFonts w:ascii="Muthiara -Demo Version-" w:hAnsi="Muthiara -Demo Version-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Muthiara -Demo Version-" w:hAnsi="Muthiara -Demo Version-"/>
                          <w:sz w:val="72"/>
                          <w:szCs w:val="72"/>
                          <w:lang w:val="es-ES"/>
                        </w:rPr>
                        <w:t>Cuestionario.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B9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164CD0" wp14:editId="4423E1E8">
                <wp:simplePos x="0" y="0"/>
                <wp:positionH relativeFrom="column">
                  <wp:posOffset>-196215</wp:posOffset>
                </wp:positionH>
                <wp:positionV relativeFrom="paragraph">
                  <wp:posOffset>-854075</wp:posOffset>
                </wp:positionV>
                <wp:extent cx="5913120" cy="111252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66EE9" w14:textId="01D54CB2" w:rsidR="007A0B9E" w:rsidRPr="007A0B9E" w:rsidRDefault="007A0B9E" w:rsidP="007A0B9E">
                            <w:pPr>
                              <w:jc w:val="center"/>
                              <w:rPr>
                                <w:rFonts w:ascii="Muthiara -Demo Version-" w:hAnsi="Muthiara -Demo Version-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7A0B9E">
                              <w:rPr>
                                <w:rFonts w:ascii="Muthiara -Demo Version-" w:hAnsi="Muthiara -Demo Version-"/>
                                <w:color w:val="FF99FF"/>
                                <w:sz w:val="72"/>
                                <w:szCs w:val="72"/>
                                <w:lang w:val="es-ES"/>
                              </w:rPr>
                              <w:t>C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00FF"/>
                                <w:sz w:val="72"/>
                                <w:szCs w:val="72"/>
                                <w:lang w:val="es-ES"/>
                              </w:rPr>
                              <w:t>u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99FF"/>
                                <w:sz w:val="72"/>
                                <w:szCs w:val="72"/>
                                <w:lang w:val="es-ES"/>
                              </w:rPr>
                              <w:t>e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00FF"/>
                                <w:sz w:val="72"/>
                                <w:szCs w:val="72"/>
                                <w:lang w:val="es-ES"/>
                              </w:rPr>
                              <w:t>s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99FF"/>
                                <w:sz w:val="72"/>
                                <w:szCs w:val="72"/>
                                <w:lang w:val="es-ES"/>
                              </w:rPr>
                              <w:t>t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00FF"/>
                                <w:sz w:val="72"/>
                                <w:szCs w:val="72"/>
                                <w:lang w:val="es-ES"/>
                              </w:rPr>
                              <w:t>i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99FF"/>
                                <w:sz w:val="72"/>
                                <w:szCs w:val="72"/>
                                <w:lang w:val="es-ES"/>
                              </w:rPr>
                              <w:t>o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00FF"/>
                                <w:sz w:val="72"/>
                                <w:szCs w:val="72"/>
                                <w:lang w:val="es-ES"/>
                              </w:rPr>
                              <w:t>n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99FF"/>
                                <w:sz w:val="72"/>
                                <w:szCs w:val="72"/>
                                <w:lang w:val="es-ES"/>
                              </w:rPr>
                              <w:t>a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00FF"/>
                                <w:sz w:val="72"/>
                                <w:szCs w:val="72"/>
                                <w:lang w:val="es-ES"/>
                              </w:rPr>
                              <w:t>r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99FF"/>
                                <w:sz w:val="72"/>
                                <w:szCs w:val="72"/>
                                <w:lang w:val="es-ES"/>
                              </w:rPr>
                              <w:t>i</w:t>
                            </w:r>
                            <w:r w:rsidRPr="007A0B9E">
                              <w:rPr>
                                <w:rFonts w:ascii="Muthiara -Demo Version-" w:hAnsi="Muthiara -Demo Version-"/>
                                <w:color w:val="FF00FF"/>
                                <w:sz w:val="72"/>
                                <w:szCs w:val="72"/>
                                <w:lang w:val="es-ES"/>
                              </w:rPr>
                              <w:t>o</w:t>
                            </w:r>
                            <w:r w:rsidRPr="005A5686">
                              <w:rPr>
                                <w:rFonts w:ascii="Muthiara -Demo Version-" w:hAnsi="Muthiara -Demo Version-"/>
                                <w:color w:val="FF99FF"/>
                                <w:sz w:val="72"/>
                                <w:szCs w:val="7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64CD0" id="Cuadro de texto 8" o:spid="_x0000_s1028" type="#_x0000_t202" style="position:absolute;margin-left:-15.45pt;margin-top:-67.25pt;width:465.6pt;height:8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" filled="f" stroked="f" strokeweight=".5pt">
                <v:textbox>
                  <w:txbxContent>
                    <w:p w14:paraId="1AA66EE9" w14:textId="01D54CB2" w:rsidR="007A0B9E" w:rsidRPr="007A0B9E" w:rsidRDefault="007A0B9E" w:rsidP="007A0B9E">
                      <w:pPr>
                        <w:jc w:val="center"/>
                        <w:rPr>
                          <w:rFonts w:ascii="Muthiara -Demo Version-" w:hAnsi="Muthiara -Demo Version-"/>
                          <w:sz w:val="72"/>
                          <w:szCs w:val="72"/>
                          <w:lang w:val="es-ES"/>
                        </w:rPr>
                      </w:pPr>
                      <w:r w:rsidRPr="007A0B9E">
                        <w:rPr>
                          <w:rFonts w:ascii="Muthiara -Demo Version-" w:hAnsi="Muthiara -Demo Version-"/>
                          <w:color w:val="FF99FF"/>
                          <w:sz w:val="72"/>
                          <w:szCs w:val="72"/>
                          <w:lang w:val="es-ES"/>
                        </w:rPr>
                        <w:t>C</w:t>
                      </w:r>
                      <w:r w:rsidRPr="007A0B9E">
                        <w:rPr>
                          <w:rFonts w:ascii="Muthiara -Demo Version-" w:hAnsi="Muthiara -Demo Version-"/>
                          <w:color w:val="FF00FF"/>
                          <w:sz w:val="72"/>
                          <w:szCs w:val="72"/>
                          <w:lang w:val="es-ES"/>
                        </w:rPr>
                        <w:t>u</w:t>
                      </w:r>
                      <w:r w:rsidRPr="007A0B9E">
                        <w:rPr>
                          <w:rFonts w:ascii="Muthiara -Demo Version-" w:hAnsi="Muthiara -Demo Version-"/>
                          <w:color w:val="FF99FF"/>
                          <w:sz w:val="72"/>
                          <w:szCs w:val="72"/>
                          <w:lang w:val="es-ES"/>
                        </w:rPr>
                        <w:t>e</w:t>
                      </w:r>
                      <w:r w:rsidRPr="007A0B9E">
                        <w:rPr>
                          <w:rFonts w:ascii="Muthiara -Demo Version-" w:hAnsi="Muthiara -Demo Version-"/>
                          <w:color w:val="FF00FF"/>
                          <w:sz w:val="72"/>
                          <w:szCs w:val="72"/>
                          <w:lang w:val="es-ES"/>
                        </w:rPr>
                        <w:t>s</w:t>
                      </w:r>
                      <w:r w:rsidRPr="007A0B9E">
                        <w:rPr>
                          <w:rFonts w:ascii="Muthiara -Demo Version-" w:hAnsi="Muthiara -Demo Version-"/>
                          <w:color w:val="FF99FF"/>
                          <w:sz w:val="72"/>
                          <w:szCs w:val="72"/>
                          <w:lang w:val="es-ES"/>
                        </w:rPr>
                        <w:t>t</w:t>
                      </w:r>
                      <w:r w:rsidRPr="007A0B9E">
                        <w:rPr>
                          <w:rFonts w:ascii="Muthiara -Demo Version-" w:hAnsi="Muthiara -Demo Version-"/>
                          <w:color w:val="FF00FF"/>
                          <w:sz w:val="72"/>
                          <w:szCs w:val="72"/>
                          <w:lang w:val="es-ES"/>
                        </w:rPr>
                        <w:t>i</w:t>
                      </w:r>
                      <w:r w:rsidRPr="007A0B9E">
                        <w:rPr>
                          <w:rFonts w:ascii="Muthiara -Demo Version-" w:hAnsi="Muthiara -Demo Version-"/>
                          <w:color w:val="FF99FF"/>
                          <w:sz w:val="72"/>
                          <w:szCs w:val="72"/>
                          <w:lang w:val="es-ES"/>
                        </w:rPr>
                        <w:t>o</w:t>
                      </w:r>
                      <w:r w:rsidRPr="007A0B9E">
                        <w:rPr>
                          <w:rFonts w:ascii="Muthiara -Demo Version-" w:hAnsi="Muthiara -Demo Version-"/>
                          <w:color w:val="FF00FF"/>
                          <w:sz w:val="72"/>
                          <w:szCs w:val="72"/>
                          <w:lang w:val="es-ES"/>
                        </w:rPr>
                        <w:t>n</w:t>
                      </w:r>
                      <w:r w:rsidRPr="007A0B9E">
                        <w:rPr>
                          <w:rFonts w:ascii="Muthiara -Demo Version-" w:hAnsi="Muthiara -Demo Version-"/>
                          <w:color w:val="FF99FF"/>
                          <w:sz w:val="72"/>
                          <w:szCs w:val="72"/>
                          <w:lang w:val="es-ES"/>
                        </w:rPr>
                        <w:t>a</w:t>
                      </w:r>
                      <w:r w:rsidRPr="007A0B9E">
                        <w:rPr>
                          <w:rFonts w:ascii="Muthiara -Demo Version-" w:hAnsi="Muthiara -Demo Version-"/>
                          <w:color w:val="FF00FF"/>
                          <w:sz w:val="72"/>
                          <w:szCs w:val="72"/>
                          <w:lang w:val="es-ES"/>
                        </w:rPr>
                        <w:t>r</w:t>
                      </w:r>
                      <w:r w:rsidRPr="007A0B9E">
                        <w:rPr>
                          <w:rFonts w:ascii="Muthiara -Demo Version-" w:hAnsi="Muthiara -Demo Version-"/>
                          <w:color w:val="FF99FF"/>
                          <w:sz w:val="72"/>
                          <w:szCs w:val="72"/>
                          <w:lang w:val="es-ES"/>
                        </w:rPr>
                        <w:t>i</w:t>
                      </w:r>
                      <w:r w:rsidRPr="007A0B9E">
                        <w:rPr>
                          <w:rFonts w:ascii="Muthiara -Demo Version-" w:hAnsi="Muthiara -Demo Version-"/>
                          <w:color w:val="FF00FF"/>
                          <w:sz w:val="72"/>
                          <w:szCs w:val="72"/>
                          <w:lang w:val="es-ES"/>
                        </w:rPr>
                        <w:t>o</w:t>
                      </w:r>
                      <w:r w:rsidRPr="005A5686">
                        <w:rPr>
                          <w:rFonts w:ascii="Muthiara -Demo Version-" w:hAnsi="Muthiara -Demo Version-"/>
                          <w:color w:val="FF99FF"/>
                          <w:sz w:val="72"/>
                          <w:szCs w:val="7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93EEBA" w14:textId="6EBDBAB7" w:rsidR="00D226CB" w:rsidRDefault="00D226CB"/>
    <w:p w14:paraId="7105E324" w14:textId="6BAB1B8A" w:rsidR="00D226CB" w:rsidRDefault="00D226C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82A55" w14:paraId="412BF2BF" w14:textId="77777777" w:rsidTr="00B82A55">
        <w:tc>
          <w:tcPr>
            <w:tcW w:w="4414" w:type="dxa"/>
            <w:shd w:val="clear" w:color="auto" w:fill="FF99FF"/>
          </w:tcPr>
          <w:p w14:paraId="4F423A2D" w14:textId="58E3FF97" w:rsidR="00B82A55" w:rsidRPr="00B82A55" w:rsidRDefault="00B82A55">
            <w:pPr>
              <w:rPr>
                <w:rFonts w:ascii="Abadi" w:hAnsi="Abadi"/>
                <w:sz w:val="28"/>
                <w:szCs w:val="28"/>
              </w:rPr>
            </w:pPr>
            <w:r w:rsidRPr="00B82A55">
              <w:rPr>
                <w:rFonts w:ascii="Abadi" w:hAnsi="Abadi"/>
                <w:sz w:val="28"/>
                <w:szCs w:val="28"/>
              </w:rPr>
              <w:t>¿Qué tipo de preguntas favorecen la progresión conceptual de los niños?</w:t>
            </w:r>
          </w:p>
        </w:tc>
        <w:tc>
          <w:tcPr>
            <w:tcW w:w="4414" w:type="dxa"/>
          </w:tcPr>
          <w:p w14:paraId="4D60A629" w14:textId="1F93CF11" w:rsidR="00B82A55" w:rsidRPr="00B82A55" w:rsidRDefault="00B82A55" w:rsidP="00B82A55">
            <w:pPr>
              <w:numPr>
                <w:ilvl w:val="0"/>
                <w:numId w:val="2"/>
              </w:numPr>
            </w:pPr>
            <w:r w:rsidRPr="00B82A55">
              <w:t> </w:t>
            </w:r>
            <w:r w:rsidRPr="00B82A55">
              <w:rPr>
                <w:b/>
                <w:bCs/>
              </w:rPr>
              <w:t>Preguntas conceptuales</w:t>
            </w:r>
            <w:r w:rsidRPr="00B82A55">
              <w:t xml:space="preserve"> aclaratorias. </w:t>
            </w:r>
          </w:p>
          <w:p w14:paraId="0FD341CC" w14:textId="0F463E34" w:rsidR="00B82A55" w:rsidRPr="00B82A55" w:rsidRDefault="00B82A55" w:rsidP="00B82A55">
            <w:pPr>
              <w:numPr>
                <w:ilvl w:val="0"/>
                <w:numId w:val="2"/>
              </w:numPr>
            </w:pPr>
            <w:r w:rsidRPr="00B82A55">
              <w:t> </w:t>
            </w:r>
            <w:r w:rsidRPr="00B82A55">
              <w:rPr>
                <w:b/>
                <w:bCs/>
              </w:rPr>
              <w:t>Preguntas</w:t>
            </w:r>
            <w:r w:rsidRPr="00B82A55">
              <w:t> para comprobar conjeturas o supuestos. ...</w:t>
            </w:r>
          </w:p>
          <w:p w14:paraId="368FECDA" w14:textId="1B57F75A" w:rsidR="00B82A55" w:rsidRPr="00B82A55" w:rsidRDefault="00B82A55" w:rsidP="00B82A55">
            <w:pPr>
              <w:numPr>
                <w:ilvl w:val="0"/>
                <w:numId w:val="2"/>
              </w:numPr>
            </w:pPr>
            <w:r w:rsidRPr="00B82A55">
              <w:t> </w:t>
            </w:r>
            <w:r w:rsidRPr="00B82A55">
              <w:rPr>
                <w:b/>
                <w:bCs/>
              </w:rPr>
              <w:t>Preguntas que</w:t>
            </w:r>
            <w:r w:rsidRPr="00B82A55">
              <w:t> exploran razones y evidencias. ...</w:t>
            </w:r>
          </w:p>
          <w:p w14:paraId="4A7E3472" w14:textId="0D221A9F" w:rsidR="00B82A55" w:rsidRPr="00B82A55" w:rsidRDefault="00B82A55" w:rsidP="00B82A55">
            <w:pPr>
              <w:numPr>
                <w:ilvl w:val="0"/>
                <w:numId w:val="2"/>
              </w:numPr>
            </w:pPr>
            <w:r w:rsidRPr="00B82A55">
              <w:t> </w:t>
            </w:r>
            <w:r w:rsidRPr="00B82A55">
              <w:rPr>
                <w:b/>
                <w:bCs/>
              </w:rPr>
              <w:t>Preguntas</w:t>
            </w:r>
            <w:r w:rsidRPr="00B82A55">
              <w:t> sobre puntos de vista y perspectivas.</w:t>
            </w:r>
          </w:p>
          <w:p w14:paraId="3ABEB4D4" w14:textId="77777777" w:rsidR="00B82A55" w:rsidRDefault="00B82A55"/>
        </w:tc>
      </w:tr>
      <w:tr w:rsidR="00B82A55" w14:paraId="57AE0648" w14:textId="77777777" w:rsidTr="00B82A55">
        <w:tc>
          <w:tcPr>
            <w:tcW w:w="4414" w:type="dxa"/>
            <w:shd w:val="clear" w:color="auto" w:fill="FF99FF"/>
          </w:tcPr>
          <w:p w14:paraId="4E0C5909" w14:textId="6DFA42BB" w:rsidR="00B82A55" w:rsidRPr="00B82A55" w:rsidRDefault="00B82A55">
            <w:pPr>
              <w:rPr>
                <w:rFonts w:ascii="Abadi" w:hAnsi="Abadi"/>
                <w:sz w:val="28"/>
                <w:szCs w:val="28"/>
              </w:rPr>
            </w:pPr>
            <w:r w:rsidRPr="00B82A55">
              <w:rPr>
                <w:rFonts w:ascii="Abadi" w:hAnsi="Abadi"/>
                <w:sz w:val="28"/>
                <w:szCs w:val="28"/>
              </w:rPr>
              <w:t>¿Cómo ayudan las intervenciones de los docentes a que los niños focalicen y reflexionen sobre ciertos aspectos de la escritura?</w:t>
            </w:r>
          </w:p>
        </w:tc>
        <w:tc>
          <w:tcPr>
            <w:tcW w:w="4414" w:type="dxa"/>
          </w:tcPr>
          <w:p w14:paraId="4AC08B55" w14:textId="118609BA" w:rsidR="00B82A55" w:rsidRDefault="00F5390E">
            <w:r>
              <w:t>Debido a las distintas intervenciones del docente los alumnos reflexionan acerca del trabajo que han hecho y de esta manera ellos pueden observar y cuestionarse si lo que hicieron esta de manera correcta o no.</w:t>
            </w:r>
          </w:p>
        </w:tc>
      </w:tr>
      <w:tr w:rsidR="00B82A55" w14:paraId="6CCADE6C" w14:textId="77777777" w:rsidTr="00B82A55">
        <w:tc>
          <w:tcPr>
            <w:tcW w:w="4414" w:type="dxa"/>
            <w:shd w:val="clear" w:color="auto" w:fill="FF99FF"/>
          </w:tcPr>
          <w:p w14:paraId="4A33E028" w14:textId="6E452082" w:rsidR="00B82A55" w:rsidRPr="00B82A55" w:rsidRDefault="00B82A55">
            <w:pPr>
              <w:rPr>
                <w:rFonts w:ascii="Abadi" w:hAnsi="Abadi"/>
                <w:sz w:val="28"/>
                <w:szCs w:val="28"/>
              </w:rPr>
            </w:pPr>
            <w:r w:rsidRPr="00B82A55">
              <w:rPr>
                <w:rFonts w:ascii="Abadi" w:hAnsi="Abadi"/>
                <w:sz w:val="28"/>
                <w:szCs w:val="28"/>
              </w:rPr>
              <w:t>¿Cómo usan las participaciones de unos niños para hacer avanzar a otros?</w:t>
            </w:r>
          </w:p>
        </w:tc>
        <w:tc>
          <w:tcPr>
            <w:tcW w:w="4414" w:type="dxa"/>
          </w:tcPr>
          <w:p w14:paraId="432B3CDE" w14:textId="2DF15412" w:rsidR="00B82A55" w:rsidRDefault="00F5390E">
            <w:r>
              <w:t>Mediante la ayuda mutua los niños aprenden mejor si están con otros niños si algún compañero tiene una respuesta correcta este compañero puede apoyar a otro a encontrar la respuesta correcta.</w:t>
            </w:r>
          </w:p>
        </w:tc>
      </w:tr>
      <w:tr w:rsidR="00B82A55" w14:paraId="0B60E745" w14:textId="77777777" w:rsidTr="00B82A55">
        <w:tc>
          <w:tcPr>
            <w:tcW w:w="4414" w:type="dxa"/>
            <w:shd w:val="clear" w:color="auto" w:fill="FF99FF"/>
          </w:tcPr>
          <w:p w14:paraId="71C2C799" w14:textId="51797375" w:rsidR="00B82A55" w:rsidRPr="00B82A55" w:rsidRDefault="00B82A55" w:rsidP="00B82A55">
            <w:pPr>
              <w:rPr>
                <w:rFonts w:ascii="Abadi" w:hAnsi="Abadi"/>
                <w:sz w:val="28"/>
                <w:szCs w:val="28"/>
              </w:rPr>
            </w:pPr>
            <w:r w:rsidRPr="00B82A55">
              <w:rPr>
                <w:rFonts w:ascii="Abadi" w:hAnsi="Abadi"/>
                <w:sz w:val="28"/>
                <w:szCs w:val="28"/>
              </w:rPr>
              <w:t>¿Cómo usan los textos que la docente selecciona para problematizar las</w:t>
            </w:r>
            <w:r>
              <w:rPr>
                <w:rFonts w:ascii="Abadi" w:hAnsi="Abadi"/>
                <w:sz w:val="28"/>
                <w:szCs w:val="28"/>
              </w:rPr>
              <w:t xml:space="preserve"> hi</w:t>
            </w:r>
            <w:r w:rsidRPr="00B82A55">
              <w:rPr>
                <w:rFonts w:ascii="Abadi" w:hAnsi="Abadi"/>
                <w:sz w:val="28"/>
                <w:szCs w:val="28"/>
              </w:rPr>
              <w:t>pótesis de los niños en el ámbito de la lectura, escritura y sistema de escritura?</w:t>
            </w:r>
          </w:p>
          <w:p w14:paraId="3DC3C3E7" w14:textId="77777777" w:rsidR="00B82A55" w:rsidRDefault="00B82A55"/>
        </w:tc>
        <w:tc>
          <w:tcPr>
            <w:tcW w:w="4414" w:type="dxa"/>
          </w:tcPr>
          <w:p w14:paraId="1A3F59B3" w14:textId="77777777" w:rsidR="00B82A55" w:rsidRDefault="00B82A55"/>
        </w:tc>
      </w:tr>
      <w:tr w:rsidR="00B82A55" w14:paraId="37AE7CF4" w14:textId="77777777" w:rsidTr="00B82A55">
        <w:tc>
          <w:tcPr>
            <w:tcW w:w="4414" w:type="dxa"/>
            <w:shd w:val="clear" w:color="auto" w:fill="FF99FF"/>
          </w:tcPr>
          <w:p w14:paraId="1F95013C" w14:textId="6A784520" w:rsidR="00B82A55" w:rsidRPr="00B82A55" w:rsidRDefault="00B82A55">
            <w:pPr>
              <w:rPr>
                <w:rFonts w:ascii="Abadi" w:hAnsi="Abadi"/>
                <w:sz w:val="28"/>
                <w:szCs w:val="28"/>
              </w:rPr>
            </w:pPr>
            <w:r w:rsidRPr="00B82A55">
              <w:rPr>
                <w:rFonts w:ascii="Abadi" w:hAnsi="Abadi"/>
                <w:sz w:val="28"/>
                <w:szCs w:val="28"/>
              </w:rPr>
              <w:t>¿Cómo usan las escrituras de los niños para que sus autores las revisen y las mejoren?</w:t>
            </w:r>
          </w:p>
        </w:tc>
        <w:tc>
          <w:tcPr>
            <w:tcW w:w="4414" w:type="dxa"/>
          </w:tcPr>
          <w:p w14:paraId="325D12FF" w14:textId="77777777" w:rsidR="00B82A55" w:rsidRDefault="00B82A55"/>
        </w:tc>
      </w:tr>
    </w:tbl>
    <w:p w14:paraId="065E26C7" w14:textId="72D497E1" w:rsidR="00D226CB" w:rsidRDefault="00D226CB"/>
    <w:p w14:paraId="2391328B" w14:textId="7B63C569" w:rsidR="00D226CB" w:rsidRDefault="00D226CB"/>
    <w:p w14:paraId="623C969D" w14:textId="45232430" w:rsidR="00D226CB" w:rsidRDefault="00D226CB"/>
    <w:p w14:paraId="24372613" w14:textId="72BC6E3B" w:rsidR="00D226CB" w:rsidRDefault="00D226CB"/>
    <w:p w14:paraId="41DDCAA4" w14:textId="74B3BD22" w:rsidR="00D226CB" w:rsidRDefault="00D226CB"/>
    <w:p w14:paraId="2E6BAD1A" w14:textId="73DC79B6" w:rsidR="00D226CB" w:rsidRDefault="00D226CB"/>
    <w:p w14:paraId="6C362EF4" w14:textId="75B43FF2" w:rsidR="00D226CB" w:rsidRDefault="00D226CB"/>
    <w:p w14:paraId="4DC81C63" w14:textId="77777777" w:rsidR="00D226CB" w:rsidRDefault="00D226CB"/>
    <w:sectPr w:rsidR="00D226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thiara -Demo Version-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21A7F"/>
    <w:multiLevelType w:val="hybridMultilevel"/>
    <w:tmpl w:val="0B8650F0"/>
    <w:lvl w:ilvl="0" w:tplc="C05E52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CCF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536EF"/>
    <w:multiLevelType w:val="multilevel"/>
    <w:tmpl w:val="4EFE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6CB"/>
    <w:rsid w:val="005A5686"/>
    <w:rsid w:val="00694F70"/>
    <w:rsid w:val="007A0B9E"/>
    <w:rsid w:val="00903170"/>
    <w:rsid w:val="00B82A55"/>
    <w:rsid w:val="00D226CB"/>
    <w:rsid w:val="00F15035"/>
    <w:rsid w:val="00F5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B948D"/>
  <w15:chartTrackingRefBased/>
  <w15:docId w15:val="{C2D743F6-8DC8-47E6-8311-EF226907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F70"/>
    <w:pPr>
      <w:ind w:left="720"/>
      <w:contextualSpacing/>
    </w:pPr>
  </w:style>
  <w:style w:type="table" w:styleId="Tablaconcuadrcula">
    <w:name w:val="Table Grid"/>
    <w:basedOn w:val="Tablanormal"/>
    <w:uiPriority w:val="39"/>
    <w:rsid w:val="00B82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CONCEPCION SOSA DOMINGUEZ</dc:creator>
  <cp:keywords/>
  <dc:description/>
  <cp:lastModifiedBy>VERENA CONCEPCION SOSA DOMINGUEZ</cp:lastModifiedBy>
  <cp:revision>3</cp:revision>
  <dcterms:created xsi:type="dcterms:W3CDTF">2022-01-04T15:02:00Z</dcterms:created>
  <dcterms:modified xsi:type="dcterms:W3CDTF">2022-01-05T15:57:00Z</dcterms:modified>
</cp:coreProperties>
</file>