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3F08" w:rsidRPr="00005881" w:rsidRDefault="00EE3F08" w:rsidP="00530465">
      <w:pPr>
        <w:jc w:val="center"/>
        <w:rPr>
          <w:rFonts w:ascii="Arial" w:hAnsi="Arial" w:cs="Arial"/>
          <w:b/>
          <w:bCs/>
          <w:sz w:val="44"/>
          <w:szCs w:val="44"/>
        </w:rPr>
      </w:pPr>
      <w:r w:rsidRPr="00005881">
        <w:rPr>
          <w:rFonts w:ascii="Arial" w:hAnsi="Arial" w:cs="Arial"/>
          <w:b/>
          <w:bCs/>
          <w:sz w:val="44"/>
          <w:szCs w:val="44"/>
        </w:rPr>
        <w:t>Escuela Normal de Educación Preescolar</w:t>
      </w:r>
    </w:p>
    <w:p w:rsidR="00EE3F08" w:rsidRPr="00005881" w:rsidRDefault="00EE3F08" w:rsidP="00530465">
      <w:pPr>
        <w:jc w:val="center"/>
        <w:rPr>
          <w:rFonts w:ascii="Arial" w:hAnsi="Arial" w:cs="Arial"/>
          <w:sz w:val="44"/>
          <w:szCs w:val="44"/>
        </w:rPr>
      </w:pPr>
      <w:r w:rsidRPr="00005881">
        <w:rPr>
          <w:rFonts w:ascii="Arial" w:hAnsi="Arial" w:cs="Arial"/>
          <w:sz w:val="44"/>
          <w:szCs w:val="44"/>
        </w:rPr>
        <w:t>Licenciatura en educación preescolar</w:t>
      </w:r>
    </w:p>
    <w:p w:rsidR="00EE3F08" w:rsidRPr="00005881" w:rsidRDefault="00EE3F08" w:rsidP="00530465">
      <w:pPr>
        <w:jc w:val="center"/>
        <w:rPr>
          <w:rFonts w:ascii="Arial" w:hAnsi="Arial" w:cs="Arial"/>
          <w:sz w:val="44"/>
          <w:szCs w:val="44"/>
        </w:rPr>
      </w:pPr>
      <w:r w:rsidRPr="00005881">
        <w:rPr>
          <w:rFonts w:ascii="Arial" w:hAnsi="Arial" w:cs="Arial"/>
          <w:sz w:val="44"/>
          <w:szCs w:val="44"/>
        </w:rPr>
        <w:t>Ciclo escolar 2021- 2022</w:t>
      </w:r>
    </w:p>
    <w:p w:rsidR="00EE3F08" w:rsidRPr="00005881" w:rsidRDefault="00EE3F08" w:rsidP="00530465">
      <w:pPr>
        <w:jc w:val="center"/>
        <w:rPr>
          <w:rFonts w:ascii="Arial" w:hAnsi="Arial" w:cs="Arial"/>
          <w:sz w:val="44"/>
          <w:szCs w:val="44"/>
        </w:rPr>
      </w:pPr>
      <w:r w:rsidRPr="00005881">
        <w:rPr>
          <w:rFonts w:ascii="Arial" w:hAnsi="Arial" w:cs="Arial"/>
          <w:sz w:val="44"/>
          <w:szCs w:val="44"/>
        </w:rPr>
        <w:t>3ero D</w:t>
      </w:r>
    </w:p>
    <w:p w:rsidR="00EE3F08" w:rsidRPr="00005881" w:rsidRDefault="00EE3F08" w:rsidP="00530465">
      <w:pPr>
        <w:jc w:val="center"/>
        <w:rPr>
          <w:rFonts w:ascii="Arial" w:hAnsi="Arial" w:cs="Arial"/>
          <w:sz w:val="44"/>
          <w:szCs w:val="44"/>
        </w:rPr>
      </w:pPr>
      <w:r w:rsidRPr="00005881">
        <w:rPr>
          <w:rFonts w:ascii="Arial" w:hAnsi="Arial" w:cs="Arial"/>
          <w:sz w:val="44"/>
          <w:szCs w:val="44"/>
        </w:rPr>
        <w:t>Quinto semestre</w:t>
      </w:r>
    </w:p>
    <w:p w:rsidR="00EE3F08" w:rsidRPr="00005881" w:rsidRDefault="00EE3F08" w:rsidP="00530465">
      <w:pPr>
        <w:jc w:val="center"/>
        <w:rPr>
          <w:rFonts w:ascii="Arial" w:hAnsi="Arial" w:cs="Arial"/>
          <w:sz w:val="44"/>
          <w:szCs w:val="44"/>
        </w:rPr>
      </w:pPr>
      <w:r w:rsidRPr="00005881">
        <w:rPr>
          <w:rFonts w:ascii="Arial" w:hAnsi="Arial" w:cs="Arial"/>
          <w:sz w:val="44"/>
          <w:szCs w:val="44"/>
        </w:rPr>
        <w:t>Literatura infantil</w:t>
      </w:r>
    </w:p>
    <w:p w:rsidR="00EE3F08" w:rsidRPr="00005881" w:rsidRDefault="00EE3F08" w:rsidP="00530465">
      <w:pPr>
        <w:jc w:val="center"/>
        <w:rPr>
          <w:rFonts w:ascii="Arial" w:hAnsi="Arial" w:cs="Arial"/>
          <w:sz w:val="44"/>
          <w:szCs w:val="44"/>
        </w:rPr>
      </w:pPr>
      <w:r w:rsidRPr="00005881">
        <w:rPr>
          <w:rFonts w:ascii="Arial" w:hAnsi="Arial" w:cs="Arial"/>
          <w:sz w:val="44"/>
          <w:szCs w:val="44"/>
        </w:rPr>
        <w:t>Maestro: Ramiro García Elías</w:t>
      </w:r>
    </w:p>
    <w:p w:rsidR="00EE3F08" w:rsidRPr="00005881" w:rsidRDefault="00EE3F08" w:rsidP="00530465">
      <w:pPr>
        <w:jc w:val="center"/>
        <w:rPr>
          <w:rFonts w:ascii="Arial" w:hAnsi="Arial" w:cs="Arial"/>
          <w:sz w:val="44"/>
          <w:szCs w:val="44"/>
        </w:rPr>
      </w:pPr>
      <w:r w:rsidRPr="00005881">
        <w:rPr>
          <w:rFonts w:ascii="Arial" w:hAnsi="Arial" w:cs="Arial"/>
          <w:sz w:val="44"/>
          <w:szCs w:val="44"/>
        </w:rPr>
        <w:t>Unidad III la literatura infantil en los centros escolares</w:t>
      </w:r>
    </w:p>
    <w:p w:rsidR="00EE3F08" w:rsidRPr="00005881" w:rsidRDefault="00F60B55" w:rsidP="00530465">
      <w:pPr>
        <w:jc w:val="center"/>
        <w:rPr>
          <w:rFonts w:ascii="Arial" w:hAnsi="Arial" w:cs="Arial"/>
          <w:sz w:val="44"/>
          <w:szCs w:val="44"/>
        </w:rPr>
      </w:pPr>
      <w:r>
        <w:rPr>
          <w:rFonts w:ascii="Arial" w:hAnsi="Arial" w:cs="Arial"/>
          <w:sz w:val="44"/>
          <w:szCs w:val="44"/>
        </w:rPr>
        <w:t>E</w:t>
      </w:r>
      <w:r w:rsidR="003232C8">
        <w:rPr>
          <w:rFonts w:ascii="Arial" w:hAnsi="Arial" w:cs="Arial"/>
          <w:sz w:val="44"/>
          <w:szCs w:val="44"/>
        </w:rPr>
        <w:t>strat</w:t>
      </w:r>
      <w:r>
        <w:rPr>
          <w:rFonts w:ascii="Arial" w:hAnsi="Arial" w:cs="Arial"/>
          <w:sz w:val="44"/>
          <w:szCs w:val="44"/>
        </w:rPr>
        <w:t>egia de mediación lectora</w:t>
      </w:r>
    </w:p>
    <w:p w:rsidR="00EE3F08" w:rsidRPr="00005881" w:rsidRDefault="00EE3F08" w:rsidP="00530465">
      <w:pPr>
        <w:jc w:val="center"/>
        <w:rPr>
          <w:rFonts w:ascii="Arial" w:hAnsi="Arial" w:cs="Arial"/>
          <w:sz w:val="44"/>
          <w:szCs w:val="44"/>
        </w:rPr>
      </w:pPr>
      <w:r w:rsidRPr="00005881">
        <w:rPr>
          <w:rFonts w:ascii="Arial" w:hAnsi="Arial" w:cs="Arial"/>
          <w:sz w:val="44"/>
          <w:szCs w:val="44"/>
        </w:rPr>
        <w:t>Alumna: Brenda Guadalupe Ibarra Cepeda</w:t>
      </w:r>
    </w:p>
    <w:p w:rsidR="00EE3F08" w:rsidRPr="00005881" w:rsidRDefault="00EE3F08" w:rsidP="00530465">
      <w:pPr>
        <w:jc w:val="center"/>
        <w:rPr>
          <w:rFonts w:ascii="Arial" w:hAnsi="Arial" w:cs="Arial"/>
          <w:sz w:val="44"/>
          <w:szCs w:val="44"/>
        </w:rPr>
      </w:pPr>
      <w:proofErr w:type="spellStart"/>
      <w:r w:rsidRPr="00005881">
        <w:rPr>
          <w:rFonts w:ascii="Arial" w:hAnsi="Arial" w:cs="Arial"/>
          <w:sz w:val="44"/>
          <w:szCs w:val="44"/>
        </w:rPr>
        <w:t>Nl</w:t>
      </w:r>
      <w:proofErr w:type="spellEnd"/>
      <w:r w:rsidRPr="00005881">
        <w:rPr>
          <w:rFonts w:ascii="Arial" w:hAnsi="Arial" w:cs="Arial"/>
          <w:sz w:val="44"/>
          <w:szCs w:val="44"/>
        </w:rPr>
        <w:t>: 10</w:t>
      </w:r>
    </w:p>
    <w:p w:rsidR="00EE3F08" w:rsidRPr="0000654C" w:rsidRDefault="00EE3F08" w:rsidP="00530465">
      <w:pPr>
        <w:jc w:val="right"/>
        <w:rPr>
          <w:rFonts w:ascii="Arial" w:hAnsi="Arial" w:cs="Arial"/>
          <w:sz w:val="24"/>
          <w:szCs w:val="24"/>
        </w:rPr>
      </w:pPr>
      <w:r w:rsidRPr="0000654C">
        <w:rPr>
          <w:rFonts w:ascii="Arial" w:hAnsi="Arial" w:cs="Arial"/>
          <w:sz w:val="24"/>
          <w:szCs w:val="24"/>
        </w:rPr>
        <w:t>Saltillo Coahuila</w:t>
      </w:r>
    </w:p>
    <w:p w:rsidR="007A7F85" w:rsidRDefault="00EE3F08" w:rsidP="00894144">
      <w:pPr>
        <w:jc w:val="right"/>
        <w:rPr>
          <w:rFonts w:ascii="Arial" w:hAnsi="Arial" w:cs="Arial"/>
          <w:sz w:val="24"/>
          <w:szCs w:val="24"/>
        </w:rPr>
      </w:pPr>
      <w:r>
        <w:rPr>
          <w:rFonts w:ascii="Arial" w:hAnsi="Arial" w:cs="Arial"/>
          <w:sz w:val="24"/>
          <w:szCs w:val="24"/>
        </w:rPr>
        <w:t>0</w:t>
      </w:r>
      <w:r w:rsidR="00894144">
        <w:rPr>
          <w:rFonts w:ascii="Arial" w:hAnsi="Arial" w:cs="Arial"/>
          <w:sz w:val="24"/>
          <w:szCs w:val="24"/>
        </w:rPr>
        <w:t>9</w:t>
      </w:r>
      <w:r>
        <w:rPr>
          <w:rFonts w:ascii="Arial" w:hAnsi="Arial" w:cs="Arial"/>
          <w:sz w:val="24"/>
          <w:szCs w:val="24"/>
        </w:rPr>
        <w:t>/</w:t>
      </w:r>
      <w:r w:rsidR="00894144">
        <w:rPr>
          <w:rFonts w:ascii="Arial" w:hAnsi="Arial" w:cs="Arial"/>
          <w:sz w:val="24"/>
          <w:szCs w:val="24"/>
        </w:rPr>
        <w:t>0</w:t>
      </w:r>
      <w:r>
        <w:rPr>
          <w:rFonts w:ascii="Arial" w:hAnsi="Arial" w:cs="Arial"/>
          <w:sz w:val="24"/>
          <w:szCs w:val="24"/>
        </w:rPr>
        <w:t>1</w:t>
      </w:r>
      <w:r w:rsidRPr="0000654C">
        <w:rPr>
          <w:rFonts w:ascii="Arial" w:hAnsi="Arial" w:cs="Arial"/>
          <w:sz w:val="24"/>
          <w:szCs w:val="24"/>
        </w:rPr>
        <w:t>/2</w:t>
      </w:r>
      <w:r w:rsidR="00894144">
        <w:rPr>
          <w:rFonts w:ascii="Arial" w:hAnsi="Arial" w:cs="Arial"/>
          <w:sz w:val="24"/>
          <w:szCs w:val="24"/>
        </w:rPr>
        <w:t>022</w:t>
      </w:r>
    </w:p>
    <w:p w:rsidR="00697B5D" w:rsidRDefault="00697B5D" w:rsidP="00697B5D">
      <w:pPr>
        <w:jc w:val="center"/>
        <w:rPr>
          <w:rFonts w:ascii="Arial" w:hAnsi="Arial" w:cs="Arial"/>
          <w:sz w:val="24"/>
          <w:szCs w:val="24"/>
        </w:rPr>
      </w:pPr>
      <w:r>
        <w:rPr>
          <w:rFonts w:ascii="Arial" w:hAnsi="Arial" w:cs="Arial"/>
          <w:b/>
          <w:bCs/>
          <w:sz w:val="24"/>
          <w:szCs w:val="24"/>
        </w:rPr>
        <w:lastRenderedPageBreak/>
        <w:t>Introducción</w:t>
      </w:r>
    </w:p>
    <w:p w:rsidR="00697B5D" w:rsidRDefault="00F5188A" w:rsidP="00697B5D">
      <w:pPr>
        <w:rPr>
          <w:rFonts w:ascii="Arial" w:hAnsi="Arial" w:cs="Arial"/>
          <w:sz w:val="24"/>
          <w:szCs w:val="24"/>
        </w:rPr>
      </w:pPr>
      <w:r>
        <w:rPr>
          <w:rFonts w:ascii="Arial" w:hAnsi="Arial" w:cs="Arial"/>
          <w:sz w:val="24"/>
          <w:szCs w:val="24"/>
        </w:rPr>
        <w:t xml:space="preserve">Este trabajo busca más que nada realizar una estrategia de mediación lectora, esta propuesta se realizó con ayuda de los temas vistos en clase que fueron crítica literaria las estrategias de mediación presentadas así como también lo que viene siendo </w:t>
      </w:r>
      <w:r w:rsidR="0028089A">
        <w:rPr>
          <w:rFonts w:ascii="Arial" w:hAnsi="Arial" w:cs="Arial"/>
          <w:sz w:val="24"/>
          <w:szCs w:val="24"/>
        </w:rPr>
        <w:t>está.</w:t>
      </w:r>
    </w:p>
    <w:p w:rsidR="0028089A" w:rsidRDefault="0028089A" w:rsidP="00697B5D">
      <w:pPr>
        <w:rPr>
          <w:rFonts w:ascii="Arial" w:hAnsi="Arial" w:cs="Arial"/>
          <w:sz w:val="24"/>
          <w:szCs w:val="24"/>
        </w:rPr>
      </w:pPr>
      <w:r>
        <w:rPr>
          <w:rFonts w:ascii="Arial" w:hAnsi="Arial" w:cs="Arial"/>
          <w:sz w:val="24"/>
          <w:szCs w:val="24"/>
        </w:rPr>
        <w:t xml:space="preserve">Dentro de esta estrategia se tiene que desempeñar la opinión una secuencia didáctica así como también su área de desarrollo de qué manera se va a trabajar la lista de cotejo para evaluar el aprendizaje de los </w:t>
      </w:r>
      <w:r w:rsidR="00697D00">
        <w:rPr>
          <w:rFonts w:ascii="Arial" w:hAnsi="Arial" w:cs="Arial"/>
          <w:sz w:val="24"/>
          <w:szCs w:val="24"/>
        </w:rPr>
        <w:t xml:space="preserve">alumnos </w:t>
      </w:r>
      <w:r w:rsidR="004B4A67">
        <w:rPr>
          <w:rFonts w:ascii="Arial" w:hAnsi="Arial" w:cs="Arial"/>
          <w:sz w:val="24"/>
          <w:szCs w:val="24"/>
        </w:rPr>
        <w:t>ya que se tiene que saber si lo hizo con ayuda por sí solo en mediación</w:t>
      </w:r>
      <w:r w:rsidR="00697D00">
        <w:rPr>
          <w:rFonts w:ascii="Arial" w:hAnsi="Arial" w:cs="Arial"/>
          <w:sz w:val="24"/>
          <w:szCs w:val="24"/>
        </w:rPr>
        <w:t>, cómo es el inicio el desarrollo y el cierre de las actividades.</w:t>
      </w:r>
    </w:p>
    <w:p w:rsidR="004B4A67" w:rsidRDefault="004B4A67" w:rsidP="00697B5D">
      <w:pPr>
        <w:rPr>
          <w:rFonts w:ascii="Arial" w:hAnsi="Arial" w:cs="Arial"/>
          <w:sz w:val="24"/>
          <w:szCs w:val="24"/>
        </w:rPr>
      </w:pPr>
      <w:r>
        <w:rPr>
          <w:rFonts w:ascii="Arial" w:hAnsi="Arial" w:cs="Arial"/>
          <w:sz w:val="24"/>
          <w:szCs w:val="24"/>
        </w:rPr>
        <w:t>Pero de esta secuencia didáctica tiene que ser elaborada con ayuda de la estrategia planteada para la elaboración de esta propuesta.</w:t>
      </w:r>
    </w:p>
    <w:p w:rsidR="004B4A67" w:rsidRDefault="004B4A67" w:rsidP="00697B5D">
      <w:pPr>
        <w:rPr>
          <w:rFonts w:ascii="Arial" w:hAnsi="Arial" w:cs="Arial"/>
          <w:sz w:val="24"/>
          <w:szCs w:val="24"/>
        </w:rPr>
      </w:pPr>
    </w:p>
    <w:p w:rsidR="00D8299A" w:rsidRDefault="00D8299A" w:rsidP="00697B5D">
      <w:pPr>
        <w:rPr>
          <w:rFonts w:ascii="Arial" w:hAnsi="Arial" w:cs="Arial"/>
          <w:sz w:val="24"/>
          <w:szCs w:val="24"/>
        </w:rPr>
      </w:pPr>
    </w:p>
    <w:p w:rsidR="00D8299A" w:rsidRDefault="00D8299A" w:rsidP="00697B5D">
      <w:pPr>
        <w:rPr>
          <w:rFonts w:ascii="Arial" w:hAnsi="Arial" w:cs="Arial"/>
          <w:sz w:val="24"/>
          <w:szCs w:val="24"/>
        </w:rPr>
      </w:pPr>
    </w:p>
    <w:p w:rsidR="00D8299A" w:rsidRDefault="00D8299A" w:rsidP="00697B5D">
      <w:pPr>
        <w:rPr>
          <w:rFonts w:ascii="Arial" w:hAnsi="Arial" w:cs="Arial"/>
          <w:sz w:val="24"/>
          <w:szCs w:val="24"/>
        </w:rPr>
      </w:pPr>
    </w:p>
    <w:p w:rsidR="00D8299A" w:rsidRDefault="00D8299A" w:rsidP="00697B5D">
      <w:pPr>
        <w:rPr>
          <w:rFonts w:ascii="Arial" w:hAnsi="Arial" w:cs="Arial"/>
          <w:sz w:val="24"/>
          <w:szCs w:val="24"/>
        </w:rPr>
      </w:pPr>
    </w:p>
    <w:p w:rsidR="00D8299A" w:rsidRDefault="00D8299A" w:rsidP="00697B5D">
      <w:pPr>
        <w:rPr>
          <w:rFonts w:ascii="Arial" w:hAnsi="Arial" w:cs="Arial"/>
          <w:sz w:val="24"/>
          <w:szCs w:val="24"/>
        </w:rPr>
      </w:pPr>
    </w:p>
    <w:p w:rsidR="00D8299A" w:rsidRDefault="00D8299A" w:rsidP="00697B5D">
      <w:pPr>
        <w:rPr>
          <w:rFonts w:ascii="Arial" w:hAnsi="Arial" w:cs="Arial"/>
          <w:sz w:val="24"/>
          <w:szCs w:val="24"/>
        </w:rPr>
      </w:pPr>
    </w:p>
    <w:p w:rsidR="00D8299A" w:rsidRDefault="00D8299A" w:rsidP="00697B5D">
      <w:pPr>
        <w:rPr>
          <w:rFonts w:ascii="Arial" w:hAnsi="Arial" w:cs="Arial"/>
          <w:sz w:val="24"/>
          <w:szCs w:val="24"/>
        </w:rPr>
      </w:pPr>
    </w:p>
    <w:p w:rsidR="00D8299A" w:rsidRDefault="00D8299A" w:rsidP="00697B5D">
      <w:pPr>
        <w:rPr>
          <w:rFonts w:ascii="Arial" w:hAnsi="Arial" w:cs="Arial"/>
          <w:sz w:val="24"/>
          <w:szCs w:val="24"/>
        </w:rPr>
      </w:pPr>
    </w:p>
    <w:p w:rsidR="00D8299A" w:rsidRDefault="00D8299A" w:rsidP="00697B5D">
      <w:pPr>
        <w:rPr>
          <w:rFonts w:ascii="Arial" w:hAnsi="Arial" w:cs="Arial"/>
          <w:sz w:val="24"/>
          <w:szCs w:val="24"/>
        </w:rPr>
      </w:pPr>
    </w:p>
    <w:p w:rsidR="00697B5D" w:rsidRPr="00697B5D" w:rsidRDefault="00697B5D" w:rsidP="00697B5D">
      <w:pPr>
        <w:rPr>
          <w:rFonts w:ascii="Arial" w:hAnsi="Arial" w:cs="Arial"/>
          <w:sz w:val="24"/>
          <w:szCs w:val="24"/>
        </w:rPr>
      </w:pPr>
    </w:p>
    <w:p w:rsidR="00917341" w:rsidRDefault="00917341" w:rsidP="003232C8">
      <w:pPr>
        <w:rPr>
          <w:rFonts w:ascii="Arial" w:hAnsi="Arial" w:cs="Arial"/>
          <w:sz w:val="24"/>
          <w:szCs w:val="24"/>
        </w:rPr>
      </w:pPr>
    </w:p>
    <w:p w:rsidR="00917341" w:rsidRPr="00917341" w:rsidRDefault="00917341" w:rsidP="00917341">
      <w:pPr>
        <w:jc w:val="center"/>
        <w:rPr>
          <w:rFonts w:ascii="Arial" w:hAnsi="Arial" w:cs="Arial"/>
          <w:b/>
          <w:bCs/>
          <w:sz w:val="24"/>
          <w:szCs w:val="24"/>
        </w:rPr>
      </w:pPr>
      <w:r w:rsidRPr="00917341">
        <w:rPr>
          <w:rFonts w:ascii="Arial" w:hAnsi="Arial" w:cs="Arial"/>
          <w:b/>
          <w:bCs/>
          <w:sz w:val="24"/>
          <w:szCs w:val="24"/>
        </w:rPr>
        <w:lastRenderedPageBreak/>
        <w:t>Justificación</w:t>
      </w:r>
    </w:p>
    <w:p w:rsidR="00E724D9" w:rsidRDefault="00CB36F6" w:rsidP="003232C8">
      <w:pPr>
        <w:rPr>
          <w:rFonts w:ascii="Arial" w:hAnsi="Arial" w:cs="Arial"/>
          <w:sz w:val="24"/>
          <w:szCs w:val="24"/>
        </w:rPr>
      </w:pPr>
      <w:r>
        <w:rPr>
          <w:rFonts w:ascii="Arial" w:hAnsi="Arial" w:cs="Arial"/>
          <w:sz w:val="24"/>
          <w:szCs w:val="24"/>
        </w:rPr>
        <w:t>Hay que entender la lectura</w:t>
      </w:r>
      <w:r w:rsidR="00CA3FD4">
        <w:rPr>
          <w:rFonts w:ascii="Arial" w:hAnsi="Arial" w:cs="Arial"/>
          <w:sz w:val="24"/>
          <w:szCs w:val="24"/>
        </w:rPr>
        <w:t xml:space="preserve"> como un acto </w:t>
      </w:r>
      <w:r w:rsidR="009C5C7B">
        <w:rPr>
          <w:rFonts w:ascii="Arial" w:hAnsi="Arial" w:cs="Arial"/>
          <w:sz w:val="24"/>
          <w:szCs w:val="24"/>
        </w:rPr>
        <w:t>totalmen</w:t>
      </w:r>
      <w:r w:rsidR="00CA3FD4">
        <w:rPr>
          <w:rFonts w:ascii="Arial" w:hAnsi="Arial" w:cs="Arial"/>
          <w:sz w:val="24"/>
          <w:szCs w:val="24"/>
        </w:rPr>
        <w:t xml:space="preserve">te social, que </w:t>
      </w:r>
      <w:r w:rsidR="009C5C7B">
        <w:rPr>
          <w:rFonts w:ascii="Arial" w:hAnsi="Arial" w:cs="Arial"/>
          <w:sz w:val="24"/>
          <w:szCs w:val="24"/>
        </w:rPr>
        <w:t xml:space="preserve">tiene mucha </w:t>
      </w:r>
      <w:r w:rsidR="006D43BD">
        <w:rPr>
          <w:rFonts w:ascii="Arial" w:hAnsi="Arial" w:cs="Arial"/>
          <w:sz w:val="24"/>
          <w:szCs w:val="24"/>
        </w:rPr>
        <w:t>relación</w:t>
      </w:r>
      <w:r w:rsidR="009C5C7B">
        <w:rPr>
          <w:rFonts w:ascii="Arial" w:hAnsi="Arial" w:cs="Arial"/>
          <w:sz w:val="24"/>
          <w:szCs w:val="24"/>
        </w:rPr>
        <w:t xml:space="preserve"> </w:t>
      </w:r>
      <w:r w:rsidR="00CA3FD4">
        <w:rPr>
          <w:rFonts w:ascii="Arial" w:hAnsi="Arial" w:cs="Arial"/>
          <w:sz w:val="24"/>
          <w:szCs w:val="24"/>
        </w:rPr>
        <w:t>con el contexto cultural más cercano a las personas, con capacidad para liberar</w:t>
      </w:r>
      <w:r w:rsidR="00193ED2">
        <w:rPr>
          <w:rFonts w:ascii="Arial" w:hAnsi="Arial" w:cs="Arial"/>
          <w:sz w:val="24"/>
          <w:szCs w:val="24"/>
        </w:rPr>
        <w:t xml:space="preserve">, </w:t>
      </w:r>
      <w:r w:rsidR="006D43BD">
        <w:rPr>
          <w:rFonts w:ascii="Arial" w:hAnsi="Arial" w:cs="Arial"/>
          <w:sz w:val="24"/>
          <w:szCs w:val="24"/>
        </w:rPr>
        <w:t>la creación</w:t>
      </w:r>
      <w:r w:rsidR="00E44848">
        <w:rPr>
          <w:rFonts w:ascii="Arial" w:hAnsi="Arial" w:cs="Arial"/>
          <w:sz w:val="24"/>
          <w:szCs w:val="24"/>
        </w:rPr>
        <w:t xml:space="preserve"> de hábitos lectores, sobre todo en los periodos de la infancia y la </w:t>
      </w:r>
      <w:r w:rsidR="006D43BD">
        <w:rPr>
          <w:rFonts w:ascii="Arial" w:hAnsi="Arial" w:cs="Arial"/>
          <w:sz w:val="24"/>
          <w:szCs w:val="24"/>
        </w:rPr>
        <w:t>adolescencia son</w:t>
      </w:r>
      <w:r w:rsidR="00E44848">
        <w:rPr>
          <w:rFonts w:ascii="Arial" w:hAnsi="Arial" w:cs="Arial"/>
          <w:sz w:val="24"/>
          <w:szCs w:val="24"/>
        </w:rPr>
        <w:t xml:space="preserve"> muy importante </w:t>
      </w:r>
      <w:r w:rsidR="006D43BD">
        <w:rPr>
          <w:rFonts w:ascii="Arial" w:hAnsi="Arial" w:cs="Arial"/>
          <w:sz w:val="24"/>
          <w:szCs w:val="24"/>
        </w:rPr>
        <w:t>y más</w:t>
      </w:r>
      <w:r w:rsidR="003F0B64">
        <w:rPr>
          <w:rFonts w:ascii="Arial" w:hAnsi="Arial" w:cs="Arial"/>
          <w:sz w:val="24"/>
          <w:szCs w:val="24"/>
        </w:rPr>
        <w:t xml:space="preserve"> </w:t>
      </w:r>
      <w:r w:rsidR="00E44848">
        <w:rPr>
          <w:rFonts w:ascii="Arial" w:hAnsi="Arial" w:cs="Arial"/>
          <w:sz w:val="24"/>
          <w:szCs w:val="24"/>
        </w:rPr>
        <w:t xml:space="preserve">la figura del </w:t>
      </w:r>
      <w:r w:rsidR="00DA3ECD">
        <w:rPr>
          <w:rFonts w:ascii="Arial" w:hAnsi="Arial" w:cs="Arial"/>
          <w:sz w:val="24"/>
          <w:szCs w:val="24"/>
        </w:rPr>
        <w:t xml:space="preserve">mediador. El </w:t>
      </w:r>
      <w:r w:rsidR="003F0B64">
        <w:rPr>
          <w:rFonts w:ascii="Arial" w:hAnsi="Arial" w:cs="Arial"/>
          <w:sz w:val="24"/>
          <w:szCs w:val="24"/>
        </w:rPr>
        <w:t>mediador debe</w:t>
      </w:r>
      <w:r w:rsidR="00107FC6">
        <w:rPr>
          <w:rFonts w:ascii="Arial" w:hAnsi="Arial" w:cs="Arial"/>
          <w:sz w:val="24"/>
          <w:szCs w:val="24"/>
        </w:rPr>
        <w:t xml:space="preserve"> formarse bien por qué tiene que ser: organizado, coherente y comprometido, en el que se unirán conocimientos generales y específicos,</w:t>
      </w:r>
      <w:r w:rsidR="00A71ACB">
        <w:rPr>
          <w:rFonts w:ascii="Arial" w:hAnsi="Arial" w:cs="Arial"/>
          <w:sz w:val="24"/>
          <w:szCs w:val="24"/>
        </w:rPr>
        <w:t xml:space="preserve"> este </w:t>
      </w:r>
      <w:r w:rsidR="0047715C">
        <w:rPr>
          <w:rFonts w:ascii="Arial" w:hAnsi="Arial" w:cs="Arial"/>
          <w:sz w:val="24"/>
          <w:szCs w:val="24"/>
        </w:rPr>
        <w:t xml:space="preserve">tiene competencias profesionales, espíritu crítico, capacidad para la intervención comunicativa, </w:t>
      </w:r>
      <w:r w:rsidR="00DA3ECD">
        <w:rPr>
          <w:rFonts w:ascii="Arial" w:hAnsi="Arial" w:cs="Arial"/>
          <w:sz w:val="24"/>
          <w:szCs w:val="24"/>
        </w:rPr>
        <w:t>creatividad</w:t>
      </w:r>
      <w:r w:rsidR="00134A00">
        <w:rPr>
          <w:rFonts w:ascii="Arial" w:hAnsi="Arial" w:cs="Arial"/>
          <w:sz w:val="24"/>
          <w:szCs w:val="24"/>
        </w:rPr>
        <w:t xml:space="preserve"> La estrategia es un procedimiento dispuesto para la toma </w:t>
      </w:r>
      <w:r w:rsidR="003F0B64">
        <w:rPr>
          <w:rFonts w:ascii="Arial" w:hAnsi="Arial" w:cs="Arial"/>
          <w:sz w:val="24"/>
          <w:szCs w:val="24"/>
        </w:rPr>
        <w:t xml:space="preserve">de </w:t>
      </w:r>
      <w:r w:rsidR="00134A00">
        <w:rPr>
          <w:rFonts w:ascii="Arial" w:hAnsi="Arial" w:cs="Arial"/>
          <w:sz w:val="24"/>
          <w:szCs w:val="24"/>
        </w:rPr>
        <w:t xml:space="preserve">decisiones o para accionar frente a un determinado </w:t>
      </w:r>
      <w:r w:rsidR="00DA3ECD">
        <w:rPr>
          <w:rFonts w:ascii="Arial" w:hAnsi="Arial" w:cs="Arial"/>
          <w:sz w:val="24"/>
          <w:szCs w:val="24"/>
        </w:rPr>
        <w:t>e</w:t>
      </w:r>
      <w:r w:rsidR="00134A00">
        <w:rPr>
          <w:rFonts w:ascii="Arial" w:hAnsi="Arial" w:cs="Arial"/>
          <w:sz w:val="24"/>
          <w:szCs w:val="24"/>
        </w:rPr>
        <w:t>scenario. Por esto, buscando alcanzar uno o varios objetivos</w:t>
      </w:r>
      <w:r w:rsidR="003F0B64">
        <w:rPr>
          <w:rFonts w:ascii="Arial" w:hAnsi="Arial" w:cs="Arial"/>
          <w:sz w:val="24"/>
          <w:szCs w:val="24"/>
        </w:rPr>
        <w:t xml:space="preserve"> </w:t>
      </w:r>
      <w:r w:rsidR="00134A00">
        <w:rPr>
          <w:rFonts w:ascii="Arial" w:hAnsi="Arial" w:cs="Arial"/>
          <w:sz w:val="24"/>
          <w:szCs w:val="24"/>
        </w:rPr>
        <w:t xml:space="preserve">previamente </w:t>
      </w:r>
      <w:r w:rsidR="00DA3ECD">
        <w:rPr>
          <w:rFonts w:ascii="Arial" w:hAnsi="Arial" w:cs="Arial"/>
          <w:sz w:val="24"/>
          <w:szCs w:val="24"/>
        </w:rPr>
        <w:t xml:space="preserve">definiendo la </w:t>
      </w:r>
      <w:r w:rsidR="00134A00">
        <w:rPr>
          <w:rFonts w:ascii="Arial" w:hAnsi="Arial" w:cs="Arial"/>
          <w:sz w:val="24"/>
          <w:szCs w:val="24"/>
        </w:rPr>
        <w:t xml:space="preserve"> estrategia es un procedimiento dispuesto para la toma de decisiones y/o para accionar frente a un determinado escenario. Esto, buscando alcanzar uno o varios objetivos previamente definidos.</w:t>
      </w:r>
    </w:p>
    <w:p w:rsidR="00B40E25" w:rsidRDefault="00B40E25" w:rsidP="003232C8">
      <w:pPr>
        <w:rPr>
          <w:rFonts w:ascii="Arial" w:hAnsi="Arial" w:cs="Arial"/>
          <w:sz w:val="24"/>
          <w:szCs w:val="24"/>
        </w:rPr>
      </w:pPr>
      <w:r>
        <w:rPr>
          <w:rFonts w:ascii="Arial" w:hAnsi="Arial" w:cs="Arial"/>
          <w:sz w:val="24"/>
          <w:szCs w:val="24"/>
        </w:rPr>
        <w:t xml:space="preserve">Por ello se llegó a la conclusión de llegar a la hacer la estrategia de una obra teatral en donde el niño participe y se adentre dentro de las historias </w:t>
      </w:r>
      <w:r w:rsidR="00DA7193">
        <w:rPr>
          <w:rFonts w:ascii="Arial" w:hAnsi="Arial" w:cs="Arial"/>
          <w:sz w:val="24"/>
          <w:szCs w:val="24"/>
        </w:rPr>
        <w:t xml:space="preserve">y los </w:t>
      </w:r>
      <w:r>
        <w:rPr>
          <w:rFonts w:ascii="Arial" w:hAnsi="Arial" w:cs="Arial"/>
          <w:sz w:val="24"/>
          <w:szCs w:val="24"/>
        </w:rPr>
        <w:t xml:space="preserve"> </w:t>
      </w:r>
      <w:r w:rsidR="00DA7193">
        <w:rPr>
          <w:rFonts w:ascii="Arial" w:hAnsi="Arial" w:cs="Arial"/>
          <w:sz w:val="24"/>
          <w:szCs w:val="24"/>
        </w:rPr>
        <w:t>motive</w:t>
      </w:r>
      <w:r>
        <w:rPr>
          <w:rFonts w:ascii="Arial" w:hAnsi="Arial" w:cs="Arial"/>
          <w:sz w:val="24"/>
          <w:szCs w:val="24"/>
        </w:rPr>
        <w:t xml:space="preserve"> mucho más para llevar a cabo las historias de diferentes maneras y no tener un proceso de lectura tedioso para ellos.</w:t>
      </w:r>
    </w:p>
    <w:p w:rsidR="00753BEF" w:rsidRDefault="00753BEF" w:rsidP="003232C8">
      <w:pPr>
        <w:rPr>
          <w:rFonts w:ascii="Arial" w:hAnsi="Arial" w:cs="Arial"/>
          <w:sz w:val="24"/>
          <w:szCs w:val="24"/>
        </w:rPr>
      </w:pPr>
      <w:r>
        <w:rPr>
          <w:rFonts w:ascii="Arial" w:hAnsi="Arial" w:cs="Arial"/>
          <w:sz w:val="24"/>
          <w:szCs w:val="24"/>
        </w:rPr>
        <w:t>Las estrategias de mediación se refieren al sistema de acciones o actividades utilizadas para mediar o facilitar el proceso de aprendizaje; su propósito principal es potenciar y mejorar el conocimiento a través de la selección, organización, coordinación y aplicación de las diferentes habilidades cognitivas.</w:t>
      </w:r>
    </w:p>
    <w:p w:rsidR="003A341E" w:rsidRDefault="003A341E" w:rsidP="003232C8">
      <w:pPr>
        <w:rPr>
          <w:rFonts w:ascii="Arial" w:hAnsi="Arial" w:cs="Arial"/>
          <w:sz w:val="24"/>
          <w:szCs w:val="24"/>
        </w:rPr>
      </w:pPr>
    </w:p>
    <w:p w:rsidR="003A341E" w:rsidRDefault="003A341E" w:rsidP="003232C8">
      <w:pPr>
        <w:rPr>
          <w:rFonts w:ascii="Arial" w:hAnsi="Arial" w:cs="Arial"/>
          <w:sz w:val="24"/>
          <w:szCs w:val="24"/>
        </w:rPr>
      </w:pPr>
    </w:p>
    <w:p w:rsidR="003A341E" w:rsidRDefault="003A341E" w:rsidP="003232C8">
      <w:pPr>
        <w:rPr>
          <w:rFonts w:ascii="Arial" w:hAnsi="Arial" w:cs="Arial"/>
          <w:sz w:val="24"/>
          <w:szCs w:val="24"/>
        </w:rPr>
      </w:pPr>
    </w:p>
    <w:p w:rsidR="003A341E" w:rsidRDefault="003A341E" w:rsidP="003232C8">
      <w:pPr>
        <w:rPr>
          <w:rFonts w:ascii="Arial" w:hAnsi="Arial" w:cs="Arial"/>
          <w:sz w:val="24"/>
          <w:szCs w:val="24"/>
        </w:rPr>
      </w:pPr>
    </w:p>
    <w:p w:rsidR="003A341E" w:rsidRDefault="003A341E" w:rsidP="003232C8">
      <w:pPr>
        <w:rPr>
          <w:rFonts w:ascii="Arial" w:hAnsi="Arial" w:cs="Arial"/>
          <w:sz w:val="24"/>
          <w:szCs w:val="24"/>
        </w:rPr>
      </w:pPr>
    </w:p>
    <w:p w:rsidR="003A341E" w:rsidRDefault="003A341E" w:rsidP="003232C8">
      <w:pPr>
        <w:rPr>
          <w:rFonts w:ascii="Arial" w:hAnsi="Arial" w:cs="Arial"/>
          <w:sz w:val="24"/>
          <w:szCs w:val="24"/>
        </w:rPr>
      </w:pPr>
    </w:p>
    <w:p w:rsidR="003A341E" w:rsidRDefault="003A341E" w:rsidP="003232C8">
      <w:pPr>
        <w:rPr>
          <w:rFonts w:ascii="Arial" w:hAnsi="Arial" w:cs="Arial"/>
          <w:sz w:val="24"/>
          <w:szCs w:val="24"/>
        </w:rPr>
      </w:pPr>
    </w:p>
    <w:p w:rsidR="003A341E" w:rsidRDefault="003A341E" w:rsidP="003A341E">
      <w:pPr>
        <w:jc w:val="center"/>
        <w:rPr>
          <w:rFonts w:ascii="Arial" w:hAnsi="Arial" w:cs="Arial"/>
          <w:b/>
          <w:bCs/>
          <w:sz w:val="24"/>
          <w:szCs w:val="24"/>
        </w:rPr>
      </w:pPr>
      <w:r>
        <w:rPr>
          <w:rFonts w:ascii="Arial" w:hAnsi="Arial" w:cs="Arial"/>
          <w:b/>
          <w:bCs/>
          <w:sz w:val="24"/>
          <w:szCs w:val="24"/>
        </w:rPr>
        <w:lastRenderedPageBreak/>
        <w:t>Objetivos</w:t>
      </w:r>
    </w:p>
    <w:p w:rsidR="003A341E" w:rsidRDefault="0096358F" w:rsidP="003A341E">
      <w:pPr>
        <w:rPr>
          <w:rFonts w:ascii="Arial" w:hAnsi="Arial" w:cs="Arial"/>
          <w:sz w:val="24"/>
          <w:szCs w:val="24"/>
        </w:rPr>
      </w:pPr>
      <w:r>
        <w:rPr>
          <w:rFonts w:ascii="Arial" w:hAnsi="Arial" w:cs="Arial"/>
          <w:sz w:val="24"/>
          <w:szCs w:val="24"/>
        </w:rPr>
        <w:t xml:space="preserve">Con ayuda del cuento se busca desempeñar la motivación y el gusto por la </w:t>
      </w:r>
      <w:r w:rsidR="0073294A">
        <w:rPr>
          <w:rFonts w:ascii="Arial" w:hAnsi="Arial" w:cs="Arial"/>
          <w:sz w:val="24"/>
          <w:szCs w:val="24"/>
        </w:rPr>
        <w:t xml:space="preserve">lectura mediante la interpretación de una estrategia de la cuál viene siendo la obra teatral en donde los alumnos participen dentro de ella para que así ellos se motiven más y tengan más concentración en lo que viene siendo la aplicación de esta obra pongan más atención ya que cada uno tendrá su papel importante dentro de esta. </w:t>
      </w:r>
    </w:p>
    <w:p w:rsidR="0073294A" w:rsidRDefault="006E023D" w:rsidP="003A341E">
      <w:pPr>
        <w:rPr>
          <w:rFonts w:ascii="Arial" w:hAnsi="Arial" w:cs="Arial"/>
          <w:sz w:val="24"/>
          <w:szCs w:val="24"/>
        </w:rPr>
      </w:pPr>
      <w:r>
        <w:rPr>
          <w:rFonts w:ascii="Arial" w:hAnsi="Arial" w:cs="Arial"/>
          <w:sz w:val="24"/>
          <w:szCs w:val="24"/>
        </w:rPr>
        <w:t>Así como también se busca desempeñar ciertas lecciones en el cuento que vienen tomándose como enseñanza para que así no llegan a cometer problemas en la vida cotidiana, en este caso vienen siendo el no decir mentiras y el asistir a la escuela así como también el presentar las disculpas en caso de llegar a ser un mal para que así la gente no se sienta mal y sentirse orgullosos de lo que son como personas.</w:t>
      </w:r>
    </w:p>
    <w:p w:rsidR="006E023D" w:rsidRPr="003A341E" w:rsidRDefault="006E023D" w:rsidP="003A341E">
      <w:pPr>
        <w:rPr>
          <w:rFonts w:ascii="Arial" w:hAnsi="Arial" w:cs="Arial"/>
          <w:sz w:val="24"/>
          <w:szCs w:val="24"/>
        </w:rPr>
      </w:pPr>
    </w:p>
    <w:p w:rsidR="00D8299A" w:rsidRDefault="00D8299A" w:rsidP="003232C8">
      <w:pPr>
        <w:rPr>
          <w:rFonts w:ascii="Arial" w:hAnsi="Arial" w:cs="Arial"/>
          <w:sz w:val="24"/>
          <w:szCs w:val="24"/>
        </w:rPr>
      </w:pPr>
    </w:p>
    <w:p w:rsidR="00D8299A" w:rsidRDefault="00D8299A" w:rsidP="003232C8">
      <w:pPr>
        <w:rPr>
          <w:rFonts w:ascii="Arial" w:hAnsi="Arial" w:cs="Arial"/>
          <w:sz w:val="24"/>
          <w:szCs w:val="24"/>
        </w:rPr>
      </w:pPr>
    </w:p>
    <w:p w:rsidR="00D8299A" w:rsidRDefault="00D8299A" w:rsidP="003232C8">
      <w:pPr>
        <w:rPr>
          <w:rFonts w:ascii="Arial" w:hAnsi="Arial" w:cs="Arial"/>
          <w:sz w:val="24"/>
          <w:szCs w:val="24"/>
        </w:rPr>
      </w:pPr>
    </w:p>
    <w:p w:rsidR="00D8299A" w:rsidRDefault="00D8299A" w:rsidP="003232C8">
      <w:pPr>
        <w:rPr>
          <w:rFonts w:ascii="Arial" w:hAnsi="Arial" w:cs="Arial"/>
          <w:sz w:val="24"/>
          <w:szCs w:val="24"/>
        </w:rPr>
      </w:pPr>
    </w:p>
    <w:p w:rsidR="00D8299A" w:rsidRDefault="00D8299A" w:rsidP="003232C8">
      <w:pPr>
        <w:rPr>
          <w:rFonts w:ascii="Arial" w:hAnsi="Arial" w:cs="Arial"/>
          <w:sz w:val="24"/>
          <w:szCs w:val="24"/>
        </w:rPr>
      </w:pPr>
    </w:p>
    <w:p w:rsidR="00D8299A" w:rsidRDefault="00D8299A" w:rsidP="003232C8">
      <w:pPr>
        <w:rPr>
          <w:rFonts w:ascii="Arial" w:hAnsi="Arial" w:cs="Arial"/>
          <w:sz w:val="24"/>
          <w:szCs w:val="24"/>
        </w:rPr>
      </w:pPr>
    </w:p>
    <w:p w:rsidR="006E2606" w:rsidRDefault="006E2606" w:rsidP="003232C8">
      <w:pPr>
        <w:rPr>
          <w:rFonts w:ascii="Arial" w:hAnsi="Arial" w:cs="Arial"/>
          <w:sz w:val="24"/>
          <w:szCs w:val="24"/>
        </w:rPr>
      </w:pPr>
    </w:p>
    <w:p w:rsidR="006E2606" w:rsidRDefault="006E2606" w:rsidP="003232C8">
      <w:pPr>
        <w:rPr>
          <w:rFonts w:ascii="Arial" w:hAnsi="Arial" w:cs="Arial"/>
          <w:sz w:val="24"/>
          <w:szCs w:val="24"/>
        </w:rPr>
      </w:pPr>
    </w:p>
    <w:p w:rsidR="006E2606" w:rsidRDefault="006E2606" w:rsidP="003232C8">
      <w:pPr>
        <w:rPr>
          <w:rFonts w:ascii="Arial" w:hAnsi="Arial" w:cs="Arial"/>
          <w:sz w:val="24"/>
          <w:szCs w:val="24"/>
        </w:rPr>
      </w:pPr>
    </w:p>
    <w:p w:rsidR="006E2606" w:rsidRDefault="006E2606" w:rsidP="003232C8">
      <w:pPr>
        <w:rPr>
          <w:rFonts w:ascii="Arial" w:hAnsi="Arial" w:cs="Arial"/>
          <w:sz w:val="24"/>
          <w:szCs w:val="24"/>
        </w:rPr>
      </w:pPr>
    </w:p>
    <w:p w:rsidR="00D8299A" w:rsidRDefault="00D8299A" w:rsidP="003232C8">
      <w:pPr>
        <w:rPr>
          <w:rFonts w:ascii="Arial" w:hAnsi="Arial" w:cs="Arial"/>
          <w:sz w:val="24"/>
          <w:szCs w:val="24"/>
        </w:rPr>
      </w:pPr>
    </w:p>
    <w:p w:rsidR="00D8299A" w:rsidRPr="003A341E" w:rsidRDefault="003A341E" w:rsidP="003A341E">
      <w:pPr>
        <w:jc w:val="center"/>
        <w:rPr>
          <w:rFonts w:ascii="Arial" w:hAnsi="Arial" w:cs="Arial"/>
          <w:b/>
          <w:bCs/>
          <w:sz w:val="24"/>
          <w:szCs w:val="24"/>
        </w:rPr>
      </w:pPr>
      <w:r w:rsidRPr="003A341E">
        <w:rPr>
          <w:rFonts w:ascii="Arial" w:hAnsi="Arial" w:cs="Arial"/>
          <w:b/>
          <w:bCs/>
          <w:sz w:val="24"/>
          <w:szCs w:val="24"/>
        </w:rPr>
        <w:lastRenderedPageBreak/>
        <w:t>Estrategia</w:t>
      </w:r>
    </w:p>
    <w:p w:rsidR="00753BEF" w:rsidRDefault="00A163B0" w:rsidP="00917341">
      <w:pPr>
        <w:jc w:val="center"/>
        <w:rPr>
          <w:rFonts w:ascii="Arial" w:hAnsi="Arial" w:cs="Arial"/>
        </w:rPr>
      </w:pPr>
      <w:r w:rsidRPr="00D8299A">
        <w:rPr>
          <w:rFonts w:ascii="Arial" w:hAnsi="Arial" w:cs="Arial"/>
        </w:rPr>
        <w:t>La obra teatral:</w:t>
      </w:r>
    </w:p>
    <w:p w:rsidR="003F5D5E" w:rsidRPr="00D8299A" w:rsidRDefault="00A00D7E" w:rsidP="00917341">
      <w:pPr>
        <w:jc w:val="center"/>
        <w:rPr>
          <w:rFonts w:ascii="Arial" w:hAnsi="Arial" w:cs="Arial"/>
        </w:rPr>
      </w:pPr>
      <w:r>
        <w:rPr>
          <w:rFonts w:ascii="Arial" w:hAnsi="Arial" w:cs="Arial"/>
          <w:noProof/>
        </w:rPr>
        <w:lastRenderedPageBreak/>
        <w:drawing>
          <wp:anchor distT="0" distB="0" distL="114300" distR="114300" simplePos="0" relativeHeight="251659264" behindDoc="0" locked="0" layoutInCell="1" allowOverlap="1">
            <wp:simplePos x="0" y="0"/>
            <wp:positionH relativeFrom="column">
              <wp:posOffset>57150</wp:posOffset>
            </wp:positionH>
            <wp:positionV relativeFrom="paragraph">
              <wp:posOffset>0</wp:posOffset>
            </wp:positionV>
            <wp:extent cx="5276850" cy="5276850"/>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a:extLst>
                        <a:ext uri="{28A0092B-C50C-407E-A947-70E740481C1C}">
                          <a14:useLocalDpi xmlns:a14="http://schemas.microsoft.com/office/drawing/2010/main" val="0"/>
                        </a:ext>
                      </a:extLst>
                    </a:blip>
                    <a:stretch>
                      <a:fillRect/>
                    </a:stretch>
                  </pic:blipFill>
                  <pic:spPr>
                    <a:xfrm>
                      <a:off x="0" y="0"/>
                      <a:ext cx="5276850" cy="5276850"/>
                    </a:xfrm>
                    <a:prstGeom prst="rect">
                      <a:avLst/>
                    </a:prstGeom>
                  </pic:spPr>
                </pic:pic>
              </a:graphicData>
            </a:graphic>
          </wp:anchor>
        </w:drawing>
      </w:r>
    </w:p>
    <w:p w:rsidR="00A163B0" w:rsidRPr="007121DC" w:rsidRDefault="00A163B0" w:rsidP="00A163B0">
      <w:pPr>
        <w:rPr>
          <w:rFonts w:ascii="Arial" w:hAnsi="Arial" w:cs="Arial"/>
          <w:b/>
          <w:bCs/>
        </w:rPr>
      </w:pPr>
      <w:r w:rsidRPr="007121DC">
        <w:rPr>
          <w:rFonts w:ascii="Arial" w:hAnsi="Arial" w:cs="Arial"/>
          <w:b/>
          <w:bCs/>
        </w:rPr>
        <w:lastRenderedPageBreak/>
        <w:t>Está consiste en que se va a redactar un cuento al momento de que esté se redacta los alumnos tendrán un papel cada quien y no Irán interpretando depende a vayan escuchando la historia, esto para entrar a los alumnos en las historias y sientan más motivación por llevarlas a cabo mediante la interpretación de los personajes.</w:t>
      </w:r>
    </w:p>
    <w:p w:rsidR="00753BEF" w:rsidRDefault="00821102" w:rsidP="003232C8">
      <w:pPr>
        <w:rPr>
          <w:rFonts w:ascii="Arial" w:hAnsi="Arial" w:cs="Arial"/>
          <w:sz w:val="24"/>
          <w:szCs w:val="24"/>
        </w:rPr>
      </w:pPr>
      <w:r>
        <w:rPr>
          <w:rFonts w:ascii="Arial" w:hAnsi="Arial" w:cs="Arial"/>
          <w:sz w:val="24"/>
          <w:szCs w:val="24"/>
        </w:rPr>
        <w:t xml:space="preserve">Dentro de </w:t>
      </w:r>
      <w:r w:rsidR="007121DC">
        <w:rPr>
          <w:rFonts w:ascii="Arial" w:hAnsi="Arial" w:cs="Arial"/>
          <w:sz w:val="24"/>
          <w:szCs w:val="24"/>
        </w:rPr>
        <w:t>la planeación se</w:t>
      </w:r>
      <w:r>
        <w:rPr>
          <w:rFonts w:ascii="Arial" w:hAnsi="Arial" w:cs="Arial"/>
          <w:sz w:val="24"/>
          <w:szCs w:val="24"/>
        </w:rPr>
        <w:t xml:space="preserve"> buscó hablar sobre el cuento de Pinocho tomándolo como enseñanza para los </w:t>
      </w:r>
      <w:r w:rsidR="004B064D">
        <w:rPr>
          <w:rFonts w:ascii="Arial" w:hAnsi="Arial" w:cs="Arial"/>
          <w:sz w:val="24"/>
          <w:szCs w:val="24"/>
        </w:rPr>
        <w:t xml:space="preserve">alumnos, </w:t>
      </w:r>
      <w:r w:rsidR="00EC74FC">
        <w:rPr>
          <w:rFonts w:ascii="Arial" w:hAnsi="Arial" w:cs="Arial"/>
          <w:sz w:val="24"/>
          <w:szCs w:val="24"/>
        </w:rPr>
        <w:t>dentro de este cuento cómo se comenta se adecúo para presentarlo mediante una obra teatral.</w:t>
      </w:r>
    </w:p>
    <w:p w:rsidR="007121DC" w:rsidRDefault="000E032E" w:rsidP="003232C8">
      <w:pPr>
        <w:rPr>
          <w:rFonts w:ascii="Arial" w:hAnsi="Arial" w:cs="Arial"/>
          <w:sz w:val="24"/>
          <w:szCs w:val="24"/>
        </w:rPr>
      </w:pPr>
      <w:r>
        <w:rPr>
          <w:rFonts w:ascii="Arial" w:hAnsi="Arial" w:cs="Arial"/>
          <w:noProof/>
          <w:sz w:val="24"/>
          <w:szCs w:val="24"/>
        </w:rPr>
        <w:drawing>
          <wp:anchor distT="0" distB="0" distL="114300" distR="114300" simplePos="0" relativeHeight="251660288" behindDoc="0" locked="0" layoutInCell="1" allowOverlap="1">
            <wp:simplePos x="0" y="0"/>
            <wp:positionH relativeFrom="column">
              <wp:posOffset>1086485</wp:posOffset>
            </wp:positionH>
            <wp:positionV relativeFrom="paragraph">
              <wp:posOffset>193040</wp:posOffset>
            </wp:positionV>
            <wp:extent cx="3333750" cy="3305175"/>
            <wp:effectExtent l="0" t="0" r="0" b="9525"/>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8">
                      <a:extLst>
                        <a:ext uri="{28A0092B-C50C-407E-A947-70E740481C1C}">
                          <a14:useLocalDpi xmlns:a14="http://schemas.microsoft.com/office/drawing/2010/main" val="0"/>
                        </a:ext>
                      </a:extLst>
                    </a:blip>
                    <a:stretch>
                      <a:fillRect/>
                    </a:stretch>
                  </pic:blipFill>
                  <pic:spPr>
                    <a:xfrm>
                      <a:off x="0" y="0"/>
                      <a:ext cx="3333750" cy="3305175"/>
                    </a:xfrm>
                    <a:prstGeom prst="rect">
                      <a:avLst/>
                    </a:prstGeom>
                  </pic:spPr>
                </pic:pic>
              </a:graphicData>
            </a:graphic>
          </wp:anchor>
        </w:drawing>
      </w:r>
    </w:p>
    <w:p w:rsidR="000E032E" w:rsidRDefault="000E032E" w:rsidP="003232C8">
      <w:pPr>
        <w:rPr>
          <w:rFonts w:ascii="Arial" w:hAnsi="Arial" w:cs="Arial"/>
          <w:sz w:val="24"/>
          <w:szCs w:val="24"/>
        </w:rPr>
      </w:pPr>
    </w:p>
    <w:p w:rsidR="000E032E" w:rsidRDefault="000E032E" w:rsidP="003232C8">
      <w:pPr>
        <w:rPr>
          <w:rFonts w:ascii="Arial" w:hAnsi="Arial" w:cs="Arial"/>
          <w:sz w:val="24"/>
          <w:szCs w:val="24"/>
        </w:rPr>
      </w:pPr>
    </w:p>
    <w:p w:rsidR="000E032E" w:rsidRDefault="000E032E" w:rsidP="003232C8">
      <w:pPr>
        <w:rPr>
          <w:rFonts w:ascii="Arial" w:hAnsi="Arial" w:cs="Arial"/>
          <w:sz w:val="24"/>
          <w:szCs w:val="24"/>
        </w:rPr>
      </w:pPr>
    </w:p>
    <w:p w:rsidR="00FD0365" w:rsidRDefault="000E032E" w:rsidP="003232C8">
      <w:pPr>
        <w:rPr>
          <w:rFonts w:ascii="Arial" w:hAnsi="Arial" w:cs="Arial"/>
          <w:sz w:val="24"/>
          <w:szCs w:val="24"/>
        </w:rPr>
      </w:pPr>
      <w:r>
        <w:rPr>
          <w:rFonts w:ascii="Arial" w:hAnsi="Arial" w:cs="Arial"/>
          <w:sz w:val="24"/>
          <w:szCs w:val="24"/>
        </w:rPr>
        <w:lastRenderedPageBreak/>
        <w:t>La</w:t>
      </w:r>
      <w:r w:rsidR="00FD0365">
        <w:rPr>
          <w:rFonts w:ascii="Arial" w:hAnsi="Arial" w:cs="Arial"/>
          <w:sz w:val="24"/>
          <w:szCs w:val="24"/>
        </w:rPr>
        <w:t xml:space="preserve"> motivación del alumno p</w:t>
      </w:r>
      <w:r w:rsidR="00E12ABA">
        <w:rPr>
          <w:rFonts w:ascii="Arial" w:hAnsi="Arial" w:cs="Arial"/>
          <w:sz w:val="24"/>
          <w:szCs w:val="24"/>
        </w:rPr>
        <w:t>u</w:t>
      </w:r>
      <w:r w:rsidR="00FD0365">
        <w:rPr>
          <w:rFonts w:ascii="Arial" w:hAnsi="Arial" w:cs="Arial"/>
          <w:sz w:val="24"/>
          <w:szCs w:val="24"/>
        </w:rPr>
        <w:t xml:space="preserve">es es más que fundamental para favorecer el desarrollo del aprendizaje de los </w:t>
      </w:r>
      <w:r w:rsidR="00E12ABA">
        <w:rPr>
          <w:rFonts w:ascii="Arial" w:hAnsi="Arial" w:cs="Arial"/>
          <w:sz w:val="24"/>
          <w:szCs w:val="24"/>
        </w:rPr>
        <w:t xml:space="preserve">niños, gracias a ello se logra crear un ambiente de </w:t>
      </w:r>
      <w:r w:rsidR="000546C2">
        <w:rPr>
          <w:rFonts w:ascii="Arial" w:hAnsi="Arial" w:cs="Arial"/>
          <w:sz w:val="24"/>
          <w:szCs w:val="24"/>
        </w:rPr>
        <w:t xml:space="preserve">estudio bueno para ellos </w:t>
      </w:r>
      <w:r w:rsidR="00C34C45">
        <w:rPr>
          <w:rFonts w:ascii="Arial" w:hAnsi="Arial" w:cs="Arial"/>
          <w:sz w:val="24"/>
          <w:szCs w:val="24"/>
        </w:rPr>
        <w:t xml:space="preserve"> (</w:t>
      </w:r>
      <w:proofErr w:type="spellStart"/>
      <w:r w:rsidR="00C34C45">
        <w:rPr>
          <w:rFonts w:ascii="Arial" w:hAnsi="Arial" w:cs="Arial"/>
          <w:sz w:val="24"/>
          <w:szCs w:val="24"/>
        </w:rPr>
        <w:t>Robbins</w:t>
      </w:r>
      <w:proofErr w:type="spellEnd"/>
      <w:r w:rsidR="00C34C45">
        <w:rPr>
          <w:rFonts w:ascii="Arial" w:hAnsi="Arial" w:cs="Arial"/>
          <w:sz w:val="24"/>
          <w:szCs w:val="24"/>
        </w:rPr>
        <w:t xml:space="preserve"> S., 1999:123).</w:t>
      </w:r>
    </w:p>
    <w:p w:rsidR="005E65EE" w:rsidRDefault="00EC74FC" w:rsidP="003232C8">
      <w:pPr>
        <w:rPr>
          <w:rFonts w:ascii="Arial" w:hAnsi="Arial" w:cs="Arial"/>
          <w:sz w:val="24"/>
          <w:szCs w:val="24"/>
        </w:rPr>
      </w:pPr>
      <w:r>
        <w:rPr>
          <w:rFonts w:ascii="Arial" w:hAnsi="Arial" w:cs="Arial"/>
          <w:sz w:val="24"/>
          <w:szCs w:val="24"/>
        </w:rPr>
        <w:t xml:space="preserve">Para lograr analizar </w:t>
      </w:r>
      <w:r w:rsidR="00826F92">
        <w:rPr>
          <w:rFonts w:ascii="Arial" w:hAnsi="Arial" w:cs="Arial"/>
          <w:sz w:val="24"/>
          <w:szCs w:val="24"/>
        </w:rPr>
        <w:t>e</w:t>
      </w:r>
      <w:r>
        <w:rPr>
          <w:rFonts w:ascii="Arial" w:hAnsi="Arial" w:cs="Arial"/>
          <w:sz w:val="24"/>
          <w:szCs w:val="24"/>
        </w:rPr>
        <w:t xml:space="preserve">ste cuento se buscó </w:t>
      </w:r>
      <w:r w:rsidR="001C2040">
        <w:rPr>
          <w:rFonts w:ascii="Arial" w:hAnsi="Arial" w:cs="Arial"/>
          <w:sz w:val="24"/>
          <w:szCs w:val="24"/>
        </w:rPr>
        <w:t xml:space="preserve">realizar una crítica </w:t>
      </w:r>
      <w:r w:rsidR="00603E82">
        <w:rPr>
          <w:rFonts w:ascii="Arial" w:hAnsi="Arial" w:cs="Arial"/>
          <w:sz w:val="24"/>
          <w:szCs w:val="24"/>
        </w:rPr>
        <w:t xml:space="preserve">literaria </w:t>
      </w:r>
      <w:r w:rsidR="001B7160">
        <w:rPr>
          <w:rFonts w:ascii="Arial" w:hAnsi="Arial" w:cs="Arial"/>
          <w:sz w:val="24"/>
          <w:szCs w:val="24"/>
        </w:rPr>
        <w:t xml:space="preserve">la cuál viene siendo el cine una valoración hacia el cuento que se busca conocer rescatando lo que el autor busca interpretar o dar como enseñanza para el lector, </w:t>
      </w:r>
      <w:r w:rsidR="0064033A">
        <w:rPr>
          <w:rFonts w:ascii="Arial" w:hAnsi="Arial" w:cs="Arial"/>
          <w:sz w:val="24"/>
          <w:szCs w:val="24"/>
        </w:rPr>
        <w:t xml:space="preserve">para que los lectores tengan una opinión acerca de su lectura. </w:t>
      </w:r>
      <w:r w:rsidR="002D1AF0">
        <w:rPr>
          <w:rFonts w:ascii="Arial" w:hAnsi="Arial" w:cs="Arial"/>
          <w:sz w:val="24"/>
          <w:szCs w:val="24"/>
        </w:rPr>
        <w:t xml:space="preserve">Ferrer, J. </w:t>
      </w:r>
      <w:r w:rsidR="00826F92">
        <w:rPr>
          <w:rFonts w:ascii="Arial" w:hAnsi="Arial" w:cs="Arial"/>
          <w:sz w:val="24"/>
          <w:szCs w:val="24"/>
        </w:rPr>
        <w:t>(</w:t>
      </w:r>
      <w:r w:rsidR="00011FF5">
        <w:rPr>
          <w:rFonts w:ascii="Arial" w:hAnsi="Arial" w:cs="Arial"/>
          <w:sz w:val="24"/>
          <w:szCs w:val="24"/>
        </w:rPr>
        <w:t>2014</w:t>
      </w:r>
      <w:r w:rsidR="00826F92">
        <w:rPr>
          <w:rFonts w:ascii="Arial" w:hAnsi="Arial" w:cs="Arial"/>
          <w:sz w:val="24"/>
          <w:szCs w:val="24"/>
        </w:rPr>
        <w:t>)</w:t>
      </w:r>
      <w:r w:rsidR="005E65EE">
        <w:rPr>
          <w:rFonts w:ascii="Arial" w:hAnsi="Arial" w:cs="Arial"/>
          <w:sz w:val="24"/>
          <w:szCs w:val="24"/>
        </w:rPr>
        <w:t>.</w:t>
      </w:r>
    </w:p>
    <w:p w:rsidR="005E65EE" w:rsidRDefault="005E65EE" w:rsidP="003232C8">
      <w:pPr>
        <w:rPr>
          <w:rFonts w:ascii="Arial" w:hAnsi="Arial" w:cs="Arial"/>
          <w:sz w:val="24"/>
          <w:szCs w:val="24"/>
        </w:rPr>
      </w:pPr>
    </w:p>
    <w:p w:rsidR="00011FF5" w:rsidRDefault="00F8129B" w:rsidP="003232C8">
      <w:pPr>
        <w:rPr>
          <w:rFonts w:ascii="Arial" w:hAnsi="Arial" w:cs="Arial"/>
          <w:sz w:val="24"/>
          <w:szCs w:val="24"/>
        </w:rPr>
      </w:pPr>
      <w:r>
        <w:rPr>
          <w:rFonts w:ascii="Arial" w:hAnsi="Arial" w:cs="Arial"/>
          <w:sz w:val="24"/>
          <w:szCs w:val="24"/>
        </w:rPr>
        <w:t xml:space="preserve">Dentro de este cuento lo que </w:t>
      </w:r>
      <w:r w:rsidR="00491832">
        <w:rPr>
          <w:rFonts w:ascii="Arial" w:hAnsi="Arial" w:cs="Arial"/>
          <w:sz w:val="24"/>
          <w:szCs w:val="24"/>
        </w:rPr>
        <w:t>pude ver</w:t>
      </w:r>
      <w:r>
        <w:rPr>
          <w:rFonts w:ascii="Arial" w:hAnsi="Arial" w:cs="Arial"/>
          <w:sz w:val="24"/>
          <w:szCs w:val="24"/>
        </w:rPr>
        <w:t xml:space="preserve"> yo fue que</w:t>
      </w:r>
      <w:r w:rsidR="00491832">
        <w:rPr>
          <w:rFonts w:ascii="Arial" w:hAnsi="Arial" w:cs="Arial"/>
          <w:sz w:val="24"/>
          <w:szCs w:val="24"/>
        </w:rPr>
        <w:t xml:space="preserve">, </w:t>
      </w:r>
      <w:r>
        <w:rPr>
          <w:rFonts w:ascii="Arial" w:hAnsi="Arial" w:cs="Arial"/>
          <w:sz w:val="24"/>
          <w:szCs w:val="24"/>
        </w:rPr>
        <w:t xml:space="preserve">Pinocho </w:t>
      </w:r>
      <w:r w:rsidR="00491832">
        <w:rPr>
          <w:rFonts w:ascii="Arial" w:hAnsi="Arial" w:cs="Arial"/>
          <w:sz w:val="24"/>
          <w:szCs w:val="24"/>
        </w:rPr>
        <w:t>mintió v</w:t>
      </w:r>
      <w:r>
        <w:rPr>
          <w:rFonts w:ascii="Arial" w:hAnsi="Arial" w:cs="Arial"/>
          <w:sz w:val="24"/>
          <w:szCs w:val="24"/>
        </w:rPr>
        <w:t xml:space="preserve">arias veces y como resultado obtuvo la nariz </w:t>
      </w:r>
      <w:r w:rsidR="00491832">
        <w:rPr>
          <w:rFonts w:ascii="Arial" w:hAnsi="Arial" w:cs="Arial"/>
          <w:sz w:val="24"/>
          <w:szCs w:val="24"/>
        </w:rPr>
        <w:t>gigante.</w:t>
      </w:r>
      <w:r>
        <w:rPr>
          <w:rFonts w:ascii="Arial" w:hAnsi="Arial" w:cs="Arial"/>
          <w:sz w:val="24"/>
          <w:szCs w:val="24"/>
        </w:rPr>
        <w:t xml:space="preserve"> </w:t>
      </w:r>
      <w:r w:rsidR="00491832">
        <w:rPr>
          <w:rFonts w:ascii="Arial" w:hAnsi="Arial" w:cs="Arial"/>
          <w:sz w:val="24"/>
          <w:szCs w:val="24"/>
        </w:rPr>
        <w:t>E</w:t>
      </w:r>
      <w:r>
        <w:rPr>
          <w:rFonts w:ascii="Arial" w:hAnsi="Arial" w:cs="Arial"/>
          <w:sz w:val="24"/>
          <w:szCs w:val="24"/>
        </w:rPr>
        <w:t>ntonces yo siento que los niños tendrán una enseñanza en dónde deberán aprender que no debe mentir a nadie ni a su familia para poder estar en orden y no generar problemas.</w:t>
      </w:r>
      <w:r w:rsidR="00F01CAC">
        <w:rPr>
          <w:rFonts w:ascii="Arial" w:hAnsi="Arial" w:cs="Arial"/>
          <w:sz w:val="24"/>
          <w:szCs w:val="24"/>
        </w:rPr>
        <w:t xml:space="preserve"> Que así como Pinocho sentirían la vergüenza de asistir a las clases o hacer diversas actividades Por el simple hecho de haber mentido entonces aquí los niños toman en cuenta que no deben de hacer eso.</w:t>
      </w:r>
    </w:p>
    <w:p w:rsidR="00804A22" w:rsidRDefault="006E2F67" w:rsidP="003232C8">
      <w:pPr>
        <w:rPr>
          <w:rFonts w:ascii="Arial" w:hAnsi="Arial" w:cs="Arial"/>
          <w:sz w:val="24"/>
          <w:szCs w:val="24"/>
        </w:rPr>
      </w:pPr>
      <w:r>
        <w:rPr>
          <w:rFonts w:ascii="Arial" w:hAnsi="Arial" w:cs="Arial"/>
          <w:sz w:val="24"/>
          <w:szCs w:val="24"/>
        </w:rPr>
        <w:t xml:space="preserve">Así como también pienso que el autor busco empeñar otra enseñanza de la cual fue que al momento de que Pinocho no existiría la escuela por sus mentiras no prendería absolutamente nada ya que no está asistiendo a su clase entonces no sabe nada por lo tanto se convirtió en un burro y la enseñanza aquí es que todos debemos asistir a la escuela sin importar cómo nos veamos para no quedarnos sin aprendizaje. </w:t>
      </w:r>
    </w:p>
    <w:p w:rsidR="00011FF5" w:rsidRDefault="00AE15EF" w:rsidP="003232C8">
      <w:pPr>
        <w:rPr>
          <w:rFonts w:ascii="Arial" w:hAnsi="Arial" w:cs="Arial"/>
          <w:sz w:val="24"/>
          <w:szCs w:val="24"/>
        </w:rPr>
      </w:pPr>
      <w:r>
        <w:rPr>
          <w:rFonts w:ascii="Arial" w:hAnsi="Arial" w:cs="Arial"/>
          <w:sz w:val="24"/>
          <w:szCs w:val="24"/>
        </w:rPr>
        <w:t xml:space="preserve">Así que para estos dos enseñanzas uno siempre debe pedir disculpas en caso de actuar de mala manera decir mentiras o no asistir a clases está muy mal entonces para ellos será una enseñanza así como también el que puedan pedir disculpas en caso de hacer cosas malas o arrepentirse de no poder aprender o no querer hacer </w:t>
      </w:r>
      <w:r w:rsidR="0057103A">
        <w:rPr>
          <w:rFonts w:ascii="Arial" w:hAnsi="Arial" w:cs="Arial"/>
          <w:sz w:val="24"/>
          <w:szCs w:val="24"/>
        </w:rPr>
        <w:t xml:space="preserve">nada. Carlo </w:t>
      </w:r>
      <w:proofErr w:type="spellStart"/>
      <w:r w:rsidR="0057103A">
        <w:rPr>
          <w:rFonts w:ascii="Arial" w:hAnsi="Arial" w:cs="Arial"/>
          <w:sz w:val="24"/>
          <w:szCs w:val="24"/>
        </w:rPr>
        <w:t>Lorenzini</w:t>
      </w:r>
      <w:proofErr w:type="spellEnd"/>
      <w:r w:rsidR="0057103A">
        <w:rPr>
          <w:rFonts w:ascii="Arial" w:hAnsi="Arial" w:cs="Arial"/>
          <w:sz w:val="24"/>
          <w:szCs w:val="24"/>
        </w:rPr>
        <w:t xml:space="preserve"> </w:t>
      </w:r>
      <w:r w:rsidR="00FB3F88">
        <w:rPr>
          <w:rFonts w:ascii="Arial" w:hAnsi="Arial" w:cs="Arial"/>
          <w:sz w:val="24"/>
          <w:szCs w:val="24"/>
        </w:rPr>
        <w:t>(1881)</w:t>
      </w:r>
    </w:p>
    <w:p w:rsidR="00D56D07" w:rsidRDefault="00D56D07" w:rsidP="003232C8">
      <w:pPr>
        <w:rPr>
          <w:rFonts w:ascii="Arial" w:hAnsi="Arial" w:cs="Arial"/>
          <w:sz w:val="24"/>
          <w:szCs w:val="24"/>
        </w:rPr>
      </w:pPr>
    </w:p>
    <w:p w:rsidR="00D56D07" w:rsidRDefault="00D56D07" w:rsidP="003232C8">
      <w:pPr>
        <w:rPr>
          <w:rFonts w:ascii="Arial" w:hAnsi="Arial" w:cs="Arial"/>
          <w:sz w:val="24"/>
          <w:szCs w:val="24"/>
        </w:rPr>
      </w:pPr>
    </w:p>
    <w:p w:rsidR="00D56D07" w:rsidRDefault="00D56D07" w:rsidP="003232C8">
      <w:pPr>
        <w:rPr>
          <w:rFonts w:ascii="Arial" w:hAnsi="Arial" w:cs="Arial"/>
          <w:sz w:val="24"/>
          <w:szCs w:val="24"/>
        </w:rPr>
      </w:pPr>
    </w:p>
    <w:p w:rsidR="00AE15EF" w:rsidRPr="00894144" w:rsidRDefault="00AE15EF" w:rsidP="003232C8">
      <w:pPr>
        <w:rPr>
          <w:rFonts w:ascii="Arial" w:hAnsi="Arial" w:cs="Arial"/>
          <w:sz w:val="24"/>
          <w:szCs w:val="24"/>
        </w:rPr>
      </w:pPr>
    </w:p>
    <w:tbl>
      <w:tblPr>
        <w:tblW w:w="13940" w:type="dxa"/>
        <w:tblCellMar>
          <w:left w:w="0" w:type="dxa"/>
          <w:right w:w="0" w:type="dxa"/>
        </w:tblCellMar>
        <w:tblLook w:val="04A0" w:firstRow="1" w:lastRow="0" w:firstColumn="1" w:lastColumn="0" w:noHBand="0" w:noVBand="1"/>
      </w:tblPr>
      <w:tblGrid>
        <w:gridCol w:w="4636"/>
        <w:gridCol w:w="4632"/>
        <w:gridCol w:w="4672"/>
      </w:tblGrid>
      <w:tr w:rsidR="006B4805">
        <w:trPr>
          <w:divId w:val="1228958734"/>
          <w:trHeight w:val="577"/>
        </w:trPr>
        <w:tc>
          <w:tcPr>
            <w:tcW w:w="464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B4805" w:rsidRDefault="006B4805">
            <w:pPr>
              <w:pStyle w:val="NormalWeb"/>
              <w:spacing w:before="0" w:beforeAutospacing="0" w:after="160" w:afterAutospacing="0" w:line="256" w:lineRule="auto"/>
              <w:rPr>
                <w:rFonts w:ascii="Arial" w:hAnsi="Arial" w:cs="Arial"/>
                <w:sz w:val="36"/>
                <w:szCs w:val="36"/>
              </w:rPr>
            </w:pPr>
            <w:r>
              <w:rPr>
                <w:rFonts w:ascii="Arial" w:eastAsia="Calibri" w:hAnsi="Arial" w:cs="Arial"/>
                <w:b/>
                <w:bCs/>
                <w:color w:val="000000" w:themeColor="text1"/>
                <w:kern w:val="24"/>
                <w:sz w:val="28"/>
                <w:szCs w:val="28"/>
                <w:lang w:val="es-MX"/>
              </w:rPr>
              <w:lastRenderedPageBreak/>
              <w:t>Campo de Formación</w:t>
            </w:r>
          </w:p>
          <w:p w:rsidR="006B4805" w:rsidRDefault="006B4805">
            <w:pPr>
              <w:pStyle w:val="NormalWeb"/>
              <w:spacing w:before="0" w:beforeAutospacing="0" w:after="160" w:afterAutospacing="0" w:line="256" w:lineRule="auto"/>
              <w:rPr>
                <w:rFonts w:ascii="Arial" w:hAnsi="Arial" w:cs="Arial"/>
                <w:sz w:val="36"/>
                <w:szCs w:val="36"/>
              </w:rPr>
            </w:pPr>
            <w:r>
              <w:rPr>
                <w:rFonts w:ascii="Arial" w:eastAsia="Calibri" w:hAnsi="Arial" w:cs="Arial"/>
                <w:b/>
                <w:bCs/>
                <w:color w:val="000000" w:themeColor="text1"/>
                <w:kern w:val="24"/>
                <w:sz w:val="28"/>
                <w:szCs w:val="28"/>
                <w:lang w:val="es-MX"/>
              </w:rPr>
              <w:t xml:space="preserve"> Académica</w:t>
            </w:r>
          </w:p>
          <w:p w:rsidR="006B4805" w:rsidRDefault="006B4805">
            <w:pPr>
              <w:pStyle w:val="Prrafodelista"/>
              <w:numPr>
                <w:ilvl w:val="0"/>
                <w:numId w:val="1"/>
              </w:numPr>
              <w:spacing w:line="256" w:lineRule="auto"/>
              <w:divId w:val="337729756"/>
              <w:rPr>
                <w:rFonts w:ascii="Arial" w:eastAsia="Times New Roman" w:hAnsi="Arial" w:cs="Arial"/>
                <w:sz w:val="28"/>
                <w:szCs w:val="36"/>
              </w:rPr>
            </w:pPr>
            <w:r>
              <w:rPr>
                <w:rFonts w:ascii="Arial" w:eastAsia="Calibri" w:hAnsi="Arial" w:cs="Arial"/>
                <w:color w:val="000000" w:themeColor="text1"/>
                <w:kern w:val="24"/>
                <w:sz w:val="28"/>
                <w:szCs w:val="28"/>
                <w:lang w:val="es-MX"/>
              </w:rPr>
              <w:t xml:space="preserve">Lenguaje y comunicación </w:t>
            </w:r>
          </w:p>
        </w:tc>
        <w:tc>
          <w:tcPr>
            <w:tcW w:w="4640" w:type="dxa"/>
            <w:tcBorders>
              <w:top w:val="single" w:sz="8" w:space="0" w:color="000000"/>
              <w:left w:val="single" w:sz="8" w:space="0" w:color="000000"/>
              <w:bottom w:val="single" w:sz="8" w:space="0" w:color="000000"/>
              <w:right w:val="single" w:sz="8" w:space="0" w:color="000000"/>
            </w:tcBorders>
            <w:shd w:val="clear" w:color="auto" w:fill="FFCCFF"/>
            <w:tcMar>
              <w:top w:w="15" w:type="dxa"/>
              <w:left w:w="108" w:type="dxa"/>
              <w:bottom w:w="0" w:type="dxa"/>
              <w:right w:w="108" w:type="dxa"/>
            </w:tcMar>
            <w:hideMark/>
          </w:tcPr>
          <w:p w:rsidR="006B4805" w:rsidRDefault="006B4805">
            <w:pPr>
              <w:pStyle w:val="NormalWeb"/>
              <w:spacing w:before="0" w:beforeAutospacing="0" w:after="160" w:afterAutospacing="0" w:line="256" w:lineRule="auto"/>
              <w:rPr>
                <w:rFonts w:ascii="Arial" w:hAnsi="Arial" w:cs="Arial"/>
                <w:sz w:val="36"/>
                <w:szCs w:val="36"/>
              </w:rPr>
            </w:pPr>
            <w:r>
              <w:rPr>
                <w:rFonts w:ascii="Arial" w:eastAsia="Calibri" w:hAnsi="Arial"/>
                <w:b/>
                <w:bCs/>
                <w:color w:val="000000"/>
                <w:kern w:val="24"/>
                <w:lang w:val="es-MX"/>
              </w:rPr>
              <w:t>Organizador Curricular 1</w:t>
            </w:r>
          </w:p>
        </w:tc>
        <w:tc>
          <w:tcPr>
            <w:tcW w:w="4680" w:type="dxa"/>
            <w:tcBorders>
              <w:top w:val="single" w:sz="8" w:space="0" w:color="000000"/>
              <w:left w:val="single" w:sz="8" w:space="0" w:color="000000"/>
              <w:bottom w:val="single" w:sz="8" w:space="0" w:color="000000"/>
              <w:right w:val="single" w:sz="8" w:space="0" w:color="000000"/>
            </w:tcBorders>
            <w:shd w:val="clear" w:color="auto" w:fill="FFCCFF"/>
            <w:tcMar>
              <w:top w:w="15" w:type="dxa"/>
              <w:left w:w="108" w:type="dxa"/>
              <w:bottom w:w="0" w:type="dxa"/>
              <w:right w:w="108" w:type="dxa"/>
            </w:tcMar>
            <w:hideMark/>
          </w:tcPr>
          <w:p w:rsidR="006B4805" w:rsidRDefault="006B4805">
            <w:pPr>
              <w:pStyle w:val="NormalWeb"/>
              <w:spacing w:before="0" w:beforeAutospacing="0" w:after="160" w:afterAutospacing="0" w:line="256" w:lineRule="auto"/>
              <w:rPr>
                <w:rFonts w:ascii="Arial" w:hAnsi="Arial" w:cs="Arial"/>
                <w:sz w:val="36"/>
                <w:szCs w:val="36"/>
              </w:rPr>
            </w:pPr>
            <w:r>
              <w:rPr>
                <w:rFonts w:ascii="Arial" w:eastAsia="Calibri" w:hAnsi="Arial"/>
                <w:b/>
                <w:bCs/>
                <w:color w:val="000000"/>
                <w:kern w:val="24"/>
                <w:lang w:val="es-MX"/>
              </w:rPr>
              <w:t>Aprendizaje esperado</w:t>
            </w:r>
          </w:p>
        </w:tc>
      </w:tr>
      <w:tr w:rsidR="006B4805">
        <w:trPr>
          <w:divId w:val="1228958734"/>
          <w:trHeight w:val="67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4805" w:rsidRDefault="006B4805">
            <w:pPr>
              <w:rPr>
                <w:rFonts w:ascii="Arial" w:eastAsia="Times New Roman" w:hAnsi="Arial" w:cs="Arial"/>
                <w:sz w:val="28"/>
                <w:szCs w:val="36"/>
              </w:rPr>
            </w:pP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B4805" w:rsidRDefault="006B4805">
            <w:pPr>
              <w:pStyle w:val="NormalWeb"/>
              <w:spacing w:before="0" w:beforeAutospacing="0" w:after="160" w:afterAutospacing="0" w:line="256" w:lineRule="auto"/>
              <w:rPr>
                <w:rFonts w:ascii="Arial" w:hAnsi="Arial" w:cs="Arial"/>
                <w:sz w:val="36"/>
                <w:szCs w:val="36"/>
              </w:rPr>
            </w:pPr>
            <w:r>
              <w:rPr>
                <w:rFonts w:ascii="Calibri" w:eastAsia="Calibri" w:hAnsi="Calibri"/>
                <w:color w:val="000000" w:themeColor="text1"/>
                <w:kern w:val="24"/>
              </w:rPr>
              <w:t>Literatura</w:t>
            </w:r>
          </w:p>
        </w:tc>
        <w:tc>
          <w:tcPr>
            <w:tcW w:w="468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B4805" w:rsidRDefault="006B4805">
            <w:pPr>
              <w:pStyle w:val="NormalWeb"/>
              <w:spacing w:before="0" w:beforeAutospacing="0" w:after="160" w:afterAutospacing="0" w:line="256" w:lineRule="auto"/>
              <w:rPr>
                <w:rFonts w:ascii="Arial" w:hAnsi="Arial" w:cs="Arial"/>
                <w:sz w:val="36"/>
                <w:szCs w:val="36"/>
              </w:rPr>
            </w:pPr>
            <w:r>
              <w:rPr>
                <w:rFonts w:ascii="Arial" w:eastAsia="Calibri" w:hAnsi="Arial" w:cs="Arial"/>
                <w:color w:val="000000" w:themeColor="text1"/>
                <w:kern w:val="24"/>
                <w:sz w:val="28"/>
                <w:szCs w:val="28"/>
              </w:rPr>
              <w:t>N</w:t>
            </w:r>
            <w:r>
              <w:rPr>
                <w:rFonts w:ascii="Arial" w:eastAsia="Calibri" w:hAnsi="Arial" w:cs="Arial"/>
                <w:color w:val="000000"/>
                <w:kern w:val="24"/>
                <w:sz w:val="28"/>
                <w:szCs w:val="28"/>
              </w:rPr>
              <w:t>arra historias que le son familiares, habla acerca de los personajes y sus características de las acciones y los lugares donde se desarrollan.</w:t>
            </w:r>
          </w:p>
        </w:tc>
      </w:tr>
      <w:tr w:rsidR="006B4805">
        <w:trPr>
          <w:divId w:val="1228958734"/>
          <w:trHeight w:val="57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4805" w:rsidRDefault="006B4805">
            <w:pPr>
              <w:rPr>
                <w:rFonts w:ascii="Arial" w:eastAsia="Times New Roman" w:hAnsi="Arial" w:cs="Arial"/>
                <w:sz w:val="28"/>
                <w:szCs w:val="36"/>
              </w:rPr>
            </w:pPr>
          </w:p>
        </w:tc>
        <w:tc>
          <w:tcPr>
            <w:tcW w:w="4640" w:type="dxa"/>
            <w:tcBorders>
              <w:top w:val="single" w:sz="8" w:space="0" w:color="000000"/>
              <w:left w:val="single" w:sz="8" w:space="0" w:color="000000"/>
              <w:bottom w:val="single" w:sz="8" w:space="0" w:color="000000"/>
              <w:right w:val="single" w:sz="8" w:space="0" w:color="000000"/>
            </w:tcBorders>
            <w:shd w:val="clear" w:color="auto" w:fill="FFCCFF"/>
            <w:tcMar>
              <w:top w:w="15" w:type="dxa"/>
              <w:left w:w="108" w:type="dxa"/>
              <w:bottom w:w="0" w:type="dxa"/>
              <w:right w:w="108" w:type="dxa"/>
            </w:tcMar>
            <w:hideMark/>
          </w:tcPr>
          <w:p w:rsidR="006B4805" w:rsidRDefault="006B4805">
            <w:pPr>
              <w:pStyle w:val="NormalWeb"/>
              <w:spacing w:before="0" w:beforeAutospacing="0" w:after="160" w:afterAutospacing="0" w:line="256" w:lineRule="auto"/>
              <w:rPr>
                <w:rFonts w:ascii="Arial" w:hAnsi="Arial" w:cs="Arial"/>
                <w:sz w:val="36"/>
                <w:szCs w:val="36"/>
              </w:rPr>
            </w:pPr>
            <w:r>
              <w:rPr>
                <w:rFonts w:ascii="Arial" w:eastAsia="Calibri" w:hAnsi="Arial"/>
                <w:b/>
                <w:bCs/>
                <w:color w:val="000000"/>
                <w:kern w:val="24"/>
                <w:lang w:val="es-MX"/>
              </w:rPr>
              <w:t>Organizador Curricular 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4805" w:rsidRDefault="006B4805">
            <w:pPr>
              <w:rPr>
                <w:rFonts w:ascii="Arial" w:eastAsiaTheme="minorEastAsia" w:hAnsi="Arial" w:cs="Arial"/>
                <w:sz w:val="36"/>
                <w:szCs w:val="36"/>
              </w:rPr>
            </w:pPr>
          </w:p>
        </w:tc>
      </w:tr>
      <w:tr w:rsidR="006B4805">
        <w:trPr>
          <w:divId w:val="1228958734"/>
          <w:trHeight w:val="8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4805" w:rsidRDefault="006B4805">
            <w:pPr>
              <w:rPr>
                <w:rFonts w:ascii="Arial" w:eastAsia="Times New Roman" w:hAnsi="Arial" w:cs="Arial"/>
                <w:sz w:val="28"/>
                <w:szCs w:val="36"/>
              </w:rPr>
            </w:pP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B4805" w:rsidRDefault="006B4805">
            <w:pPr>
              <w:pStyle w:val="NormalWeb"/>
              <w:spacing w:before="0" w:beforeAutospacing="0" w:after="160" w:afterAutospacing="0" w:line="256" w:lineRule="auto"/>
              <w:rPr>
                <w:rFonts w:ascii="Arial" w:hAnsi="Arial" w:cs="Arial"/>
                <w:sz w:val="36"/>
                <w:szCs w:val="36"/>
              </w:rPr>
            </w:pPr>
            <w:r>
              <w:rPr>
                <w:rFonts w:ascii="Arial" w:eastAsia="Calibri" w:hAnsi="Arial" w:cs="Arial"/>
                <w:color w:val="000000" w:themeColor="text1"/>
                <w:kern w:val="24"/>
                <w:sz w:val="28"/>
                <w:szCs w:val="28"/>
              </w:rPr>
              <w:t xml:space="preserve">Producción, interpretación e intercambio de narraciones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4805" w:rsidRDefault="006B4805">
            <w:pPr>
              <w:rPr>
                <w:rFonts w:ascii="Arial" w:eastAsiaTheme="minorEastAsia" w:hAnsi="Arial" w:cs="Arial"/>
                <w:sz w:val="36"/>
                <w:szCs w:val="36"/>
              </w:rPr>
            </w:pPr>
          </w:p>
        </w:tc>
      </w:tr>
    </w:tbl>
    <w:p w:rsidR="00FF29D5" w:rsidRDefault="00FF29D5" w:rsidP="00EB2964">
      <w:pPr>
        <w:rPr>
          <w:rFonts w:ascii="Tahoma" w:hAnsi="Tahoma" w:cs="Tahoma"/>
          <w:b/>
          <w:sz w:val="16"/>
          <w:szCs w:val="16"/>
        </w:rPr>
      </w:pPr>
    </w:p>
    <w:p w:rsidR="00F06824" w:rsidRDefault="00F06824" w:rsidP="00EB2964">
      <w:pPr>
        <w:rPr>
          <w:rFonts w:ascii="Tahoma" w:hAnsi="Tahoma" w:cs="Tahoma"/>
          <w:b/>
          <w:sz w:val="16"/>
          <w:szCs w:val="16"/>
        </w:rPr>
      </w:pPr>
    </w:p>
    <w:p w:rsidR="00F06824" w:rsidRDefault="00F06824" w:rsidP="00EB2964">
      <w:pPr>
        <w:rPr>
          <w:rFonts w:ascii="Tahoma" w:hAnsi="Tahoma" w:cs="Tahoma"/>
          <w:b/>
          <w:sz w:val="16"/>
          <w:szCs w:val="16"/>
        </w:rPr>
      </w:pPr>
    </w:p>
    <w:p w:rsidR="00F06824" w:rsidRDefault="00F06824" w:rsidP="00EB2964">
      <w:pPr>
        <w:rPr>
          <w:rFonts w:ascii="Tahoma" w:hAnsi="Tahoma" w:cs="Tahoma"/>
          <w:b/>
          <w:sz w:val="16"/>
          <w:szCs w:val="16"/>
        </w:rPr>
      </w:pPr>
    </w:p>
    <w:p w:rsidR="00F06824" w:rsidRDefault="00F06824" w:rsidP="00EB2964">
      <w:pPr>
        <w:rPr>
          <w:rFonts w:ascii="Tahoma" w:hAnsi="Tahoma" w:cs="Tahoma"/>
          <w:b/>
          <w:sz w:val="16"/>
          <w:szCs w:val="16"/>
        </w:rPr>
      </w:pPr>
    </w:p>
    <w:p w:rsidR="00F06824" w:rsidRDefault="00F06824" w:rsidP="00EB2964">
      <w:pPr>
        <w:rPr>
          <w:rFonts w:ascii="Tahoma" w:hAnsi="Tahoma" w:cs="Tahoma"/>
          <w:b/>
          <w:sz w:val="16"/>
          <w:szCs w:val="16"/>
        </w:rPr>
      </w:pPr>
    </w:p>
    <w:p w:rsidR="00F06824" w:rsidRDefault="00F06824" w:rsidP="00EB2964">
      <w:pPr>
        <w:rPr>
          <w:rFonts w:ascii="Tahoma" w:hAnsi="Tahoma" w:cs="Tahoma"/>
          <w:b/>
          <w:sz w:val="16"/>
          <w:szCs w:val="16"/>
        </w:rPr>
      </w:pPr>
    </w:p>
    <w:p w:rsidR="00F06824" w:rsidRDefault="00F06824" w:rsidP="00EB2964">
      <w:pPr>
        <w:rPr>
          <w:rFonts w:ascii="Tahoma" w:hAnsi="Tahoma" w:cs="Tahoma"/>
          <w:b/>
          <w:sz w:val="16"/>
          <w:szCs w:val="16"/>
        </w:rPr>
      </w:pPr>
    </w:p>
    <w:p w:rsidR="00F06824" w:rsidRDefault="00F06824" w:rsidP="00EB2964">
      <w:pPr>
        <w:rPr>
          <w:rFonts w:ascii="Tahoma" w:hAnsi="Tahoma" w:cs="Tahoma"/>
          <w:b/>
          <w:sz w:val="16"/>
          <w:szCs w:val="16"/>
        </w:rPr>
      </w:pPr>
    </w:p>
    <w:p w:rsidR="00F06824" w:rsidRDefault="00F06824" w:rsidP="00EB2964">
      <w:pPr>
        <w:rPr>
          <w:rFonts w:ascii="Tahoma" w:hAnsi="Tahoma" w:cs="Tahoma"/>
          <w:b/>
          <w:sz w:val="16"/>
          <w:szCs w:val="16"/>
        </w:rPr>
      </w:pPr>
    </w:p>
    <w:p w:rsidR="00F06824" w:rsidRDefault="00F06824" w:rsidP="00EB2964">
      <w:pPr>
        <w:rPr>
          <w:rFonts w:ascii="Tahoma" w:hAnsi="Tahoma" w:cs="Tahoma"/>
          <w:b/>
          <w:sz w:val="16"/>
          <w:szCs w:val="16"/>
        </w:rPr>
      </w:pPr>
    </w:p>
    <w:p w:rsidR="00F06824" w:rsidRDefault="00F06824" w:rsidP="00EB2964">
      <w:pPr>
        <w:rPr>
          <w:rFonts w:ascii="Tahoma" w:hAnsi="Tahoma" w:cs="Tahoma"/>
          <w:b/>
          <w:sz w:val="16"/>
          <w:szCs w:val="16"/>
        </w:rPr>
      </w:pPr>
    </w:p>
    <w:p w:rsidR="00F06824" w:rsidRDefault="00F06824" w:rsidP="00EB2964">
      <w:pPr>
        <w:rPr>
          <w:rFonts w:ascii="Tahoma" w:hAnsi="Tahoma" w:cs="Tahoma"/>
          <w:b/>
          <w:sz w:val="16"/>
          <w:szCs w:val="16"/>
        </w:rPr>
      </w:pPr>
    </w:p>
    <w:p w:rsidR="00F06824" w:rsidRDefault="00F06824" w:rsidP="00EB2964">
      <w:pPr>
        <w:rPr>
          <w:rFonts w:ascii="Tahoma" w:hAnsi="Tahoma" w:cs="Tahoma"/>
          <w:b/>
          <w:sz w:val="16"/>
          <w:szCs w:val="16"/>
        </w:rPr>
      </w:pPr>
    </w:p>
    <w:p w:rsidR="00F06824" w:rsidRDefault="00F06824" w:rsidP="00EB2964">
      <w:pPr>
        <w:rPr>
          <w:rFonts w:ascii="Tahoma" w:hAnsi="Tahoma" w:cs="Tahoma"/>
          <w:b/>
          <w:sz w:val="16"/>
          <w:szCs w:val="16"/>
        </w:rPr>
      </w:pPr>
    </w:p>
    <w:p w:rsidR="00F06824" w:rsidRDefault="00F06824" w:rsidP="00EB2964">
      <w:pPr>
        <w:rPr>
          <w:rFonts w:ascii="Tahoma" w:hAnsi="Tahoma" w:cs="Tahoma"/>
          <w:b/>
          <w:sz w:val="16"/>
          <w:szCs w:val="16"/>
        </w:rPr>
      </w:pPr>
    </w:p>
    <w:p w:rsidR="00F06824" w:rsidRDefault="00F06824" w:rsidP="00EB2964">
      <w:pPr>
        <w:rPr>
          <w:rFonts w:ascii="Tahoma" w:hAnsi="Tahoma" w:cs="Tahoma"/>
          <w:b/>
          <w:sz w:val="16"/>
          <w:szCs w:val="16"/>
        </w:rPr>
      </w:pPr>
    </w:p>
    <w:p w:rsidR="00F06824" w:rsidRDefault="00F06824" w:rsidP="00EB2964">
      <w:pPr>
        <w:rPr>
          <w:rFonts w:ascii="Tahoma" w:hAnsi="Tahoma" w:cs="Tahoma"/>
          <w:b/>
          <w:sz w:val="16"/>
          <w:szCs w:val="16"/>
        </w:rPr>
      </w:pPr>
    </w:p>
    <w:p w:rsidR="00F06824" w:rsidRDefault="00F06824" w:rsidP="00EB2964">
      <w:pPr>
        <w:rPr>
          <w:rFonts w:ascii="Tahoma" w:hAnsi="Tahoma" w:cs="Tahoma"/>
          <w:b/>
          <w:sz w:val="16"/>
          <w:szCs w:val="16"/>
        </w:rPr>
      </w:pPr>
    </w:p>
    <w:p w:rsidR="00F06824" w:rsidRDefault="00F06824" w:rsidP="00EB2964">
      <w:pPr>
        <w:rPr>
          <w:rFonts w:ascii="Tahoma" w:hAnsi="Tahoma" w:cs="Tahoma"/>
          <w:b/>
          <w:sz w:val="16"/>
          <w:szCs w:val="16"/>
        </w:rPr>
      </w:pPr>
    </w:p>
    <w:p w:rsidR="00F06824" w:rsidRDefault="00F06824" w:rsidP="00EB2964">
      <w:pPr>
        <w:rPr>
          <w:rFonts w:ascii="Tahoma" w:hAnsi="Tahoma" w:cs="Tahoma"/>
          <w:b/>
          <w:sz w:val="16"/>
          <w:szCs w:val="16"/>
        </w:rPr>
      </w:pPr>
    </w:p>
    <w:p w:rsidR="00F06824" w:rsidRDefault="00F06824" w:rsidP="00EB2964">
      <w:pPr>
        <w:rPr>
          <w:rFonts w:ascii="Tahoma" w:hAnsi="Tahoma" w:cs="Tahoma"/>
          <w:b/>
          <w:sz w:val="16"/>
          <w:szCs w:val="16"/>
        </w:rPr>
      </w:pPr>
    </w:p>
    <w:p w:rsidR="00F06824" w:rsidRDefault="00F06824" w:rsidP="00EB2964">
      <w:pPr>
        <w:rPr>
          <w:rFonts w:ascii="Tahoma" w:hAnsi="Tahoma" w:cs="Tahoma"/>
          <w:b/>
          <w:sz w:val="16"/>
          <w:szCs w:val="16"/>
        </w:rPr>
      </w:pPr>
    </w:p>
    <w:p w:rsidR="00F06824" w:rsidRDefault="00F06824" w:rsidP="00EB2964">
      <w:pPr>
        <w:rPr>
          <w:rFonts w:ascii="Tahoma" w:hAnsi="Tahoma" w:cs="Tahoma"/>
          <w:b/>
          <w:sz w:val="16"/>
          <w:szCs w:val="16"/>
        </w:rPr>
      </w:pPr>
    </w:p>
    <w:tbl>
      <w:tblPr>
        <w:tblW w:w="11607" w:type="dxa"/>
        <w:tblCellMar>
          <w:left w:w="0" w:type="dxa"/>
          <w:right w:w="0" w:type="dxa"/>
        </w:tblCellMar>
        <w:tblLook w:val="04A0" w:firstRow="1" w:lastRow="0" w:firstColumn="1" w:lastColumn="0" w:noHBand="0" w:noVBand="1"/>
      </w:tblPr>
      <w:tblGrid>
        <w:gridCol w:w="1799"/>
        <w:gridCol w:w="1891"/>
        <w:gridCol w:w="1736"/>
        <w:gridCol w:w="5036"/>
        <w:gridCol w:w="1145"/>
      </w:tblGrid>
      <w:tr w:rsidR="00925A9C" w:rsidTr="00925A9C">
        <w:trPr>
          <w:divId w:val="1762683241"/>
          <w:trHeight w:val="1032"/>
        </w:trPr>
        <w:tc>
          <w:tcPr>
            <w:tcW w:w="1799" w:type="dxa"/>
            <w:vMerge w:val="restart"/>
            <w:tcBorders>
              <w:top w:val="single" w:sz="8" w:space="0" w:color="000000"/>
              <w:left w:val="single" w:sz="8" w:space="0" w:color="000000"/>
              <w:right w:val="single" w:sz="8" w:space="0" w:color="000000"/>
            </w:tcBorders>
            <w:shd w:val="clear" w:color="auto" w:fill="FFCCFF"/>
            <w:tcMar>
              <w:top w:w="15" w:type="dxa"/>
              <w:left w:w="43" w:type="dxa"/>
              <w:bottom w:w="0" w:type="dxa"/>
              <w:right w:w="43" w:type="dxa"/>
            </w:tcMar>
            <w:hideMark/>
          </w:tcPr>
          <w:p w:rsidR="00925A9C" w:rsidRDefault="00925A9C">
            <w:pPr>
              <w:pStyle w:val="NormalWeb"/>
              <w:spacing w:before="0" w:beforeAutospacing="0" w:after="160" w:afterAutospacing="0" w:line="256" w:lineRule="auto"/>
              <w:rPr>
                <w:rFonts w:ascii="Arial" w:hAnsi="Arial" w:cs="Arial"/>
                <w:sz w:val="36"/>
                <w:szCs w:val="36"/>
              </w:rPr>
            </w:pPr>
            <w:r>
              <w:rPr>
                <w:rFonts w:ascii="Arial" w:eastAsia="Calibri" w:hAnsi="Arial" w:cs="Arial"/>
                <w:color w:val="000000" w:themeColor="text1"/>
                <w:kern w:val="24"/>
                <w:sz w:val="28"/>
                <w:szCs w:val="28"/>
                <w:lang w:val="es-ES"/>
              </w:rPr>
              <w:t xml:space="preserve">Actividad/ Consignas </w:t>
            </w:r>
          </w:p>
          <w:p w:rsidR="00925A9C" w:rsidRDefault="00925A9C">
            <w:pPr>
              <w:pStyle w:val="NormalWeb"/>
              <w:spacing w:before="0" w:beforeAutospacing="0" w:after="160" w:afterAutospacing="0" w:line="256" w:lineRule="auto"/>
              <w:rPr>
                <w:rFonts w:ascii="Arial" w:hAnsi="Arial" w:cs="Arial"/>
                <w:sz w:val="36"/>
                <w:szCs w:val="36"/>
              </w:rPr>
            </w:pPr>
            <w:r>
              <w:rPr>
                <w:rFonts w:ascii="Arial" w:eastAsia="Calibri" w:hAnsi="Arial" w:cs="Arial"/>
                <w:b/>
                <w:bCs/>
                <w:color w:val="000000" w:themeColor="text1"/>
                <w:kern w:val="24"/>
                <w:sz w:val="28"/>
                <w:szCs w:val="28"/>
                <w:lang w:val="es-MX"/>
              </w:rPr>
              <w:lastRenderedPageBreak/>
              <w:t xml:space="preserve">Inicio: </w:t>
            </w:r>
          </w:p>
          <w:p w:rsidR="00925A9C" w:rsidRDefault="00925A9C">
            <w:pPr>
              <w:pStyle w:val="NormalWeb"/>
              <w:spacing w:before="0" w:beforeAutospacing="0" w:after="160" w:afterAutospacing="0" w:line="256" w:lineRule="auto"/>
              <w:rPr>
                <w:rFonts w:ascii="Arial" w:hAnsi="Arial" w:cs="Arial"/>
                <w:sz w:val="36"/>
                <w:szCs w:val="36"/>
              </w:rPr>
            </w:pPr>
            <w:r>
              <w:rPr>
                <w:rFonts w:ascii="Arial" w:eastAsia="Calibri" w:hAnsi="Arial" w:cs="Arial"/>
                <w:color w:val="000000" w:themeColor="text1"/>
                <w:kern w:val="24"/>
                <w:sz w:val="28"/>
                <w:szCs w:val="28"/>
              </w:rPr>
              <w:t>Contesta a las preguntas:</w:t>
            </w:r>
          </w:p>
          <w:p w:rsidR="00925A9C" w:rsidRDefault="00925A9C">
            <w:pPr>
              <w:pStyle w:val="NormalWeb"/>
              <w:spacing w:before="0" w:beforeAutospacing="0" w:after="160" w:afterAutospacing="0" w:line="256" w:lineRule="auto"/>
              <w:rPr>
                <w:rFonts w:ascii="Arial" w:hAnsi="Arial" w:cs="Arial"/>
                <w:sz w:val="36"/>
                <w:szCs w:val="36"/>
              </w:rPr>
            </w:pPr>
            <w:r>
              <w:rPr>
                <w:rFonts w:ascii="Arial" w:eastAsia="Calibri" w:hAnsi="Arial" w:cs="Arial"/>
                <w:color w:val="000000" w:themeColor="text1"/>
                <w:kern w:val="24"/>
                <w:sz w:val="28"/>
                <w:szCs w:val="28"/>
              </w:rPr>
              <w:t xml:space="preserve">¿Has visto una obra de teatro? </w:t>
            </w:r>
          </w:p>
          <w:p w:rsidR="00925A9C" w:rsidRDefault="00925A9C">
            <w:pPr>
              <w:pStyle w:val="NormalWeb"/>
              <w:spacing w:before="0" w:beforeAutospacing="0" w:after="160" w:afterAutospacing="0" w:line="256" w:lineRule="auto"/>
              <w:rPr>
                <w:rFonts w:ascii="Arial" w:hAnsi="Arial" w:cs="Arial"/>
                <w:sz w:val="36"/>
                <w:szCs w:val="36"/>
              </w:rPr>
            </w:pPr>
            <w:r>
              <w:rPr>
                <w:rFonts w:ascii="Arial" w:eastAsia="Calibri" w:hAnsi="Arial" w:cs="Arial"/>
                <w:color w:val="000000" w:themeColor="text1"/>
                <w:kern w:val="24"/>
                <w:sz w:val="28"/>
                <w:szCs w:val="28"/>
              </w:rPr>
              <w:t xml:space="preserve">¿Te gustan los cuentos? </w:t>
            </w:r>
          </w:p>
          <w:p w:rsidR="00925A9C" w:rsidRDefault="00925A9C">
            <w:pPr>
              <w:pStyle w:val="NormalWeb"/>
              <w:spacing w:before="0" w:beforeAutospacing="0" w:after="160" w:afterAutospacing="0" w:line="256" w:lineRule="auto"/>
              <w:rPr>
                <w:rFonts w:ascii="Arial" w:hAnsi="Arial" w:cs="Arial"/>
                <w:sz w:val="36"/>
                <w:szCs w:val="36"/>
              </w:rPr>
            </w:pPr>
            <w:r>
              <w:rPr>
                <w:rFonts w:ascii="Arial" w:eastAsia="Calibri" w:hAnsi="Arial" w:cs="Arial"/>
                <w:color w:val="000000" w:themeColor="text1"/>
                <w:kern w:val="24"/>
                <w:sz w:val="28"/>
                <w:szCs w:val="28"/>
              </w:rPr>
              <w:t xml:space="preserve">¿Has escuchado el cuento de </w:t>
            </w:r>
            <w:proofErr w:type="spellStart"/>
            <w:r>
              <w:rPr>
                <w:rFonts w:ascii="Arial" w:eastAsia="Calibri" w:hAnsi="Arial" w:cs="Arial"/>
                <w:color w:val="000000" w:themeColor="text1"/>
                <w:kern w:val="24"/>
                <w:sz w:val="28"/>
                <w:szCs w:val="28"/>
              </w:rPr>
              <w:t>pinnocho</w:t>
            </w:r>
            <w:proofErr w:type="spellEnd"/>
            <w:r>
              <w:rPr>
                <w:rFonts w:ascii="Arial" w:eastAsia="Calibri" w:hAnsi="Arial" w:cs="Arial"/>
                <w:color w:val="000000" w:themeColor="text1"/>
                <w:kern w:val="24"/>
                <w:sz w:val="28"/>
                <w:szCs w:val="28"/>
              </w:rPr>
              <w:t xml:space="preserve">? </w:t>
            </w:r>
          </w:p>
          <w:p w:rsidR="00925A9C" w:rsidRDefault="00925A9C">
            <w:pPr>
              <w:pStyle w:val="NormalWeb"/>
              <w:spacing w:before="0" w:beforeAutospacing="0" w:after="160" w:afterAutospacing="0" w:line="256" w:lineRule="auto"/>
              <w:rPr>
                <w:rFonts w:ascii="Arial" w:hAnsi="Arial" w:cs="Arial"/>
                <w:sz w:val="36"/>
                <w:szCs w:val="36"/>
              </w:rPr>
            </w:pPr>
            <w:r>
              <w:rPr>
                <w:rFonts w:ascii="Arial" w:eastAsia="Calibri" w:hAnsi="Arial" w:cs="Arial"/>
                <w:color w:val="000000" w:themeColor="text1"/>
                <w:kern w:val="24"/>
                <w:sz w:val="28"/>
                <w:szCs w:val="28"/>
              </w:rPr>
              <w:t xml:space="preserve">Encuentra los atuendos requeridos dependiendo de el personaje que se le asignó </w:t>
            </w:r>
          </w:p>
          <w:p w:rsidR="00925A9C" w:rsidRDefault="00925A9C">
            <w:pPr>
              <w:pStyle w:val="NormalWeb"/>
              <w:spacing w:before="0" w:beforeAutospacing="0" w:after="160" w:afterAutospacing="0" w:line="256" w:lineRule="auto"/>
              <w:rPr>
                <w:rFonts w:ascii="Arial" w:hAnsi="Arial" w:cs="Arial"/>
                <w:sz w:val="36"/>
                <w:szCs w:val="36"/>
              </w:rPr>
            </w:pPr>
            <w:r>
              <w:rPr>
                <w:rFonts w:ascii="Arial" w:eastAsia="Calibri" w:hAnsi="Arial" w:cs="Arial"/>
                <w:b/>
                <w:bCs/>
                <w:color w:val="000000" w:themeColor="text1"/>
                <w:kern w:val="24"/>
                <w:sz w:val="28"/>
                <w:szCs w:val="28"/>
                <w:lang w:val="es-MX"/>
              </w:rPr>
              <w:t>Desarrollo</w:t>
            </w:r>
            <w:r>
              <w:rPr>
                <w:rFonts w:ascii="Arial" w:eastAsia="Calibri" w:hAnsi="Arial" w:cs="Arial"/>
                <w:color w:val="000000" w:themeColor="text1"/>
                <w:kern w:val="24"/>
                <w:sz w:val="28"/>
                <w:szCs w:val="28"/>
                <w:lang w:val="es-MX"/>
              </w:rPr>
              <w:t>:</w:t>
            </w:r>
          </w:p>
          <w:p w:rsidR="00925A9C" w:rsidRDefault="00925A9C">
            <w:pPr>
              <w:pStyle w:val="NormalWeb"/>
              <w:spacing w:before="0" w:beforeAutospacing="0" w:after="160" w:afterAutospacing="0" w:line="256" w:lineRule="auto"/>
              <w:rPr>
                <w:rFonts w:ascii="Arial" w:hAnsi="Arial" w:cs="Arial"/>
                <w:sz w:val="36"/>
                <w:szCs w:val="36"/>
              </w:rPr>
            </w:pPr>
            <w:r>
              <w:rPr>
                <w:rFonts w:ascii="Arial" w:eastAsia="Calibri" w:hAnsi="Arial" w:cs="Arial"/>
                <w:color w:val="000000" w:themeColor="text1"/>
                <w:kern w:val="24"/>
                <w:sz w:val="28"/>
                <w:szCs w:val="28"/>
                <w:lang w:val="es-MX"/>
              </w:rPr>
              <w:lastRenderedPageBreak/>
              <w:t>Escucha</w:t>
            </w:r>
            <w:r>
              <w:rPr>
                <w:rFonts w:ascii="Arial" w:eastAsia="Calibri" w:hAnsi="Arial" w:cs="Arial"/>
                <w:color w:val="000000" w:themeColor="text1"/>
                <w:kern w:val="24"/>
                <w:sz w:val="28"/>
                <w:szCs w:val="28"/>
              </w:rPr>
              <w:t xml:space="preserve"> escucha el cuento y dependiendo lo que vaya haciendo el personaje que le tocó va a ir pasando a ser lo mismo actividad adentrándose al cuento siendo parte de los personajes.</w:t>
            </w:r>
          </w:p>
          <w:p w:rsidR="00925A9C" w:rsidRDefault="00925A9C">
            <w:pPr>
              <w:pStyle w:val="NormalWeb"/>
              <w:spacing w:before="0" w:beforeAutospacing="0" w:after="160" w:afterAutospacing="0" w:line="256" w:lineRule="auto"/>
              <w:rPr>
                <w:rFonts w:ascii="Arial" w:hAnsi="Arial" w:cs="Arial"/>
                <w:sz w:val="36"/>
                <w:szCs w:val="36"/>
              </w:rPr>
            </w:pPr>
            <w:r>
              <w:rPr>
                <w:rFonts w:ascii="Arial" w:eastAsia="Calibri" w:hAnsi="Arial" w:cs="Arial"/>
                <w:color w:val="000000" w:themeColor="text1"/>
                <w:kern w:val="24"/>
                <w:sz w:val="28"/>
                <w:szCs w:val="28"/>
              </w:rPr>
              <w:t>Ejemplo: caperucita roja entra a la casa de su abuelita.</w:t>
            </w:r>
          </w:p>
          <w:p w:rsidR="00925A9C" w:rsidRDefault="00925A9C">
            <w:pPr>
              <w:pStyle w:val="NormalWeb"/>
              <w:spacing w:before="0" w:beforeAutospacing="0" w:after="160" w:afterAutospacing="0" w:line="256" w:lineRule="auto"/>
              <w:rPr>
                <w:rFonts w:ascii="Arial" w:hAnsi="Arial" w:cs="Arial"/>
                <w:sz w:val="36"/>
                <w:szCs w:val="36"/>
              </w:rPr>
            </w:pPr>
            <w:r>
              <w:rPr>
                <w:rFonts w:ascii="Arial" w:eastAsia="Calibri" w:hAnsi="Arial" w:cs="Arial"/>
                <w:color w:val="000000" w:themeColor="text1"/>
                <w:kern w:val="24"/>
                <w:sz w:val="28"/>
                <w:szCs w:val="28"/>
              </w:rPr>
              <w:t xml:space="preserve">-niña: entrando al </w:t>
            </w:r>
            <w:r>
              <w:rPr>
                <w:rFonts w:ascii="Arial" w:eastAsia="Calibri" w:hAnsi="Arial" w:cs="Arial"/>
                <w:color w:val="000000" w:themeColor="text1"/>
                <w:kern w:val="24"/>
                <w:sz w:val="28"/>
                <w:szCs w:val="28"/>
              </w:rPr>
              <w:lastRenderedPageBreak/>
              <w:t xml:space="preserve">área del teatro </w:t>
            </w:r>
          </w:p>
          <w:p w:rsidR="00925A9C" w:rsidRDefault="00925A9C">
            <w:pPr>
              <w:pStyle w:val="NormalWeb"/>
              <w:spacing w:before="0" w:beforeAutospacing="0" w:after="160" w:afterAutospacing="0" w:line="256" w:lineRule="auto"/>
              <w:rPr>
                <w:rFonts w:ascii="Arial" w:hAnsi="Arial" w:cs="Arial"/>
                <w:sz w:val="36"/>
                <w:szCs w:val="36"/>
              </w:rPr>
            </w:pPr>
            <w:r>
              <w:rPr>
                <w:rFonts w:ascii="Arial" w:eastAsia="Calibri" w:hAnsi="Arial" w:cs="Arial"/>
                <w:b/>
                <w:bCs/>
                <w:color w:val="000000" w:themeColor="text1"/>
                <w:kern w:val="24"/>
                <w:sz w:val="28"/>
                <w:szCs w:val="28"/>
                <w:lang w:val="es-MX"/>
              </w:rPr>
              <w:t xml:space="preserve">Cierre: </w:t>
            </w:r>
          </w:p>
          <w:p w:rsidR="00925A9C" w:rsidRDefault="00925A9C">
            <w:pPr>
              <w:pStyle w:val="NormalWeb"/>
              <w:spacing w:before="0" w:beforeAutospacing="0" w:after="160" w:afterAutospacing="0" w:line="256" w:lineRule="auto"/>
              <w:rPr>
                <w:rFonts w:ascii="Arial" w:hAnsi="Arial" w:cs="Arial"/>
                <w:sz w:val="36"/>
                <w:szCs w:val="36"/>
              </w:rPr>
            </w:pPr>
            <w:r>
              <w:rPr>
                <w:rFonts w:ascii="Arial" w:eastAsia="Calibri" w:hAnsi="Arial" w:cs="Arial"/>
                <w:color w:val="000000" w:themeColor="text1"/>
                <w:kern w:val="24"/>
                <w:sz w:val="28"/>
                <w:szCs w:val="28"/>
                <w:lang w:val="es-MX"/>
              </w:rPr>
              <w:t xml:space="preserve">Platica lo que mas le </w:t>
            </w:r>
            <w:r>
              <w:rPr>
                <w:rFonts w:ascii="Arial" w:eastAsia="Calibri" w:hAnsi="Arial" w:cs="Arial"/>
                <w:color w:val="000000" w:themeColor="text1"/>
                <w:kern w:val="24"/>
                <w:sz w:val="28"/>
                <w:szCs w:val="28"/>
              </w:rPr>
              <w:t xml:space="preserve">gusto del cuento y qué personaje le tocó así como también como considera que debería ser el paisaje en el que se desarrolla el cuento así como también como es que debería de ser en si el </w:t>
            </w:r>
            <w:r>
              <w:rPr>
                <w:rFonts w:ascii="Arial" w:eastAsia="Calibri" w:hAnsi="Arial" w:cs="Arial"/>
                <w:color w:val="000000" w:themeColor="text1"/>
                <w:kern w:val="24"/>
                <w:sz w:val="28"/>
                <w:szCs w:val="28"/>
              </w:rPr>
              <w:lastRenderedPageBreak/>
              <w:t xml:space="preserve">cuento en época. </w:t>
            </w:r>
          </w:p>
          <w:p w:rsidR="00925A9C" w:rsidRDefault="00925A9C" w:rsidP="00195132">
            <w:pPr>
              <w:pStyle w:val="NormalWeb"/>
              <w:spacing w:line="256" w:lineRule="auto"/>
              <w:rPr>
                <w:rFonts w:ascii="Arial" w:hAnsi="Arial" w:cs="Arial"/>
                <w:sz w:val="36"/>
                <w:szCs w:val="36"/>
              </w:rPr>
            </w:pPr>
            <w:r>
              <w:rPr>
                <w:rFonts w:ascii="Arial" w:eastAsia="Calibri" w:hAnsi="Arial" w:cs="Arial"/>
                <w:color w:val="000000" w:themeColor="text1"/>
                <w:kern w:val="24"/>
                <w:sz w:val="28"/>
                <w:szCs w:val="28"/>
              </w:rPr>
              <w:t>Dibuja y colorea lo que más le gustó del cuento.</w:t>
            </w:r>
          </w:p>
        </w:tc>
        <w:tc>
          <w:tcPr>
            <w:tcW w:w="1891" w:type="dxa"/>
            <w:tcBorders>
              <w:top w:val="single" w:sz="8" w:space="0" w:color="000000"/>
              <w:left w:val="single" w:sz="8" w:space="0" w:color="000000"/>
              <w:bottom w:val="single" w:sz="8" w:space="0" w:color="000000"/>
              <w:right w:val="single" w:sz="8" w:space="0" w:color="000000"/>
            </w:tcBorders>
            <w:shd w:val="clear" w:color="auto" w:fill="FFCCFF"/>
            <w:tcMar>
              <w:top w:w="15" w:type="dxa"/>
              <w:left w:w="43" w:type="dxa"/>
              <w:bottom w:w="0" w:type="dxa"/>
              <w:right w:w="43" w:type="dxa"/>
            </w:tcMar>
            <w:hideMark/>
          </w:tcPr>
          <w:p w:rsidR="00925A9C" w:rsidRDefault="00925A9C">
            <w:pPr>
              <w:pStyle w:val="NormalWeb"/>
              <w:spacing w:before="0" w:beforeAutospacing="0" w:after="160" w:afterAutospacing="0" w:line="256" w:lineRule="auto"/>
              <w:rPr>
                <w:rFonts w:ascii="Arial" w:hAnsi="Arial" w:cs="Arial"/>
                <w:sz w:val="36"/>
                <w:szCs w:val="36"/>
              </w:rPr>
            </w:pPr>
            <w:r>
              <w:rPr>
                <w:rFonts w:ascii="Arial" w:eastAsia="Calibri" w:hAnsi="Arial" w:cs="Arial"/>
                <w:color w:val="000000"/>
                <w:kern w:val="24"/>
                <w:sz w:val="28"/>
                <w:szCs w:val="28"/>
                <w:lang w:val="es-ES"/>
              </w:rPr>
              <w:lastRenderedPageBreak/>
              <w:t>Aprendizaje esperado</w:t>
            </w:r>
          </w:p>
        </w:tc>
        <w:tc>
          <w:tcPr>
            <w:tcW w:w="1736" w:type="dxa"/>
            <w:tcBorders>
              <w:top w:val="single" w:sz="8" w:space="0" w:color="000000"/>
              <w:left w:val="single" w:sz="8" w:space="0" w:color="000000"/>
              <w:bottom w:val="single" w:sz="8" w:space="0" w:color="000000"/>
              <w:right w:val="single" w:sz="8" w:space="0" w:color="000000"/>
            </w:tcBorders>
            <w:shd w:val="clear" w:color="auto" w:fill="FFCCFF"/>
            <w:tcMar>
              <w:top w:w="15" w:type="dxa"/>
              <w:left w:w="43" w:type="dxa"/>
              <w:bottom w:w="0" w:type="dxa"/>
              <w:right w:w="43" w:type="dxa"/>
            </w:tcMar>
            <w:hideMark/>
          </w:tcPr>
          <w:p w:rsidR="00925A9C" w:rsidRDefault="00925A9C">
            <w:pPr>
              <w:pStyle w:val="NormalWeb"/>
              <w:spacing w:before="0" w:beforeAutospacing="0" w:after="160" w:afterAutospacing="0" w:line="256" w:lineRule="auto"/>
              <w:rPr>
                <w:rFonts w:ascii="Arial" w:hAnsi="Arial" w:cs="Arial"/>
                <w:sz w:val="36"/>
                <w:szCs w:val="36"/>
              </w:rPr>
            </w:pPr>
            <w:r>
              <w:rPr>
                <w:rFonts w:ascii="Arial" w:eastAsia="Calibri" w:hAnsi="Arial" w:cs="Arial"/>
                <w:color w:val="000000"/>
                <w:kern w:val="24"/>
                <w:sz w:val="28"/>
                <w:szCs w:val="28"/>
                <w:lang w:val="es-ES"/>
              </w:rPr>
              <w:t>Organización</w:t>
            </w:r>
          </w:p>
        </w:tc>
        <w:tc>
          <w:tcPr>
            <w:tcW w:w="5036" w:type="dxa"/>
            <w:tcBorders>
              <w:top w:val="single" w:sz="8" w:space="0" w:color="000000"/>
              <w:left w:val="single" w:sz="8" w:space="0" w:color="000000"/>
              <w:bottom w:val="single" w:sz="8" w:space="0" w:color="000000"/>
              <w:right w:val="single" w:sz="8" w:space="0" w:color="000000"/>
            </w:tcBorders>
            <w:shd w:val="clear" w:color="auto" w:fill="FFCCFF"/>
            <w:tcMar>
              <w:top w:w="15" w:type="dxa"/>
              <w:left w:w="43" w:type="dxa"/>
              <w:bottom w:w="0" w:type="dxa"/>
              <w:right w:w="43" w:type="dxa"/>
            </w:tcMar>
            <w:hideMark/>
          </w:tcPr>
          <w:p w:rsidR="00925A9C" w:rsidRDefault="00925A9C">
            <w:pPr>
              <w:pStyle w:val="NormalWeb"/>
              <w:spacing w:before="0" w:beforeAutospacing="0" w:after="160" w:afterAutospacing="0" w:line="256" w:lineRule="auto"/>
              <w:rPr>
                <w:rFonts w:ascii="Arial" w:hAnsi="Arial" w:cs="Arial"/>
                <w:sz w:val="36"/>
                <w:szCs w:val="36"/>
              </w:rPr>
            </w:pPr>
            <w:r>
              <w:rPr>
                <w:rFonts w:ascii="Arial" w:eastAsia="Calibri" w:hAnsi="Arial" w:cs="Arial"/>
                <w:color w:val="000000"/>
                <w:kern w:val="24"/>
                <w:sz w:val="28"/>
                <w:szCs w:val="28"/>
                <w:lang w:val="es-ES"/>
              </w:rPr>
              <w:t xml:space="preserve">Recursos </w:t>
            </w:r>
          </w:p>
        </w:tc>
        <w:tc>
          <w:tcPr>
            <w:tcW w:w="1145" w:type="dxa"/>
            <w:tcBorders>
              <w:top w:val="single" w:sz="8" w:space="0" w:color="000000"/>
              <w:left w:val="single" w:sz="8" w:space="0" w:color="000000"/>
              <w:bottom w:val="single" w:sz="8" w:space="0" w:color="000000"/>
              <w:right w:val="single" w:sz="8" w:space="0" w:color="000000"/>
            </w:tcBorders>
            <w:shd w:val="clear" w:color="auto" w:fill="FFCCFF"/>
            <w:tcMar>
              <w:top w:w="15" w:type="dxa"/>
              <w:left w:w="43" w:type="dxa"/>
              <w:bottom w:w="0" w:type="dxa"/>
              <w:right w:w="43" w:type="dxa"/>
            </w:tcMar>
            <w:hideMark/>
          </w:tcPr>
          <w:p w:rsidR="00925A9C" w:rsidRDefault="00925A9C">
            <w:pPr>
              <w:pStyle w:val="NormalWeb"/>
              <w:spacing w:before="0" w:beforeAutospacing="0" w:after="160" w:afterAutospacing="0" w:line="256" w:lineRule="auto"/>
              <w:rPr>
                <w:rFonts w:ascii="Arial" w:hAnsi="Arial" w:cs="Arial"/>
                <w:sz w:val="36"/>
                <w:szCs w:val="36"/>
              </w:rPr>
            </w:pPr>
            <w:proofErr w:type="spellStart"/>
            <w:r>
              <w:rPr>
                <w:rFonts w:ascii="Arial" w:eastAsia="Calibri" w:hAnsi="Arial" w:cs="Arial"/>
                <w:color w:val="000000"/>
                <w:kern w:val="24"/>
                <w:sz w:val="28"/>
                <w:szCs w:val="28"/>
                <w:lang w:val="es-ES"/>
              </w:rPr>
              <w:t>Dia</w:t>
            </w:r>
            <w:proofErr w:type="spellEnd"/>
            <w:r>
              <w:rPr>
                <w:rFonts w:ascii="Arial" w:eastAsia="Calibri" w:hAnsi="Arial" w:cs="Arial"/>
                <w:color w:val="000000"/>
                <w:kern w:val="24"/>
                <w:sz w:val="28"/>
                <w:szCs w:val="28"/>
                <w:lang w:val="es-ES"/>
              </w:rPr>
              <w:t>/ Tiempo</w:t>
            </w:r>
          </w:p>
        </w:tc>
      </w:tr>
      <w:tr w:rsidR="00925A9C" w:rsidTr="00925A9C">
        <w:trPr>
          <w:divId w:val="1762683241"/>
          <w:trHeight w:val="10436"/>
        </w:trPr>
        <w:tc>
          <w:tcPr>
            <w:tcW w:w="1799" w:type="dxa"/>
            <w:vMerge/>
            <w:tcBorders>
              <w:left w:val="single" w:sz="8" w:space="0" w:color="000000"/>
              <w:bottom w:val="single" w:sz="8" w:space="0" w:color="000000"/>
              <w:right w:val="single" w:sz="8" w:space="0" w:color="000000"/>
            </w:tcBorders>
            <w:shd w:val="clear" w:color="auto" w:fill="auto"/>
            <w:tcMar>
              <w:top w:w="15" w:type="dxa"/>
              <w:left w:w="43" w:type="dxa"/>
              <w:bottom w:w="0" w:type="dxa"/>
              <w:right w:w="43" w:type="dxa"/>
            </w:tcMar>
            <w:hideMark/>
          </w:tcPr>
          <w:p w:rsidR="00925A9C" w:rsidRDefault="00925A9C">
            <w:pPr>
              <w:pStyle w:val="NormalWeb"/>
              <w:spacing w:before="0" w:beforeAutospacing="0" w:after="160" w:afterAutospacing="0" w:line="256" w:lineRule="auto"/>
              <w:rPr>
                <w:rFonts w:ascii="Arial" w:hAnsi="Arial" w:cs="Arial"/>
                <w:sz w:val="36"/>
                <w:szCs w:val="36"/>
              </w:rPr>
            </w:pPr>
          </w:p>
        </w:tc>
        <w:tc>
          <w:tcPr>
            <w:tcW w:w="1891" w:type="dxa"/>
            <w:tcBorders>
              <w:top w:val="single" w:sz="8" w:space="0" w:color="000000"/>
              <w:left w:val="single" w:sz="8" w:space="0" w:color="000000"/>
              <w:bottom w:val="single" w:sz="8" w:space="0" w:color="000000"/>
              <w:right w:val="single" w:sz="8" w:space="0" w:color="000000"/>
            </w:tcBorders>
            <w:shd w:val="clear" w:color="auto" w:fill="auto"/>
            <w:tcMar>
              <w:top w:w="15" w:type="dxa"/>
              <w:left w:w="43" w:type="dxa"/>
              <w:bottom w:w="0" w:type="dxa"/>
              <w:right w:w="43" w:type="dxa"/>
            </w:tcMar>
            <w:hideMark/>
          </w:tcPr>
          <w:p w:rsidR="00925A9C" w:rsidRDefault="00925A9C">
            <w:pPr>
              <w:pStyle w:val="NormalWeb"/>
              <w:spacing w:before="0" w:beforeAutospacing="0" w:after="160" w:afterAutospacing="0" w:line="256" w:lineRule="auto"/>
              <w:rPr>
                <w:rFonts w:ascii="Arial" w:hAnsi="Arial" w:cs="Arial"/>
                <w:sz w:val="36"/>
                <w:szCs w:val="36"/>
              </w:rPr>
            </w:pPr>
            <w:r>
              <w:rPr>
                <w:rFonts w:ascii="Arial" w:eastAsia="Calibri" w:hAnsi="Arial" w:cs="Arial"/>
                <w:color w:val="000000"/>
                <w:kern w:val="24"/>
                <w:sz w:val="28"/>
                <w:szCs w:val="28"/>
              </w:rPr>
              <w:t>Narra historias que le son familiares, habla acerca de los personajes y sus características de las acciones y los lugares donde se desarrollan.</w:t>
            </w:r>
          </w:p>
        </w:tc>
        <w:tc>
          <w:tcPr>
            <w:tcW w:w="1736" w:type="dxa"/>
            <w:tcBorders>
              <w:top w:val="single" w:sz="8" w:space="0" w:color="000000"/>
              <w:left w:val="single" w:sz="8" w:space="0" w:color="000000"/>
              <w:bottom w:val="single" w:sz="8" w:space="0" w:color="000000"/>
              <w:right w:val="single" w:sz="8" w:space="0" w:color="000000"/>
            </w:tcBorders>
            <w:shd w:val="clear" w:color="auto" w:fill="auto"/>
            <w:tcMar>
              <w:top w:w="15" w:type="dxa"/>
              <w:left w:w="43" w:type="dxa"/>
              <w:bottom w:w="0" w:type="dxa"/>
              <w:right w:w="43" w:type="dxa"/>
            </w:tcMar>
            <w:hideMark/>
          </w:tcPr>
          <w:p w:rsidR="00925A9C" w:rsidRDefault="00D56D07">
            <w:pPr>
              <w:pStyle w:val="NormalWeb"/>
              <w:spacing w:before="0" w:beforeAutospacing="0" w:after="160" w:afterAutospacing="0" w:line="256" w:lineRule="auto"/>
              <w:rPr>
                <w:rFonts w:ascii="Arial" w:hAnsi="Arial" w:cs="Arial"/>
                <w:sz w:val="36"/>
                <w:szCs w:val="36"/>
              </w:rPr>
            </w:pPr>
            <w:r>
              <w:rPr>
                <w:rFonts w:ascii="Arial" w:eastAsia="Calibri" w:hAnsi="Arial" w:cs="Arial"/>
                <w:color w:val="000000" w:themeColor="text1"/>
                <w:kern w:val="24"/>
                <w:sz w:val="28"/>
                <w:szCs w:val="28"/>
                <w:lang w:val="es-ES"/>
              </w:rPr>
              <w:t xml:space="preserve">Grupo de 6 niños en modo </w:t>
            </w:r>
            <w:r w:rsidR="00C353AF">
              <w:rPr>
                <w:rFonts w:ascii="Arial" w:eastAsia="Calibri" w:hAnsi="Arial" w:cs="Arial"/>
                <w:color w:val="000000" w:themeColor="text1"/>
                <w:kern w:val="24"/>
                <w:sz w:val="28"/>
                <w:szCs w:val="28"/>
                <w:lang w:val="es-ES"/>
              </w:rPr>
              <w:t>Híbrido</w:t>
            </w:r>
          </w:p>
        </w:tc>
        <w:tc>
          <w:tcPr>
            <w:tcW w:w="5036" w:type="dxa"/>
            <w:tcBorders>
              <w:top w:val="single" w:sz="8" w:space="0" w:color="000000"/>
              <w:left w:val="single" w:sz="8" w:space="0" w:color="000000"/>
              <w:bottom w:val="single" w:sz="8" w:space="0" w:color="000000"/>
              <w:right w:val="single" w:sz="8" w:space="0" w:color="000000"/>
            </w:tcBorders>
            <w:shd w:val="clear" w:color="auto" w:fill="auto"/>
            <w:tcMar>
              <w:top w:w="15" w:type="dxa"/>
              <w:left w:w="43" w:type="dxa"/>
              <w:bottom w:w="0" w:type="dxa"/>
              <w:right w:w="43" w:type="dxa"/>
            </w:tcMar>
            <w:hideMark/>
          </w:tcPr>
          <w:p w:rsidR="00925A9C" w:rsidRDefault="00925A9C">
            <w:pPr>
              <w:pStyle w:val="NormalWeb"/>
              <w:spacing w:before="0" w:beforeAutospacing="0" w:after="160" w:afterAutospacing="0" w:line="256" w:lineRule="auto"/>
              <w:rPr>
                <w:rFonts w:ascii="Arial" w:hAnsi="Arial" w:cs="Arial"/>
                <w:sz w:val="36"/>
                <w:szCs w:val="36"/>
              </w:rPr>
            </w:pPr>
            <w:r>
              <w:rPr>
                <w:rFonts w:ascii="Arial" w:eastAsia="Calibri" w:hAnsi="Arial" w:cs="Arial"/>
                <w:color w:val="000000" w:themeColor="text1"/>
                <w:kern w:val="24"/>
                <w:sz w:val="28"/>
                <w:szCs w:val="28"/>
              </w:rPr>
              <w:t>Atuendos especiales para cada personaje</w:t>
            </w:r>
            <w:r>
              <w:rPr>
                <w:rFonts w:ascii="Arial" w:eastAsia="Calibri" w:hAnsi="Arial" w:cs="Arial"/>
                <w:color w:val="000000" w:themeColor="text1"/>
                <w:kern w:val="24"/>
                <w:sz w:val="28"/>
                <w:szCs w:val="28"/>
                <w:lang w:val="es-MX"/>
              </w:rPr>
              <w:t xml:space="preserve"> </w:t>
            </w:r>
            <w:r>
              <w:rPr>
                <w:rFonts w:ascii="Arial" w:eastAsia="Calibri" w:hAnsi="Arial" w:cs="Arial"/>
                <w:color w:val="000000" w:themeColor="text1"/>
                <w:kern w:val="24"/>
                <w:sz w:val="28"/>
                <w:szCs w:val="28"/>
              </w:rPr>
              <w:t xml:space="preserve">cuento de </w:t>
            </w:r>
            <w:proofErr w:type="spellStart"/>
            <w:r>
              <w:rPr>
                <w:rFonts w:ascii="Arial" w:eastAsia="Calibri" w:hAnsi="Arial" w:cs="Arial"/>
                <w:color w:val="000000" w:themeColor="text1"/>
                <w:kern w:val="24"/>
                <w:sz w:val="28"/>
                <w:szCs w:val="28"/>
              </w:rPr>
              <w:t>pinnocho</w:t>
            </w:r>
            <w:proofErr w:type="spellEnd"/>
            <w:r>
              <w:rPr>
                <w:rFonts w:ascii="Arial" w:eastAsia="Calibri" w:hAnsi="Arial" w:cs="Arial"/>
                <w:color w:val="000000" w:themeColor="text1"/>
                <w:kern w:val="24"/>
                <w:sz w:val="28"/>
                <w:szCs w:val="28"/>
              </w:rPr>
              <w:t xml:space="preserve">: </w:t>
            </w:r>
            <w:hyperlink r:id="rId9" w:history="1">
              <w:r>
                <w:rPr>
                  <w:rStyle w:val="Hipervnculo"/>
                  <w:rFonts w:ascii="Arial" w:eastAsia="Calibri" w:hAnsi="Arial" w:cs="Arial"/>
                  <w:color w:val="000000" w:themeColor="text1"/>
                  <w:kern w:val="24"/>
                  <w:sz w:val="28"/>
                  <w:szCs w:val="28"/>
                </w:rPr>
                <w:t>https://obrasdeteatrocortas.org/pinocho/</w:t>
              </w:r>
            </w:hyperlink>
            <w:r>
              <w:rPr>
                <w:rFonts w:ascii="Arial" w:eastAsia="Calibri" w:hAnsi="Arial" w:cs="Arial"/>
                <w:color w:val="000000" w:themeColor="text1"/>
                <w:kern w:val="24"/>
                <w:sz w:val="28"/>
                <w:szCs w:val="28"/>
              </w:rPr>
              <w:t xml:space="preserve"> </w:t>
            </w:r>
          </w:p>
        </w:tc>
        <w:tc>
          <w:tcPr>
            <w:tcW w:w="1145" w:type="dxa"/>
            <w:tcBorders>
              <w:top w:val="single" w:sz="8" w:space="0" w:color="000000"/>
              <w:left w:val="single" w:sz="8" w:space="0" w:color="000000"/>
              <w:bottom w:val="single" w:sz="8" w:space="0" w:color="000000"/>
              <w:right w:val="single" w:sz="8" w:space="0" w:color="000000"/>
            </w:tcBorders>
            <w:shd w:val="clear" w:color="auto" w:fill="auto"/>
            <w:tcMar>
              <w:top w:w="15" w:type="dxa"/>
              <w:left w:w="43" w:type="dxa"/>
              <w:bottom w:w="0" w:type="dxa"/>
              <w:right w:w="43" w:type="dxa"/>
            </w:tcMar>
            <w:hideMark/>
          </w:tcPr>
          <w:p w:rsidR="00925A9C" w:rsidRDefault="00925A9C">
            <w:pPr>
              <w:pStyle w:val="NormalWeb"/>
              <w:spacing w:before="0" w:beforeAutospacing="0" w:after="160" w:afterAutospacing="0" w:line="256" w:lineRule="auto"/>
              <w:rPr>
                <w:rFonts w:ascii="Arial" w:hAnsi="Arial" w:cs="Arial"/>
                <w:sz w:val="36"/>
                <w:szCs w:val="36"/>
              </w:rPr>
            </w:pPr>
            <w:r>
              <w:rPr>
                <w:rFonts w:ascii="Arial" w:eastAsia="Calibri" w:hAnsi="Arial" w:cs="Arial"/>
                <w:color w:val="000000" w:themeColor="text1"/>
                <w:kern w:val="24"/>
                <w:sz w:val="28"/>
                <w:szCs w:val="28"/>
                <w:lang w:val="es-ES"/>
              </w:rPr>
              <w:t>30 minutos.</w:t>
            </w:r>
          </w:p>
        </w:tc>
      </w:tr>
    </w:tbl>
    <w:tbl>
      <w:tblPr>
        <w:tblpPr w:leftFromText="141" w:rightFromText="141" w:vertAnchor="text" w:horzAnchor="margin" w:tblpXSpec="center" w:tblpY="-39"/>
        <w:tblW w:w="15100" w:type="dxa"/>
        <w:tblCellMar>
          <w:left w:w="0" w:type="dxa"/>
          <w:right w:w="0" w:type="dxa"/>
        </w:tblCellMar>
        <w:tblLook w:val="04A0" w:firstRow="1" w:lastRow="0" w:firstColumn="1" w:lastColumn="0" w:noHBand="0" w:noVBand="1"/>
      </w:tblPr>
      <w:tblGrid>
        <w:gridCol w:w="3775"/>
        <w:gridCol w:w="3775"/>
        <w:gridCol w:w="3775"/>
        <w:gridCol w:w="3775"/>
      </w:tblGrid>
      <w:tr w:rsidR="00AC3D30" w:rsidTr="00AC3D30">
        <w:trPr>
          <w:trHeight w:val="610"/>
        </w:trPr>
        <w:tc>
          <w:tcPr>
            <w:tcW w:w="37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C3D30" w:rsidRDefault="00AC3D30" w:rsidP="00AC3D30">
            <w:pPr>
              <w:pStyle w:val="NormalWeb"/>
              <w:spacing w:before="0" w:beforeAutospacing="0" w:after="160" w:afterAutospacing="0" w:line="256" w:lineRule="auto"/>
              <w:rPr>
                <w:rFonts w:ascii="Arial" w:hAnsi="Arial" w:cs="Arial"/>
                <w:sz w:val="36"/>
                <w:szCs w:val="36"/>
              </w:rPr>
            </w:pPr>
            <w:r>
              <w:rPr>
                <w:rFonts w:ascii="Calibri" w:eastAsia="Calibri" w:hAnsi="Calibri"/>
                <w:color w:val="000000" w:themeColor="text1"/>
                <w:kern w:val="24"/>
                <w:sz w:val="22"/>
                <w:szCs w:val="22"/>
                <w:lang w:val="es-ES"/>
              </w:rPr>
              <w:lastRenderedPageBreak/>
              <w:t>Indicadores</w:t>
            </w:r>
          </w:p>
        </w:tc>
        <w:tc>
          <w:tcPr>
            <w:tcW w:w="3775" w:type="dxa"/>
            <w:tcBorders>
              <w:top w:val="single" w:sz="8" w:space="0" w:color="000000"/>
              <w:left w:val="single" w:sz="8" w:space="0" w:color="000000"/>
              <w:bottom w:val="single" w:sz="8" w:space="0" w:color="000000"/>
              <w:right w:val="single" w:sz="8" w:space="0" w:color="000000"/>
            </w:tcBorders>
            <w:shd w:val="clear" w:color="auto" w:fill="538135"/>
            <w:tcMar>
              <w:top w:w="15" w:type="dxa"/>
              <w:left w:w="108" w:type="dxa"/>
              <w:bottom w:w="0" w:type="dxa"/>
              <w:right w:w="108" w:type="dxa"/>
            </w:tcMar>
            <w:hideMark/>
          </w:tcPr>
          <w:p w:rsidR="00AC3D30" w:rsidRDefault="00AC3D30" w:rsidP="00AC3D30">
            <w:pPr>
              <w:pStyle w:val="NormalWeb"/>
              <w:spacing w:before="0" w:beforeAutospacing="0" w:after="160" w:afterAutospacing="0" w:line="256" w:lineRule="auto"/>
              <w:rPr>
                <w:rFonts w:ascii="Arial" w:hAnsi="Arial" w:cs="Arial"/>
                <w:sz w:val="36"/>
                <w:szCs w:val="36"/>
              </w:rPr>
            </w:pPr>
            <w:r>
              <w:rPr>
                <w:rFonts w:ascii="Calibri" w:eastAsia="Calibri" w:hAnsi="Calibri"/>
                <w:color w:val="000000"/>
                <w:kern w:val="24"/>
                <w:sz w:val="22"/>
                <w:szCs w:val="22"/>
                <w:lang w:val="es-ES"/>
              </w:rPr>
              <w:t>Lo logro</w:t>
            </w:r>
          </w:p>
        </w:tc>
        <w:tc>
          <w:tcPr>
            <w:tcW w:w="3775" w:type="dxa"/>
            <w:tcBorders>
              <w:top w:val="single" w:sz="8" w:space="0" w:color="000000"/>
              <w:left w:val="single" w:sz="8" w:space="0" w:color="000000"/>
              <w:bottom w:val="single" w:sz="8" w:space="0" w:color="000000"/>
              <w:right w:val="single" w:sz="8" w:space="0" w:color="000000"/>
            </w:tcBorders>
            <w:shd w:val="clear" w:color="auto" w:fill="FFC000"/>
            <w:tcMar>
              <w:top w:w="15" w:type="dxa"/>
              <w:left w:w="108" w:type="dxa"/>
              <w:bottom w:w="0" w:type="dxa"/>
              <w:right w:w="108" w:type="dxa"/>
            </w:tcMar>
            <w:hideMark/>
          </w:tcPr>
          <w:p w:rsidR="00AC3D30" w:rsidRDefault="00AC3D30" w:rsidP="00AC3D30">
            <w:pPr>
              <w:pStyle w:val="NormalWeb"/>
              <w:spacing w:before="0" w:beforeAutospacing="0" w:after="160" w:afterAutospacing="0" w:line="256" w:lineRule="auto"/>
              <w:rPr>
                <w:rFonts w:ascii="Arial" w:hAnsi="Arial" w:cs="Arial"/>
                <w:sz w:val="36"/>
                <w:szCs w:val="36"/>
              </w:rPr>
            </w:pPr>
            <w:r>
              <w:rPr>
                <w:rFonts w:ascii="Calibri" w:eastAsia="Calibri" w:hAnsi="Calibri"/>
                <w:color w:val="000000"/>
                <w:kern w:val="24"/>
                <w:sz w:val="22"/>
                <w:szCs w:val="22"/>
                <w:lang w:val="es-ES"/>
              </w:rPr>
              <w:t>Lo logro con ayuda</w:t>
            </w:r>
          </w:p>
        </w:tc>
        <w:tc>
          <w:tcPr>
            <w:tcW w:w="3775" w:type="dxa"/>
            <w:tcBorders>
              <w:top w:val="single" w:sz="8" w:space="0" w:color="000000"/>
              <w:left w:val="single" w:sz="8" w:space="0" w:color="000000"/>
              <w:bottom w:val="single" w:sz="8" w:space="0" w:color="000000"/>
              <w:right w:val="single" w:sz="8" w:space="0" w:color="000000"/>
            </w:tcBorders>
            <w:shd w:val="clear" w:color="auto" w:fill="FF0000"/>
            <w:tcMar>
              <w:top w:w="15" w:type="dxa"/>
              <w:left w:w="108" w:type="dxa"/>
              <w:bottom w:w="0" w:type="dxa"/>
              <w:right w:w="108" w:type="dxa"/>
            </w:tcMar>
            <w:hideMark/>
          </w:tcPr>
          <w:p w:rsidR="00AC3D30" w:rsidRDefault="00AC3D30" w:rsidP="00AC3D30">
            <w:pPr>
              <w:pStyle w:val="NormalWeb"/>
              <w:spacing w:before="0" w:beforeAutospacing="0" w:after="160" w:afterAutospacing="0" w:line="256" w:lineRule="auto"/>
              <w:rPr>
                <w:rFonts w:ascii="Arial" w:hAnsi="Arial" w:cs="Arial"/>
                <w:sz w:val="36"/>
                <w:szCs w:val="36"/>
              </w:rPr>
            </w:pPr>
            <w:r>
              <w:rPr>
                <w:rFonts w:ascii="Calibri" w:eastAsia="Calibri" w:hAnsi="Calibri"/>
                <w:color w:val="000000"/>
                <w:kern w:val="24"/>
                <w:sz w:val="22"/>
                <w:szCs w:val="22"/>
                <w:lang w:val="es-ES"/>
              </w:rPr>
              <w:t>No lo logro</w:t>
            </w:r>
          </w:p>
        </w:tc>
      </w:tr>
      <w:tr w:rsidR="00AC3D30" w:rsidTr="00AC3D30">
        <w:trPr>
          <w:trHeight w:val="1887"/>
        </w:trPr>
        <w:tc>
          <w:tcPr>
            <w:tcW w:w="37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C3D30" w:rsidRDefault="00AC3D30" w:rsidP="00AC3D30">
            <w:pPr>
              <w:pStyle w:val="NormalWeb"/>
              <w:spacing w:before="0" w:beforeAutospacing="0" w:after="160" w:afterAutospacing="0" w:line="256" w:lineRule="auto"/>
              <w:rPr>
                <w:rFonts w:ascii="Arial" w:hAnsi="Arial" w:cs="Arial"/>
                <w:sz w:val="36"/>
                <w:szCs w:val="36"/>
              </w:rPr>
            </w:pPr>
            <w:r>
              <w:rPr>
                <w:rFonts w:ascii="Calibri" w:eastAsia="Calibri" w:hAnsi="Calibri"/>
                <w:color w:val="000000" w:themeColor="text1"/>
                <w:kern w:val="24"/>
                <w:sz w:val="22"/>
                <w:szCs w:val="22"/>
                <w:lang w:val="es-MX"/>
              </w:rPr>
              <w:t>Logra identificar  las características de lo que se le pide</w:t>
            </w:r>
          </w:p>
        </w:tc>
        <w:tc>
          <w:tcPr>
            <w:tcW w:w="37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C3D30" w:rsidRDefault="00AC3D30" w:rsidP="00AC3D30">
            <w:pPr>
              <w:pStyle w:val="NormalWeb"/>
              <w:spacing w:before="0" w:beforeAutospacing="0" w:after="160" w:afterAutospacing="0" w:line="256" w:lineRule="auto"/>
              <w:rPr>
                <w:rFonts w:ascii="Arial" w:hAnsi="Arial" w:cs="Arial"/>
                <w:sz w:val="36"/>
                <w:szCs w:val="36"/>
              </w:rPr>
            </w:pPr>
            <w:r>
              <w:rPr>
                <w:rFonts w:ascii="Calibri" w:eastAsia="Calibri" w:hAnsi="Calibri"/>
                <w:color w:val="000000" w:themeColor="text1"/>
                <w:kern w:val="24"/>
                <w:sz w:val="22"/>
                <w:szCs w:val="22"/>
                <w:lang w:val="es-ES"/>
              </w:rPr>
              <w:t> </w:t>
            </w:r>
          </w:p>
        </w:tc>
        <w:tc>
          <w:tcPr>
            <w:tcW w:w="37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C3D30" w:rsidRDefault="00AC3D30" w:rsidP="00AC3D30">
            <w:pPr>
              <w:pStyle w:val="NormalWeb"/>
              <w:spacing w:before="0" w:beforeAutospacing="0" w:after="160" w:afterAutospacing="0" w:line="256" w:lineRule="auto"/>
              <w:rPr>
                <w:rFonts w:ascii="Arial" w:hAnsi="Arial" w:cs="Arial"/>
                <w:sz w:val="36"/>
                <w:szCs w:val="36"/>
              </w:rPr>
            </w:pPr>
            <w:r>
              <w:rPr>
                <w:rFonts w:ascii="Calibri" w:eastAsia="Calibri" w:hAnsi="Calibri"/>
                <w:color w:val="000000" w:themeColor="text1"/>
                <w:kern w:val="24"/>
                <w:sz w:val="22"/>
                <w:szCs w:val="22"/>
                <w:lang w:val="es-ES"/>
              </w:rPr>
              <w:t> </w:t>
            </w:r>
          </w:p>
        </w:tc>
        <w:tc>
          <w:tcPr>
            <w:tcW w:w="37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C3D30" w:rsidRDefault="00AC3D30" w:rsidP="00AC3D30">
            <w:pPr>
              <w:pStyle w:val="NormalWeb"/>
              <w:spacing w:before="0" w:beforeAutospacing="0" w:after="160" w:afterAutospacing="0" w:line="256" w:lineRule="auto"/>
              <w:rPr>
                <w:rFonts w:ascii="Arial" w:hAnsi="Arial" w:cs="Arial"/>
                <w:sz w:val="36"/>
                <w:szCs w:val="36"/>
              </w:rPr>
            </w:pPr>
            <w:r>
              <w:rPr>
                <w:rFonts w:ascii="Calibri" w:eastAsia="Calibri" w:hAnsi="Calibri"/>
                <w:color w:val="000000" w:themeColor="text1"/>
                <w:kern w:val="24"/>
                <w:sz w:val="22"/>
                <w:szCs w:val="22"/>
                <w:lang w:val="es-ES"/>
              </w:rPr>
              <w:t> </w:t>
            </w:r>
          </w:p>
        </w:tc>
      </w:tr>
      <w:tr w:rsidR="00AC3D30" w:rsidTr="00AC3D30">
        <w:trPr>
          <w:trHeight w:val="1887"/>
        </w:trPr>
        <w:tc>
          <w:tcPr>
            <w:tcW w:w="37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C3D30" w:rsidRDefault="00AC3D30" w:rsidP="00AC3D30">
            <w:pPr>
              <w:pStyle w:val="NormalWeb"/>
              <w:spacing w:before="0" w:beforeAutospacing="0" w:after="160" w:afterAutospacing="0" w:line="256" w:lineRule="auto"/>
              <w:rPr>
                <w:rFonts w:ascii="Arial" w:hAnsi="Arial" w:cs="Arial"/>
                <w:sz w:val="36"/>
                <w:szCs w:val="36"/>
              </w:rPr>
            </w:pPr>
            <w:r>
              <w:rPr>
                <w:rFonts w:ascii="Calibri" w:eastAsia="Calibri" w:hAnsi="Calibri"/>
                <w:color w:val="000000" w:themeColor="text1"/>
                <w:kern w:val="24"/>
                <w:sz w:val="22"/>
                <w:szCs w:val="22"/>
                <w:lang w:val="es-MX"/>
              </w:rPr>
              <w:t xml:space="preserve">Cuenta con  saberes </w:t>
            </w:r>
            <w:proofErr w:type="spellStart"/>
            <w:r>
              <w:rPr>
                <w:rFonts w:ascii="Calibri" w:eastAsia="Calibri" w:hAnsi="Calibri"/>
                <w:color w:val="000000" w:themeColor="text1"/>
                <w:kern w:val="24"/>
                <w:sz w:val="22"/>
                <w:szCs w:val="22"/>
              </w:rPr>
              <w:t>preebios</w:t>
            </w:r>
            <w:proofErr w:type="spellEnd"/>
            <w:r>
              <w:rPr>
                <w:rFonts w:ascii="Calibri" w:eastAsia="Calibri" w:hAnsi="Calibri"/>
                <w:color w:val="000000" w:themeColor="text1"/>
                <w:kern w:val="24"/>
                <w:sz w:val="22"/>
                <w:szCs w:val="22"/>
              </w:rPr>
              <w:t xml:space="preserve"> respecto a lo que debe hacer en la obra </w:t>
            </w:r>
          </w:p>
        </w:tc>
        <w:tc>
          <w:tcPr>
            <w:tcW w:w="37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C3D30" w:rsidRDefault="00AC3D30" w:rsidP="00AC3D30">
            <w:pPr>
              <w:pStyle w:val="NormalWeb"/>
              <w:spacing w:before="0" w:beforeAutospacing="0" w:after="160" w:afterAutospacing="0" w:line="256" w:lineRule="auto"/>
              <w:rPr>
                <w:rFonts w:ascii="Arial" w:hAnsi="Arial" w:cs="Arial"/>
                <w:sz w:val="36"/>
                <w:szCs w:val="36"/>
              </w:rPr>
            </w:pPr>
            <w:r>
              <w:rPr>
                <w:rFonts w:ascii="Calibri" w:eastAsia="Calibri" w:hAnsi="Calibri"/>
                <w:color w:val="000000" w:themeColor="text1"/>
                <w:kern w:val="24"/>
                <w:sz w:val="22"/>
                <w:szCs w:val="22"/>
                <w:lang w:val="es-ES"/>
              </w:rPr>
              <w:t> </w:t>
            </w:r>
          </w:p>
        </w:tc>
        <w:tc>
          <w:tcPr>
            <w:tcW w:w="37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C3D30" w:rsidRDefault="00AC3D30" w:rsidP="00AC3D30">
            <w:pPr>
              <w:pStyle w:val="NormalWeb"/>
              <w:spacing w:before="0" w:beforeAutospacing="0" w:after="160" w:afterAutospacing="0" w:line="256" w:lineRule="auto"/>
              <w:rPr>
                <w:rFonts w:ascii="Arial" w:hAnsi="Arial" w:cs="Arial"/>
                <w:sz w:val="36"/>
                <w:szCs w:val="36"/>
              </w:rPr>
            </w:pPr>
            <w:r>
              <w:rPr>
                <w:rFonts w:ascii="Calibri" w:eastAsia="Calibri" w:hAnsi="Calibri"/>
                <w:color w:val="000000" w:themeColor="text1"/>
                <w:kern w:val="24"/>
                <w:sz w:val="22"/>
                <w:szCs w:val="22"/>
                <w:lang w:val="es-ES"/>
              </w:rPr>
              <w:t> </w:t>
            </w:r>
          </w:p>
        </w:tc>
        <w:tc>
          <w:tcPr>
            <w:tcW w:w="37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C3D30" w:rsidRDefault="00AC3D30" w:rsidP="00AC3D30">
            <w:pPr>
              <w:pStyle w:val="NormalWeb"/>
              <w:spacing w:before="0" w:beforeAutospacing="0" w:after="160" w:afterAutospacing="0" w:line="256" w:lineRule="auto"/>
              <w:rPr>
                <w:rFonts w:ascii="Arial" w:hAnsi="Arial" w:cs="Arial"/>
                <w:sz w:val="36"/>
                <w:szCs w:val="36"/>
              </w:rPr>
            </w:pPr>
            <w:r>
              <w:rPr>
                <w:rFonts w:ascii="Calibri" w:eastAsia="Calibri" w:hAnsi="Calibri"/>
                <w:color w:val="000000" w:themeColor="text1"/>
                <w:kern w:val="24"/>
                <w:sz w:val="22"/>
                <w:szCs w:val="22"/>
                <w:lang w:val="es-ES"/>
              </w:rPr>
              <w:t> </w:t>
            </w:r>
          </w:p>
        </w:tc>
      </w:tr>
      <w:tr w:rsidR="00AC3D30" w:rsidTr="00AC3D30">
        <w:trPr>
          <w:trHeight w:val="1249"/>
        </w:trPr>
        <w:tc>
          <w:tcPr>
            <w:tcW w:w="37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C3D30" w:rsidRDefault="00AC3D30" w:rsidP="00AC3D30">
            <w:pPr>
              <w:pStyle w:val="NormalWeb"/>
              <w:spacing w:before="0" w:beforeAutospacing="0" w:after="160" w:afterAutospacing="0" w:line="256" w:lineRule="auto"/>
              <w:rPr>
                <w:rFonts w:ascii="Arial" w:hAnsi="Arial" w:cs="Arial"/>
                <w:sz w:val="36"/>
                <w:szCs w:val="36"/>
              </w:rPr>
            </w:pPr>
            <w:r>
              <w:rPr>
                <w:rFonts w:ascii="Calibri" w:eastAsia="Calibri" w:hAnsi="Calibri"/>
                <w:color w:val="000000" w:themeColor="text1"/>
                <w:kern w:val="24"/>
                <w:sz w:val="22"/>
                <w:szCs w:val="22"/>
                <w:lang w:val="es-ES"/>
              </w:rPr>
              <w:t>Se comento acerca de las características</w:t>
            </w:r>
          </w:p>
        </w:tc>
        <w:tc>
          <w:tcPr>
            <w:tcW w:w="37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C3D30" w:rsidRDefault="00AC3D30" w:rsidP="00AC3D30">
            <w:pPr>
              <w:pStyle w:val="NormalWeb"/>
              <w:spacing w:before="0" w:beforeAutospacing="0" w:after="160" w:afterAutospacing="0" w:line="256" w:lineRule="auto"/>
              <w:rPr>
                <w:rFonts w:ascii="Arial" w:hAnsi="Arial" w:cs="Arial"/>
                <w:sz w:val="36"/>
                <w:szCs w:val="36"/>
              </w:rPr>
            </w:pPr>
            <w:r>
              <w:rPr>
                <w:rFonts w:ascii="Calibri" w:eastAsia="Calibri" w:hAnsi="Calibri"/>
                <w:color w:val="000000" w:themeColor="text1"/>
                <w:kern w:val="24"/>
                <w:sz w:val="22"/>
                <w:szCs w:val="22"/>
                <w:lang w:val="es-ES"/>
              </w:rPr>
              <w:t> </w:t>
            </w:r>
          </w:p>
        </w:tc>
        <w:tc>
          <w:tcPr>
            <w:tcW w:w="37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C3D30" w:rsidRDefault="00AC3D30" w:rsidP="00AC3D30">
            <w:pPr>
              <w:pStyle w:val="NormalWeb"/>
              <w:spacing w:before="0" w:beforeAutospacing="0" w:after="160" w:afterAutospacing="0" w:line="256" w:lineRule="auto"/>
              <w:rPr>
                <w:rFonts w:ascii="Arial" w:hAnsi="Arial" w:cs="Arial"/>
                <w:sz w:val="36"/>
                <w:szCs w:val="36"/>
              </w:rPr>
            </w:pPr>
            <w:r>
              <w:rPr>
                <w:rFonts w:ascii="Calibri" w:eastAsia="Calibri" w:hAnsi="Calibri"/>
                <w:color w:val="000000" w:themeColor="text1"/>
                <w:kern w:val="24"/>
                <w:sz w:val="22"/>
                <w:szCs w:val="22"/>
                <w:lang w:val="es-ES"/>
              </w:rPr>
              <w:t> </w:t>
            </w:r>
          </w:p>
        </w:tc>
        <w:tc>
          <w:tcPr>
            <w:tcW w:w="37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C3D30" w:rsidRDefault="00AC3D30" w:rsidP="00AC3D30">
            <w:pPr>
              <w:pStyle w:val="NormalWeb"/>
              <w:spacing w:before="0" w:beforeAutospacing="0" w:after="160" w:afterAutospacing="0" w:line="256" w:lineRule="auto"/>
              <w:rPr>
                <w:rFonts w:ascii="Arial" w:hAnsi="Arial" w:cs="Arial"/>
                <w:sz w:val="36"/>
                <w:szCs w:val="36"/>
              </w:rPr>
            </w:pPr>
            <w:r>
              <w:rPr>
                <w:rFonts w:ascii="Calibri" w:eastAsia="Calibri" w:hAnsi="Calibri"/>
                <w:color w:val="000000" w:themeColor="text1"/>
                <w:kern w:val="24"/>
                <w:sz w:val="22"/>
                <w:szCs w:val="22"/>
                <w:lang w:val="es-ES"/>
              </w:rPr>
              <w:t> </w:t>
            </w:r>
          </w:p>
        </w:tc>
      </w:tr>
    </w:tbl>
    <w:p w:rsidR="00F06824" w:rsidRDefault="00F06824" w:rsidP="00EB2964">
      <w:pPr>
        <w:rPr>
          <w:rFonts w:ascii="Tahoma" w:hAnsi="Tahoma" w:cs="Tahoma"/>
          <w:b/>
          <w:sz w:val="16"/>
          <w:szCs w:val="16"/>
        </w:rPr>
      </w:pPr>
    </w:p>
    <w:p w:rsidR="00FF29D5" w:rsidRDefault="00FF29D5" w:rsidP="00EB2964">
      <w:pPr>
        <w:rPr>
          <w:rFonts w:ascii="Tahoma" w:hAnsi="Tahoma" w:cs="Tahoma"/>
          <w:b/>
          <w:sz w:val="16"/>
          <w:szCs w:val="16"/>
        </w:rPr>
      </w:pPr>
    </w:p>
    <w:p w:rsidR="00FF29D5" w:rsidRDefault="00FF29D5" w:rsidP="00EB2964">
      <w:pPr>
        <w:rPr>
          <w:rFonts w:ascii="Tahoma" w:hAnsi="Tahoma" w:cs="Tahoma"/>
          <w:b/>
          <w:sz w:val="16"/>
          <w:szCs w:val="16"/>
        </w:rPr>
      </w:pPr>
    </w:p>
    <w:p w:rsidR="00FF29D5" w:rsidRDefault="00FF29D5" w:rsidP="00EB2964">
      <w:pPr>
        <w:rPr>
          <w:rFonts w:ascii="Tahoma" w:hAnsi="Tahoma" w:cs="Tahoma"/>
          <w:b/>
          <w:sz w:val="16"/>
          <w:szCs w:val="16"/>
        </w:rPr>
      </w:pPr>
    </w:p>
    <w:p w:rsidR="00FF29D5" w:rsidRDefault="00FF29D5" w:rsidP="00EB2964">
      <w:pPr>
        <w:rPr>
          <w:rFonts w:ascii="Tahoma" w:hAnsi="Tahoma" w:cs="Tahoma"/>
          <w:b/>
          <w:sz w:val="16"/>
          <w:szCs w:val="16"/>
        </w:rPr>
      </w:pPr>
    </w:p>
    <w:p w:rsidR="00FF29D5" w:rsidRDefault="00FF29D5" w:rsidP="00EB2964">
      <w:pPr>
        <w:rPr>
          <w:rFonts w:ascii="Tahoma" w:hAnsi="Tahoma" w:cs="Tahoma"/>
          <w:b/>
          <w:sz w:val="16"/>
          <w:szCs w:val="16"/>
        </w:rPr>
      </w:pPr>
    </w:p>
    <w:p w:rsidR="00FF29D5" w:rsidRDefault="00FF29D5" w:rsidP="00EB2964">
      <w:pPr>
        <w:rPr>
          <w:rFonts w:ascii="Tahoma" w:hAnsi="Tahoma" w:cs="Tahoma"/>
          <w:b/>
          <w:sz w:val="16"/>
          <w:szCs w:val="16"/>
        </w:rPr>
      </w:pPr>
    </w:p>
    <w:p w:rsidR="00FF29D5" w:rsidRDefault="00FF29D5" w:rsidP="00EB2964">
      <w:pPr>
        <w:rPr>
          <w:rFonts w:ascii="Tahoma" w:hAnsi="Tahoma" w:cs="Tahoma"/>
          <w:b/>
          <w:sz w:val="16"/>
          <w:szCs w:val="16"/>
        </w:rPr>
      </w:pPr>
    </w:p>
    <w:p w:rsidR="00891827" w:rsidRDefault="00891827" w:rsidP="00891827">
      <w:pPr>
        <w:jc w:val="center"/>
        <w:rPr>
          <w:rFonts w:ascii="Tahoma" w:hAnsi="Tahoma" w:cs="Tahoma"/>
          <w:b/>
          <w:sz w:val="16"/>
          <w:szCs w:val="16"/>
        </w:rPr>
      </w:pPr>
      <w:r>
        <w:rPr>
          <w:rFonts w:ascii="Tahoma" w:hAnsi="Tahoma" w:cs="Tahoma"/>
          <w:b/>
          <w:sz w:val="16"/>
          <w:szCs w:val="16"/>
        </w:rPr>
        <w:lastRenderedPageBreak/>
        <w:t>Cronograma</w:t>
      </w:r>
    </w:p>
    <w:p w:rsidR="00F02888" w:rsidRDefault="00F02888" w:rsidP="00891827">
      <w:pPr>
        <w:pStyle w:val="Prrafodelista"/>
        <w:numPr>
          <w:ilvl w:val="0"/>
          <w:numId w:val="3"/>
        </w:numPr>
        <w:rPr>
          <w:rFonts w:ascii="Tahoma" w:hAnsi="Tahoma" w:cs="Tahoma"/>
          <w:bCs/>
          <w:sz w:val="16"/>
          <w:szCs w:val="16"/>
        </w:rPr>
      </w:pPr>
      <w:r>
        <w:rPr>
          <w:rFonts w:ascii="Tahoma" w:hAnsi="Tahoma" w:cs="Tahoma"/>
          <w:bCs/>
          <w:sz w:val="16"/>
          <w:szCs w:val="16"/>
        </w:rPr>
        <w:t>Realización de análisis del tema</w:t>
      </w:r>
    </w:p>
    <w:p w:rsidR="00F02888" w:rsidRDefault="00F02888" w:rsidP="00891827">
      <w:pPr>
        <w:pStyle w:val="Prrafodelista"/>
        <w:numPr>
          <w:ilvl w:val="0"/>
          <w:numId w:val="3"/>
        </w:numPr>
        <w:rPr>
          <w:rFonts w:ascii="Tahoma" w:hAnsi="Tahoma" w:cs="Tahoma"/>
          <w:bCs/>
          <w:sz w:val="16"/>
          <w:szCs w:val="16"/>
        </w:rPr>
      </w:pPr>
      <w:r>
        <w:rPr>
          <w:rFonts w:ascii="Tahoma" w:hAnsi="Tahoma" w:cs="Tahoma"/>
          <w:bCs/>
          <w:sz w:val="16"/>
          <w:szCs w:val="16"/>
        </w:rPr>
        <w:t>Crítica literaria</w:t>
      </w:r>
    </w:p>
    <w:p w:rsidR="00F02888" w:rsidRDefault="004D3A86" w:rsidP="00891827">
      <w:pPr>
        <w:pStyle w:val="Prrafodelista"/>
        <w:numPr>
          <w:ilvl w:val="0"/>
          <w:numId w:val="3"/>
        </w:numPr>
        <w:rPr>
          <w:rFonts w:ascii="Tahoma" w:hAnsi="Tahoma" w:cs="Tahoma"/>
          <w:bCs/>
          <w:sz w:val="16"/>
          <w:szCs w:val="16"/>
        </w:rPr>
      </w:pPr>
      <w:r>
        <w:rPr>
          <w:rFonts w:ascii="Tahoma" w:hAnsi="Tahoma" w:cs="Tahoma"/>
          <w:bCs/>
          <w:sz w:val="16"/>
          <w:szCs w:val="16"/>
        </w:rPr>
        <w:t xml:space="preserve">Conocimiento de alguna problemática en el jardín </w:t>
      </w:r>
    </w:p>
    <w:p w:rsidR="004D3A86" w:rsidRDefault="004D3A86" w:rsidP="00891827">
      <w:pPr>
        <w:pStyle w:val="Prrafodelista"/>
        <w:numPr>
          <w:ilvl w:val="0"/>
          <w:numId w:val="3"/>
        </w:numPr>
        <w:rPr>
          <w:rFonts w:ascii="Tahoma" w:hAnsi="Tahoma" w:cs="Tahoma"/>
          <w:bCs/>
          <w:sz w:val="16"/>
          <w:szCs w:val="16"/>
        </w:rPr>
      </w:pPr>
      <w:r>
        <w:rPr>
          <w:rFonts w:ascii="Tahoma" w:hAnsi="Tahoma" w:cs="Tahoma"/>
          <w:bCs/>
          <w:sz w:val="16"/>
          <w:szCs w:val="16"/>
        </w:rPr>
        <w:t>Estrategia de mediación lectora</w:t>
      </w:r>
    </w:p>
    <w:p w:rsidR="004D3A86" w:rsidRDefault="004D3A86" w:rsidP="00891827">
      <w:pPr>
        <w:pStyle w:val="Prrafodelista"/>
        <w:numPr>
          <w:ilvl w:val="0"/>
          <w:numId w:val="3"/>
        </w:numPr>
        <w:rPr>
          <w:rFonts w:ascii="Tahoma" w:hAnsi="Tahoma" w:cs="Tahoma"/>
          <w:bCs/>
          <w:sz w:val="16"/>
          <w:szCs w:val="16"/>
        </w:rPr>
      </w:pPr>
      <w:r>
        <w:rPr>
          <w:rFonts w:ascii="Tahoma" w:hAnsi="Tahoma" w:cs="Tahoma"/>
          <w:bCs/>
          <w:sz w:val="16"/>
          <w:szCs w:val="16"/>
        </w:rPr>
        <w:t xml:space="preserve">Planeación </w:t>
      </w:r>
    </w:p>
    <w:p w:rsidR="004D3A86" w:rsidRDefault="004D3A86" w:rsidP="004D3A86">
      <w:pPr>
        <w:rPr>
          <w:rFonts w:ascii="Tahoma" w:hAnsi="Tahoma" w:cs="Tahoma"/>
          <w:bCs/>
          <w:sz w:val="16"/>
          <w:szCs w:val="16"/>
        </w:rPr>
      </w:pPr>
    </w:p>
    <w:p w:rsidR="004D3A86" w:rsidRDefault="004D3A86" w:rsidP="004D3A86">
      <w:pPr>
        <w:rPr>
          <w:rFonts w:ascii="Tahoma" w:hAnsi="Tahoma" w:cs="Tahoma"/>
          <w:bCs/>
          <w:sz w:val="16"/>
          <w:szCs w:val="16"/>
        </w:rPr>
      </w:pPr>
    </w:p>
    <w:p w:rsidR="004D3A86" w:rsidRDefault="004D3A86" w:rsidP="004D3A86">
      <w:pPr>
        <w:rPr>
          <w:rFonts w:ascii="Tahoma" w:hAnsi="Tahoma" w:cs="Tahoma"/>
          <w:bCs/>
          <w:sz w:val="16"/>
          <w:szCs w:val="16"/>
        </w:rPr>
      </w:pPr>
    </w:p>
    <w:p w:rsidR="004D3A86" w:rsidRDefault="004D3A86" w:rsidP="004D3A86">
      <w:pPr>
        <w:rPr>
          <w:rFonts w:ascii="Tahoma" w:hAnsi="Tahoma" w:cs="Tahoma"/>
          <w:bCs/>
          <w:sz w:val="16"/>
          <w:szCs w:val="16"/>
        </w:rPr>
      </w:pPr>
    </w:p>
    <w:p w:rsidR="004D3A86" w:rsidRDefault="004D3A86" w:rsidP="004D3A86">
      <w:pPr>
        <w:rPr>
          <w:rFonts w:ascii="Tahoma" w:hAnsi="Tahoma" w:cs="Tahoma"/>
          <w:bCs/>
          <w:sz w:val="16"/>
          <w:szCs w:val="16"/>
        </w:rPr>
      </w:pPr>
    </w:p>
    <w:p w:rsidR="004D3A86" w:rsidRDefault="004D3A86" w:rsidP="004D3A86">
      <w:pPr>
        <w:rPr>
          <w:rFonts w:ascii="Tahoma" w:hAnsi="Tahoma" w:cs="Tahoma"/>
          <w:bCs/>
          <w:sz w:val="16"/>
          <w:szCs w:val="16"/>
        </w:rPr>
      </w:pPr>
    </w:p>
    <w:p w:rsidR="004D3A86" w:rsidRDefault="004D3A86" w:rsidP="004D3A86">
      <w:pPr>
        <w:rPr>
          <w:rFonts w:ascii="Tahoma" w:hAnsi="Tahoma" w:cs="Tahoma"/>
          <w:bCs/>
          <w:sz w:val="16"/>
          <w:szCs w:val="16"/>
        </w:rPr>
      </w:pPr>
    </w:p>
    <w:p w:rsidR="004D3A86" w:rsidRDefault="004D3A86" w:rsidP="004D3A86">
      <w:pPr>
        <w:rPr>
          <w:rFonts w:ascii="Tahoma" w:hAnsi="Tahoma" w:cs="Tahoma"/>
          <w:bCs/>
          <w:sz w:val="16"/>
          <w:szCs w:val="16"/>
        </w:rPr>
      </w:pPr>
    </w:p>
    <w:p w:rsidR="004D3A86" w:rsidRDefault="004D3A86" w:rsidP="004D3A86">
      <w:pPr>
        <w:rPr>
          <w:rFonts w:ascii="Tahoma" w:hAnsi="Tahoma" w:cs="Tahoma"/>
          <w:bCs/>
          <w:sz w:val="16"/>
          <w:szCs w:val="16"/>
        </w:rPr>
      </w:pPr>
    </w:p>
    <w:p w:rsidR="004D3A86" w:rsidRDefault="004D3A86" w:rsidP="004D3A86">
      <w:pPr>
        <w:rPr>
          <w:rFonts w:ascii="Tahoma" w:hAnsi="Tahoma" w:cs="Tahoma"/>
          <w:bCs/>
          <w:sz w:val="16"/>
          <w:szCs w:val="16"/>
        </w:rPr>
      </w:pPr>
    </w:p>
    <w:p w:rsidR="004D3A86" w:rsidRDefault="004D3A86" w:rsidP="004D3A86">
      <w:pPr>
        <w:rPr>
          <w:rFonts w:ascii="Tahoma" w:hAnsi="Tahoma" w:cs="Tahoma"/>
          <w:bCs/>
          <w:sz w:val="16"/>
          <w:szCs w:val="16"/>
        </w:rPr>
      </w:pPr>
    </w:p>
    <w:p w:rsidR="004D3A86" w:rsidRDefault="004D3A86" w:rsidP="004D3A86">
      <w:pPr>
        <w:rPr>
          <w:rFonts w:ascii="Tahoma" w:hAnsi="Tahoma" w:cs="Tahoma"/>
          <w:bCs/>
          <w:sz w:val="16"/>
          <w:szCs w:val="16"/>
        </w:rPr>
      </w:pPr>
    </w:p>
    <w:p w:rsidR="004D3A86" w:rsidRDefault="004D3A86" w:rsidP="004D3A86">
      <w:pPr>
        <w:rPr>
          <w:rFonts w:ascii="Tahoma" w:hAnsi="Tahoma" w:cs="Tahoma"/>
          <w:bCs/>
          <w:sz w:val="16"/>
          <w:szCs w:val="16"/>
        </w:rPr>
      </w:pPr>
    </w:p>
    <w:p w:rsidR="004D3A86" w:rsidRDefault="004D3A86" w:rsidP="004D3A86">
      <w:pPr>
        <w:rPr>
          <w:rFonts w:ascii="Tahoma" w:hAnsi="Tahoma" w:cs="Tahoma"/>
          <w:bCs/>
          <w:sz w:val="16"/>
          <w:szCs w:val="16"/>
        </w:rPr>
      </w:pPr>
    </w:p>
    <w:p w:rsidR="004D3A86" w:rsidRDefault="004D3A86" w:rsidP="004D3A86">
      <w:pPr>
        <w:rPr>
          <w:rFonts w:ascii="Tahoma" w:hAnsi="Tahoma" w:cs="Tahoma"/>
          <w:bCs/>
          <w:sz w:val="16"/>
          <w:szCs w:val="16"/>
        </w:rPr>
      </w:pPr>
    </w:p>
    <w:p w:rsidR="004D3A86" w:rsidRDefault="004D3A86" w:rsidP="004D3A86">
      <w:pPr>
        <w:rPr>
          <w:rFonts w:ascii="Tahoma" w:hAnsi="Tahoma" w:cs="Tahoma"/>
          <w:bCs/>
          <w:sz w:val="16"/>
          <w:szCs w:val="16"/>
        </w:rPr>
      </w:pPr>
    </w:p>
    <w:p w:rsidR="004D3A86" w:rsidRDefault="004D3A86" w:rsidP="004D3A86">
      <w:pPr>
        <w:rPr>
          <w:rFonts w:ascii="Tahoma" w:hAnsi="Tahoma" w:cs="Tahoma"/>
          <w:bCs/>
          <w:sz w:val="16"/>
          <w:szCs w:val="16"/>
        </w:rPr>
      </w:pPr>
    </w:p>
    <w:p w:rsidR="004D3A86" w:rsidRDefault="004D3A86" w:rsidP="004D3A86">
      <w:pPr>
        <w:rPr>
          <w:rFonts w:ascii="Tahoma" w:hAnsi="Tahoma" w:cs="Tahoma"/>
          <w:bCs/>
          <w:sz w:val="16"/>
          <w:szCs w:val="16"/>
        </w:rPr>
      </w:pPr>
    </w:p>
    <w:p w:rsidR="004D3A86" w:rsidRDefault="004D3A86" w:rsidP="004D3A86">
      <w:pPr>
        <w:rPr>
          <w:rFonts w:ascii="Tahoma" w:hAnsi="Tahoma" w:cs="Tahoma"/>
          <w:bCs/>
          <w:sz w:val="16"/>
          <w:szCs w:val="16"/>
        </w:rPr>
      </w:pPr>
    </w:p>
    <w:p w:rsidR="004D3A86" w:rsidRPr="004D3A86" w:rsidRDefault="004D3A86" w:rsidP="004D3A86">
      <w:pPr>
        <w:rPr>
          <w:rFonts w:ascii="Tahoma" w:hAnsi="Tahoma" w:cs="Tahoma"/>
          <w:bCs/>
          <w:sz w:val="16"/>
          <w:szCs w:val="16"/>
        </w:rPr>
      </w:pPr>
    </w:p>
    <w:p w:rsidR="00FF29D5" w:rsidRDefault="004D3A86" w:rsidP="004D3A86">
      <w:pPr>
        <w:jc w:val="center"/>
        <w:rPr>
          <w:rFonts w:ascii="Tahoma" w:hAnsi="Tahoma" w:cs="Tahoma"/>
          <w:b/>
          <w:sz w:val="16"/>
          <w:szCs w:val="16"/>
        </w:rPr>
      </w:pPr>
      <w:r>
        <w:rPr>
          <w:rFonts w:ascii="Tahoma" w:hAnsi="Tahoma" w:cs="Tahoma"/>
          <w:b/>
          <w:sz w:val="16"/>
          <w:szCs w:val="16"/>
        </w:rPr>
        <w:lastRenderedPageBreak/>
        <w:t>Citas</w:t>
      </w:r>
    </w:p>
    <w:p w:rsidR="00011FF5" w:rsidRDefault="00011FF5" w:rsidP="00EB2964">
      <w:pPr>
        <w:rPr>
          <w:rFonts w:ascii="Tahoma" w:hAnsi="Tahoma" w:cs="Tahoma"/>
          <w:b/>
          <w:sz w:val="16"/>
          <w:szCs w:val="16"/>
        </w:rPr>
      </w:pPr>
    </w:p>
    <w:p w:rsidR="00FF29D5" w:rsidRDefault="00E35D5D" w:rsidP="00EB2964">
      <w:pPr>
        <w:rPr>
          <w:rFonts w:ascii="Tahoma" w:hAnsi="Tahoma" w:cs="Tahoma"/>
          <w:b/>
          <w:sz w:val="16"/>
          <w:szCs w:val="16"/>
        </w:rPr>
      </w:pPr>
      <w:r>
        <w:rPr>
          <w:rFonts w:ascii="Tahoma" w:hAnsi="Tahoma" w:cs="Tahoma"/>
          <w:b/>
          <w:sz w:val="16"/>
          <w:szCs w:val="16"/>
        </w:rPr>
        <w:t>Ferrer, J. (2014)</w:t>
      </w:r>
      <w:r w:rsidR="009B1B0A">
        <w:rPr>
          <w:rFonts w:ascii="Tahoma" w:hAnsi="Tahoma" w:cs="Tahoma"/>
          <w:b/>
          <w:sz w:val="16"/>
          <w:szCs w:val="16"/>
        </w:rPr>
        <w:t xml:space="preserve">, Edición #21 </w:t>
      </w:r>
      <w:r w:rsidR="00CA4CB2">
        <w:rPr>
          <w:rFonts w:ascii="Tahoma" w:hAnsi="Tahoma" w:cs="Tahoma"/>
          <w:b/>
          <w:sz w:val="16"/>
          <w:szCs w:val="16"/>
        </w:rPr>
        <w:t xml:space="preserve">de Definición México </w:t>
      </w:r>
      <w:r w:rsidR="003437F1">
        <w:rPr>
          <w:rFonts w:ascii="Tahoma" w:hAnsi="Tahoma" w:cs="Tahoma"/>
          <w:b/>
          <w:sz w:val="16"/>
          <w:szCs w:val="16"/>
        </w:rPr>
        <w:t xml:space="preserve">en 11. </w:t>
      </w:r>
      <w:hyperlink r:id="rId10" w:history="1">
        <w:r w:rsidR="00826F92" w:rsidRPr="002C7888">
          <w:rPr>
            <w:rStyle w:val="Hipervnculo"/>
            <w:rFonts w:ascii="Tahoma" w:hAnsi="Tahoma" w:cs="Tahoma"/>
            <w:b/>
            <w:sz w:val="16"/>
            <w:szCs w:val="16"/>
          </w:rPr>
          <w:t>https://definicion.mx/critica-literaria/</w:t>
        </w:r>
      </w:hyperlink>
      <w:r w:rsidR="00826F92">
        <w:rPr>
          <w:rFonts w:ascii="Tahoma" w:hAnsi="Tahoma" w:cs="Tahoma"/>
          <w:b/>
          <w:sz w:val="16"/>
          <w:szCs w:val="16"/>
        </w:rPr>
        <w:t xml:space="preserve"> </w:t>
      </w:r>
    </w:p>
    <w:p w:rsidR="00FF29D5" w:rsidRDefault="006873E9" w:rsidP="00EB2964">
      <w:pPr>
        <w:rPr>
          <w:rFonts w:ascii="Tahoma" w:hAnsi="Tahoma" w:cs="Tahoma"/>
          <w:b/>
          <w:sz w:val="16"/>
          <w:szCs w:val="16"/>
        </w:rPr>
      </w:pPr>
      <w:r>
        <w:rPr>
          <w:rFonts w:ascii="Roboto" w:eastAsia="Times New Roman" w:hAnsi="Roboto"/>
          <w:color w:val="BDC1C6"/>
          <w:sz w:val="21"/>
          <w:szCs w:val="21"/>
          <w:shd w:val="clear" w:color="auto" w:fill="303134"/>
        </w:rPr>
        <w:t>(</w:t>
      </w:r>
      <w:proofErr w:type="spellStart"/>
      <w:r>
        <w:rPr>
          <w:rFonts w:ascii="Roboto" w:eastAsia="Times New Roman" w:hAnsi="Roboto"/>
          <w:color w:val="BDC1C6"/>
          <w:sz w:val="21"/>
          <w:szCs w:val="21"/>
          <w:shd w:val="clear" w:color="auto" w:fill="303134"/>
        </w:rPr>
        <w:t>Robbins</w:t>
      </w:r>
      <w:proofErr w:type="spellEnd"/>
      <w:r>
        <w:rPr>
          <w:rFonts w:ascii="Roboto" w:eastAsia="Times New Roman" w:hAnsi="Roboto"/>
          <w:color w:val="BDC1C6"/>
          <w:sz w:val="21"/>
          <w:szCs w:val="21"/>
          <w:shd w:val="clear" w:color="auto" w:fill="303134"/>
        </w:rPr>
        <w:t xml:space="preserve"> S., 1999:123). </w:t>
      </w:r>
      <w:r w:rsidR="007900D7">
        <w:rPr>
          <w:rFonts w:ascii="Roboto" w:eastAsia="Times New Roman" w:hAnsi="Roboto"/>
          <w:color w:val="BDC1C6"/>
          <w:sz w:val="21"/>
          <w:szCs w:val="21"/>
          <w:shd w:val="clear" w:color="auto" w:fill="303134"/>
        </w:rPr>
        <w:t xml:space="preserve">CAPÍTULO 2 </w:t>
      </w:r>
      <w:hyperlink r:id="rId11" w:history="1">
        <w:r w:rsidR="00422F52" w:rsidRPr="002C7888">
          <w:rPr>
            <w:rStyle w:val="Hipervnculo"/>
            <w:rFonts w:ascii="Roboto" w:eastAsia="Times New Roman" w:hAnsi="Roboto"/>
            <w:sz w:val="21"/>
            <w:szCs w:val="21"/>
            <w:shd w:val="clear" w:color="auto" w:fill="303134"/>
          </w:rPr>
          <w:t>https://www.google.com/url?sa=t&amp;source=web&amp;rct=j&amp;url=http://catarina.udlap.mx/u_dl_a/tales/documentos/lad/castilla_v_jl/capitulo2.pdf&amp;ved=2ahUKEwiBlc6q36X1AhV8nGoFHVCiBQ8QFnoECDUQBQ&amp;usg=AOvVaw3j2ZN1BrME0OVyVmORaJYV</w:t>
        </w:r>
      </w:hyperlink>
      <w:r w:rsidR="00422F52">
        <w:rPr>
          <w:rFonts w:ascii="Roboto" w:eastAsia="Times New Roman" w:hAnsi="Roboto"/>
          <w:color w:val="BDC1C6"/>
          <w:sz w:val="21"/>
          <w:szCs w:val="21"/>
          <w:shd w:val="clear" w:color="auto" w:fill="303134"/>
        </w:rPr>
        <w:t xml:space="preserve"> </w:t>
      </w:r>
    </w:p>
    <w:p w:rsidR="00FF29D5" w:rsidRDefault="00FB3F88" w:rsidP="00EB2964">
      <w:pPr>
        <w:rPr>
          <w:rFonts w:ascii="Tahoma" w:hAnsi="Tahoma" w:cs="Tahoma"/>
          <w:b/>
          <w:sz w:val="16"/>
          <w:szCs w:val="16"/>
        </w:rPr>
      </w:pPr>
      <w:r>
        <w:rPr>
          <w:rFonts w:ascii="Tahoma" w:hAnsi="Tahoma" w:cs="Tahoma"/>
          <w:b/>
          <w:sz w:val="16"/>
          <w:szCs w:val="16"/>
        </w:rPr>
        <w:t xml:space="preserve">Carlo </w:t>
      </w:r>
      <w:proofErr w:type="spellStart"/>
      <w:r>
        <w:rPr>
          <w:rFonts w:ascii="Tahoma" w:hAnsi="Tahoma" w:cs="Tahoma"/>
          <w:b/>
          <w:sz w:val="16"/>
          <w:szCs w:val="16"/>
        </w:rPr>
        <w:t>Lorenzini</w:t>
      </w:r>
      <w:proofErr w:type="spellEnd"/>
      <w:r>
        <w:rPr>
          <w:rFonts w:ascii="Tahoma" w:hAnsi="Tahoma" w:cs="Tahoma"/>
          <w:b/>
          <w:sz w:val="16"/>
          <w:szCs w:val="16"/>
        </w:rPr>
        <w:t xml:space="preserve"> (18</w:t>
      </w:r>
      <w:r w:rsidR="00654928">
        <w:rPr>
          <w:rFonts w:ascii="Tahoma" w:hAnsi="Tahoma" w:cs="Tahoma"/>
          <w:b/>
          <w:sz w:val="16"/>
          <w:szCs w:val="16"/>
        </w:rPr>
        <w:t xml:space="preserve">81) </w:t>
      </w:r>
      <w:hyperlink r:id="rId12" w:history="1">
        <w:r w:rsidR="003F62E6" w:rsidRPr="002C7888">
          <w:rPr>
            <w:rStyle w:val="Hipervnculo"/>
            <w:rFonts w:ascii="Tahoma" w:hAnsi="Tahoma" w:cs="Tahoma"/>
            <w:b/>
            <w:sz w:val="16"/>
            <w:szCs w:val="16"/>
          </w:rPr>
          <w:t>https://obrasdeteatrocortas.org/pinocho/</w:t>
        </w:r>
      </w:hyperlink>
      <w:r w:rsidR="003F62E6">
        <w:rPr>
          <w:rFonts w:ascii="Tahoma" w:hAnsi="Tahoma" w:cs="Tahoma"/>
          <w:b/>
          <w:sz w:val="16"/>
          <w:szCs w:val="16"/>
        </w:rPr>
        <w:t xml:space="preserve"> </w:t>
      </w:r>
    </w:p>
    <w:p w:rsidR="00FF29D5" w:rsidRDefault="00FF29D5" w:rsidP="00EB2964">
      <w:pPr>
        <w:rPr>
          <w:rFonts w:ascii="Tahoma" w:hAnsi="Tahoma" w:cs="Tahoma"/>
          <w:b/>
          <w:sz w:val="16"/>
          <w:szCs w:val="16"/>
        </w:rPr>
      </w:pPr>
    </w:p>
    <w:p w:rsidR="00FF29D5" w:rsidRDefault="00FF29D5" w:rsidP="00EB2964">
      <w:pPr>
        <w:rPr>
          <w:rFonts w:ascii="Tahoma" w:hAnsi="Tahoma" w:cs="Tahoma"/>
          <w:b/>
          <w:sz w:val="16"/>
          <w:szCs w:val="16"/>
        </w:rPr>
      </w:pPr>
    </w:p>
    <w:p w:rsidR="00FF29D5" w:rsidRDefault="00FF29D5" w:rsidP="00EB2964">
      <w:pPr>
        <w:rPr>
          <w:rFonts w:ascii="Tahoma" w:hAnsi="Tahoma" w:cs="Tahoma"/>
          <w:b/>
          <w:sz w:val="16"/>
          <w:szCs w:val="16"/>
        </w:rPr>
      </w:pPr>
    </w:p>
    <w:p w:rsidR="00FF29D5" w:rsidRDefault="00FF29D5" w:rsidP="00EB2964">
      <w:pPr>
        <w:rPr>
          <w:rFonts w:ascii="Tahoma" w:hAnsi="Tahoma" w:cs="Tahoma"/>
          <w:b/>
          <w:sz w:val="16"/>
          <w:szCs w:val="16"/>
        </w:rPr>
      </w:pPr>
    </w:p>
    <w:p w:rsidR="00FF29D5" w:rsidRDefault="00FF29D5" w:rsidP="00EB2964">
      <w:pPr>
        <w:rPr>
          <w:rFonts w:ascii="Tahoma" w:hAnsi="Tahoma" w:cs="Tahoma"/>
          <w:b/>
          <w:sz w:val="16"/>
          <w:szCs w:val="16"/>
        </w:rPr>
      </w:pPr>
    </w:p>
    <w:p w:rsidR="00FF29D5" w:rsidRDefault="00FF29D5" w:rsidP="00EB2964">
      <w:pPr>
        <w:rPr>
          <w:rFonts w:ascii="Tahoma" w:hAnsi="Tahoma" w:cs="Tahoma"/>
          <w:b/>
          <w:sz w:val="16"/>
          <w:szCs w:val="16"/>
        </w:rPr>
      </w:pPr>
    </w:p>
    <w:p w:rsidR="00FF29D5" w:rsidRDefault="00FF29D5" w:rsidP="00EB2964">
      <w:pPr>
        <w:rPr>
          <w:rFonts w:ascii="Tahoma" w:hAnsi="Tahoma" w:cs="Tahoma"/>
          <w:b/>
          <w:sz w:val="16"/>
          <w:szCs w:val="16"/>
        </w:rPr>
      </w:pPr>
    </w:p>
    <w:p w:rsidR="00FF29D5" w:rsidRDefault="00FF29D5" w:rsidP="00EB2964">
      <w:pPr>
        <w:rPr>
          <w:rFonts w:ascii="Tahoma" w:hAnsi="Tahoma" w:cs="Tahoma"/>
          <w:b/>
          <w:sz w:val="16"/>
          <w:szCs w:val="16"/>
        </w:rPr>
      </w:pPr>
    </w:p>
    <w:p w:rsidR="00FF29D5" w:rsidRDefault="00FF29D5" w:rsidP="00EB2964">
      <w:pPr>
        <w:rPr>
          <w:rFonts w:ascii="Tahoma" w:hAnsi="Tahoma" w:cs="Tahoma"/>
          <w:b/>
          <w:sz w:val="16"/>
          <w:szCs w:val="16"/>
        </w:rPr>
      </w:pPr>
    </w:p>
    <w:p w:rsidR="00FF29D5" w:rsidRDefault="00FF29D5" w:rsidP="00FE3406">
      <w:pPr>
        <w:rPr>
          <w:rFonts w:ascii="Tahoma" w:hAnsi="Tahoma" w:cs="Tahoma"/>
          <w:b/>
          <w:sz w:val="24"/>
          <w:szCs w:val="24"/>
        </w:rPr>
      </w:pPr>
    </w:p>
    <w:p w:rsidR="00FF29D5" w:rsidRDefault="00FF29D5" w:rsidP="00FF29D5">
      <w:pPr>
        <w:jc w:val="center"/>
        <w:rPr>
          <w:rFonts w:ascii="Tahoma" w:hAnsi="Tahoma" w:cs="Tahoma"/>
          <w:b/>
          <w:sz w:val="24"/>
          <w:szCs w:val="24"/>
        </w:rPr>
      </w:pPr>
    </w:p>
    <w:p w:rsidR="00FF29D5" w:rsidRDefault="00FF29D5" w:rsidP="00EB2964">
      <w:pPr>
        <w:rPr>
          <w:rFonts w:ascii="Tahoma" w:hAnsi="Tahoma" w:cs="Tahoma"/>
          <w:b/>
          <w:sz w:val="16"/>
          <w:szCs w:val="16"/>
        </w:rPr>
      </w:pPr>
    </w:p>
    <w:tbl>
      <w:tblPr>
        <w:tblStyle w:val="Tablaconcuadrcula"/>
        <w:tblpPr w:leftFromText="141" w:rightFromText="141" w:vertAnchor="page" w:horzAnchor="margin" w:tblpY="2853"/>
        <w:tblW w:w="0" w:type="auto"/>
        <w:tblLook w:val="04A0" w:firstRow="1" w:lastRow="0" w:firstColumn="1" w:lastColumn="0" w:noHBand="0" w:noVBand="1"/>
      </w:tblPr>
      <w:tblGrid>
        <w:gridCol w:w="2063"/>
        <w:gridCol w:w="913"/>
        <w:gridCol w:w="1370"/>
      </w:tblGrid>
      <w:tr w:rsidR="00425442" w:rsidTr="00E76AEA">
        <w:trPr>
          <w:trHeight w:val="499"/>
        </w:trPr>
        <w:tc>
          <w:tcPr>
            <w:tcW w:w="2063" w:type="dxa"/>
          </w:tcPr>
          <w:p w:rsidR="00425442" w:rsidRPr="00155E47" w:rsidRDefault="00425442" w:rsidP="00050DC3">
            <w:pPr>
              <w:jc w:val="center"/>
              <w:rPr>
                <w:rFonts w:ascii="Tahoma" w:hAnsi="Tahoma" w:cs="Tahoma"/>
                <w:b/>
                <w:sz w:val="20"/>
                <w:szCs w:val="20"/>
              </w:rPr>
            </w:pPr>
            <w:r w:rsidRPr="00155E47">
              <w:rPr>
                <w:rFonts w:ascii="Tahoma" w:hAnsi="Tahoma" w:cs="Tahoma"/>
                <w:b/>
                <w:sz w:val="20"/>
                <w:szCs w:val="20"/>
              </w:rPr>
              <w:lastRenderedPageBreak/>
              <w:t>Criterios de evaluación</w:t>
            </w:r>
          </w:p>
        </w:tc>
        <w:tc>
          <w:tcPr>
            <w:tcW w:w="851" w:type="dxa"/>
          </w:tcPr>
          <w:p w:rsidR="00425442" w:rsidRPr="00425442" w:rsidRDefault="00425442" w:rsidP="00050DC3">
            <w:pPr>
              <w:rPr>
                <w:rFonts w:ascii="Tahoma" w:hAnsi="Tahoma" w:cs="Tahoma"/>
                <w:b/>
                <w:sz w:val="20"/>
                <w:szCs w:val="20"/>
              </w:rPr>
            </w:pPr>
            <w:r w:rsidRPr="00425442">
              <w:rPr>
                <w:rFonts w:ascii="Tahoma" w:hAnsi="Tahoma" w:cs="Tahoma"/>
                <w:b/>
                <w:sz w:val="20"/>
                <w:szCs w:val="20"/>
              </w:rPr>
              <w:t>Puntos</w:t>
            </w:r>
          </w:p>
        </w:tc>
        <w:tc>
          <w:tcPr>
            <w:tcW w:w="1338" w:type="dxa"/>
          </w:tcPr>
          <w:p w:rsidR="00425442" w:rsidRPr="00425442" w:rsidRDefault="00425442" w:rsidP="00050DC3">
            <w:pPr>
              <w:jc w:val="center"/>
              <w:rPr>
                <w:rFonts w:ascii="Tahoma" w:hAnsi="Tahoma" w:cs="Tahoma"/>
                <w:b/>
                <w:sz w:val="20"/>
                <w:szCs w:val="20"/>
              </w:rPr>
            </w:pPr>
            <w:r w:rsidRPr="00425442">
              <w:rPr>
                <w:rFonts w:ascii="Tahoma" w:hAnsi="Tahoma" w:cs="Tahoma"/>
                <w:b/>
                <w:sz w:val="20"/>
                <w:szCs w:val="20"/>
              </w:rPr>
              <w:t>Calificación obtenida</w:t>
            </w:r>
          </w:p>
        </w:tc>
      </w:tr>
      <w:tr w:rsidR="00425442" w:rsidTr="00E76AEA">
        <w:trPr>
          <w:trHeight w:val="585"/>
        </w:trPr>
        <w:tc>
          <w:tcPr>
            <w:tcW w:w="2063" w:type="dxa"/>
          </w:tcPr>
          <w:p w:rsidR="00897351" w:rsidRDefault="00897351" w:rsidP="00050DC3">
            <w:pPr>
              <w:jc w:val="center"/>
              <w:rPr>
                <w:rFonts w:ascii="Tahoma" w:hAnsi="Tahoma" w:cs="Tahoma"/>
                <w:b/>
                <w:sz w:val="16"/>
                <w:szCs w:val="16"/>
              </w:rPr>
            </w:pPr>
          </w:p>
          <w:p w:rsidR="00425442" w:rsidRDefault="00897351" w:rsidP="00050DC3">
            <w:pPr>
              <w:jc w:val="center"/>
              <w:rPr>
                <w:rFonts w:ascii="Tahoma" w:hAnsi="Tahoma" w:cs="Tahoma"/>
                <w:b/>
                <w:sz w:val="16"/>
                <w:szCs w:val="16"/>
              </w:rPr>
            </w:pPr>
            <w:r>
              <w:rPr>
                <w:rFonts w:ascii="Tahoma" w:hAnsi="Tahoma" w:cs="Tahoma"/>
                <w:b/>
                <w:sz w:val="16"/>
                <w:szCs w:val="16"/>
              </w:rPr>
              <w:t>Conocimientos</w:t>
            </w:r>
          </w:p>
          <w:p w:rsidR="00897351" w:rsidRDefault="00897351" w:rsidP="00050DC3">
            <w:pPr>
              <w:jc w:val="center"/>
              <w:rPr>
                <w:rFonts w:ascii="Tahoma" w:hAnsi="Tahoma" w:cs="Tahoma"/>
                <w:b/>
                <w:sz w:val="16"/>
                <w:szCs w:val="16"/>
              </w:rPr>
            </w:pPr>
          </w:p>
        </w:tc>
        <w:tc>
          <w:tcPr>
            <w:tcW w:w="851" w:type="dxa"/>
          </w:tcPr>
          <w:p w:rsidR="00425442" w:rsidRDefault="00425442" w:rsidP="00050DC3">
            <w:pPr>
              <w:rPr>
                <w:rFonts w:ascii="Tahoma" w:hAnsi="Tahoma" w:cs="Tahoma"/>
                <w:b/>
                <w:sz w:val="16"/>
                <w:szCs w:val="16"/>
              </w:rPr>
            </w:pPr>
          </w:p>
        </w:tc>
        <w:tc>
          <w:tcPr>
            <w:tcW w:w="1338" w:type="dxa"/>
          </w:tcPr>
          <w:p w:rsidR="00425442" w:rsidRDefault="00425442" w:rsidP="00050DC3">
            <w:pPr>
              <w:rPr>
                <w:rFonts w:ascii="Tahoma" w:hAnsi="Tahoma" w:cs="Tahoma"/>
                <w:b/>
                <w:sz w:val="16"/>
                <w:szCs w:val="16"/>
              </w:rPr>
            </w:pPr>
          </w:p>
        </w:tc>
      </w:tr>
      <w:tr w:rsidR="00897351" w:rsidTr="00E76AEA">
        <w:trPr>
          <w:trHeight w:val="744"/>
        </w:trPr>
        <w:tc>
          <w:tcPr>
            <w:tcW w:w="2063" w:type="dxa"/>
          </w:tcPr>
          <w:p w:rsidR="00897351" w:rsidRPr="00050DC3" w:rsidRDefault="00897351" w:rsidP="00050DC3">
            <w:pPr>
              <w:jc w:val="both"/>
              <w:rPr>
                <w:rFonts w:ascii="Tahoma" w:hAnsi="Tahoma" w:cs="Tahoma"/>
                <w:sz w:val="12"/>
                <w:szCs w:val="12"/>
              </w:rPr>
            </w:pPr>
          </w:p>
          <w:p w:rsidR="00897351" w:rsidRPr="00050DC3" w:rsidRDefault="00897351" w:rsidP="00050DC3">
            <w:pPr>
              <w:jc w:val="both"/>
              <w:rPr>
                <w:rFonts w:ascii="Tahoma" w:hAnsi="Tahoma" w:cs="Tahoma"/>
                <w:sz w:val="12"/>
                <w:szCs w:val="12"/>
              </w:rPr>
            </w:pPr>
            <w:r w:rsidRPr="00050DC3">
              <w:rPr>
                <w:rFonts w:ascii="Tahoma" w:hAnsi="Tahoma" w:cs="Tahoma"/>
                <w:sz w:val="12"/>
                <w:szCs w:val="12"/>
              </w:rPr>
              <w:t>Utiliza la información teórica revisada en situaciones de análisis e interpretación con eficacia y eficiencia.</w:t>
            </w:r>
          </w:p>
          <w:p w:rsidR="00897351" w:rsidRPr="00050DC3" w:rsidRDefault="00897351" w:rsidP="00050DC3">
            <w:pPr>
              <w:jc w:val="both"/>
              <w:rPr>
                <w:rFonts w:ascii="Tahoma" w:hAnsi="Tahoma" w:cs="Tahoma"/>
                <w:sz w:val="12"/>
                <w:szCs w:val="12"/>
              </w:rPr>
            </w:pPr>
          </w:p>
        </w:tc>
        <w:tc>
          <w:tcPr>
            <w:tcW w:w="851" w:type="dxa"/>
          </w:tcPr>
          <w:p w:rsidR="00897351" w:rsidRDefault="00897351" w:rsidP="00050DC3">
            <w:pPr>
              <w:jc w:val="center"/>
              <w:rPr>
                <w:rFonts w:ascii="Tahoma" w:hAnsi="Tahoma" w:cs="Tahoma"/>
                <w:b/>
                <w:sz w:val="16"/>
                <w:szCs w:val="16"/>
              </w:rPr>
            </w:pPr>
          </w:p>
          <w:p w:rsidR="00897351" w:rsidRDefault="00C66EAF" w:rsidP="00050DC3">
            <w:pPr>
              <w:jc w:val="center"/>
              <w:rPr>
                <w:rFonts w:ascii="Tahoma" w:hAnsi="Tahoma" w:cs="Tahoma"/>
                <w:b/>
                <w:sz w:val="16"/>
                <w:szCs w:val="16"/>
              </w:rPr>
            </w:pPr>
            <w:r>
              <w:rPr>
                <w:rFonts w:ascii="Tahoma" w:hAnsi="Tahoma" w:cs="Tahoma"/>
                <w:b/>
                <w:sz w:val="16"/>
                <w:szCs w:val="16"/>
              </w:rPr>
              <w:t>1</w:t>
            </w:r>
          </w:p>
          <w:p w:rsidR="00897351" w:rsidRDefault="00897351" w:rsidP="00050DC3">
            <w:pPr>
              <w:jc w:val="center"/>
              <w:rPr>
                <w:rFonts w:ascii="Tahoma" w:hAnsi="Tahoma" w:cs="Tahoma"/>
                <w:b/>
                <w:sz w:val="16"/>
                <w:szCs w:val="16"/>
              </w:rPr>
            </w:pPr>
          </w:p>
        </w:tc>
        <w:tc>
          <w:tcPr>
            <w:tcW w:w="1338" w:type="dxa"/>
          </w:tcPr>
          <w:p w:rsidR="00897351" w:rsidRDefault="00897351" w:rsidP="00050DC3">
            <w:pPr>
              <w:rPr>
                <w:rFonts w:ascii="Tahoma" w:hAnsi="Tahoma" w:cs="Tahoma"/>
                <w:b/>
                <w:sz w:val="16"/>
                <w:szCs w:val="16"/>
              </w:rPr>
            </w:pPr>
          </w:p>
        </w:tc>
      </w:tr>
      <w:tr w:rsidR="00897351" w:rsidTr="00E76AEA">
        <w:trPr>
          <w:trHeight w:val="744"/>
        </w:trPr>
        <w:tc>
          <w:tcPr>
            <w:tcW w:w="2063" w:type="dxa"/>
          </w:tcPr>
          <w:p w:rsidR="00897351" w:rsidRPr="00050DC3" w:rsidRDefault="00897351" w:rsidP="00050DC3">
            <w:pPr>
              <w:jc w:val="both"/>
              <w:rPr>
                <w:rFonts w:ascii="Tahoma" w:hAnsi="Tahoma" w:cs="Tahoma"/>
                <w:sz w:val="12"/>
                <w:szCs w:val="12"/>
              </w:rPr>
            </w:pPr>
            <w:r w:rsidRPr="00050DC3">
              <w:rPr>
                <w:rFonts w:ascii="Tahoma" w:hAnsi="Tahoma" w:cs="Tahoma"/>
                <w:sz w:val="12"/>
                <w:szCs w:val="12"/>
              </w:rPr>
              <w:t>Apoya sus explicaciones y</w:t>
            </w:r>
          </w:p>
          <w:p w:rsidR="00897351" w:rsidRPr="00050DC3" w:rsidRDefault="00897351" w:rsidP="00050DC3">
            <w:pPr>
              <w:jc w:val="both"/>
              <w:rPr>
                <w:rFonts w:ascii="Tahoma" w:hAnsi="Tahoma" w:cs="Tahoma"/>
                <w:sz w:val="12"/>
                <w:szCs w:val="12"/>
              </w:rPr>
            </w:pPr>
            <w:r w:rsidRPr="00050DC3">
              <w:rPr>
                <w:rFonts w:ascii="Tahoma" w:hAnsi="Tahoma" w:cs="Tahoma"/>
                <w:sz w:val="12"/>
                <w:szCs w:val="12"/>
              </w:rPr>
              <w:t>ejemp</w:t>
            </w:r>
            <w:r w:rsidR="00050DC3" w:rsidRPr="00050DC3">
              <w:rPr>
                <w:rFonts w:ascii="Tahoma" w:hAnsi="Tahoma" w:cs="Tahoma"/>
                <w:sz w:val="12"/>
                <w:szCs w:val="12"/>
              </w:rPr>
              <w:t xml:space="preserve">lificaciones con los referentes </w:t>
            </w:r>
            <w:r w:rsidRPr="00050DC3">
              <w:rPr>
                <w:rFonts w:ascii="Tahoma" w:hAnsi="Tahoma" w:cs="Tahoma"/>
                <w:sz w:val="12"/>
                <w:szCs w:val="12"/>
              </w:rPr>
              <w:t>teóri</w:t>
            </w:r>
            <w:r w:rsidR="00050DC3" w:rsidRPr="00050DC3">
              <w:rPr>
                <w:rFonts w:ascii="Tahoma" w:hAnsi="Tahoma" w:cs="Tahoma"/>
                <w:sz w:val="12"/>
                <w:szCs w:val="12"/>
              </w:rPr>
              <w:t xml:space="preserve">cos analizados en la planeación </w:t>
            </w:r>
            <w:r w:rsidRPr="00050DC3">
              <w:rPr>
                <w:rFonts w:ascii="Tahoma" w:hAnsi="Tahoma" w:cs="Tahoma"/>
                <w:sz w:val="12"/>
                <w:szCs w:val="12"/>
              </w:rPr>
              <w:t>argumentada.</w:t>
            </w:r>
          </w:p>
          <w:p w:rsidR="00897351" w:rsidRPr="00050DC3" w:rsidRDefault="00897351" w:rsidP="00050DC3">
            <w:pPr>
              <w:rPr>
                <w:rFonts w:ascii="Tahoma" w:hAnsi="Tahoma" w:cs="Tahoma"/>
                <w:b/>
                <w:sz w:val="12"/>
                <w:szCs w:val="12"/>
              </w:rPr>
            </w:pPr>
          </w:p>
        </w:tc>
        <w:tc>
          <w:tcPr>
            <w:tcW w:w="851" w:type="dxa"/>
          </w:tcPr>
          <w:p w:rsidR="00897351" w:rsidRDefault="00897351" w:rsidP="00050DC3">
            <w:pPr>
              <w:jc w:val="center"/>
              <w:rPr>
                <w:rFonts w:ascii="Tahoma" w:hAnsi="Tahoma" w:cs="Tahoma"/>
                <w:b/>
                <w:sz w:val="16"/>
                <w:szCs w:val="16"/>
              </w:rPr>
            </w:pPr>
          </w:p>
          <w:p w:rsidR="00897351" w:rsidRDefault="00C66EAF" w:rsidP="00050DC3">
            <w:pPr>
              <w:jc w:val="center"/>
              <w:rPr>
                <w:rFonts w:ascii="Tahoma" w:hAnsi="Tahoma" w:cs="Tahoma"/>
                <w:b/>
                <w:sz w:val="16"/>
                <w:szCs w:val="16"/>
              </w:rPr>
            </w:pPr>
            <w:r>
              <w:rPr>
                <w:rFonts w:ascii="Tahoma" w:hAnsi="Tahoma" w:cs="Tahoma"/>
                <w:b/>
                <w:sz w:val="16"/>
                <w:szCs w:val="16"/>
              </w:rPr>
              <w:t>1</w:t>
            </w:r>
          </w:p>
          <w:p w:rsidR="00897351" w:rsidRDefault="00897351" w:rsidP="00050DC3">
            <w:pPr>
              <w:jc w:val="center"/>
              <w:rPr>
                <w:rFonts w:ascii="Tahoma" w:hAnsi="Tahoma" w:cs="Tahoma"/>
                <w:b/>
                <w:sz w:val="16"/>
                <w:szCs w:val="16"/>
              </w:rPr>
            </w:pPr>
          </w:p>
        </w:tc>
        <w:tc>
          <w:tcPr>
            <w:tcW w:w="1338" w:type="dxa"/>
          </w:tcPr>
          <w:p w:rsidR="00897351" w:rsidRDefault="00897351" w:rsidP="00050DC3">
            <w:pPr>
              <w:rPr>
                <w:rFonts w:ascii="Tahoma" w:hAnsi="Tahoma" w:cs="Tahoma"/>
                <w:b/>
                <w:sz w:val="16"/>
                <w:szCs w:val="16"/>
              </w:rPr>
            </w:pPr>
          </w:p>
        </w:tc>
      </w:tr>
      <w:tr w:rsidR="00897351" w:rsidTr="00E76AEA">
        <w:trPr>
          <w:trHeight w:val="595"/>
        </w:trPr>
        <w:tc>
          <w:tcPr>
            <w:tcW w:w="2063" w:type="dxa"/>
          </w:tcPr>
          <w:p w:rsidR="00897351" w:rsidRPr="00050DC3" w:rsidRDefault="00897351" w:rsidP="00050DC3">
            <w:pPr>
              <w:rPr>
                <w:rFonts w:ascii="Tahoma" w:hAnsi="Tahoma" w:cs="Tahoma"/>
                <w:b/>
                <w:sz w:val="12"/>
                <w:szCs w:val="12"/>
              </w:rPr>
            </w:pPr>
          </w:p>
          <w:p w:rsidR="00897351" w:rsidRPr="00050DC3" w:rsidRDefault="00897351" w:rsidP="00050DC3">
            <w:pPr>
              <w:jc w:val="both"/>
              <w:rPr>
                <w:rFonts w:ascii="Tahoma" w:hAnsi="Tahoma" w:cs="Tahoma"/>
                <w:sz w:val="12"/>
                <w:szCs w:val="12"/>
              </w:rPr>
            </w:pPr>
            <w:r w:rsidRPr="00050DC3">
              <w:rPr>
                <w:rFonts w:ascii="Tahoma" w:hAnsi="Tahoma" w:cs="Tahoma"/>
                <w:sz w:val="12"/>
                <w:szCs w:val="12"/>
              </w:rPr>
              <w:t>Ex</w:t>
            </w:r>
            <w:r w:rsidR="00050DC3" w:rsidRPr="00050DC3">
              <w:rPr>
                <w:rFonts w:ascii="Tahoma" w:hAnsi="Tahoma" w:cs="Tahoma"/>
                <w:sz w:val="12"/>
                <w:szCs w:val="12"/>
              </w:rPr>
              <w:t xml:space="preserve">plica la selección de textos de </w:t>
            </w:r>
            <w:r w:rsidRPr="00050DC3">
              <w:rPr>
                <w:rFonts w:ascii="Tahoma" w:hAnsi="Tahoma" w:cs="Tahoma"/>
                <w:sz w:val="12"/>
                <w:szCs w:val="12"/>
              </w:rPr>
              <w:t>ac</w:t>
            </w:r>
            <w:r w:rsidR="00050DC3" w:rsidRPr="00050DC3">
              <w:rPr>
                <w:rFonts w:ascii="Tahoma" w:hAnsi="Tahoma" w:cs="Tahoma"/>
                <w:sz w:val="12"/>
                <w:szCs w:val="12"/>
              </w:rPr>
              <w:t xml:space="preserve">uerdo a los referentes teóricos </w:t>
            </w:r>
            <w:r w:rsidRPr="00050DC3">
              <w:rPr>
                <w:rFonts w:ascii="Tahoma" w:hAnsi="Tahoma" w:cs="Tahoma"/>
                <w:sz w:val="12"/>
                <w:szCs w:val="12"/>
              </w:rPr>
              <w:t>analizados.</w:t>
            </w:r>
          </w:p>
          <w:p w:rsidR="00897351" w:rsidRPr="00050DC3" w:rsidRDefault="00897351" w:rsidP="00050DC3">
            <w:pPr>
              <w:rPr>
                <w:rFonts w:ascii="Tahoma" w:hAnsi="Tahoma" w:cs="Tahoma"/>
                <w:b/>
                <w:sz w:val="12"/>
                <w:szCs w:val="12"/>
              </w:rPr>
            </w:pPr>
          </w:p>
        </w:tc>
        <w:tc>
          <w:tcPr>
            <w:tcW w:w="851" w:type="dxa"/>
          </w:tcPr>
          <w:p w:rsidR="00897351" w:rsidRDefault="00897351" w:rsidP="00050DC3">
            <w:pPr>
              <w:jc w:val="center"/>
              <w:rPr>
                <w:rFonts w:ascii="Tahoma" w:hAnsi="Tahoma" w:cs="Tahoma"/>
                <w:b/>
                <w:sz w:val="16"/>
                <w:szCs w:val="16"/>
              </w:rPr>
            </w:pPr>
          </w:p>
          <w:p w:rsidR="00897351" w:rsidRDefault="00C66EAF" w:rsidP="00050DC3">
            <w:pPr>
              <w:jc w:val="center"/>
              <w:rPr>
                <w:rFonts w:ascii="Tahoma" w:hAnsi="Tahoma" w:cs="Tahoma"/>
                <w:b/>
                <w:sz w:val="16"/>
                <w:szCs w:val="16"/>
              </w:rPr>
            </w:pPr>
            <w:r>
              <w:rPr>
                <w:rFonts w:ascii="Tahoma" w:hAnsi="Tahoma" w:cs="Tahoma"/>
                <w:b/>
                <w:sz w:val="16"/>
                <w:szCs w:val="16"/>
              </w:rPr>
              <w:t>1</w:t>
            </w:r>
          </w:p>
          <w:p w:rsidR="00897351" w:rsidRDefault="00897351" w:rsidP="00050DC3">
            <w:pPr>
              <w:jc w:val="center"/>
              <w:rPr>
                <w:rFonts w:ascii="Tahoma" w:hAnsi="Tahoma" w:cs="Tahoma"/>
                <w:b/>
                <w:sz w:val="16"/>
                <w:szCs w:val="16"/>
              </w:rPr>
            </w:pPr>
          </w:p>
        </w:tc>
        <w:tc>
          <w:tcPr>
            <w:tcW w:w="1338" w:type="dxa"/>
          </w:tcPr>
          <w:p w:rsidR="00897351" w:rsidRDefault="00897351" w:rsidP="00050DC3">
            <w:pPr>
              <w:rPr>
                <w:rFonts w:ascii="Tahoma" w:hAnsi="Tahoma" w:cs="Tahoma"/>
                <w:b/>
                <w:sz w:val="16"/>
                <w:szCs w:val="16"/>
              </w:rPr>
            </w:pPr>
          </w:p>
        </w:tc>
      </w:tr>
    </w:tbl>
    <w:p w:rsidR="00425442" w:rsidRDefault="00425442" w:rsidP="00425442">
      <w:pPr>
        <w:jc w:val="center"/>
        <w:rPr>
          <w:rFonts w:ascii="Tahoma" w:hAnsi="Tahoma" w:cs="Tahoma"/>
          <w:b/>
          <w:sz w:val="24"/>
          <w:szCs w:val="24"/>
        </w:rPr>
      </w:pPr>
      <w:r>
        <w:rPr>
          <w:rFonts w:ascii="Tahoma" w:hAnsi="Tahoma" w:cs="Tahoma"/>
          <w:b/>
          <w:sz w:val="24"/>
          <w:szCs w:val="24"/>
        </w:rPr>
        <w:t>RÚBRICA PARA LA EVALUACIÓN DE P</w:t>
      </w:r>
      <w:r w:rsidR="00B87BFF">
        <w:rPr>
          <w:rFonts w:ascii="Tahoma" w:hAnsi="Tahoma" w:cs="Tahoma"/>
          <w:b/>
          <w:sz w:val="24"/>
          <w:szCs w:val="24"/>
        </w:rPr>
        <w:t xml:space="preserve">ROYECTO DE MEDIACIÓN LECTORA  </w:t>
      </w:r>
    </w:p>
    <w:p w:rsidR="00050DC3" w:rsidRDefault="00050DC3" w:rsidP="00425442">
      <w:pPr>
        <w:jc w:val="center"/>
        <w:rPr>
          <w:rFonts w:ascii="Tahoma" w:hAnsi="Tahoma" w:cs="Tahoma"/>
          <w:b/>
          <w:sz w:val="24"/>
          <w:szCs w:val="24"/>
        </w:rPr>
      </w:pPr>
      <w:r>
        <w:rPr>
          <w:rFonts w:ascii="Tahoma" w:hAnsi="Tahoma" w:cs="Tahoma"/>
          <w:b/>
          <w:sz w:val="24"/>
          <w:szCs w:val="24"/>
        </w:rPr>
        <w:t>UNIDAD III</w:t>
      </w:r>
    </w:p>
    <w:tbl>
      <w:tblPr>
        <w:tblStyle w:val="Tablaconcuadrcula"/>
        <w:tblpPr w:leftFromText="141" w:rightFromText="141" w:vertAnchor="text" w:horzAnchor="margin" w:tblpXSpec="right" w:tblpY="249"/>
        <w:tblW w:w="0" w:type="auto"/>
        <w:tblLook w:val="04A0" w:firstRow="1" w:lastRow="0" w:firstColumn="1" w:lastColumn="0" w:noHBand="0" w:noVBand="1"/>
      </w:tblPr>
      <w:tblGrid>
        <w:gridCol w:w="2405"/>
        <w:gridCol w:w="992"/>
        <w:gridCol w:w="1560"/>
      </w:tblGrid>
      <w:tr w:rsidR="00050DC3" w:rsidTr="00050DC3">
        <w:tc>
          <w:tcPr>
            <w:tcW w:w="2405" w:type="dxa"/>
          </w:tcPr>
          <w:p w:rsidR="00050DC3" w:rsidRDefault="00050DC3" w:rsidP="00050DC3">
            <w:pPr>
              <w:jc w:val="center"/>
              <w:rPr>
                <w:rFonts w:ascii="Tahoma" w:hAnsi="Tahoma" w:cs="Tahoma"/>
                <w:b/>
                <w:sz w:val="16"/>
                <w:szCs w:val="16"/>
              </w:rPr>
            </w:pPr>
            <w:r w:rsidRPr="00155E47">
              <w:rPr>
                <w:rFonts w:ascii="Tahoma" w:hAnsi="Tahoma" w:cs="Tahoma"/>
                <w:b/>
                <w:sz w:val="20"/>
                <w:szCs w:val="20"/>
              </w:rPr>
              <w:t>Criterios de evaluación</w:t>
            </w:r>
          </w:p>
        </w:tc>
        <w:tc>
          <w:tcPr>
            <w:tcW w:w="992" w:type="dxa"/>
          </w:tcPr>
          <w:p w:rsidR="00050DC3" w:rsidRDefault="00050DC3" w:rsidP="00050DC3">
            <w:pPr>
              <w:rPr>
                <w:rFonts w:ascii="Tahoma" w:hAnsi="Tahoma" w:cs="Tahoma"/>
                <w:b/>
                <w:sz w:val="16"/>
                <w:szCs w:val="16"/>
              </w:rPr>
            </w:pPr>
            <w:r w:rsidRPr="00425442">
              <w:rPr>
                <w:rFonts w:ascii="Tahoma" w:hAnsi="Tahoma" w:cs="Tahoma"/>
                <w:b/>
                <w:sz w:val="20"/>
                <w:szCs w:val="20"/>
              </w:rPr>
              <w:t>Puntos</w:t>
            </w:r>
          </w:p>
        </w:tc>
        <w:tc>
          <w:tcPr>
            <w:tcW w:w="1560" w:type="dxa"/>
          </w:tcPr>
          <w:p w:rsidR="00050DC3" w:rsidRDefault="00050DC3" w:rsidP="00050DC3">
            <w:pPr>
              <w:jc w:val="center"/>
              <w:rPr>
                <w:rFonts w:ascii="Tahoma" w:hAnsi="Tahoma" w:cs="Tahoma"/>
                <w:b/>
                <w:sz w:val="16"/>
                <w:szCs w:val="16"/>
              </w:rPr>
            </w:pPr>
            <w:r w:rsidRPr="00425442">
              <w:rPr>
                <w:rFonts w:ascii="Tahoma" w:hAnsi="Tahoma" w:cs="Tahoma"/>
                <w:b/>
                <w:sz w:val="20"/>
                <w:szCs w:val="20"/>
              </w:rPr>
              <w:t>Calificación obtenida</w:t>
            </w:r>
          </w:p>
        </w:tc>
      </w:tr>
      <w:tr w:rsidR="00050DC3" w:rsidTr="00050DC3">
        <w:tc>
          <w:tcPr>
            <w:tcW w:w="2405" w:type="dxa"/>
          </w:tcPr>
          <w:p w:rsidR="00050DC3" w:rsidRDefault="00050DC3" w:rsidP="00050DC3">
            <w:pPr>
              <w:rPr>
                <w:rFonts w:ascii="Tahoma" w:hAnsi="Tahoma" w:cs="Tahoma"/>
                <w:b/>
                <w:sz w:val="16"/>
                <w:szCs w:val="16"/>
              </w:rPr>
            </w:pPr>
          </w:p>
          <w:p w:rsidR="00050DC3" w:rsidRDefault="00050DC3" w:rsidP="00050DC3">
            <w:pPr>
              <w:jc w:val="center"/>
              <w:rPr>
                <w:rFonts w:ascii="Tahoma" w:hAnsi="Tahoma" w:cs="Tahoma"/>
                <w:b/>
                <w:sz w:val="16"/>
                <w:szCs w:val="16"/>
              </w:rPr>
            </w:pPr>
            <w:r>
              <w:rPr>
                <w:rFonts w:ascii="Tahoma" w:hAnsi="Tahoma" w:cs="Tahoma"/>
                <w:b/>
                <w:sz w:val="16"/>
                <w:szCs w:val="16"/>
              </w:rPr>
              <w:t>Habilidades</w:t>
            </w:r>
          </w:p>
          <w:p w:rsidR="00050DC3" w:rsidRDefault="00050DC3" w:rsidP="00050DC3">
            <w:pPr>
              <w:jc w:val="center"/>
              <w:rPr>
                <w:rFonts w:ascii="Tahoma" w:hAnsi="Tahoma" w:cs="Tahoma"/>
                <w:b/>
                <w:sz w:val="16"/>
                <w:szCs w:val="16"/>
              </w:rPr>
            </w:pPr>
          </w:p>
        </w:tc>
        <w:tc>
          <w:tcPr>
            <w:tcW w:w="992" w:type="dxa"/>
          </w:tcPr>
          <w:p w:rsidR="00050DC3" w:rsidRDefault="00050DC3" w:rsidP="00050DC3">
            <w:pPr>
              <w:rPr>
                <w:rFonts w:ascii="Tahoma" w:hAnsi="Tahoma" w:cs="Tahoma"/>
                <w:b/>
                <w:sz w:val="16"/>
                <w:szCs w:val="16"/>
              </w:rPr>
            </w:pPr>
          </w:p>
        </w:tc>
        <w:tc>
          <w:tcPr>
            <w:tcW w:w="1560" w:type="dxa"/>
          </w:tcPr>
          <w:p w:rsidR="00050DC3" w:rsidRDefault="00050DC3" w:rsidP="00050DC3">
            <w:pPr>
              <w:rPr>
                <w:rFonts w:ascii="Tahoma" w:hAnsi="Tahoma" w:cs="Tahoma"/>
                <w:b/>
                <w:sz w:val="16"/>
                <w:szCs w:val="16"/>
              </w:rPr>
            </w:pPr>
          </w:p>
        </w:tc>
      </w:tr>
      <w:tr w:rsidR="00050DC3" w:rsidTr="00050DC3">
        <w:tc>
          <w:tcPr>
            <w:tcW w:w="2405" w:type="dxa"/>
          </w:tcPr>
          <w:p w:rsidR="00050DC3" w:rsidRPr="00050DC3" w:rsidRDefault="00050DC3" w:rsidP="00050DC3">
            <w:pPr>
              <w:jc w:val="both"/>
              <w:rPr>
                <w:rFonts w:ascii="Tahoma" w:hAnsi="Tahoma" w:cs="Tahoma"/>
                <w:sz w:val="12"/>
                <w:szCs w:val="12"/>
              </w:rPr>
            </w:pPr>
          </w:p>
          <w:p w:rsidR="00050DC3" w:rsidRPr="00050DC3" w:rsidRDefault="00050DC3" w:rsidP="00050DC3">
            <w:pPr>
              <w:jc w:val="both"/>
              <w:rPr>
                <w:rFonts w:ascii="Tahoma" w:hAnsi="Tahoma" w:cs="Tahoma"/>
                <w:sz w:val="12"/>
                <w:szCs w:val="12"/>
              </w:rPr>
            </w:pPr>
            <w:r w:rsidRPr="00050DC3">
              <w:rPr>
                <w:rFonts w:ascii="Tahoma" w:hAnsi="Tahoma" w:cs="Tahoma"/>
                <w:sz w:val="12"/>
                <w:szCs w:val="12"/>
              </w:rPr>
              <w:t>Incluye los elementos estructurales</w:t>
            </w:r>
          </w:p>
          <w:p w:rsidR="00050DC3" w:rsidRPr="00050DC3" w:rsidRDefault="00050DC3" w:rsidP="00050DC3">
            <w:pPr>
              <w:jc w:val="both"/>
              <w:rPr>
                <w:rFonts w:ascii="Tahoma" w:hAnsi="Tahoma" w:cs="Tahoma"/>
                <w:sz w:val="12"/>
                <w:szCs w:val="12"/>
              </w:rPr>
            </w:pPr>
            <w:r w:rsidRPr="00050DC3">
              <w:rPr>
                <w:rFonts w:ascii="Tahoma" w:hAnsi="Tahoma" w:cs="Tahoma"/>
                <w:sz w:val="12"/>
                <w:szCs w:val="12"/>
              </w:rPr>
              <w:t>de un proyecto: introducción,</w:t>
            </w:r>
          </w:p>
          <w:p w:rsidR="00050DC3" w:rsidRPr="00050DC3" w:rsidRDefault="00050DC3" w:rsidP="00050DC3">
            <w:pPr>
              <w:jc w:val="both"/>
              <w:rPr>
                <w:rFonts w:ascii="Tahoma" w:hAnsi="Tahoma" w:cs="Tahoma"/>
                <w:sz w:val="12"/>
                <w:szCs w:val="12"/>
              </w:rPr>
            </w:pPr>
            <w:r w:rsidRPr="00050DC3">
              <w:rPr>
                <w:rFonts w:ascii="Tahoma" w:hAnsi="Tahoma" w:cs="Tahoma"/>
                <w:sz w:val="12"/>
                <w:szCs w:val="12"/>
              </w:rPr>
              <w:t>justificación, objetivos, estrategia (planeación argumentada),</w:t>
            </w:r>
          </w:p>
          <w:p w:rsidR="00050DC3" w:rsidRPr="00050DC3" w:rsidRDefault="00050DC3" w:rsidP="00050DC3">
            <w:pPr>
              <w:jc w:val="both"/>
              <w:rPr>
                <w:rFonts w:ascii="Tahoma" w:hAnsi="Tahoma" w:cs="Tahoma"/>
                <w:sz w:val="12"/>
                <w:szCs w:val="12"/>
              </w:rPr>
            </w:pPr>
            <w:r w:rsidRPr="00050DC3">
              <w:rPr>
                <w:rFonts w:ascii="Tahoma" w:hAnsi="Tahoma" w:cs="Tahoma"/>
                <w:sz w:val="12"/>
                <w:szCs w:val="12"/>
              </w:rPr>
              <w:t>cronograma y recursos.</w:t>
            </w:r>
          </w:p>
          <w:p w:rsidR="00050DC3" w:rsidRPr="00050DC3" w:rsidRDefault="00050DC3" w:rsidP="00050DC3">
            <w:pPr>
              <w:rPr>
                <w:rFonts w:ascii="Tahoma" w:hAnsi="Tahoma" w:cs="Tahoma"/>
                <w:b/>
                <w:sz w:val="12"/>
                <w:szCs w:val="12"/>
              </w:rPr>
            </w:pPr>
          </w:p>
        </w:tc>
        <w:tc>
          <w:tcPr>
            <w:tcW w:w="992" w:type="dxa"/>
          </w:tcPr>
          <w:p w:rsidR="00050DC3" w:rsidRDefault="00050DC3" w:rsidP="00050DC3">
            <w:pPr>
              <w:jc w:val="center"/>
              <w:rPr>
                <w:rFonts w:ascii="Tahoma" w:hAnsi="Tahoma" w:cs="Tahoma"/>
                <w:b/>
                <w:sz w:val="16"/>
                <w:szCs w:val="16"/>
              </w:rPr>
            </w:pPr>
          </w:p>
          <w:p w:rsidR="00050DC3" w:rsidRDefault="00050DC3" w:rsidP="00050DC3">
            <w:pPr>
              <w:jc w:val="center"/>
              <w:rPr>
                <w:rFonts w:ascii="Tahoma" w:hAnsi="Tahoma" w:cs="Tahoma"/>
                <w:b/>
                <w:sz w:val="16"/>
                <w:szCs w:val="16"/>
              </w:rPr>
            </w:pPr>
          </w:p>
          <w:p w:rsidR="00050DC3" w:rsidRDefault="00050DC3" w:rsidP="00050DC3">
            <w:pPr>
              <w:jc w:val="center"/>
              <w:rPr>
                <w:rFonts w:ascii="Tahoma" w:hAnsi="Tahoma" w:cs="Tahoma"/>
                <w:b/>
                <w:sz w:val="16"/>
                <w:szCs w:val="16"/>
              </w:rPr>
            </w:pPr>
          </w:p>
          <w:p w:rsidR="00050DC3" w:rsidRDefault="00B87BFF" w:rsidP="00050DC3">
            <w:pPr>
              <w:jc w:val="center"/>
              <w:rPr>
                <w:rFonts w:ascii="Tahoma" w:hAnsi="Tahoma" w:cs="Tahoma"/>
                <w:b/>
                <w:sz w:val="16"/>
                <w:szCs w:val="16"/>
              </w:rPr>
            </w:pPr>
            <w:r>
              <w:rPr>
                <w:rFonts w:ascii="Tahoma" w:hAnsi="Tahoma" w:cs="Tahoma"/>
                <w:b/>
                <w:sz w:val="16"/>
                <w:szCs w:val="16"/>
              </w:rPr>
              <w:t>2</w:t>
            </w:r>
          </w:p>
        </w:tc>
        <w:tc>
          <w:tcPr>
            <w:tcW w:w="1560" w:type="dxa"/>
          </w:tcPr>
          <w:p w:rsidR="00050DC3" w:rsidRDefault="00050DC3" w:rsidP="00050DC3">
            <w:pPr>
              <w:rPr>
                <w:rFonts w:ascii="Tahoma" w:hAnsi="Tahoma" w:cs="Tahoma"/>
                <w:b/>
                <w:sz w:val="16"/>
                <w:szCs w:val="16"/>
              </w:rPr>
            </w:pPr>
          </w:p>
        </w:tc>
      </w:tr>
      <w:tr w:rsidR="00050DC3" w:rsidTr="00050DC3">
        <w:tc>
          <w:tcPr>
            <w:tcW w:w="2405" w:type="dxa"/>
          </w:tcPr>
          <w:p w:rsidR="00050DC3" w:rsidRPr="00050DC3" w:rsidRDefault="00050DC3" w:rsidP="00050DC3">
            <w:pPr>
              <w:rPr>
                <w:rFonts w:ascii="Tahoma" w:hAnsi="Tahoma" w:cs="Tahoma"/>
                <w:b/>
                <w:sz w:val="12"/>
                <w:szCs w:val="12"/>
              </w:rPr>
            </w:pPr>
          </w:p>
          <w:p w:rsidR="00050DC3" w:rsidRPr="00050DC3" w:rsidRDefault="00050DC3" w:rsidP="00050DC3">
            <w:pPr>
              <w:jc w:val="both"/>
              <w:rPr>
                <w:rFonts w:ascii="Tahoma" w:hAnsi="Tahoma" w:cs="Tahoma"/>
                <w:sz w:val="12"/>
                <w:szCs w:val="12"/>
              </w:rPr>
            </w:pPr>
            <w:r w:rsidRPr="00050DC3">
              <w:rPr>
                <w:rFonts w:ascii="Tahoma" w:hAnsi="Tahoma" w:cs="Tahoma"/>
                <w:sz w:val="12"/>
                <w:szCs w:val="12"/>
              </w:rPr>
              <w:t>Organiza y relaciona la información</w:t>
            </w:r>
          </w:p>
          <w:p w:rsidR="00050DC3" w:rsidRPr="00050DC3" w:rsidRDefault="00050DC3" w:rsidP="00050DC3">
            <w:pPr>
              <w:jc w:val="both"/>
              <w:rPr>
                <w:rFonts w:ascii="Tahoma" w:hAnsi="Tahoma" w:cs="Tahoma"/>
                <w:sz w:val="12"/>
                <w:szCs w:val="12"/>
              </w:rPr>
            </w:pPr>
            <w:r w:rsidRPr="00050DC3">
              <w:rPr>
                <w:rFonts w:ascii="Tahoma" w:hAnsi="Tahoma" w:cs="Tahoma"/>
                <w:sz w:val="12"/>
                <w:szCs w:val="12"/>
              </w:rPr>
              <w:t>teórica revisada de manera coherente y sintética en la</w:t>
            </w:r>
          </w:p>
          <w:p w:rsidR="00050DC3" w:rsidRPr="00050DC3" w:rsidRDefault="00050DC3" w:rsidP="00050DC3">
            <w:pPr>
              <w:jc w:val="both"/>
              <w:rPr>
                <w:rFonts w:ascii="Tahoma" w:hAnsi="Tahoma" w:cs="Tahoma"/>
                <w:sz w:val="12"/>
                <w:szCs w:val="12"/>
              </w:rPr>
            </w:pPr>
            <w:r w:rsidRPr="00050DC3">
              <w:rPr>
                <w:rFonts w:ascii="Tahoma" w:hAnsi="Tahoma" w:cs="Tahoma"/>
                <w:sz w:val="12"/>
                <w:szCs w:val="12"/>
              </w:rPr>
              <w:t>introducción y justificación.</w:t>
            </w:r>
          </w:p>
          <w:p w:rsidR="00050DC3" w:rsidRPr="00050DC3" w:rsidRDefault="00050DC3" w:rsidP="00050DC3">
            <w:pPr>
              <w:rPr>
                <w:rFonts w:ascii="Tahoma" w:hAnsi="Tahoma" w:cs="Tahoma"/>
                <w:b/>
                <w:sz w:val="12"/>
                <w:szCs w:val="12"/>
              </w:rPr>
            </w:pPr>
          </w:p>
        </w:tc>
        <w:tc>
          <w:tcPr>
            <w:tcW w:w="992" w:type="dxa"/>
          </w:tcPr>
          <w:p w:rsidR="00050DC3" w:rsidRDefault="00050DC3" w:rsidP="00050DC3">
            <w:pPr>
              <w:jc w:val="center"/>
              <w:rPr>
                <w:rFonts w:ascii="Tahoma" w:hAnsi="Tahoma" w:cs="Tahoma"/>
                <w:b/>
                <w:sz w:val="16"/>
                <w:szCs w:val="16"/>
              </w:rPr>
            </w:pPr>
          </w:p>
          <w:p w:rsidR="00050DC3" w:rsidRDefault="00050DC3" w:rsidP="00050DC3">
            <w:pPr>
              <w:jc w:val="center"/>
              <w:rPr>
                <w:rFonts w:ascii="Tahoma" w:hAnsi="Tahoma" w:cs="Tahoma"/>
                <w:b/>
                <w:sz w:val="16"/>
                <w:szCs w:val="16"/>
              </w:rPr>
            </w:pPr>
          </w:p>
          <w:p w:rsidR="00050DC3" w:rsidRDefault="00050DC3" w:rsidP="00050DC3">
            <w:pPr>
              <w:jc w:val="center"/>
              <w:rPr>
                <w:rFonts w:ascii="Tahoma" w:hAnsi="Tahoma" w:cs="Tahoma"/>
                <w:b/>
                <w:sz w:val="16"/>
                <w:szCs w:val="16"/>
              </w:rPr>
            </w:pPr>
          </w:p>
          <w:p w:rsidR="00050DC3" w:rsidRDefault="00050DC3" w:rsidP="00050DC3">
            <w:pPr>
              <w:jc w:val="center"/>
              <w:rPr>
                <w:rFonts w:ascii="Tahoma" w:hAnsi="Tahoma" w:cs="Tahoma"/>
                <w:b/>
                <w:sz w:val="16"/>
                <w:szCs w:val="16"/>
              </w:rPr>
            </w:pPr>
            <w:r>
              <w:rPr>
                <w:rFonts w:ascii="Tahoma" w:hAnsi="Tahoma" w:cs="Tahoma"/>
                <w:b/>
                <w:sz w:val="16"/>
                <w:szCs w:val="16"/>
              </w:rPr>
              <w:t>1</w:t>
            </w:r>
          </w:p>
        </w:tc>
        <w:tc>
          <w:tcPr>
            <w:tcW w:w="1560" w:type="dxa"/>
          </w:tcPr>
          <w:p w:rsidR="00050DC3" w:rsidRDefault="00050DC3" w:rsidP="00050DC3">
            <w:pPr>
              <w:rPr>
                <w:rFonts w:ascii="Tahoma" w:hAnsi="Tahoma" w:cs="Tahoma"/>
                <w:b/>
                <w:sz w:val="16"/>
                <w:szCs w:val="16"/>
              </w:rPr>
            </w:pPr>
          </w:p>
        </w:tc>
      </w:tr>
      <w:tr w:rsidR="00050DC3" w:rsidTr="00050DC3">
        <w:tc>
          <w:tcPr>
            <w:tcW w:w="2405" w:type="dxa"/>
          </w:tcPr>
          <w:p w:rsidR="00050DC3" w:rsidRPr="00050DC3" w:rsidRDefault="00050DC3" w:rsidP="00050DC3">
            <w:pPr>
              <w:rPr>
                <w:rFonts w:ascii="Tahoma" w:hAnsi="Tahoma" w:cs="Tahoma"/>
                <w:b/>
                <w:sz w:val="12"/>
                <w:szCs w:val="12"/>
              </w:rPr>
            </w:pPr>
          </w:p>
          <w:p w:rsidR="00050DC3" w:rsidRPr="00050DC3" w:rsidRDefault="00050DC3" w:rsidP="00050DC3">
            <w:pPr>
              <w:jc w:val="both"/>
              <w:rPr>
                <w:rFonts w:ascii="Tahoma" w:hAnsi="Tahoma" w:cs="Tahoma"/>
                <w:sz w:val="12"/>
                <w:szCs w:val="12"/>
              </w:rPr>
            </w:pPr>
            <w:r w:rsidRPr="00050DC3">
              <w:rPr>
                <w:rFonts w:ascii="Tahoma" w:hAnsi="Tahoma" w:cs="Tahoma"/>
                <w:sz w:val="12"/>
                <w:szCs w:val="12"/>
              </w:rPr>
              <w:t>Explicita las evidencias de los registros y fragmentos de las</w:t>
            </w:r>
          </w:p>
          <w:p w:rsidR="00050DC3" w:rsidRPr="00050DC3" w:rsidRDefault="00050DC3" w:rsidP="00050DC3">
            <w:pPr>
              <w:jc w:val="both"/>
              <w:rPr>
                <w:rFonts w:ascii="Tahoma" w:hAnsi="Tahoma" w:cs="Tahoma"/>
                <w:sz w:val="12"/>
                <w:szCs w:val="12"/>
              </w:rPr>
            </w:pPr>
            <w:r w:rsidRPr="00050DC3">
              <w:rPr>
                <w:rFonts w:ascii="Tahoma" w:hAnsi="Tahoma" w:cs="Tahoma"/>
                <w:sz w:val="12"/>
                <w:szCs w:val="12"/>
              </w:rPr>
              <w:t>producciones a realizar durante la aplicación de las situaciones</w:t>
            </w:r>
          </w:p>
          <w:p w:rsidR="00050DC3" w:rsidRPr="00050DC3" w:rsidRDefault="00050DC3" w:rsidP="00050DC3">
            <w:pPr>
              <w:jc w:val="both"/>
              <w:rPr>
                <w:rFonts w:ascii="Tahoma" w:hAnsi="Tahoma" w:cs="Tahoma"/>
                <w:sz w:val="12"/>
                <w:szCs w:val="12"/>
              </w:rPr>
            </w:pPr>
            <w:r w:rsidRPr="00050DC3">
              <w:rPr>
                <w:rFonts w:ascii="Tahoma" w:hAnsi="Tahoma" w:cs="Tahoma"/>
                <w:sz w:val="12"/>
                <w:szCs w:val="12"/>
              </w:rPr>
              <w:t>didácticas.</w:t>
            </w:r>
          </w:p>
          <w:p w:rsidR="00050DC3" w:rsidRPr="00050DC3" w:rsidRDefault="00050DC3" w:rsidP="00050DC3">
            <w:pPr>
              <w:rPr>
                <w:rFonts w:ascii="Tahoma" w:hAnsi="Tahoma" w:cs="Tahoma"/>
                <w:b/>
                <w:sz w:val="12"/>
                <w:szCs w:val="12"/>
              </w:rPr>
            </w:pPr>
          </w:p>
        </w:tc>
        <w:tc>
          <w:tcPr>
            <w:tcW w:w="992" w:type="dxa"/>
          </w:tcPr>
          <w:p w:rsidR="00050DC3" w:rsidRDefault="00050DC3" w:rsidP="00050DC3">
            <w:pPr>
              <w:jc w:val="center"/>
              <w:rPr>
                <w:rFonts w:ascii="Tahoma" w:hAnsi="Tahoma" w:cs="Tahoma"/>
                <w:b/>
                <w:sz w:val="16"/>
                <w:szCs w:val="16"/>
              </w:rPr>
            </w:pPr>
          </w:p>
          <w:p w:rsidR="00050DC3" w:rsidRDefault="00050DC3" w:rsidP="00050DC3">
            <w:pPr>
              <w:jc w:val="center"/>
              <w:rPr>
                <w:rFonts w:ascii="Tahoma" w:hAnsi="Tahoma" w:cs="Tahoma"/>
                <w:b/>
                <w:sz w:val="16"/>
                <w:szCs w:val="16"/>
              </w:rPr>
            </w:pPr>
          </w:p>
          <w:p w:rsidR="00050DC3" w:rsidRDefault="00050DC3" w:rsidP="00050DC3">
            <w:pPr>
              <w:jc w:val="center"/>
              <w:rPr>
                <w:rFonts w:ascii="Tahoma" w:hAnsi="Tahoma" w:cs="Tahoma"/>
                <w:b/>
                <w:sz w:val="16"/>
                <w:szCs w:val="16"/>
              </w:rPr>
            </w:pPr>
          </w:p>
          <w:p w:rsidR="00050DC3" w:rsidRDefault="00050DC3" w:rsidP="00050DC3">
            <w:pPr>
              <w:jc w:val="center"/>
              <w:rPr>
                <w:rFonts w:ascii="Tahoma" w:hAnsi="Tahoma" w:cs="Tahoma"/>
                <w:b/>
                <w:sz w:val="16"/>
                <w:szCs w:val="16"/>
              </w:rPr>
            </w:pPr>
            <w:r>
              <w:rPr>
                <w:rFonts w:ascii="Tahoma" w:hAnsi="Tahoma" w:cs="Tahoma"/>
                <w:b/>
                <w:sz w:val="16"/>
                <w:szCs w:val="16"/>
              </w:rPr>
              <w:t>1</w:t>
            </w:r>
          </w:p>
        </w:tc>
        <w:tc>
          <w:tcPr>
            <w:tcW w:w="1560" w:type="dxa"/>
          </w:tcPr>
          <w:p w:rsidR="00050DC3" w:rsidRDefault="00050DC3" w:rsidP="00050DC3">
            <w:pPr>
              <w:rPr>
                <w:rFonts w:ascii="Tahoma" w:hAnsi="Tahoma" w:cs="Tahoma"/>
                <w:b/>
                <w:sz w:val="16"/>
                <w:szCs w:val="16"/>
              </w:rPr>
            </w:pPr>
          </w:p>
        </w:tc>
      </w:tr>
    </w:tbl>
    <w:p w:rsidR="00050DC3" w:rsidRPr="00425442" w:rsidRDefault="00050DC3" w:rsidP="00425442">
      <w:pPr>
        <w:jc w:val="center"/>
        <w:rPr>
          <w:rFonts w:ascii="Tahoma" w:hAnsi="Tahoma" w:cs="Tahoma"/>
          <w:b/>
          <w:sz w:val="24"/>
          <w:szCs w:val="24"/>
        </w:rPr>
      </w:pPr>
    </w:p>
    <w:p w:rsidR="00425442" w:rsidRDefault="00425442" w:rsidP="00EB2964">
      <w:pPr>
        <w:rPr>
          <w:rFonts w:ascii="Tahoma" w:hAnsi="Tahoma" w:cs="Tahoma"/>
          <w:b/>
          <w:sz w:val="16"/>
          <w:szCs w:val="16"/>
        </w:rPr>
      </w:pPr>
    </w:p>
    <w:p w:rsidR="00425442" w:rsidRDefault="00425442" w:rsidP="00EB2964">
      <w:pPr>
        <w:rPr>
          <w:rFonts w:ascii="Tahoma" w:hAnsi="Tahoma" w:cs="Tahoma"/>
          <w:b/>
          <w:sz w:val="16"/>
          <w:szCs w:val="16"/>
        </w:rPr>
      </w:pPr>
    </w:p>
    <w:p w:rsidR="00425442" w:rsidRDefault="00425442" w:rsidP="00EB2964">
      <w:pPr>
        <w:rPr>
          <w:rFonts w:ascii="Tahoma" w:hAnsi="Tahoma" w:cs="Tahoma"/>
          <w:b/>
          <w:sz w:val="16"/>
          <w:szCs w:val="16"/>
        </w:rPr>
      </w:pPr>
    </w:p>
    <w:p w:rsidR="00425442" w:rsidRDefault="00425442" w:rsidP="00EB2964">
      <w:pPr>
        <w:rPr>
          <w:rFonts w:ascii="Tahoma" w:hAnsi="Tahoma" w:cs="Tahoma"/>
          <w:b/>
          <w:sz w:val="16"/>
          <w:szCs w:val="16"/>
        </w:rPr>
      </w:pPr>
    </w:p>
    <w:p w:rsidR="00425442" w:rsidRDefault="00425442" w:rsidP="00EB2964">
      <w:pPr>
        <w:rPr>
          <w:rFonts w:ascii="Tahoma" w:hAnsi="Tahoma" w:cs="Tahoma"/>
          <w:b/>
          <w:sz w:val="16"/>
          <w:szCs w:val="16"/>
        </w:rPr>
      </w:pPr>
    </w:p>
    <w:p w:rsidR="00425442" w:rsidRDefault="00425442" w:rsidP="00EB2964">
      <w:pPr>
        <w:rPr>
          <w:rFonts w:ascii="Tahoma" w:hAnsi="Tahoma" w:cs="Tahoma"/>
          <w:b/>
          <w:sz w:val="16"/>
          <w:szCs w:val="16"/>
        </w:rPr>
      </w:pPr>
    </w:p>
    <w:p w:rsidR="00425442" w:rsidRDefault="00425442" w:rsidP="00EB2964">
      <w:pPr>
        <w:rPr>
          <w:rFonts w:ascii="Tahoma" w:hAnsi="Tahoma" w:cs="Tahoma"/>
          <w:b/>
          <w:sz w:val="16"/>
          <w:szCs w:val="16"/>
        </w:rPr>
      </w:pPr>
    </w:p>
    <w:tbl>
      <w:tblPr>
        <w:tblStyle w:val="Tablaconcuadrcula"/>
        <w:tblpPr w:leftFromText="141" w:rightFromText="141" w:vertAnchor="text" w:horzAnchor="margin" w:tblpY="953"/>
        <w:tblW w:w="0" w:type="auto"/>
        <w:tblLook w:val="04A0" w:firstRow="1" w:lastRow="0" w:firstColumn="1" w:lastColumn="0" w:noHBand="0" w:noVBand="1"/>
      </w:tblPr>
      <w:tblGrid>
        <w:gridCol w:w="2405"/>
        <w:gridCol w:w="992"/>
        <w:gridCol w:w="1560"/>
      </w:tblGrid>
      <w:tr w:rsidR="00050DC3" w:rsidTr="00050DC3">
        <w:tc>
          <w:tcPr>
            <w:tcW w:w="2405" w:type="dxa"/>
          </w:tcPr>
          <w:p w:rsidR="00050DC3" w:rsidRDefault="00050DC3" w:rsidP="00050DC3">
            <w:pPr>
              <w:jc w:val="center"/>
              <w:rPr>
                <w:rFonts w:ascii="Tahoma" w:hAnsi="Tahoma" w:cs="Tahoma"/>
                <w:b/>
                <w:sz w:val="16"/>
                <w:szCs w:val="16"/>
              </w:rPr>
            </w:pPr>
            <w:r w:rsidRPr="00155E47">
              <w:rPr>
                <w:rFonts w:ascii="Tahoma" w:hAnsi="Tahoma" w:cs="Tahoma"/>
                <w:b/>
                <w:sz w:val="20"/>
                <w:szCs w:val="20"/>
              </w:rPr>
              <w:t>Criterios de evaluación</w:t>
            </w:r>
          </w:p>
        </w:tc>
        <w:tc>
          <w:tcPr>
            <w:tcW w:w="992" w:type="dxa"/>
          </w:tcPr>
          <w:p w:rsidR="00050DC3" w:rsidRDefault="00050DC3" w:rsidP="00050DC3">
            <w:pPr>
              <w:jc w:val="center"/>
              <w:rPr>
                <w:rFonts w:ascii="Tahoma" w:hAnsi="Tahoma" w:cs="Tahoma"/>
                <w:b/>
                <w:sz w:val="16"/>
                <w:szCs w:val="16"/>
              </w:rPr>
            </w:pPr>
            <w:r w:rsidRPr="00425442">
              <w:rPr>
                <w:rFonts w:ascii="Tahoma" w:hAnsi="Tahoma" w:cs="Tahoma"/>
                <w:b/>
                <w:sz w:val="20"/>
                <w:szCs w:val="20"/>
              </w:rPr>
              <w:t>Puntos</w:t>
            </w:r>
          </w:p>
        </w:tc>
        <w:tc>
          <w:tcPr>
            <w:tcW w:w="1560" w:type="dxa"/>
          </w:tcPr>
          <w:p w:rsidR="00050DC3" w:rsidRDefault="00050DC3" w:rsidP="00050DC3">
            <w:pPr>
              <w:jc w:val="center"/>
              <w:rPr>
                <w:rFonts w:ascii="Tahoma" w:hAnsi="Tahoma" w:cs="Tahoma"/>
                <w:b/>
                <w:sz w:val="16"/>
                <w:szCs w:val="16"/>
              </w:rPr>
            </w:pPr>
            <w:r w:rsidRPr="00425442">
              <w:rPr>
                <w:rFonts w:ascii="Tahoma" w:hAnsi="Tahoma" w:cs="Tahoma"/>
                <w:b/>
                <w:sz w:val="20"/>
                <w:szCs w:val="20"/>
              </w:rPr>
              <w:t>Calificación obtenida</w:t>
            </w:r>
          </w:p>
        </w:tc>
      </w:tr>
      <w:tr w:rsidR="00050DC3" w:rsidTr="00050DC3">
        <w:tc>
          <w:tcPr>
            <w:tcW w:w="2405" w:type="dxa"/>
          </w:tcPr>
          <w:p w:rsidR="00050DC3" w:rsidRDefault="00050DC3" w:rsidP="00050DC3">
            <w:pPr>
              <w:rPr>
                <w:rFonts w:ascii="Tahoma" w:hAnsi="Tahoma" w:cs="Tahoma"/>
                <w:b/>
                <w:sz w:val="16"/>
                <w:szCs w:val="16"/>
              </w:rPr>
            </w:pPr>
          </w:p>
          <w:p w:rsidR="00050DC3" w:rsidRDefault="00050DC3" w:rsidP="00050DC3">
            <w:pPr>
              <w:jc w:val="center"/>
              <w:rPr>
                <w:rFonts w:ascii="Tahoma" w:hAnsi="Tahoma" w:cs="Tahoma"/>
                <w:b/>
                <w:sz w:val="16"/>
                <w:szCs w:val="16"/>
              </w:rPr>
            </w:pPr>
            <w:r>
              <w:rPr>
                <w:rFonts w:ascii="Tahoma" w:hAnsi="Tahoma" w:cs="Tahoma"/>
                <w:b/>
                <w:sz w:val="16"/>
                <w:szCs w:val="16"/>
              </w:rPr>
              <w:t>Actitudes y Valores</w:t>
            </w:r>
          </w:p>
          <w:p w:rsidR="00050DC3" w:rsidRDefault="00050DC3" w:rsidP="00050DC3">
            <w:pPr>
              <w:rPr>
                <w:rFonts w:ascii="Tahoma" w:hAnsi="Tahoma" w:cs="Tahoma"/>
                <w:b/>
                <w:sz w:val="16"/>
                <w:szCs w:val="16"/>
              </w:rPr>
            </w:pPr>
          </w:p>
        </w:tc>
        <w:tc>
          <w:tcPr>
            <w:tcW w:w="992" w:type="dxa"/>
          </w:tcPr>
          <w:p w:rsidR="00050DC3" w:rsidRDefault="00050DC3" w:rsidP="00050DC3">
            <w:pPr>
              <w:rPr>
                <w:rFonts w:ascii="Tahoma" w:hAnsi="Tahoma" w:cs="Tahoma"/>
                <w:b/>
                <w:sz w:val="16"/>
                <w:szCs w:val="16"/>
              </w:rPr>
            </w:pPr>
          </w:p>
        </w:tc>
        <w:tc>
          <w:tcPr>
            <w:tcW w:w="1560" w:type="dxa"/>
          </w:tcPr>
          <w:p w:rsidR="00050DC3" w:rsidRDefault="00050DC3" w:rsidP="00050DC3">
            <w:pPr>
              <w:rPr>
                <w:rFonts w:ascii="Tahoma" w:hAnsi="Tahoma" w:cs="Tahoma"/>
                <w:b/>
                <w:sz w:val="16"/>
                <w:szCs w:val="16"/>
              </w:rPr>
            </w:pPr>
          </w:p>
        </w:tc>
      </w:tr>
      <w:tr w:rsidR="00050DC3" w:rsidTr="00050DC3">
        <w:tc>
          <w:tcPr>
            <w:tcW w:w="2405" w:type="dxa"/>
          </w:tcPr>
          <w:p w:rsidR="00050DC3" w:rsidRDefault="00050DC3" w:rsidP="00050DC3">
            <w:pPr>
              <w:jc w:val="both"/>
              <w:rPr>
                <w:rFonts w:ascii="Tahoma" w:hAnsi="Tahoma" w:cs="Tahoma"/>
                <w:sz w:val="16"/>
                <w:szCs w:val="16"/>
              </w:rPr>
            </w:pPr>
          </w:p>
          <w:p w:rsidR="00050DC3" w:rsidRPr="00050DC3" w:rsidRDefault="00050DC3" w:rsidP="00050DC3">
            <w:pPr>
              <w:jc w:val="both"/>
              <w:rPr>
                <w:rFonts w:ascii="Tahoma" w:hAnsi="Tahoma" w:cs="Tahoma"/>
                <w:sz w:val="12"/>
                <w:szCs w:val="12"/>
              </w:rPr>
            </w:pPr>
            <w:r w:rsidRPr="00050DC3">
              <w:rPr>
                <w:rFonts w:ascii="Tahoma" w:hAnsi="Tahoma" w:cs="Tahoma"/>
                <w:sz w:val="12"/>
                <w:szCs w:val="12"/>
              </w:rPr>
              <w:t>Fija una postura y apoya sus argumentaciones y contra argumentaciones con los referentes</w:t>
            </w:r>
          </w:p>
          <w:p w:rsidR="00050DC3" w:rsidRPr="00050DC3" w:rsidRDefault="00050DC3" w:rsidP="00050DC3">
            <w:pPr>
              <w:jc w:val="both"/>
              <w:rPr>
                <w:rFonts w:ascii="Tahoma" w:hAnsi="Tahoma" w:cs="Tahoma"/>
                <w:sz w:val="12"/>
                <w:szCs w:val="12"/>
              </w:rPr>
            </w:pPr>
            <w:r w:rsidRPr="00050DC3">
              <w:rPr>
                <w:rFonts w:ascii="Tahoma" w:hAnsi="Tahoma" w:cs="Tahoma"/>
                <w:sz w:val="12"/>
                <w:szCs w:val="12"/>
              </w:rPr>
              <w:t>teóricos analizados dentro de la justificación del proyecto literario.</w:t>
            </w:r>
          </w:p>
          <w:p w:rsidR="00050DC3" w:rsidRPr="00F5592A" w:rsidRDefault="00050DC3" w:rsidP="00050DC3">
            <w:pPr>
              <w:jc w:val="both"/>
              <w:rPr>
                <w:rFonts w:ascii="Tahoma" w:hAnsi="Tahoma" w:cs="Tahoma"/>
                <w:sz w:val="16"/>
                <w:szCs w:val="16"/>
              </w:rPr>
            </w:pPr>
          </w:p>
        </w:tc>
        <w:tc>
          <w:tcPr>
            <w:tcW w:w="992" w:type="dxa"/>
          </w:tcPr>
          <w:p w:rsidR="00050DC3" w:rsidRDefault="00050DC3" w:rsidP="00050DC3">
            <w:pPr>
              <w:jc w:val="center"/>
              <w:rPr>
                <w:rFonts w:ascii="Tahoma" w:hAnsi="Tahoma" w:cs="Tahoma"/>
                <w:b/>
                <w:sz w:val="16"/>
                <w:szCs w:val="16"/>
              </w:rPr>
            </w:pPr>
          </w:p>
          <w:p w:rsidR="00050DC3" w:rsidRDefault="00050DC3" w:rsidP="00050DC3">
            <w:pPr>
              <w:jc w:val="center"/>
              <w:rPr>
                <w:rFonts w:ascii="Tahoma" w:hAnsi="Tahoma" w:cs="Tahoma"/>
                <w:b/>
                <w:sz w:val="16"/>
                <w:szCs w:val="16"/>
              </w:rPr>
            </w:pPr>
          </w:p>
          <w:p w:rsidR="00050DC3" w:rsidRDefault="00050DC3" w:rsidP="00050DC3">
            <w:pPr>
              <w:jc w:val="center"/>
              <w:rPr>
                <w:rFonts w:ascii="Tahoma" w:hAnsi="Tahoma" w:cs="Tahoma"/>
                <w:b/>
                <w:sz w:val="16"/>
                <w:szCs w:val="16"/>
              </w:rPr>
            </w:pPr>
            <w:r>
              <w:rPr>
                <w:rFonts w:ascii="Tahoma" w:hAnsi="Tahoma" w:cs="Tahoma"/>
                <w:b/>
                <w:sz w:val="16"/>
                <w:szCs w:val="16"/>
              </w:rPr>
              <w:t>1</w:t>
            </w:r>
          </w:p>
        </w:tc>
        <w:tc>
          <w:tcPr>
            <w:tcW w:w="1560" w:type="dxa"/>
          </w:tcPr>
          <w:p w:rsidR="00050DC3" w:rsidRDefault="00050DC3" w:rsidP="00050DC3">
            <w:pPr>
              <w:rPr>
                <w:rFonts w:ascii="Tahoma" w:hAnsi="Tahoma" w:cs="Tahoma"/>
                <w:b/>
                <w:sz w:val="16"/>
                <w:szCs w:val="16"/>
              </w:rPr>
            </w:pPr>
          </w:p>
        </w:tc>
      </w:tr>
      <w:tr w:rsidR="00050DC3" w:rsidTr="00050DC3">
        <w:tc>
          <w:tcPr>
            <w:tcW w:w="2405" w:type="dxa"/>
          </w:tcPr>
          <w:p w:rsidR="00050DC3" w:rsidRDefault="00050DC3" w:rsidP="00050DC3">
            <w:pPr>
              <w:jc w:val="both"/>
              <w:rPr>
                <w:rFonts w:ascii="Tahoma" w:hAnsi="Tahoma" w:cs="Tahoma"/>
                <w:sz w:val="12"/>
                <w:szCs w:val="12"/>
              </w:rPr>
            </w:pPr>
          </w:p>
          <w:p w:rsidR="00050DC3" w:rsidRPr="00050DC3" w:rsidRDefault="00050DC3" w:rsidP="00050DC3">
            <w:pPr>
              <w:jc w:val="both"/>
              <w:rPr>
                <w:rFonts w:ascii="Tahoma" w:hAnsi="Tahoma" w:cs="Tahoma"/>
                <w:sz w:val="12"/>
                <w:szCs w:val="12"/>
              </w:rPr>
            </w:pPr>
            <w:r w:rsidRPr="00050DC3">
              <w:rPr>
                <w:rFonts w:ascii="Tahoma" w:hAnsi="Tahoma" w:cs="Tahoma"/>
                <w:sz w:val="12"/>
                <w:szCs w:val="12"/>
              </w:rPr>
              <w:t>Respeta al lector al redactar cuidando las reglas gramaticales y la</w:t>
            </w:r>
          </w:p>
          <w:p w:rsidR="00050DC3" w:rsidRPr="00050DC3" w:rsidRDefault="00050DC3" w:rsidP="00050DC3">
            <w:pPr>
              <w:jc w:val="both"/>
              <w:rPr>
                <w:rFonts w:ascii="Tahoma" w:hAnsi="Tahoma" w:cs="Tahoma"/>
                <w:sz w:val="12"/>
                <w:szCs w:val="12"/>
              </w:rPr>
            </w:pPr>
            <w:r w:rsidRPr="00050DC3">
              <w:rPr>
                <w:rFonts w:ascii="Tahoma" w:hAnsi="Tahoma" w:cs="Tahoma"/>
                <w:sz w:val="12"/>
                <w:szCs w:val="12"/>
              </w:rPr>
              <w:t>Ortografía</w:t>
            </w:r>
          </w:p>
          <w:p w:rsidR="00050DC3" w:rsidRDefault="00050DC3" w:rsidP="00050DC3">
            <w:pPr>
              <w:rPr>
                <w:rFonts w:ascii="Tahoma" w:hAnsi="Tahoma" w:cs="Tahoma"/>
                <w:b/>
                <w:sz w:val="16"/>
                <w:szCs w:val="16"/>
              </w:rPr>
            </w:pPr>
          </w:p>
        </w:tc>
        <w:tc>
          <w:tcPr>
            <w:tcW w:w="992" w:type="dxa"/>
          </w:tcPr>
          <w:p w:rsidR="00050DC3" w:rsidRDefault="00050DC3" w:rsidP="00050DC3">
            <w:pPr>
              <w:jc w:val="center"/>
              <w:rPr>
                <w:rFonts w:ascii="Tahoma" w:hAnsi="Tahoma" w:cs="Tahoma"/>
                <w:b/>
                <w:sz w:val="16"/>
                <w:szCs w:val="16"/>
              </w:rPr>
            </w:pPr>
          </w:p>
          <w:p w:rsidR="00050DC3" w:rsidRDefault="00050DC3" w:rsidP="00050DC3">
            <w:pPr>
              <w:jc w:val="center"/>
              <w:rPr>
                <w:rFonts w:ascii="Tahoma" w:hAnsi="Tahoma" w:cs="Tahoma"/>
                <w:b/>
                <w:sz w:val="16"/>
                <w:szCs w:val="16"/>
              </w:rPr>
            </w:pPr>
            <w:r>
              <w:rPr>
                <w:rFonts w:ascii="Tahoma" w:hAnsi="Tahoma" w:cs="Tahoma"/>
                <w:b/>
                <w:sz w:val="16"/>
                <w:szCs w:val="16"/>
              </w:rPr>
              <w:t>1</w:t>
            </w:r>
          </w:p>
        </w:tc>
        <w:tc>
          <w:tcPr>
            <w:tcW w:w="1560" w:type="dxa"/>
          </w:tcPr>
          <w:p w:rsidR="00050DC3" w:rsidRDefault="00050DC3" w:rsidP="00050DC3">
            <w:pPr>
              <w:rPr>
                <w:rFonts w:ascii="Tahoma" w:hAnsi="Tahoma" w:cs="Tahoma"/>
                <w:b/>
                <w:sz w:val="16"/>
                <w:szCs w:val="16"/>
              </w:rPr>
            </w:pPr>
          </w:p>
        </w:tc>
      </w:tr>
      <w:tr w:rsidR="00050DC3" w:rsidTr="00050DC3">
        <w:tc>
          <w:tcPr>
            <w:tcW w:w="2405" w:type="dxa"/>
          </w:tcPr>
          <w:p w:rsidR="00050DC3" w:rsidRPr="00050DC3" w:rsidRDefault="00050DC3" w:rsidP="00050DC3">
            <w:pPr>
              <w:jc w:val="both"/>
              <w:rPr>
                <w:rFonts w:ascii="Tahoma" w:hAnsi="Tahoma" w:cs="Tahoma"/>
                <w:sz w:val="12"/>
                <w:szCs w:val="12"/>
              </w:rPr>
            </w:pPr>
          </w:p>
          <w:p w:rsidR="00050DC3" w:rsidRPr="00050DC3" w:rsidRDefault="00050DC3" w:rsidP="00050DC3">
            <w:pPr>
              <w:jc w:val="both"/>
              <w:rPr>
                <w:rFonts w:ascii="Tahoma" w:hAnsi="Tahoma" w:cs="Tahoma"/>
                <w:sz w:val="12"/>
                <w:szCs w:val="12"/>
              </w:rPr>
            </w:pPr>
            <w:r w:rsidRPr="00050DC3">
              <w:rPr>
                <w:rFonts w:ascii="Tahoma" w:hAnsi="Tahoma" w:cs="Tahoma"/>
                <w:sz w:val="12"/>
                <w:szCs w:val="12"/>
              </w:rPr>
              <w:t>Demuestra honestidad al citar correctamente la bibliografía o citas</w:t>
            </w:r>
          </w:p>
          <w:p w:rsidR="00050DC3" w:rsidRPr="00050DC3" w:rsidRDefault="00050DC3" w:rsidP="00050DC3">
            <w:pPr>
              <w:jc w:val="both"/>
              <w:rPr>
                <w:rFonts w:ascii="Tahoma" w:hAnsi="Tahoma" w:cs="Tahoma"/>
                <w:sz w:val="12"/>
                <w:szCs w:val="12"/>
              </w:rPr>
            </w:pPr>
            <w:r w:rsidRPr="00050DC3">
              <w:rPr>
                <w:rFonts w:ascii="Tahoma" w:hAnsi="Tahoma" w:cs="Tahoma"/>
                <w:sz w:val="12"/>
                <w:szCs w:val="12"/>
              </w:rPr>
              <w:t>textuales utilizadas.</w:t>
            </w:r>
          </w:p>
          <w:p w:rsidR="00050DC3" w:rsidRPr="00050DC3" w:rsidRDefault="00050DC3" w:rsidP="00050DC3">
            <w:pPr>
              <w:jc w:val="both"/>
              <w:rPr>
                <w:rFonts w:ascii="Tahoma" w:hAnsi="Tahoma" w:cs="Tahoma"/>
                <w:sz w:val="12"/>
                <w:szCs w:val="12"/>
              </w:rPr>
            </w:pPr>
          </w:p>
        </w:tc>
        <w:tc>
          <w:tcPr>
            <w:tcW w:w="992" w:type="dxa"/>
          </w:tcPr>
          <w:p w:rsidR="00050DC3" w:rsidRDefault="00050DC3" w:rsidP="00050DC3">
            <w:pPr>
              <w:jc w:val="center"/>
              <w:rPr>
                <w:rFonts w:ascii="Tahoma" w:hAnsi="Tahoma" w:cs="Tahoma"/>
                <w:b/>
                <w:sz w:val="16"/>
                <w:szCs w:val="16"/>
              </w:rPr>
            </w:pPr>
          </w:p>
          <w:p w:rsidR="00050DC3" w:rsidRDefault="00050DC3" w:rsidP="00050DC3">
            <w:pPr>
              <w:jc w:val="center"/>
              <w:rPr>
                <w:rFonts w:ascii="Tahoma" w:hAnsi="Tahoma" w:cs="Tahoma"/>
                <w:b/>
                <w:sz w:val="16"/>
                <w:szCs w:val="16"/>
              </w:rPr>
            </w:pPr>
            <w:r>
              <w:rPr>
                <w:rFonts w:ascii="Tahoma" w:hAnsi="Tahoma" w:cs="Tahoma"/>
                <w:b/>
                <w:sz w:val="16"/>
                <w:szCs w:val="16"/>
              </w:rPr>
              <w:t>1</w:t>
            </w:r>
          </w:p>
        </w:tc>
        <w:tc>
          <w:tcPr>
            <w:tcW w:w="1560" w:type="dxa"/>
          </w:tcPr>
          <w:p w:rsidR="00050DC3" w:rsidRDefault="00050DC3" w:rsidP="00050DC3">
            <w:pPr>
              <w:rPr>
                <w:rFonts w:ascii="Tahoma" w:hAnsi="Tahoma" w:cs="Tahoma"/>
                <w:b/>
                <w:sz w:val="16"/>
                <w:szCs w:val="16"/>
              </w:rPr>
            </w:pPr>
          </w:p>
        </w:tc>
      </w:tr>
    </w:tbl>
    <w:p w:rsidR="00425442" w:rsidRPr="00FF29D5" w:rsidRDefault="00425442" w:rsidP="00EB2964">
      <w:pPr>
        <w:rPr>
          <w:rFonts w:ascii="Tahoma" w:hAnsi="Tahoma" w:cs="Tahoma"/>
          <w:b/>
          <w:sz w:val="16"/>
          <w:szCs w:val="16"/>
        </w:rPr>
      </w:pPr>
    </w:p>
    <w:sectPr w:rsidR="00425442" w:rsidRPr="00FF29D5" w:rsidSect="00FF29D5">
      <w:footerReference w:type="default" r:id="rId13"/>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B3B1D" w:rsidRDefault="000B3B1D" w:rsidP="00FF29D5">
      <w:pPr>
        <w:spacing w:after="0" w:line="240" w:lineRule="auto"/>
      </w:pPr>
      <w:r>
        <w:separator/>
      </w:r>
    </w:p>
  </w:endnote>
  <w:endnote w:type="continuationSeparator" w:id="0">
    <w:p w:rsidR="000B3B1D" w:rsidRDefault="000B3B1D" w:rsidP="00FF2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FF" w:usb1="5000217F" w:usb2="0000002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29D5" w:rsidRDefault="00FF29D5">
    <w:pPr>
      <w:pStyle w:val="Piedepgina"/>
    </w:pPr>
  </w:p>
  <w:p w:rsidR="00FF29D5" w:rsidRDefault="00FF29D5">
    <w:pPr>
      <w:pStyle w:val="Piedepgina"/>
    </w:pPr>
  </w:p>
  <w:p w:rsidR="00FF29D5" w:rsidRDefault="00FF29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B3B1D" w:rsidRDefault="000B3B1D" w:rsidP="00FF29D5">
      <w:pPr>
        <w:spacing w:after="0" w:line="240" w:lineRule="auto"/>
      </w:pPr>
      <w:r>
        <w:separator/>
      </w:r>
    </w:p>
  </w:footnote>
  <w:footnote w:type="continuationSeparator" w:id="0">
    <w:p w:rsidR="000B3B1D" w:rsidRDefault="000B3B1D" w:rsidP="00FF29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74966"/>
    <w:multiLevelType w:val="hybridMultilevel"/>
    <w:tmpl w:val="1DFA4D36"/>
    <w:lvl w:ilvl="0" w:tplc="FFFFFFFF">
      <w:start w:val="30"/>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0EA7A8B"/>
    <w:multiLevelType w:val="hybridMultilevel"/>
    <w:tmpl w:val="F2147CF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FA75C2A"/>
    <w:multiLevelType w:val="hybridMultilevel"/>
    <w:tmpl w:val="FFFFFFFF"/>
    <w:lvl w:ilvl="0" w:tplc="FEC2E94A">
      <w:start w:val="1"/>
      <w:numFmt w:val="bullet"/>
      <w:lvlText w:val="-"/>
      <w:lvlJc w:val="left"/>
      <w:pPr>
        <w:tabs>
          <w:tab w:val="num" w:pos="720"/>
        </w:tabs>
        <w:ind w:left="720" w:hanging="360"/>
      </w:pPr>
      <w:rPr>
        <w:rFonts w:ascii="Arial" w:hAnsi="Arial" w:hint="default"/>
      </w:rPr>
    </w:lvl>
    <w:lvl w:ilvl="1" w:tplc="67FEDBBA" w:tentative="1">
      <w:start w:val="1"/>
      <w:numFmt w:val="bullet"/>
      <w:lvlText w:val="-"/>
      <w:lvlJc w:val="left"/>
      <w:pPr>
        <w:tabs>
          <w:tab w:val="num" w:pos="1440"/>
        </w:tabs>
        <w:ind w:left="1440" w:hanging="360"/>
      </w:pPr>
      <w:rPr>
        <w:rFonts w:ascii="Arial" w:hAnsi="Arial" w:hint="default"/>
      </w:rPr>
    </w:lvl>
    <w:lvl w:ilvl="2" w:tplc="17D49B4A" w:tentative="1">
      <w:start w:val="1"/>
      <w:numFmt w:val="bullet"/>
      <w:lvlText w:val="-"/>
      <w:lvlJc w:val="left"/>
      <w:pPr>
        <w:tabs>
          <w:tab w:val="num" w:pos="2160"/>
        </w:tabs>
        <w:ind w:left="2160" w:hanging="360"/>
      </w:pPr>
      <w:rPr>
        <w:rFonts w:ascii="Arial" w:hAnsi="Arial" w:hint="default"/>
      </w:rPr>
    </w:lvl>
    <w:lvl w:ilvl="3" w:tplc="E9900190" w:tentative="1">
      <w:start w:val="1"/>
      <w:numFmt w:val="bullet"/>
      <w:lvlText w:val="-"/>
      <w:lvlJc w:val="left"/>
      <w:pPr>
        <w:tabs>
          <w:tab w:val="num" w:pos="2880"/>
        </w:tabs>
        <w:ind w:left="2880" w:hanging="360"/>
      </w:pPr>
      <w:rPr>
        <w:rFonts w:ascii="Arial" w:hAnsi="Arial" w:hint="default"/>
      </w:rPr>
    </w:lvl>
    <w:lvl w:ilvl="4" w:tplc="6610E42A" w:tentative="1">
      <w:start w:val="1"/>
      <w:numFmt w:val="bullet"/>
      <w:lvlText w:val="-"/>
      <w:lvlJc w:val="left"/>
      <w:pPr>
        <w:tabs>
          <w:tab w:val="num" w:pos="3600"/>
        </w:tabs>
        <w:ind w:left="3600" w:hanging="360"/>
      </w:pPr>
      <w:rPr>
        <w:rFonts w:ascii="Arial" w:hAnsi="Arial" w:hint="default"/>
      </w:rPr>
    </w:lvl>
    <w:lvl w:ilvl="5" w:tplc="DF22BDCC" w:tentative="1">
      <w:start w:val="1"/>
      <w:numFmt w:val="bullet"/>
      <w:lvlText w:val="-"/>
      <w:lvlJc w:val="left"/>
      <w:pPr>
        <w:tabs>
          <w:tab w:val="num" w:pos="4320"/>
        </w:tabs>
        <w:ind w:left="4320" w:hanging="360"/>
      </w:pPr>
      <w:rPr>
        <w:rFonts w:ascii="Arial" w:hAnsi="Arial" w:hint="default"/>
      </w:rPr>
    </w:lvl>
    <w:lvl w:ilvl="6" w:tplc="E8F6E6CC" w:tentative="1">
      <w:start w:val="1"/>
      <w:numFmt w:val="bullet"/>
      <w:lvlText w:val="-"/>
      <w:lvlJc w:val="left"/>
      <w:pPr>
        <w:tabs>
          <w:tab w:val="num" w:pos="5040"/>
        </w:tabs>
        <w:ind w:left="5040" w:hanging="360"/>
      </w:pPr>
      <w:rPr>
        <w:rFonts w:ascii="Arial" w:hAnsi="Arial" w:hint="default"/>
      </w:rPr>
    </w:lvl>
    <w:lvl w:ilvl="7" w:tplc="9CF84570" w:tentative="1">
      <w:start w:val="1"/>
      <w:numFmt w:val="bullet"/>
      <w:lvlText w:val="-"/>
      <w:lvlJc w:val="left"/>
      <w:pPr>
        <w:tabs>
          <w:tab w:val="num" w:pos="5760"/>
        </w:tabs>
        <w:ind w:left="5760" w:hanging="360"/>
      </w:pPr>
      <w:rPr>
        <w:rFonts w:ascii="Arial" w:hAnsi="Arial" w:hint="default"/>
      </w:rPr>
    </w:lvl>
    <w:lvl w:ilvl="8" w:tplc="5B6A77B0"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F85"/>
    <w:rsid w:val="00005881"/>
    <w:rsid w:val="00011FF5"/>
    <w:rsid w:val="00050DC3"/>
    <w:rsid w:val="000546C2"/>
    <w:rsid w:val="000A7977"/>
    <w:rsid w:val="000B3B1D"/>
    <w:rsid w:val="000E032E"/>
    <w:rsid w:val="00107FC6"/>
    <w:rsid w:val="00134A00"/>
    <w:rsid w:val="001437C4"/>
    <w:rsid w:val="00193ED2"/>
    <w:rsid w:val="001973E6"/>
    <w:rsid w:val="001A5E7C"/>
    <w:rsid w:val="001B7160"/>
    <w:rsid w:val="001C2040"/>
    <w:rsid w:val="00224A12"/>
    <w:rsid w:val="00270144"/>
    <w:rsid w:val="0028089A"/>
    <w:rsid w:val="002A2A47"/>
    <w:rsid w:val="002A4F0D"/>
    <w:rsid w:val="002D1AF0"/>
    <w:rsid w:val="003232C8"/>
    <w:rsid w:val="003437F1"/>
    <w:rsid w:val="00363ECC"/>
    <w:rsid w:val="003A341E"/>
    <w:rsid w:val="003D0FB6"/>
    <w:rsid w:val="003F0B64"/>
    <w:rsid w:val="003F5D5E"/>
    <w:rsid w:val="003F62E6"/>
    <w:rsid w:val="00422F52"/>
    <w:rsid w:val="00425442"/>
    <w:rsid w:val="0043150A"/>
    <w:rsid w:val="0047244F"/>
    <w:rsid w:val="0047715C"/>
    <w:rsid w:val="00491832"/>
    <w:rsid w:val="004B064D"/>
    <w:rsid w:val="004B4A67"/>
    <w:rsid w:val="004D3A86"/>
    <w:rsid w:val="004F37D8"/>
    <w:rsid w:val="00526396"/>
    <w:rsid w:val="0057103A"/>
    <w:rsid w:val="005E65EE"/>
    <w:rsid w:val="00603E82"/>
    <w:rsid w:val="0064033A"/>
    <w:rsid w:val="00651D09"/>
    <w:rsid w:val="00654928"/>
    <w:rsid w:val="00673102"/>
    <w:rsid w:val="006873E9"/>
    <w:rsid w:val="00697B5D"/>
    <w:rsid w:val="00697D00"/>
    <w:rsid w:val="006B4805"/>
    <w:rsid w:val="006B6A5A"/>
    <w:rsid w:val="006D43BD"/>
    <w:rsid w:val="006E023D"/>
    <w:rsid w:val="006E2606"/>
    <w:rsid w:val="006E2F67"/>
    <w:rsid w:val="007121DC"/>
    <w:rsid w:val="00720101"/>
    <w:rsid w:val="0073294A"/>
    <w:rsid w:val="00753BEF"/>
    <w:rsid w:val="00757579"/>
    <w:rsid w:val="00774782"/>
    <w:rsid w:val="007900D7"/>
    <w:rsid w:val="007A7F85"/>
    <w:rsid w:val="00801C95"/>
    <w:rsid w:val="00804A22"/>
    <w:rsid w:val="008053EF"/>
    <w:rsid w:val="00821102"/>
    <w:rsid w:val="00826F92"/>
    <w:rsid w:val="00885CE5"/>
    <w:rsid w:val="00891827"/>
    <w:rsid w:val="00894144"/>
    <w:rsid w:val="00897351"/>
    <w:rsid w:val="00897EE8"/>
    <w:rsid w:val="008B706A"/>
    <w:rsid w:val="008F07F6"/>
    <w:rsid w:val="00917341"/>
    <w:rsid w:val="00925A9C"/>
    <w:rsid w:val="0096358F"/>
    <w:rsid w:val="009B1B0A"/>
    <w:rsid w:val="009C5C7B"/>
    <w:rsid w:val="009F6A3E"/>
    <w:rsid w:val="00A00D7E"/>
    <w:rsid w:val="00A163B0"/>
    <w:rsid w:val="00A71ACB"/>
    <w:rsid w:val="00AC3D30"/>
    <w:rsid w:val="00AE15EF"/>
    <w:rsid w:val="00B40E25"/>
    <w:rsid w:val="00B87BFF"/>
    <w:rsid w:val="00BA3475"/>
    <w:rsid w:val="00C34C45"/>
    <w:rsid w:val="00C353AF"/>
    <w:rsid w:val="00C65D18"/>
    <w:rsid w:val="00C66EAF"/>
    <w:rsid w:val="00CA3FD4"/>
    <w:rsid w:val="00CA4CB2"/>
    <w:rsid w:val="00CB36F6"/>
    <w:rsid w:val="00CF2FC5"/>
    <w:rsid w:val="00D54AA0"/>
    <w:rsid w:val="00D56D07"/>
    <w:rsid w:val="00D8299A"/>
    <w:rsid w:val="00DA3ECD"/>
    <w:rsid w:val="00DA7193"/>
    <w:rsid w:val="00DB4506"/>
    <w:rsid w:val="00E12ABA"/>
    <w:rsid w:val="00E35D5D"/>
    <w:rsid w:val="00E44848"/>
    <w:rsid w:val="00E724D9"/>
    <w:rsid w:val="00E76AEA"/>
    <w:rsid w:val="00EB2964"/>
    <w:rsid w:val="00EC74FC"/>
    <w:rsid w:val="00EE3F08"/>
    <w:rsid w:val="00F01CAC"/>
    <w:rsid w:val="00F02823"/>
    <w:rsid w:val="00F02888"/>
    <w:rsid w:val="00F06824"/>
    <w:rsid w:val="00F3796F"/>
    <w:rsid w:val="00F5188A"/>
    <w:rsid w:val="00F60B55"/>
    <w:rsid w:val="00F8129B"/>
    <w:rsid w:val="00FB3F88"/>
    <w:rsid w:val="00FD0365"/>
    <w:rsid w:val="00FE1D7E"/>
    <w:rsid w:val="00FE3406"/>
    <w:rsid w:val="00FF29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81C09"/>
  <w15:chartTrackingRefBased/>
  <w15:docId w15:val="{0D78BDB9-CA59-4729-AD4C-962D0E976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A7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F29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29D5"/>
  </w:style>
  <w:style w:type="paragraph" w:styleId="Piedepgina">
    <w:name w:val="footer"/>
    <w:basedOn w:val="Normal"/>
    <w:link w:val="PiedepginaCar"/>
    <w:uiPriority w:val="99"/>
    <w:unhideWhenUsed/>
    <w:rsid w:val="00FF29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29D5"/>
  </w:style>
  <w:style w:type="paragraph" w:styleId="NormalWeb">
    <w:name w:val="Normal (Web)"/>
    <w:basedOn w:val="Normal"/>
    <w:uiPriority w:val="99"/>
    <w:semiHidden/>
    <w:unhideWhenUsed/>
    <w:rsid w:val="00F06824"/>
    <w:pPr>
      <w:spacing w:before="100" w:beforeAutospacing="1" w:after="100" w:afterAutospacing="1" w:line="240" w:lineRule="auto"/>
    </w:pPr>
    <w:rPr>
      <w:rFonts w:ascii="Times New Roman" w:eastAsiaTheme="minorEastAsia" w:hAnsi="Times New Roman" w:cs="Times New Roman"/>
      <w:sz w:val="24"/>
      <w:szCs w:val="24"/>
      <w:lang w:val="es-US" w:eastAsia="es-ES"/>
    </w:rPr>
  </w:style>
  <w:style w:type="character" w:styleId="Hipervnculo">
    <w:name w:val="Hyperlink"/>
    <w:basedOn w:val="Fuentedeprrafopredeter"/>
    <w:uiPriority w:val="99"/>
    <w:unhideWhenUsed/>
    <w:rsid w:val="00F06824"/>
    <w:rPr>
      <w:color w:val="0000FF"/>
      <w:u w:val="single"/>
    </w:rPr>
  </w:style>
  <w:style w:type="paragraph" w:styleId="Prrafodelista">
    <w:name w:val="List Paragraph"/>
    <w:basedOn w:val="Normal"/>
    <w:uiPriority w:val="34"/>
    <w:qFormat/>
    <w:rsid w:val="006B4805"/>
    <w:pPr>
      <w:spacing w:after="0" w:line="240" w:lineRule="auto"/>
      <w:ind w:left="720"/>
      <w:contextualSpacing/>
    </w:pPr>
    <w:rPr>
      <w:rFonts w:ascii="Times New Roman" w:eastAsiaTheme="minorEastAsia" w:hAnsi="Times New Roman" w:cs="Times New Roman"/>
      <w:sz w:val="24"/>
      <w:szCs w:val="24"/>
      <w:lang w:val="es-US" w:eastAsia="es-ES"/>
    </w:rPr>
  </w:style>
  <w:style w:type="character" w:styleId="Mencinsinresolver">
    <w:name w:val="Unresolved Mention"/>
    <w:basedOn w:val="Fuentedeprrafopredeter"/>
    <w:uiPriority w:val="99"/>
    <w:semiHidden/>
    <w:unhideWhenUsed/>
    <w:rsid w:val="00826F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400879">
      <w:bodyDiv w:val="1"/>
      <w:marLeft w:val="0"/>
      <w:marRight w:val="0"/>
      <w:marTop w:val="0"/>
      <w:marBottom w:val="0"/>
      <w:divBdr>
        <w:top w:val="none" w:sz="0" w:space="0" w:color="auto"/>
        <w:left w:val="none" w:sz="0" w:space="0" w:color="auto"/>
        <w:bottom w:val="none" w:sz="0" w:space="0" w:color="auto"/>
        <w:right w:val="none" w:sz="0" w:space="0" w:color="auto"/>
      </w:divBdr>
    </w:div>
    <w:div w:id="1228958734">
      <w:bodyDiv w:val="1"/>
      <w:marLeft w:val="0"/>
      <w:marRight w:val="0"/>
      <w:marTop w:val="0"/>
      <w:marBottom w:val="0"/>
      <w:divBdr>
        <w:top w:val="none" w:sz="0" w:space="0" w:color="auto"/>
        <w:left w:val="none" w:sz="0" w:space="0" w:color="auto"/>
        <w:bottom w:val="none" w:sz="0" w:space="0" w:color="auto"/>
        <w:right w:val="none" w:sz="0" w:space="0" w:color="auto"/>
      </w:divBdr>
      <w:divsChild>
        <w:div w:id="337729756">
          <w:marLeft w:val="547"/>
          <w:marRight w:val="0"/>
          <w:marTop w:val="0"/>
          <w:marBottom w:val="160"/>
          <w:divBdr>
            <w:top w:val="none" w:sz="0" w:space="0" w:color="auto"/>
            <w:left w:val="none" w:sz="0" w:space="0" w:color="auto"/>
            <w:bottom w:val="none" w:sz="0" w:space="0" w:color="auto"/>
            <w:right w:val="none" w:sz="0" w:space="0" w:color="auto"/>
          </w:divBdr>
        </w:div>
      </w:divsChild>
    </w:div>
    <w:div w:id="1333337791">
      <w:bodyDiv w:val="1"/>
      <w:marLeft w:val="0"/>
      <w:marRight w:val="0"/>
      <w:marTop w:val="0"/>
      <w:marBottom w:val="0"/>
      <w:divBdr>
        <w:top w:val="none" w:sz="0" w:space="0" w:color="auto"/>
        <w:left w:val="none" w:sz="0" w:space="0" w:color="auto"/>
        <w:bottom w:val="none" w:sz="0" w:space="0" w:color="auto"/>
        <w:right w:val="none" w:sz="0" w:space="0" w:color="auto"/>
      </w:divBdr>
    </w:div>
    <w:div w:id="1645307584">
      <w:bodyDiv w:val="1"/>
      <w:marLeft w:val="0"/>
      <w:marRight w:val="0"/>
      <w:marTop w:val="0"/>
      <w:marBottom w:val="0"/>
      <w:divBdr>
        <w:top w:val="none" w:sz="0" w:space="0" w:color="auto"/>
        <w:left w:val="none" w:sz="0" w:space="0" w:color="auto"/>
        <w:bottom w:val="none" w:sz="0" w:space="0" w:color="auto"/>
        <w:right w:val="none" w:sz="0" w:space="0" w:color="auto"/>
      </w:divBdr>
      <w:divsChild>
        <w:div w:id="901408246">
          <w:marLeft w:val="547"/>
          <w:marRight w:val="0"/>
          <w:marTop w:val="0"/>
          <w:marBottom w:val="160"/>
          <w:divBdr>
            <w:top w:val="none" w:sz="0" w:space="0" w:color="auto"/>
            <w:left w:val="none" w:sz="0" w:space="0" w:color="auto"/>
            <w:bottom w:val="none" w:sz="0" w:space="0" w:color="auto"/>
            <w:right w:val="none" w:sz="0" w:space="0" w:color="auto"/>
          </w:divBdr>
        </w:div>
      </w:divsChild>
    </w:div>
    <w:div w:id="1762683241">
      <w:bodyDiv w:val="1"/>
      <w:marLeft w:val="0"/>
      <w:marRight w:val="0"/>
      <w:marTop w:val="0"/>
      <w:marBottom w:val="0"/>
      <w:divBdr>
        <w:top w:val="none" w:sz="0" w:space="0" w:color="auto"/>
        <w:left w:val="none" w:sz="0" w:space="0" w:color="auto"/>
        <w:bottom w:val="none" w:sz="0" w:space="0" w:color="auto"/>
        <w:right w:val="none" w:sz="0" w:space="0" w:color="auto"/>
      </w:divBdr>
    </w:div>
    <w:div w:id="208629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hyperlink" Target="https://obrasdeteatrocortas.org/pinocho/"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s://www.google.com/url?sa=t&amp;source=web&amp;rct=j&amp;url=http://catarina.udlap.mx/u_dl_a/tales/documentos/lad/castilla_v_jl/capitulo2.pdf&amp;ved=2ahUKEwiBlc6q36X1AhV8nGoFHVCiBQ8QFnoECDUQBQ&amp;usg=AOvVaw3j2ZN1BrME0OVyVmORaJYV" TargetMode="Externa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hyperlink" Target="https://definicion.mx/critica-literaria/" TargetMode="External" /><Relationship Id="rId4" Type="http://schemas.openxmlformats.org/officeDocument/2006/relationships/webSettings" Target="webSettings.xml" /><Relationship Id="rId9" Type="http://schemas.openxmlformats.org/officeDocument/2006/relationships/hyperlink" Target="https://obrasdeteatrocortas.org/pinocho/" TargetMode="External" /><Relationship Id="rId14"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18</Pages>
  <Words>1550</Words>
  <Characters>8530</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Ramiro</dc:creator>
  <cp:keywords/>
  <dc:description/>
  <cp:lastModifiedBy>menma2321 ibarra</cp:lastModifiedBy>
  <cp:revision>14</cp:revision>
  <dcterms:created xsi:type="dcterms:W3CDTF">2022-01-09T23:14:00Z</dcterms:created>
  <dcterms:modified xsi:type="dcterms:W3CDTF">2022-01-10T04:23:00Z</dcterms:modified>
</cp:coreProperties>
</file>