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644" w:rsidRDefault="006E5644">
      <w:pPr>
        <w:rPr>
          <w:rFonts w:ascii="Arial" w:hAnsi="Arial" w:cs="Arial"/>
          <w:sz w:val="24"/>
          <w:szCs w:val="24"/>
        </w:rPr>
      </w:pPr>
      <w:r>
        <w:rPr>
          <w:rFonts w:ascii="Arial" w:hAnsi="Arial" w:cs="Arial"/>
          <w:noProof/>
          <w:sz w:val="24"/>
          <w:szCs w:val="24"/>
          <w:lang w:eastAsia="es-MX"/>
        </w:rPr>
        <w:drawing>
          <wp:anchor distT="0" distB="0" distL="114300" distR="114300" simplePos="0" relativeHeight="251658240" behindDoc="0" locked="0" layoutInCell="1" allowOverlap="1" wp14:anchorId="3E0F8EFE" wp14:editId="75ED8654">
            <wp:simplePos x="0" y="0"/>
            <wp:positionH relativeFrom="column">
              <wp:posOffset>1796415</wp:posOffset>
            </wp:positionH>
            <wp:positionV relativeFrom="paragraph">
              <wp:posOffset>47625</wp:posOffset>
            </wp:positionV>
            <wp:extent cx="1857375" cy="1381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cela normal de educacion preescolae.gif"/>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6E5644" w:rsidRDefault="006E5644">
      <w:pPr>
        <w:rPr>
          <w:rFonts w:ascii="Arial" w:hAnsi="Arial" w:cs="Arial"/>
          <w:sz w:val="24"/>
          <w:szCs w:val="24"/>
        </w:rPr>
      </w:pPr>
    </w:p>
    <w:p w:rsidR="006E5644" w:rsidRDefault="006E5644">
      <w:pPr>
        <w:rPr>
          <w:rFonts w:ascii="Arial" w:hAnsi="Arial" w:cs="Arial"/>
          <w:sz w:val="24"/>
          <w:szCs w:val="24"/>
        </w:rPr>
      </w:pPr>
    </w:p>
    <w:p w:rsidR="006E5644" w:rsidRDefault="006E5644">
      <w:pPr>
        <w:rPr>
          <w:rFonts w:ascii="Arial" w:hAnsi="Arial" w:cs="Arial"/>
          <w:sz w:val="24"/>
          <w:szCs w:val="24"/>
        </w:rPr>
      </w:pPr>
    </w:p>
    <w:p w:rsidR="006E5644" w:rsidRDefault="006E5644" w:rsidP="006E5644">
      <w:pPr>
        <w:tabs>
          <w:tab w:val="left" w:pos="3600"/>
        </w:tabs>
        <w:rPr>
          <w:rFonts w:ascii="Arial" w:hAnsi="Arial" w:cs="Arial"/>
          <w:sz w:val="24"/>
          <w:szCs w:val="24"/>
        </w:rPr>
      </w:pPr>
    </w:p>
    <w:p w:rsidR="006E5644" w:rsidRDefault="006E5644">
      <w:pPr>
        <w:rPr>
          <w:rFonts w:ascii="Arial" w:hAnsi="Arial" w:cs="Arial"/>
          <w:sz w:val="24"/>
          <w:szCs w:val="24"/>
        </w:rPr>
      </w:pPr>
    </w:p>
    <w:p w:rsidR="006E5644" w:rsidRDefault="006E5644" w:rsidP="006E5644">
      <w:pPr>
        <w:spacing w:before="75" w:after="75" w:line="240" w:lineRule="auto"/>
        <w:jc w:val="center"/>
        <w:outlineLvl w:val="1"/>
        <w:rPr>
          <w:rFonts w:ascii="Arial" w:eastAsia="Times New Roman" w:hAnsi="Arial" w:cs="Arial"/>
          <w:bCs/>
          <w:iCs/>
          <w:color w:val="000000"/>
          <w:sz w:val="28"/>
          <w:szCs w:val="28"/>
          <w:lang w:eastAsia="es-MX"/>
        </w:rPr>
      </w:pPr>
      <w:r w:rsidRPr="006E5644">
        <w:rPr>
          <w:rFonts w:ascii="Arial" w:eastAsia="Times New Roman" w:hAnsi="Arial" w:cs="Arial"/>
          <w:bCs/>
          <w:iCs/>
          <w:color w:val="000000"/>
          <w:sz w:val="28"/>
          <w:szCs w:val="28"/>
          <w:lang w:eastAsia="es-MX"/>
        </w:rPr>
        <w:t xml:space="preserve">LITERATURA </w:t>
      </w:r>
      <w:r>
        <w:rPr>
          <w:rFonts w:ascii="Arial" w:eastAsia="Times New Roman" w:hAnsi="Arial" w:cs="Arial"/>
          <w:bCs/>
          <w:iCs/>
          <w:color w:val="000000"/>
          <w:sz w:val="28"/>
          <w:szCs w:val="28"/>
          <w:lang w:eastAsia="es-MX"/>
        </w:rPr>
        <w:t>INFANTIL</w:t>
      </w:r>
      <w:r w:rsidRPr="006E5644">
        <w:rPr>
          <w:rFonts w:ascii="Arial" w:eastAsia="Times New Roman" w:hAnsi="Arial" w:cs="Arial"/>
          <w:bCs/>
          <w:iCs/>
          <w:color w:val="000000"/>
          <w:sz w:val="28"/>
          <w:szCs w:val="28"/>
          <w:lang w:eastAsia="es-MX"/>
        </w:rPr>
        <w:t> </w:t>
      </w:r>
    </w:p>
    <w:p w:rsidR="006E5644" w:rsidRDefault="006E5644" w:rsidP="006E5644">
      <w:pPr>
        <w:spacing w:before="75" w:after="75" w:line="240" w:lineRule="auto"/>
        <w:jc w:val="center"/>
        <w:outlineLvl w:val="1"/>
        <w:rPr>
          <w:rFonts w:ascii="Arial" w:eastAsia="Times New Roman" w:hAnsi="Arial" w:cs="Arial"/>
          <w:bCs/>
          <w:iCs/>
          <w:color w:val="000000"/>
          <w:sz w:val="28"/>
          <w:szCs w:val="28"/>
          <w:lang w:eastAsia="es-MX"/>
        </w:rPr>
      </w:pPr>
    </w:p>
    <w:p w:rsidR="006E5644" w:rsidRPr="006E5644" w:rsidRDefault="006E5644" w:rsidP="006E5644">
      <w:pPr>
        <w:spacing w:before="75" w:after="75" w:line="240" w:lineRule="auto"/>
        <w:jc w:val="center"/>
        <w:outlineLvl w:val="1"/>
        <w:rPr>
          <w:rFonts w:ascii="Arial" w:eastAsia="Times New Roman" w:hAnsi="Arial" w:cs="Arial"/>
          <w:bCs/>
          <w:iCs/>
          <w:color w:val="000000"/>
          <w:sz w:val="28"/>
          <w:szCs w:val="28"/>
          <w:lang w:eastAsia="es-MX"/>
        </w:rPr>
      </w:pPr>
      <w:r w:rsidRPr="006E5644">
        <w:rPr>
          <w:rFonts w:ascii="Arial" w:eastAsia="Times New Roman" w:hAnsi="Arial" w:cs="Arial"/>
          <w:bCs/>
          <w:iCs/>
          <w:color w:val="000000"/>
          <w:sz w:val="28"/>
          <w:szCs w:val="28"/>
          <w:lang w:eastAsia="es-MX"/>
        </w:rPr>
        <w:t xml:space="preserve"> 3 D</w:t>
      </w:r>
    </w:p>
    <w:p w:rsidR="006E5644" w:rsidRDefault="006E5644" w:rsidP="006E5644">
      <w:pPr>
        <w:spacing w:before="75" w:after="75" w:line="240" w:lineRule="auto"/>
        <w:jc w:val="center"/>
        <w:outlineLvl w:val="1"/>
        <w:rPr>
          <w:rFonts w:ascii="Arial" w:hAnsi="Arial" w:cs="Arial"/>
          <w:color w:val="000000"/>
          <w:sz w:val="28"/>
          <w:szCs w:val="28"/>
        </w:rPr>
      </w:pPr>
      <w:r w:rsidRPr="006E5644">
        <w:rPr>
          <w:rFonts w:ascii="Arial" w:hAnsi="Arial" w:cs="Arial"/>
          <w:color w:val="000000"/>
          <w:sz w:val="28"/>
          <w:szCs w:val="28"/>
        </w:rPr>
        <w:t xml:space="preserve"> </w:t>
      </w:r>
    </w:p>
    <w:p w:rsidR="006E5644" w:rsidRPr="006E5644" w:rsidRDefault="006E5644" w:rsidP="006E5644">
      <w:pPr>
        <w:spacing w:before="75" w:after="75" w:line="240" w:lineRule="auto"/>
        <w:jc w:val="center"/>
        <w:outlineLvl w:val="1"/>
        <w:rPr>
          <w:rFonts w:ascii="Arial" w:eastAsia="Times New Roman" w:hAnsi="Arial" w:cs="Arial"/>
          <w:bCs/>
          <w:iCs/>
          <w:color w:val="000000"/>
          <w:sz w:val="28"/>
          <w:szCs w:val="28"/>
          <w:lang w:eastAsia="es-MX"/>
        </w:rPr>
      </w:pPr>
      <w:r w:rsidRPr="006E5644">
        <w:rPr>
          <w:rFonts w:ascii="Arial" w:hAnsi="Arial" w:cs="Arial"/>
          <w:color w:val="000000"/>
          <w:sz w:val="28"/>
          <w:szCs w:val="28"/>
        </w:rPr>
        <w:t>UNIDAD DE APRENDIZAJE I</w:t>
      </w:r>
      <w:r w:rsidR="009754BA">
        <w:rPr>
          <w:rFonts w:ascii="Arial" w:hAnsi="Arial" w:cs="Arial"/>
          <w:color w:val="000000"/>
          <w:sz w:val="28"/>
          <w:szCs w:val="28"/>
        </w:rPr>
        <w:t>II</w:t>
      </w:r>
      <w:r w:rsidRPr="006E5644">
        <w:rPr>
          <w:rFonts w:ascii="Arial" w:hAnsi="Arial" w:cs="Arial"/>
          <w:color w:val="000000"/>
          <w:sz w:val="28"/>
          <w:szCs w:val="28"/>
        </w:rPr>
        <w:t>. INTRODUCCIÓN A LA            LITERATURA INFANTIL.</w:t>
      </w:r>
    </w:p>
    <w:p w:rsidR="006E5644" w:rsidRPr="006E5644" w:rsidRDefault="006E5644" w:rsidP="006E5644">
      <w:pPr>
        <w:pStyle w:val="Ttulo3"/>
        <w:spacing w:before="30" w:after="30"/>
        <w:ind w:left="60"/>
        <w:jc w:val="both"/>
        <w:rPr>
          <w:rFonts w:ascii="Arial" w:hAnsi="Arial" w:cs="Arial"/>
          <w:color w:val="000000"/>
          <w:sz w:val="28"/>
          <w:szCs w:val="28"/>
        </w:rPr>
      </w:pPr>
      <w:r w:rsidRPr="006E5644">
        <w:rPr>
          <w:rFonts w:ascii="Arial" w:hAnsi="Arial" w:cs="Arial"/>
          <w:color w:val="000000"/>
          <w:sz w:val="28"/>
          <w:szCs w:val="28"/>
        </w:rPr>
        <w:t xml:space="preserve">                                    </w:t>
      </w:r>
    </w:p>
    <w:p w:rsidR="006E5644" w:rsidRPr="006E5644" w:rsidRDefault="006E5644" w:rsidP="006E5644">
      <w:pPr>
        <w:pStyle w:val="Ttulo3"/>
        <w:spacing w:before="30" w:after="30"/>
        <w:ind w:left="60"/>
        <w:jc w:val="both"/>
        <w:rPr>
          <w:rFonts w:ascii="Arial" w:hAnsi="Arial" w:cs="Arial"/>
          <w:color w:val="000000"/>
          <w:sz w:val="28"/>
          <w:szCs w:val="28"/>
        </w:rPr>
      </w:pPr>
      <w:r w:rsidRPr="006E5644">
        <w:rPr>
          <w:rFonts w:ascii="Arial" w:hAnsi="Arial" w:cs="Arial"/>
          <w:color w:val="000000"/>
          <w:sz w:val="28"/>
          <w:szCs w:val="28"/>
        </w:rPr>
        <w:t xml:space="preserve">    </w:t>
      </w:r>
      <w:r>
        <w:rPr>
          <w:rFonts w:ascii="Arial" w:hAnsi="Arial" w:cs="Arial"/>
          <w:color w:val="000000"/>
          <w:sz w:val="28"/>
          <w:szCs w:val="28"/>
        </w:rPr>
        <w:t xml:space="preserve">                      </w:t>
      </w:r>
      <w:r w:rsidRPr="006E5644">
        <w:rPr>
          <w:rFonts w:ascii="Arial" w:hAnsi="Arial" w:cs="Arial"/>
          <w:color w:val="000000"/>
          <w:sz w:val="28"/>
          <w:szCs w:val="28"/>
        </w:rPr>
        <w:t xml:space="preserve">  MAESTRO: </w:t>
      </w:r>
      <w:hyperlink r:id="rId8" w:history="1">
        <w:r w:rsidRPr="006E5644">
          <w:rPr>
            <w:rStyle w:val="Hipervnculo"/>
            <w:rFonts w:ascii="Arial" w:hAnsi="Arial" w:cs="Arial"/>
            <w:color w:val="000000"/>
            <w:sz w:val="28"/>
            <w:szCs w:val="28"/>
          </w:rPr>
          <w:t>RAMIRO GARCIA ELIAS</w:t>
        </w:r>
      </w:hyperlink>
    </w:p>
    <w:p w:rsidR="006E5644" w:rsidRPr="006E5644" w:rsidRDefault="006E5644" w:rsidP="006E5644">
      <w:pPr>
        <w:spacing w:before="75" w:after="75" w:line="240" w:lineRule="auto"/>
        <w:jc w:val="center"/>
        <w:outlineLvl w:val="1"/>
        <w:rPr>
          <w:rFonts w:ascii="Arial" w:eastAsia="Times New Roman" w:hAnsi="Arial" w:cs="Arial"/>
          <w:bCs/>
          <w:iCs/>
          <w:color w:val="000000"/>
          <w:sz w:val="28"/>
          <w:szCs w:val="28"/>
          <w:lang w:eastAsia="es-MX"/>
        </w:rPr>
      </w:pPr>
    </w:p>
    <w:p w:rsidR="006E5644" w:rsidRPr="006E5644" w:rsidRDefault="006E5644" w:rsidP="006E5644">
      <w:pPr>
        <w:spacing w:before="75" w:after="75" w:line="240" w:lineRule="auto"/>
        <w:jc w:val="center"/>
        <w:outlineLvl w:val="1"/>
        <w:rPr>
          <w:rFonts w:ascii="Arial" w:eastAsia="Times New Roman" w:hAnsi="Arial" w:cs="Arial"/>
          <w:bCs/>
          <w:iCs/>
          <w:color w:val="000000"/>
          <w:sz w:val="28"/>
          <w:szCs w:val="28"/>
          <w:lang w:eastAsia="es-MX"/>
        </w:rPr>
      </w:pPr>
      <w:r w:rsidRPr="006E5644">
        <w:rPr>
          <w:rFonts w:ascii="Arial" w:eastAsia="Times New Roman" w:hAnsi="Arial" w:cs="Arial"/>
          <w:bCs/>
          <w:iCs/>
          <w:color w:val="000000"/>
          <w:sz w:val="28"/>
          <w:szCs w:val="28"/>
          <w:lang w:eastAsia="es-MX"/>
        </w:rPr>
        <w:t xml:space="preserve">      Alumna: Mariana Abigail Avila Olivares </w:t>
      </w:r>
    </w:p>
    <w:p w:rsidR="006E5644" w:rsidRPr="006E5644" w:rsidRDefault="006E5644" w:rsidP="006E5644">
      <w:pPr>
        <w:spacing w:before="75" w:after="75" w:line="240" w:lineRule="auto"/>
        <w:jc w:val="center"/>
        <w:outlineLvl w:val="1"/>
        <w:rPr>
          <w:rFonts w:ascii="Arial" w:eastAsia="Times New Roman" w:hAnsi="Arial" w:cs="Arial"/>
          <w:bCs/>
          <w:iCs/>
          <w:color w:val="000000"/>
          <w:sz w:val="28"/>
          <w:szCs w:val="28"/>
          <w:lang w:eastAsia="es-MX"/>
        </w:rPr>
      </w:pPr>
    </w:p>
    <w:p w:rsidR="006E5644" w:rsidRPr="006E5644" w:rsidRDefault="004C1E45" w:rsidP="006E5644">
      <w:pPr>
        <w:spacing w:before="75" w:after="75" w:line="240" w:lineRule="auto"/>
        <w:jc w:val="center"/>
        <w:outlineLvl w:val="1"/>
        <w:rPr>
          <w:rFonts w:ascii="Arial" w:eastAsia="Times New Roman" w:hAnsi="Arial" w:cs="Arial"/>
          <w:bCs/>
          <w:iCs/>
          <w:color w:val="000000"/>
          <w:sz w:val="28"/>
          <w:szCs w:val="28"/>
          <w:lang w:eastAsia="es-MX"/>
        </w:rPr>
      </w:pPr>
      <w:hyperlink r:id="rId9" w:history="1">
        <w:r w:rsidR="006E5644" w:rsidRPr="006E5644">
          <w:rPr>
            <w:rStyle w:val="Hipervnculo"/>
            <w:rFonts w:ascii="Arial" w:hAnsi="Arial" w:cs="Arial"/>
            <w:color w:val="000000"/>
            <w:sz w:val="28"/>
            <w:szCs w:val="28"/>
          </w:rPr>
          <w:t>Evidencia de unidad III</w:t>
        </w:r>
      </w:hyperlink>
    </w:p>
    <w:p w:rsidR="006E5644" w:rsidRPr="006E5644" w:rsidRDefault="006E5644" w:rsidP="006E5644">
      <w:pPr>
        <w:spacing w:before="75" w:after="75" w:line="240" w:lineRule="auto"/>
        <w:jc w:val="center"/>
        <w:outlineLvl w:val="1"/>
        <w:rPr>
          <w:rFonts w:ascii="Arial" w:eastAsia="Times New Roman" w:hAnsi="Arial" w:cs="Arial"/>
          <w:bCs/>
          <w:iCs/>
          <w:color w:val="000000"/>
          <w:sz w:val="24"/>
          <w:szCs w:val="24"/>
          <w:lang w:eastAsia="es-MX"/>
        </w:rPr>
      </w:pPr>
    </w:p>
    <w:p w:rsidR="006E5644" w:rsidRDefault="006E5644">
      <w:pPr>
        <w:rPr>
          <w:rFonts w:ascii="Arial" w:hAnsi="Arial" w:cs="Arial"/>
          <w:sz w:val="24"/>
          <w:szCs w:val="24"/>
        </w:rPr>
      </w:pPr>
    </w:p>
    <w:p w:rsidR="006E5644" w:rsidRPr="00335A37" w:rsidRDefault="006E5644">
      <w:pPr>
        <w:rPr>
          <w:rFonts w:ascii="Arial" w:hAnsi="Arial" w:cs="Arial"/>
          <w:sz w:val="28"/>
          <w:szCs w:val="28"/>
        </w:rPr>
      </w:pPr>
    </w:p>
    <w:p w:rsidR="006E5644" w:rsidRPr="00335A37" w:rsidRDefault="006E5644" w:rsidP="00335A37">
      <w:pPr>
        <w:rPr>
          <w:rFonts w:ascii="Arial" w:hAnsi="Arial" w:cs="Arial"/>
          <w:sz w:val="28"/>
          <w:szCs w:val="28"/>
        </w:rPr>
      </w:pPr>
      <w:r w:rsidRPr="00335A37">
        <w:rPr>
          <w:rFonts w:ascii="Arial" w:hAnsi="Arial" w:cs="Arial"/>
          <w:sz w:val="28"/>
          <w:szCs w:val="28"/>
        </w:rPr>
        <w:t xml:space="preserve">Saltillo, </w:t>
      </w:r>
      <w:r w:rsidR="00335A37">
        <w:rPr>
          <w:rFonts w:ascii="Arial" w:hAnsi="Arial" w:cs="Arial"/>
          <w:sz w:val="28"/>
          <w:szCs w:val="28"/>
        </w:rPr>
        <w:t xml:space="preserve">Coahuila   </w:t>
      </w:r>
      <w:r w:rsidRPr="00335A37">
        <w:rPr>
          <w:rFonts w:ascii="Arial" w:hAnsi="Arial" w:cs="Arial"/>
          <w:sz w:val="28"/>
          <w:szCs w:val="28"/>
        </w:rPr>
        <w:t xml:space="preserve">          </w:t>
      </w:r>
      <w:r w:rsidR="00335A37" w:rsidRPr="00335A37">
        <w:rPr>
          <w:rFonts w:ascii="Arial" w:hAnsi="Arial" w:cs="Arial"/>
          <w:sz w:val="28"/>
          <w:szCs w:val="28"/>
        </w:rPr>
        <w:t xml:space="preserve">                         </w:t>
      </w:r>
      <w:r w:rsidRPr="00335A37">
        <w:rPr>
          <w:rFonts w:ascii="Arial" w:hAnsi="Arial" w:cs="Arial"/>
          <w:sz w:val="28"/>
          <w:szCs w:val="28"/>
        </w:rPr>
        <w:t xml:space="preserve">   </w:t>
      </w:r>
      <w:r w:rsidR="00335A37">
        <w:rPr>
          <w:rFonts w:ascii="Arial" w:hAnsi="Arial" w:cs="Arial"/>
          <w:sz w:val="28"/>
          <w:szCs w:val="28"/>
        </w:rPr>
        <w:t xml:space="preserve">            09/01/2022</w:t>
      </w:r>
    </w:p>
    <w:p w:rsidR="006E5644" w:rsidRDefault="006E5644">
      <w:pPr>
        <w:rPr>
          <w:rFonts w:ascii="Arial" w:hAnsi="Arial" w:cs="Arial"/>
          <w:sz w:val="24"/>
          <w:szCs w:val="24"/>
        </w:rPr>
      </w:pPr>
    </w:p>
    <w:p w:rsidR="006E5644" w:rsidRDefault="009754BA">
      <w:pPr>
        <w:rPr>
          <w:rFonts w:ascii="Arial" w:hAnsi="Arial" w:cs="Arial"/>
          <w:sz w:val="24"/>
          <w:szCs w:val="24"/>
        </w:rPr>
      </w:pPr>
      <w:r>
        <w:rPr>
          <w:rFonts w:ascii="Arial" w:hAnsi="Arial" w:cs="Arial"/>
          <w:sz w:val="24"/>
          <w:szCs w:val="24"/>
        </w:rPr>
        <w:t>COMPETENCIAS</w:t>
      </w:r>
    </w:p>
    <w:tbl>
      <w:tblPr>
        <w:tblW w:w="5009" w:type="pct"/>
        <w:tblCellSpacing w:w="15" w:type="dxa"/>
        <w:tblInd w:w="-8" w:type="dxa"/>
        <w:tblCellMar>
          <w:top w:w="15" w:type="dxa"/>
          <w:left w:w="15" w:type="dxa"/>
          <w:bottom w:w="15" w:type="dxa"/>
          <w:right w:w="15" w:type="dxa"/>
        </w:tblCellMar>
        <w:tblLook w:val="04A0" w:firstRow="1" w:lastRow="0" w:firstColumn="1" w:lastColumn="0" w:noHBand="0" w:noVBand="1"/>
      </w:tblPr>
      <w:tblGrid>
        <w:gridCol w:w="315"/>
        <w:gridCol w:w="8539"/>
      </w:tblGrid>
      <w:tr w:rsidR="009754BA" w:rsidRPr="009754BA" w:rsidTr="009754BA">
        <w:trPr>
          <w:tblCellSpacing w:w="15" w:type="dxa"/>
        </w:trPr>
        <w:tc>
          <w:tcPr>
            <w:tcW w:w="0" w:type="auto"/>
            <w:hideMark/>
          </w:tcPr>
          <w:p w:rsidR="009754BA" w:rsidRPr="009754BA" w:rsidRDefault="009754BA" w:rsidP="009754BA">
            <w:pPr>
              <w:spacing w:after="0" w:line="240" w:lineRule="auto"/>
              <w:ind w:left="60"/>
              <w:jc w:val="both"/>
              <w:rPr>
                <w:rFonts w:ascii="Arial" w:eastAsia="Times New Roman" w:hAnsi="Arial" w:cs="Arial"/>
                <w:color w:val="000000"/>
                <w:sz w:val="24"/>
                <w:szCs w:val="24"/>
                <w:lang w:eastAsia="es-MX"/>
              </w:rPr>
            </w:pPr>
            <w:r w:rsidRPr="009754BA">
              <w:rPr>
                <w:rFonts w:ascii="Arial" w:eastAsia="Times New Roman" w:hAnsi="Arial" w:cs="Arial"/>
                <w:noProof/>
                <w:color w:val="000000"/>
                <w:sz w:val="24"/>
                <w:szCs w:val="24"/>
                <w:lang w:eastAsia="es-MX"/>
              </w:rPr>
              <w:drawing>
                <wp:inline distT="0" distB="0" distL="0" distR="0">
                  <wp:extent cx="104775" cy="104775"/>
                  <wp:effectExtent l="0" t="0" r="9525" b="9525"/>
                  <wp:docPr id="11" name="Imagen 1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41.233.82/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9754BA" w:rsidRPr="009754BA" w:rsidRDefault="009754BA" w:rsidP="009754BA">
            <w:pPr>
              <w:spacing w:after="0" w:line="240" w:lineRule="auto"/>
              <w:ind w:left="60"/>
              <w:rPr>
                <w:rFonts w:ascii="Arial" w:eastAsia="Times New Roman" w:hAnsi="Arial" w:cs="Arial"/>
                <w:color w:val="000000"/>
                <w:sz w:val="24"/>
                <w:szCs w:val="24"/>
                <w:lang w:eastAsia="es-MX"/>
              </w:rPr>
            </w:pPr>
            <w:r w:rsidRPr="009754BA">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9754BA" w:rsidRPr="009754BA" w:rsidRDefault="009754BA" w:rsidP="009754BA">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754BA" w:rsidRPr="009754BA" w:rsidTr="009754BA">
        <w:trPr>
          <w:tblCellSpacing w:w="15" w:type="dxa"/>
        </w:trPr>
        <w:tc>
          <w:tcPr>
            <w:tcW w:w="0" w:type="auto"/>
            <w:hideMark/>
          </w:tcPr>
          <w:p w:rsidR="009754BA" w:rsidRPr="009754BA" w:rsidRDefault="009754BA" w:rsidP="009754BA">
            <w:pPr>
              <w:spacing w:after="0" w:line="240" w:lineRule="auto"/>
              <w:ind w:left="60"/>
              <w:jc w:val="both"/>
              <w:rPr>
                <w:rFonts w:ascii="Arial" w:eastAsia="Times New Roman" w:hAnsi="Arial" w:cs="Arial"/>
                <w:color w:val="000000"/>
                <w:sz w:val="24"/>
                <w:szCs w:val="24"/>
                <w:lang w:eastAsia="es-MX"/>
              </w:rPr>
            </w:pPr>
            <w:r w:rsidRPr="009754BA">
              <w:rPr>
                <w:rFonts w:ascii="Arial" w:eastAsia="Times New Roman" w:hAnsi="Arial" w:cs="Arial"/>
                <w:noProof/>
                <w:color w:val="000000"/>
                <w:sz w:val="24"/>
                <w:szCs w:val="24"/>
                <w:lang w:eastAsia="es-MX"/>
              </w:rPr>
              <w:drawing>
                <wp:inline distT="0" distB="0" distL="0" distR="0">
                  <wp:extent cx="104775" cy="104775"/>
                  <wp:effectExtent l="0" t="0" r="9525" b="9525"/>
                  <wp:docPr id="10" name="Imagen 10"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87.141.233.82/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9754BA" w:rsidRPr="009754BA" w:rsidRDefault="009754BA" w:rsidP="009754BA">
            <w:pPr>
              <w:spacing w:after="0" w:line="240" w:lineRule="auto"/>
              <w:ind w:left="60"/>
              <w:rPr>
                <w:rFonts w:ascii="Arial" w:eastAsia="Times New Roman" w:hAnsi="Arial" w:cs="Arial"/>
                <w:color w:val="000000"/>
                <w:sz w:val="24"/>
                <w:szCs w:val="24"/>
                <w:lang w:eastAsia="es-MX"/>
              </w:rPr>
            </w:pPr>
            <w:r w:rsidRPr="009754BA">
              <w:rPr>
                <w:rFonts w:ascii="Arial" w:eastAsia="Times New Roman" w:hAnsi="Arial" w:cs="Arial"/>
                <w:color w:val="000000"/>
                <w:sz w:val="24"/>
                <w:szCs w:val="24"/>
                <w:lang w:eastAsia="es-MX"/>
              </w:rPr>
              <w:t>Actúa de manera ética ante la diversidad de situaciones que se presentan en la práctica profesional.</w:t>
            </w:r>
          </w:p>
        </w:tc>
      </w:tr>
      <w:tr w:rsidR="009754BA" w:rsidRPr="009754BA" w:rsidTr="009754BA">
        <w:trPr>
          <w:tblCellSpacing w:w="15" w:type="dxa"/>
        </w:trPr>
        <w:tc>
          <w:tcPr>
            <w:tcW w:w="0" w:type="auto"/>
            <w:hideMark/>
          </w:tcPr>
          <w:p w:rsidR="009754BA" w:rsidRPr="009754BA" w:rsidRDefault="009754BA" w:rsidP="00BF09F8">
            <w:pPr>
              <w:spacing w:after="0" w:line="240" w:lineRule="auto"/>
              <w:ind w:left="60"/>
              <w:jc w:val="both"/>
              <w:rPr>
                <w:rFonts w:ascii="Arial" w:eastAsia="Times New Roman" w:hAnsi="Arial" w:cs="Arial"/>
                <w:noProof/>
                <w:color w:val="000000"/>
                <w:sz w:val="24"/>
                <w:szCs w:val="24"/>
                <w:lang w:eastAsia="es-MX"/>
              </w:rPr>
            </w:pPr>
            <w:r w:rsidRPr="009754BA">
              <w:rPr>
                <w:rFonts w:ascii="Arial" w:eastAsia="Times New Roman" w:hAnsi="Arial" w:cs="Arial"/>
                <w:noProof/>
                <w:color w:val="000000"/>
                <w:sz w:val="24"/>
                <w:szCs w:val="24"/>
                <w:lang w:eastAsia="es-MX"/>
              </w:rPr>
              <w:drawing>
                <wp:inline distT="0" distB="0" distL="0" distR="0" wp14:anchorId="0BA60646" wp14:editId="7B4B6BF1">
                  <wp:extent cx="104775" cy="104775"/>
                  <wp:effectExtent l="0" t="0" r="9525" b="9525"/>
                  <wp:docPr id="9" name="Imagen 9"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9754BA" w:rsidRPr="009754BA" w:rsidRDefault="009754BA" w:rsidP="00BF09F8">
            <w:pPr>
              <w:spacing w:after="0" w:line="240" w:lineRule="auto"/>
              <w:ind w:left="60"/>
              <w:rPr>
                <w:rFonts w:ascii="Arial" w:eastAsia="Times New Roman" w:hAnsi="Arial" w:cs="Arial"/>
                <w:color w:val="000000"/>
                <w:sz w:val="24"/>
                <w:szCs w:val="24"/>
                <w:lang w:eastAsia="es-MX"/>
              </w:rPr>
            </w:pPr>
            <w:r w:rsidRPr="009754BA">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335A37" w:rsidRDefault="00335A37">
      <w:pPr>
        <w:rPr>
          <w:rFonts w:ascii="Arial" w:hAnsi="Arial" w:cs="Arial"/>
          <w:sz w:val="24"/>
          <w:szCs w:val="24"/>
        </w:rPr>
      </w:pPr>
    </w:p>
    <w:p w:rsidR="00335A37" w:rsidRDefault="00335A37">
      <w:pPr>
        <w:rPr>
          <w:rFonts w:ascii="Arial" w:hAnsi="Arial" w:cs="Arial"/>
          <w:sz w:val="24"/>
          <w:szCs w:val="24"/>
        </w:rPr>
      </w:pPr>
    </w:p>
    <w:p w:rsidR="00335A37" w:rsidRDefault="00335A37">
      <w:pPr>
        <w:rPr>
          <w:rFonts w:ascii="Arial" w:hAnsi="Arial" w:cs="Arial"/>
          <w:sz w:val="24"/>
          <w:szCs w:val="24"/>
        </w:rPr>
      </w:pPr>
    </w:p>
    <w:p w:rsidR="00335A37" w:rsidRDefault="00335A37">
      <w:pPr>
        <w:rPr>
          <w:rFonts w:ascii="Arial" w:hAnsi="Arial" w:cs="Arial"/>
          <w:sz w:val="24"/>
          <w:szCs w:val="24"/>
        </w:rPr>
      </w:pPr>
    </w:p>
    <w:p w:rsidR="006E5644" w:rsidRDefault="006E5644">
      <w:pPr>
        <w:rPr>
          <w:rFonts w:ascii="Arial" w:hAnsi="Arial" w:cs="Arial"/>
          <w:sz w:val="24"/>
          <w:szCs w:val="24"/>
        </w:rPr>
      </w:pPr>
    </w:p>
    <w:p w:rsidR="00282B6F" w:rsidRPr="00282B6F" w:rsidRDefault="00282B6F">
      <w:pPr>
        <w:rPr>
          <w:rFonts w:ascii="Arial" w:hAnsi="Arial" w:cs="Arial"/>
          <w:sz w:val="24"/>
          <w:szCs w:val="24"/>
        </w:rPr>
      </w:pPr>
      <w:r w:rsidRPr="00282B6F">
        <w:rPr>
          <w:rFonts w:ascii="Arial" w:hAnsi="Arial" w:cs="Arial"/>
          <w:sz w:val="24"/>
          <w:szCs w:val="24"/>
        </w:rPr>
        <w:t xml:space="preserve">INTRODUCCIÓN </w:t>
      </w:r>
    </w:p>
    <w:p w:rsidR="00282B6F" w:rsidRDefault="00282B6F">
      <w:pPr>
        <w:rPr>
          <w:rFonts w:ascii="Arial" w:hAnsi="Arial" w:cs="Arial"/>
          <w:sz w:val="24"/>
          <w:szCs w:val="24"/>
        </w:rPr>
      </w:pPr>
      <w:r w:rsidRPr="00282B6F">
        <w:rPr>
          <w:rFonts w:ascii="Arial" w:hAnsi="Arial" w:cs="Arial"/>
          <w:sz w:val="24"/>
          <w:szCs w:val="24"/>
        </w:rPr>
        <w:t>L a mediación como concepto se ha empleado en diversas disciplinas con la base del Derecho (mediación familiar, civil, penal, mercantil, etc.). Ha sido llevada a diferentes ámbitos: lo cultural (mediación cultural, mediación intercultural, animación sociocultural); lo pedagógico (mediación pedagógica, mediación psicopedagógica, mediación educativa, mediación tecnológica, mediación escolar), y lo referente a las prácticas lectoras (mediación de lectura). Hemos separado la mediación de lectura, ya que, al no incluirse dentro de las prácticas pedagógicas y culturales antes mencionadas, no obstante las afinidades con las que cuenta, ciertamente posee características propias que serán desarrolladas a lo largo del capítulo. La mediación de lectura a su vez puede contener varias prácticas independientes: la animación.</w:t>
      </w:r>
    </w:p>
    <w:p w:rsidR="006E5644" w:rsidRPr="006E5644" w:rsidRDefault="006E5644" w:rsidP="006E5644">
      <w:pPr>
        <w:pStyle w:val="NormalWeb"/>
        <w:shd w:val="clear" w:color="auto" w:fill="FFFFFF"/>
        <w:spacing w:before="0" w:beforeAutospacing="0" w:after="120" w:afterAutospacing="0" w:line="360" w:lineRule="atLeast"/>
        <w:rPr>
          <w:rFonts w:ascii="Arial" w:hAnsi="Arial" w:cs="Arial"/>
          <w:color w:val="000000"/>
        </w:rPr>
      </w:pPr>
      <w:r w:rsidRPr="006E5644">
        <w:rPr>
          <w:rStyle w:val="Textoennegrita"/>
          <w:rFonts w:ascii="Arial" w:hAnsi="Arial" w:cs="Arial"/>
          <w:b w:val="0"/>
          <w:color w:val="000000"/>
        </w:rPr>
        <w:t>Criterios de la antología:</w:t>
      </w:r>
    </w:p>
    <w:p w:rsidR="006E5644" w:rsidRPr="006E5644" w:rsidRDefault="006E5644" w:rsidP="006E5644">
      <w:pPr>
        <w:pStyle w:val="NormalWeb"/>
        <w:shd w:val="clear" w:color="auto" w:fill="FFFFFF"/>
        <w:spacing w:before="0" w:beforeAutospacing="0" w:after="120" w:afterAutospacing="0" w:line="360" w:lineRule="atLeast"/>
        <w:rPr>
          <w:rFonts w:ascii="Arial" w:hAnsi="Arial" w:cs="Arial"/>
          <w:color w:val="000000"/>
        </w:rPr>
      </w:pPr>
      <w:r w:rsidRPr="006E5644">
        <w:rPr>
          <w:rFonts w:ascii="Arial" w:hAnsi="Arial" w:cs="Arial"/>
          <w:color w:val="000000"/>
        </w:rPr>
        <w:t>1. revisión de diferentes antologías</w:t>
      </w:r>
    </w:p>
    <w:p w:rsidR="006E5644" w:rsidRPr="006E5644" w:rsidRDefault="006E5644" w:rsidP="006E5644">
      <w:pPr>
        <w:pStyle w:val="NormalWeb"/>
        <w:shd w:val="clear" w:color="auto" w:fill="FFFFFF"/>
        <w:spacing w:before="0" w:beforeAutospacing="0" w:after="120" w:afterAutospacing="0" w:line="360" w:lineRule="atLeast"/>
        <w:rPr>
          <w:rFonts w:ascii="Arial" w:hAnsi="Arial" w:cs="Arial"/>
          <w:color w:val="000000"/>
        </w:rPr>
      </w:pPr>
      <w:r w:rsidRPr="006E5644">
        <w:rPr>
          <w:rFonts w:ascii="Arial" w:hAnsi="Arial" w:cs="Arial"/>
          <w:color w:val="000000"/>
        </w:rPr>
        <w:t>2. definición de criterios para la elaboración</w:t>
      </w:r>
    </w:p>
    <w:p w:rsidR="006E5644" w:rsidRPr="006E5644" w:rsidRDefault="006E5644" w:rsidP="006E5644">
      <w:pPr>
        <w:pStyle w:val="NormalWeb"/>
        <w:shd w:val="clear" w:color="auto" w:fill="FFFFFF"/>
        <w:spacing w:before="0" w:beforeAutospacing="0" w:after="120" w:afterAutospacing="0" w:line="360" w:lineRule="atLeast"/>
        <w:rPr>
          <w:rFonts w:ascii="Arial" w:hAnsi="Arial" w:cs="Arial"/>
          <w:color w:val="000000"/>
        </w:rPr>
      </w:pPr>
      <w:r w:rsidRPr="006E5644">
        <w:rPr>
          <w:rFonts w:ascii="Arial" w:hAnsi="Arial" w:cs="Arial"/>
          <w:color w:val="000000"/>
        </w:rPr>
        <w:t>3. selección de textos apegados a los criterios establecidos previamente</w:t>
      </w:r>
    </w:p>
    <w:p w:rsidR="006E5644" w:rsidRPr="006E5644" w:rsidRDefault="006E5644" w:rsidP="006E5644">
      <w:pPr>
        <w:pStyle w:val="NormalWeb"/>
        <w:shd w:val="clear" w:color="auto" w:fill="FFFFFF"/>
        <w:spacing w:before="0" w:beforeAutospacing="0" w:after="120" w:afterAutospacing="0" w:line="360" w:lineRule="atLeast"/>
        <w:rPr>
          <w:rFonts w:ascii="Arial" w:hAnsi="Arial" w:cs="Arial"/>
          <w:color w:val="000000"/>
        </w:rPr>
      </w:pPr>
      <w:r w:rsidRPr="006E5644">
        <w:rPr>
          <w:rFonts w:ascii="Arial" w:hAnsi="Arial" w:cs="Arial"/>
          <w:color w:val="000000"/>
        </w:rPr>
        <w:t>4. composición de la antología</w:t>
      </w:r>
    </w:p>
    <w:p w:rsidR="006E5644" w:rsidRPr="006E5644" w:rsidRDefault="006E5644" w:rsidP="006E5644">
      <w:pPr>
        <w:pStyle w:val="NormalWeb"/>
        <w:shd w:val="clear" w:color="auto" w:fill="FFFFFF"/>
        <w:spacing w:before="0" w:beforeAutospacing="0" w:after="120" w:afterAutospacing="0" w:line="360" w:lineRule="atLeast"/>
        <w:rPr>
          <w:rFonts w:ascii="Arial" w:hAnsi="Arial" w:cs="Arial"/>
          <w:color w:val="000000"/>
        </w:rPr>
      </w:pPr>
      <w:r w:rsidRPr="006E5644">
        <w:rPr>
          <w:rFonts w:ascii="Arial" w:hAnsi="Arial" w:cs="Arial"/>
          <w:color w:val="000000"/>
        </w:rPr>
        <w:t xml:space="preserve">5. </w:t>
      </w:r>
      <w:r w:rsidR="00335A37" w:rsidRPr="006E5644">
        <w:rPr>
          <w:rFonts w:ascii="Arial" w:hAnsi="Arial" w:cs="Arial"/>
          <w:color w:val="000000"/>
        </w:rPr>
        <w:t>búsqueda,</w:t>
      </w:r>
      <w:r w:rsidRPr="006E5644">
        <w:rPr>
          <w:rFonts w:ascii="Arial" w:hAnsi="Arial" w:cs="Arial"/>
          <w:color w:val="000000"/>
        </w:rPr>
        <w:t xml:space="preserve"> selección y lectura de protocolos relaci</w:t>
      </w:r>
      <w:r>
        <w:rPr>
          <w:rFonts w:ascii="Arial" w:hAnsi="Arial" w:cs="Arial"/>
          <w:color w:val="000000"/>
        </w:rPr>
        <w:t xml:space="preserve">onados con la temática abordada. </w:t>
      </w:r>
    </w:p>
    <w:p w:rsidR="006E5644" w:rsidRDefault="006E5644">
      <w:pPr>
        <w:rPr>
          <w:rFonts w:ascii="Arial" w:hAnsi="Arial" w:cs="Arial"/>
          <w:sz w:val="24"/>
          <w:szCs w:val="24"/>
        </w:rPr>
      </w:pPr>
    </w:p>
    <w:p w:rsidR="00AE3688" w:rsidRPr="00AE3688" w:rsidRDefault="00335A37" w:rsidP="00AA297E">
      <w:pPr>
        <w:tabs>
          <w:tab w:val="right" w:pos="4374"/>
        </w:tabs>
        <w:rPr>
          <w:rFonts w:ascii="Arial" w:hAnsi="Arial" w:cs="Arial"/>
          <w:sz w:val="24"/>
          <w:szCs w:val="24"/>
        </w:rPr>
      </w:pPr>
      <w:r>
        <w:rPr>
          <w:rFonts w:ascii="Arial" w:hAnsi="Arial" w:cs="Arial"/>
          <w:noProof/>
          <w:sz w:val="24"/>
          <w:szCs w:val="24"/>
          <w:lang w:eastAsia="es-MX"/>
        </w:rPr>
        <w:drawing>
          <wp:anchor distT="0" distB="0" distL="114300" distR="114300" simplePos="0" relativeHeight="251659264" behindDoc="0" locked="0" layoutInCell="1" allowOverlap="1" wp14:anchorId="3786B3E2" wp14:editId="45AFABAF">
            <wp:simplePos x="0" y="0"/>
            <wp:positionH relativeFrom="column">
              <wp:posOffset>-3810</wp:posOffset>
            </wp:positionH>
            <wp:positionV relativeFrom="paragraph">
              <wp:posOffset>3810</wp:posOffset>
            </wp:positionV>
            <wp:extent cx="2714625" cy="1809750"/>
            <wp:effectExtent l="190500" t="190500" r="200025" b="19050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 (2).jpg"/>
                    <pic:cNvPicPr/>
                  </pic:nvPicPr>
                  <pic:blipFill>
                    <a:blip r:embed="rId11">
                      <a:extLst>
                        <a:ext uri="{28A0092B-C50C-407E-A947-70E740481C1C}">
                          <a14:useLocalDpi xmlns:a14="http://schemas.microsoft.com/office/drawing/2010/main" val="0"/>
                        </a:ext>
                      </a:extLst>
                    </a:blip>
                    <a:stretch>
                      <a:fillRect/>
                    </a:stretch>
                  </pic:blipFill>
                  <pic:spPr>
                    <a:xfrm>
                      <a:off x="0" y="0"/>
                      <a:ext cx="2714625" cy="1809750"/>
                    </a:xfrm>
                    <a:prstGeom prst="rect">
                      <a:avLst/>
                    </a:prstGeom>
                    <a:ln>
                      <a:noFill/>
                    </a:ln>
                    <a:effectLst>
                      <a:outerShdw blurRad="190500" algn="tl" rotWithShape="0">
                        <a:srgbClr val="000000">
                          <a:alpha val="70000"/>
                        </a:srgbClr>
                      </a:outerShdw>
                    </a:effectLst>
                  </pic:spPr>
                </pic:pic>
              </a:graphicData>
            </a:graphic>
          </wp:anchor>
        </w:drawing>
      </w:r>
      <w:r w:rsidR="00AA297E">
        <w:rPr>
          <w:rFonts w:ascii="Arial" w:hAnsi="Arial" w:cs="Arial"/>
          <w:sz w:val="24"/>
          <w:szCs w:val="24"/>
        </w:rPr>
        <w:tab/>
      </w:r>
      <w:r w:rsidR="00AA297E">
        <w:rPr>
          <w:rFonts w:ascii="Arial" w:hAnsi="Arial" w:cs="Arial"/>
          <w:sz w:val="24"/>
          <w:szCs w:val="24"/>
        </w:rPr>
        <w:tab/>
      </w:r>
      <w:r w:rsidR="00AA297E">
        <w:rPr>
          <w:rFonts w:ascii="Arial" w:hAnsi="Arial" w:cs="Arial"/>
          <w:sz w:val="24"/>
          <w:szCs w:val="24"/>
        </w:rPr>
        <w:tab/>
      </w:r>
      <w:r w:rsidR="00AA297E">
        <w:rPr>
          <w:rFonts w:ascii="Arial" w:hAnsi="Arial" w:cs="Arial"/>
          <w:sz w:val="24"/>
          <w:szCs w:val="24"/>
        </w:rPr>
        <w:tab/>
      </w:r>
      <w:r w:rsidR="00AA297E">
        <w:rPr>
          <w:rFonts w:ascii="Arial" w:hAnsi="Arial" w:cs="Arial"/>
          <w:sz w:val="24"/>
          <w:szCs w:val="24"/>
        </w:rPr>
        <w:tab/>
      </w:r>
      <w:r w:rsidR="00DA6B41">
        <w:rPr>
          <w:rFonts w:ascii="Arial" w:eastAsia="Times New Roman" w:hAnsi="Arial" w:cs="Arial"/>
          <w:noProof/>
          <w:color w:val="000000"/>
          <w:sz w:val="24"/>
          <w:szCs w:val="24"/>
          <w:lang w:eastAsia="es-MX"/>
        </w:rPr>
        <w:drawing>
          <wp:anchor distT="0" distB="0" distL="114300" distR="114300" simplePos="0" relativeHeight="251662336" behindDoc="0" locked="0" layoutInCell="1" allowOverlap="1" wp14:anchorId="7F5A3675" wp14:editId="42E81732">
            <wp:simplePos x="0" y="0"/>
            <wp:positionH relativeFrom="column">
              <wp:posOffset>3701415</wp:posOffset>
            </wp:positionH>
            <wp:positionV relativeFrom="paragraph">
              <wp:posOffset>38735</wp:posOffset>
            </wp:positionV>
            <wp:extent cx="2428875" cy="1724025"/>
            <wp:effectExtent l="323850" t="323850" r="333375" b="33337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5).jpg"/>
                    <pic:cNvPicPr/>
                  </pic:nvPicPr>
                  <pic:blipFill>
                    <a:blip r:embed="rId12">
                      <a:extLst>
                        <a:ext uri="{28A0092B-C50C-407E-A947-70E740481C1C}">
                          <a14:useLocalDpi xmlns:a14="http://schemas.microsoft.com/office/drawing/2010/main" val="0"/>
                        </a:ext>
                      </a:extLst>
                    </a:blip>
                    <a:stretch>
                      <a:fillRect/>
                    </a:stretch>
                  </pic:blipFill>
                  <pic:spPr>
                    <a:xfrm>
                      <a:off x="0" y="0"/>
                      <a:ext cx="2428875" cy="17240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AE3688" w:rsidRPr="00AE3688" w:rsidRDefault="00AE3688" w:rsidP="00AE3688">
      <w:pPr>
        <w:rPr>
          <w:rFonts w:ascii="Arial" w:hAnsi="Arial" w:cs="Arial"/>
          <w:sz w:val="24"/>
          <w:szCs w:val="24"/>
        </w:rPr>
      </w:pPr>
    </w:p>
    <w:p w:rsidR="00DA6B41" w:rsidRDefault="00DA6B41" w:rsidP="00AE3688">
      <w:pPr>
        <w:shd w:val="clear" w:color="auto" w:fill="FFFFFF"/>
        <w:spacing w:after="120" w:line="360" w:lineRule="atLeast"/>
        <w:rPr>
          <w:rFonts w:ascii="Arial" w:eastAsia="Times New Roman" w:hAnsi="Arial" w:cs="Arial"/>
          <w:color w:val="000000"/>
          <w:sz w:val="24"/>
          <w:szCs w:val="24"/>
          <w:lang w:eastAsia="es-MX"/>
        </w:rPr>
      </w:pPr>
    </w:p>
    <w:p w:rsidR="00AE3688" w:rsidRDefault="00AE3688" w:rsidP="00AE3688">
      <w:pPr>
        <w:shd w:val="clear" w:color="auto" w:fill="FFFFFF"/>
        <w:spacing w:after="120" w:line="360" w:lineRule="atLeast"/>
        <w:rPr>
          <w:rFonts w:ascii="Arial" w:eastAsia="Times New Roman" w:hAnsi="Arial" w:cs="Arial"/>
          <w:color w:val="000000"/>
          <w:sz w:val="24"/>
          <w:szCs w:val="24"/>
          <w:lang w:eastAsia="es-MX"/>
        </w:rPr>
      </w:pPr>
    </w:p>
    <w:p w:rsidR="00DA6B41" w:rsidRDefault="00DA6B41" w:rsidP="00AE3688">
      <w:pPr>
        <w:shd w:val="clear" w:color="auto" w:fill="FFFFFF"/>
        <w:spacing w:after="120" w:line="360" w:lineRule="atLeast"/>
        <w:rPr>
          <w:rFonts w:ascii="Arial" w:eastAsia="Times New Roman" w:hAnsi="Arial" w:cs="Arial"/>
          <w:color w:val="000000"/>
          <w:sz w:val="24"/>
          <w:szCs w:val="24"/>
          <w:lang w:eastAsia="es-MX"/>
        </w:rPr>
      </w:pPr>
    </w:p>
    <w:p w:rsidR="00AE3688" w:rsidRPr="00AE3688" w:rsidRDefault="00AE3688" w:rsidP="00AE3688">
      <w:pPr>
        <w:shd w:val="clear" w:color="auto" w:fill="FFFFFF"/>
        <w:spacing w:after="120" w:line="360" w:lineRule="atLeast"/>
        <w:rPr>
          <w:rFonts w:ascii="Arial" w:eastAsia="Times New Roman" w:hAnsi="Arial" w:cs="Arial"/>
          <w:color w:val="000000"/>
          <w:sz w:val="24"/>
          <w:szCs w:val="24"/>
          <w:lang w:eastAsia="es-MX"/>
        </w:rPr>
      </w:pPr>
      <w:r w:rsidRPr="00AE3688">
        <w:rPr>
          <w:rFonts w:ascii="Arial" w:eastAsia="Times New Roman" w:hAnsi="Arial" w:cs="Arial"/>
          <w:color w:val="000000"/>
          <w:sz w:val="24"/>
          <w:szCs w:val="24"/>
          <w:lang w:eastAsia="es-MX"/>
        </w:rPr>
        <w:t>Si tuviera que </w:t>
      </w:r>
      <w:r w:rsidRPr="00AE3688">
        <w:rPr>
          <w:rFonts w:ascii="Arial" w:eastAsia="Times New Roman" w:hAnsi="Arial" w:cs="Arial"/>
          <w:bCs/>
          <w:color w:val="000000"/>
          <w:sz w:val="24"/>
          <w:szCs w:val="24"/>
          <w:lang w:eastAsia="es-MX"/>
        </w:rPr>
        <w:t>realizar</w:t>
      </w:r>
      <w:r w:rsidRPr="00AE3688">
        <w:rPr>
          <w:rFonts w:ascii="Arial" w:eastAsia="Times New Roman" w:hAnsi="Arial" w:cs="Arial"/>
          <w:color w:val="000000"/>
          <w:sz w:val="24"/>
          <w:szCs w:val="24"/>
          <w:lang w:eastAsia="es-MX"/>
        </w:rPr>
        <w:t> una </w:t>
      </w:r>
      <w:r w:rsidRPr="00AE3688">
        <w:rPr>
          <w:rFonts w:ascii="Arial" w:eastAsia="Times New Roman" w:hAnsi="Arial" w:cs="Arial"/>
          <w:bCs/>
          <w:color w:val="000000"/>
          <w:sz w:val="24"/>
          <w:szCs w:val="24"/>
          <w:u w:val="single"/>
          <w:lang w:eastAsia="es-MX"/>
        </w:rPr>
        <w:t>antología literaria</w:t>
      </w:r>
      <w:r w:rsidRPr="00AE3688">
        <w:rPr>
          <w:rFonts w:ascii="Arial" w:eastAsia="Times New Roman" w:hAnsi="Arial" w:cs="Arial"/>
          <w:color w:val="000000"/>
          <w:sz w:val="24"/>
          <w:szCs w:val="24"/>
          <w:lang w:eastAsia="es-MX"/>
        </w:rPr>
        <w:t> utilizaría los siguientes </w:t>
      </w:r>
      <w:r w:rsidRPr="00AE3688">
        <w:rPr>
          <w:rFonts w:ascii="Arial" w:eastAsia="Times New Roman" w:hAnsi="Arial" w:cs="Arial"/>
          <w:bCs/>
          <w:color w:val="000000"/>
          <w:sz w:val="24"/>
          <w:szCs w:val="24"/>
          <w:lang w:eastAsia="es-MX"/>
        </w:rPr>
        <w:t>criterios</w:t>
      </w:r>
      <w:r w:rsidRPr="00AE3688">
        <w:rPr>
          <w:rFonts w:ascii="Arial" w:eastAsia="Times New Roman" w:hAnsi="Arial" w:cs="Arial"/>
          <w:color w:val="000000"/>
          <w:sz w:val="24"/>
          <w:szCs w:val="24"/>
          <w:lang w:eastAsia="es-MX"/>
        </w:rPr>
        <w:t>:</w:t>
      </w:r>
    </w:p>
    <w:p w:rsidR="00AE3688" w:rsidRPr="00AE3688" w:rsidRDefault="00AE3688" w:rsidP="00AE3688">
      <w:pPr>
        <w:numPr>
          <w:ilvl w:val="0"/>
          <w:numId w:val="1"/>
        </w:numPr>
        <w:shd w:val="clear" w:color="auto" w:fill="FFFFFF"/>
        <w:spacing w:before="100" w:beforeAutospacing="1" w:after="100" w:afterAutospacing="1" w:line="360" w:lineRule="atLeast"/>
        <w:ind w:left="0"/>
        <w:rPr>
          <w:rFonts w:ascii="Arial" w:eastAsia="Times New Roman" w:hAnsi="Arial" w:cs="Arial"/>
          <w:color w:val="000000"/>
          <w:sz w:val="24"/>
          <w:szCs w:val="24"/>
          <w:lang w:eastAsia="es-MX"/>
        </w:rPr>
      </w:pPr>
      <w:r w:rsidRPr="00AE3688">
        <w:rPr>
          <w:rFonts w:ascii="Arial" w:eastAsia="Times New Roman" w:hAnsi="Arial" w:cs="Arial"/>
          <w:bCs/>
          <w:color w:val="000000"/>
          <w:sz w:val="24"/>
          <w:szCs w:val="24"/>
          <w:lang w:eastAsia="es-MX"/>
        </w:rPr>
        <w:t>Popularidad</w:t>
      </w:r>
      <w:r w:rsidRPr="00AE3688">
        <w:rPr>
          <w:rFonts w:ascii="Arial" w:eastAsia="Times New Roman" w:hAnsi="Arial" w:cs="Arial"/>
          <w:color w:val="000000"/>
          <w:sz w:val="24"/>
          <w:szCs w:val="24"/>
          <w:lang w:eastAsia="es-MX"/>
        </w:rPr>
        <w:t> de los autores literario.</w:t>
      </w:r>
    </w:p>
    <w:p w:rsidR="00AE3688" w:rsidRPr="00AE3688" w:rsidRDefault="00AE3688" w:rsidP="00AE3688">
      <w:pPr>
        <w:numPr>
          <w:ilvl w:val="0"/>
          <w:numId w:val="1"/>
        </w:numPr>
        <w:shd w:val="clear" w:color="auto" w:fill="FFFFFF"/>
        <w:spacing w:before="100" w:beforeAutospacing="1" w:after="100" w:afterAutospacing="1" w:line="360" w:lineRule="atLeast"/>
        <w:ind w:left="0"/>
        <w:rPr>
          <w:rFonts w:ascii="Arial" w:eastAsia="Times New Roman" w:hAnsi="Arial" w:cs="Arial"/>
          <w:color w:val="000000"/>
          <w:sz w:val="24"/>
          <w:szCs w:val="24"/>
          <w:lang w:eastAsia="es-MX"/>
        </w:rPr>
      </w:pPr>
      <w:r w:rsidRPr="00AE3688">
        <w:rPr>
          <w:rFonts w:ascii="Arial" w:eastAsia="Times New Roman" w:hAnsi="Arial" w:cs="Arial"/>
          <w:bCs/>
          <w:color w:val="000000"/>
          <w:sz w:val="24"/>
          <w:szCs w:val="24"/>
          <w:lang w:eastAsia="es-MX"/>
        </w:rPr>
        <w:t>Veracidad</w:t>
      </w:r>
      <w:r w:rsidRPr="00AE3688">
        <w:rPr>
          <w:rFonts w:ascii="Arial" w:eastAsia="Times New Roman" w:hAnsi="Arial" w:cs="Arial"/>
          <w:color w:val="000000"/>
          <w:sz w:val="24"/>
          <w:szCs w:val="24"/>
          <w:lang w:eastAsia="es-MX"/>
        </w:rPr>
        <w:t> de los textos literarios.</w:t>
      </w:r>
    </w:p>
    <w:p w:rsidR="00AE3688" w:rsidRPr="00AE3688" w:rsidRDefault="00AE3688" w:rsidP="00AE3688">
      <w:pPr>
        <w:numPr>
          <w:ilvl w:val="0"/>
          <w:numId w:val="1"/>
        </w:numPr>
        <w:shd w:val="clear" w:color="auto" w:fill="FFFFFF"/>
        <w:spacing w:before="100" w:beforeAutospacing="1" w:after="100" w:afterAutospacing="1" w:line="360" w:lineRule="atLeast"/>
        <w:ind w:left="0"/>
        <w:rPr>
          <w:rFonts w:ascii="Arial" w:eastAsia="Times New Roman" w:hAnsi="Arial" w:cs="Arial"/>
          <w:color w:val="000000"/>
          <w:sz w:val="24"/>
          <w:szCs w:val="24"/>
          <w:lang w:eastAsia="es-MX"/>
        </w:rPr>
      </w:pPr>
      <w:r w:rsidRPr="00AE3688">
        <w:rPr>
          <w:rFonts w:ascii="Arial" w:eastAsia="Times New Roman" w:hAnsi="Arial" w:cs="Arial"/>
          <w:color w:val="000000"/>
          <w:sz w:val="24"/>
          <w:szCs w:val="24"/>
          <w:lang w:eastAsia="es-MX"/>
        </w:rPr>
        <w:t>Importancia de los textos literarios en la historia, enfocados en su </w:t>
      </w:r>
      <w:r w:rsidRPr="00AE3688">
        <w:rPr>
          <w:rFonts w:ascii="Arial" w:eastAsia="Times New Roman" w:hAnsi="Arial" w:cs="Arial"/>
          <w:bCs/>
          <w:color w:val="000000"/>
          <w:sz w:val="24"/>
          <w:szCs w:val="24"/>
          <w:lang w:eastAsia="es-MX"/>
        </w:rPr>
        <w:t>impacto</w:t>
      </w:r>
      <w:r w:rsidRPr="00AE3688">
        <w:rPr>
          <w:rFonts w:ascii="Arial" w:eastAsia="Times New Roman" w:hAnsi="Arial" w:cs="Arial"/>
          <w:color w:val="000000"/>
          <w:sz w:val="24"/>
          <w:szCs w:val="24"/>
          <w:lang w:eastAsia="es-MX"/>
        </w:rPr>
        <w:t> de manera general.</w:t>
      </w:r>
    </w:p>
    <w:p w:rsidR="00AE3688" w:rsidRPr="00AE3688" w:rsidRDefault="00AE3688" w:rsidP="00AE3688">
      <w:pPr>
        <w:numPr>
          <w:ilvl w:val="0"/>
          <w:numId w:val="1"/>
        </w:numPr>
        <w:shd w:val="clear" w:color="auto" w:fill="FFFFFF"/>
        <w:spacing w:before="100" w:beforeAutospacing="1" w:after="100" w:afterAutospacing="1" w:line="360" w:lineRule="atLeast"/>
        <w:ind w:left="0"/>
        <w:rPr>
          <w:rFonts w:ascii="Arial" w:eastAsia="Times New Roman" w:hAnsi="Arial" w:cs="Arial"/>
          <w:color w:val="000000"/>
          <w:sz w:val="24"/>
          <w:szCs w:val="24"/>
          <w:lang w:eastAsia="es-MX"/>
        </w:rPr>
      </w:pPr>
      <w:r w:rsidRPr="00AE3688">
        <w:rPr>
          <w:rFonts w:ascii="Arial" w:eastAsia="Times New Roman" w:hAnsi="Arial" w:cs="Arial"/>
          <w:color w:val="000000"/>
          <w:sz w:val="24"/>
          <w:szCs w:val="24"/>
          <w:lang w:eastAsia="es-MX"/>
        </w:rPr>
        <w:t>Utilizar obras poco conocidas y </w:t>
      </w:r>
      <w:r w:rsidRPr="00AE3688">
        <w:rPr>
          <w:rFonts w:ascii="Arial" w:eastAsia="Times New Roman" w:hAnsi="Arial" w:cs="Arial"/>
          <w:bCs/>
          <w:color w:val="000000"/>
          <w:sz w:val="24"/>
          <w:szCs w:val="24"/>
          <w:lang w:eastAsia="es-MX"/>
        </w:rPr>
        <w:t>antiguas.</w:t>
      </w:r>
    </w:p>
    <w:p w:rsidR="00AE3688" w:rsidRPr="00AE3688" w:rsidRDefault="00AE3688" w:rsidP="00AE3688">
      <w:pPr>
        <w:shd w:val="clear" w:color="auto" w:fill="FFFFFF"/>
        <w:spacing w:after="120" w:line="360" w:lineRule="atLeast"/>
        <w:rPr>
          <w:rFonts w:ascii="Arial" w:eastAsia="Times New Roman" w:hAnsi="Arial" w:cs="Arial"/>
          <w:color w:val="000000"/>
          <w:sz w:val="24"/>
          <w:szCs w:val="24"/>
          <w:lang w:eastAsia="es-MX"/>
        </w:rPr>
      </w:pPr>
      <w:r w:rsidRPr="00AE3688">
        <w:rPr>
          <w:rFonts w:ascii="Arial" w:eastAsia="Times New Roman" w:hAnsi="Arial" w:cs="Arial"/>
          <w:color w:val="000000"/>
          <w:sz w:val="24"/>
          <w:szCs w:val="24"/>
          <w:lang w:eastAsia="es-MX"/>
        </w:rPr>
        <w:t>El principal </w:t>
      </w:r>
      <w:r w:rsidRPr="00AE3688">
        <w:rPr>
          <w:rFonts w:ascii="Arial" w:eastAsia="Times New Roman" w:hAnsi="Arial" w:cs="Arial"/>
          <w:bCs/>
          <w:color w:val="000000"/>
          <w:sz w:val="24"/>
          <w:szCs w:val="24"/>
          <w:lang w:eastAsia="es-MX"/>
        </w:rPr>
        <w:t>objetivo</w:t>
      </w:r>
      <w:r w:rsidRPr="00AE3688">
        <w:rPr>
          <w:rFonts w:ascii="Arial" w:eastAsia="Times New Roman" w:hAnsi="Arial" w:cs="Arial"/>
          <w:color w:val="000000"/>
          <w:sz w:val="24"/>
          <w:szCs w:val="24"/>
          <w:lang w:eastAsia="es-MX"/>
        </w:rPr>
        <w:t> de </w:t>
      </w:r>
      <w:r w:rsidRPr="00AE3688">
        <w:rPr>
          <w:rFonts w:ascii="Arial" w:eastAsia="Times New Roman" w:hAnsi="Arial" w:cs="Arial"/>
          <w:bCs/>
          <w:color w:val="000000"/>
          <w:sz w:val="24"/>
          <w:szCs w:val="24"/>
          <w:u w:val="single"/>
          <w:lang w:eastAsia="es-MX"/>
        </w:rPr>
        <w:t>la antología</w:t>
      </w:r>
      <w:r w:rsidRPr="00AE3688">
        <w:rPr>
          <w:rFonts w:ascii="Arial" w:eastAsia="Times New Roman" w:hAnsi="Arial" w:cs="Arial"/>
          <w:color w:val="000000"/>
          <w:sz w:val="24"/>
          <w:szCs w:val="24"/>
          <w:lang w:eastAsia="es-MX"/>
        </w:rPr>
        <w:t> es el </w:t>
      </w:r>
      <w:r w:rsidRPr="00AE3688">
        <w:rPr>
          <w:rFonts w:ascii="Arial" w:eastAsia="Times New Roman" w:hAnsi="Arial" w:cs="Arial"/>
          <w:bCs/>
          <w:color w:val="000000"/>
          <w:sz w:val="24"/>
          <w:szCs w:val="24"/>
          <w:lang w:eastAsia="es-MX"/>
        </w:rPr>
        <w:t>coleccionar</w:t>
      </w:r>
      <w:r w:rsidRPr="00AE3688">
        <w:rPr>
          <w:rFonts w:ascii="Arial" w:eastAsia="Times New Roman" w:hAnsi="Arial" w:cs="Arial"/>
          <w:color w:val="000000"/>
          <w:sz w:val="24"/>
          <w:szCs w:val="24"/>
          <w:lang w:eastAsia="es-MX"/>
        </w:rPr>
        <w:t> diferentes obras de un autor en común o de diferentes autores.</w:t>
      </w:r>
    </w:p>
    <w:p w:rsidR="00AE3688" w:rsidRDefault="00AE3688" w:rsidP="00AE3688">
      <w:pPr>
        <w:shd w:val="clear" w:color="auto" w:fill="FFFFFF"/>
        <w:spacing w:after="120" w:line="360" w:lineRule="atLeast"/>
        <w:rPr>
          <w:rFonts w:ascii="Arial" w:eastAsia="Times New Roman" w:hAnsi="Arial" w:cs="Arial"/>
          <w:color w:val="000000"/>
          <w:sz w:val="24"/>
          <w:szCs w:val="24"/>
          <w:lang w:eastAsia="es-MX"/>
        </w:rPr>
      </w:pPr>
      <w:r>
        <w:rPr>
          <w:rFonts w:ascii="Arial" w:hAnsi="Arial" w:cs="Arial"/>
          <w:noProof/>
          <w:sz w:val="24"/>
          <w:szCs w:val="24"/>
          <w:lang w:eastAsia="es-MX"/>
        </w:rPr>
        <w:drawing>
          <wp:anchor distT="0" distB="0" distL="114300" distR="114300" simplePos="0" relativeHeight="251661312" behindDoc="0" locked="0" layoutInCell="1" allowOverlap="1" wp14:anchorId="6BDBBFC9" wp14:editId="685982BF">
            <wp:simplePos x="0" y="0"/>
            <wp:positionH relativeFrom="column">
              <wp:posOffset>2196465</wp:posOffset>
            </wp:positionH>
            <wp:positionV relativeFrom="paragraph">
              <wp:posOffset>725805</wp:posOffset>
            </wp:positionV>
            <wp:extent cx="2819400" cy="17526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 (4).jpg"/>
                    <pic:cNvPicPr/>
                  </pic:nvPicPr>
                  <pic:blipFill>
                    <a:blip r:embed="rId13">
                      <a:extLst>
                        <a:ext uri="{28A0092B-C50C-407E-A947-70E740481C1C}">
                          <a14:useLocalDpi xmlns:a14="http://schemas.microsoft.com/office/drawing/2010/main" val="0"/>
                        </a:ext>
                      </a:extLst>
                    </a:blip>
                    <a:stretch>
                      <a:fillRect/>
                    </a:stretch>
                  </pic:blipFill>
                  <pic:spPr>
                    <a:xfrm>
                      <a:off x="0" y="0"/>
                      <a:ext cx="2819400" cy="1752600"/>
                    </a:xfrm>
                    <a:prstGeom prst="rect">
                      <a:avLst/>
                    </a:prstGeom>
                  </pic:spPr>
                </pic:pic>
              </a:graphicData>
            </a:graphic>
          </wp:anchor>
        </w:drawing>
      </w:r>
      <w:r w:rsidRPr="00AE3688">
        <w:rPr>
          <w:rFonts w:ascii="Arial" w:eastAsia="Times New Roman" w:hAnsi="Arial" w:cs="Arial"/>
          <w:color w:val="000000"/>
          <w:sz w:val="24"/>
          <w:szCs w:val="24"/>
          <w:lang w:eastAsia="es-MX"/>
        </w:rPr>
        <w:t>La </w:t>
      </w:r>
      <w:r w:rsidRPr="00AE3688">
        <w:rPr>
          <w:rFonts w:ascii="Arial" w:eastAsia="Times New Roman" w:hAnsi="Arial" w:cs="Arial"/>
          <w:bCs/>
          <w:color w:val="000000"/>
          <w:sz w:val="24"/>
          <w:szCs w:val="24"/>
          <w:lang w:eastAsia="es-MX"/>
        </w:rPr>
        <w:t>antología</w:t>
      </w:r>
      <w:r w:rsidRPr="00AE3688">
        <w:rPr>
          <w:rFonts w:ascii="Arial" w:eastAsia="Times New Roman" w:hAnsi="Arial" w:cs="Arial"/>
          <w:color w:val="000000"/>
          <w:sz w:val="24"/>
          <w:szCs w:val="24"/>
          <w:lang w:eastAsia="es-MX"/>
        </w:rPr>
        <w:t> es un proceso en el cual se recopilan muchos libros, esto puede ser debido a un autor o debido a </w:t>
      </w:r>
      <w:r w:rsidRPr="00AE3688">
        <w:rPr>
          <w:rFonts w:ascii="Arial" w:eastAsia="Times New Roman" w:hAnsi="Arial" w:cs="Arial"/>
          <w:bCs/>
          <w:color w:val="000000"/>
          <w:sz w:val="24"/>
          <w:szCs w:val="24"/>
          <w:u w:val="single"/>
          <w:lang w:eastAsia="es-MX"/>
        </w:rPr>
        <w:t>un género en particular</w:t>
      </w:r>
      <w:r w:rsidRPr="00AE3688">
        <w:rPr>
          <w:rFonts w:ascii="Arial" w:eastAsia="Times New Roman" w:hAnsi="Arial" w:cs="Arial"/>
          <w:color w:val="000000"/>
          <w:sz w:val="24"/>
          <w:szCs w:val="24"/>
          <w:lang w:eastAsia="es-MX"/>
        </w:rPr>
        <w:t>. Podemos decir que es una forma de recolección.</w:t>
      </w:r>
    </w:p>
    <w:p w:rsidR="00AE3688" w:rsidRPr="00AE3688" w:rsidRDefault="00AE3688" w:rsidP="00AE3688">
      <w:pPr>
        <w:shd w:val="clear" w:color="auto" w:fill="FFFFFF"/>
        <w:spacing w:after="120" w:line="360" w:lineRule="atLeast"/>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0288" behindDoc="0" locked="0" layoutInCell="1" allowOverlap="1" wp14:anchorId="7DC5D8BE" wp14:editId="2A18F426">
            <wp:simplePos x="0" y="0"/>
            <wp:positionH relativeFrom="column">
              <wp:posOffset>405765</wp:posOffset>
            </wp:positionH>
            <wp:positionV relativeFrom="paragraph">
              <wp:posOffset>135255</wp:posOffset>
            </wp:positionV>
            <wp:extent cx="1133475" cy="148590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 (3).jpg"/>
                    <pic:cNvPicPr/>
                  </pic:nvPicPr>
                  <pic:blipFill>
                    <a:blip r:embed="rId14">
                      <a:extLst>
                        <a:ext uri="{28A0092B-C50C-407E-A947-70E740481C1C}">
                          <a14:useLocalDpi xmlns:a14="http://schemas.microsoft.com/office/drawing/2010/main" val="0"/>
                        </a:ext>
                      </a:extLst>
                    </a:blip>
                    <a:stretch>
                      <a:fillRect/>
                    </a:stretch>
                  </pic:blipFill>
                  <pic:spPr>
                    <a:xfrm>
                      <a:off x="0" y="0"/>
                      <a:ext cx="1133475" cy="1485900"/>
                    </a:xfrm>
                    <a:prstGeom prst="rect">
                      <a:avLst/>
                    </a:prstGeom>
                  </pic:spPr>
                </pic:pic>
              </a:graphicData>
            </a:graphic>
          </wp:anchor>
        </w:drawing>
      </w:r>
    </w:p>
    <w:p w:rsidR="00AE3688" w:rsidRPr="00AE3688" w:rsidRDefault="00AE3688" w:rsidP="00AE3688">
      <w:pPr>
        <w:rPr>
          <w:rFonts w:ascii="Arial" w:hAnsi="Arial" w:cs="Arial"/>
          <w:sz w:val="24"/>
          <w:szCs w:val="24"/>
        </w:rPr>
      </w:pPr>
    </w:p>
    <w:p w:rsidR="00AE3688" w:rsidRPr="00AE3688" w:rsidRDefault="00AE3688" w:rsidP="00AE3688">
      <w:pPr>
        <w:rPr>
          <w:rFonts w:ascii="Arial" w:hAnsi="Arial" w:cs="Arial"/>
          <w:sz w:val="24"/>
          <w:szCs w:val="24"/>
        </w:rPr>
      </w:pPr>
    </w:p>
    <w:p w:rsidR="00AE3688" w:rsidRPr="00AE3688" w:rsidRDefault="00AE3688" w:rsidP="00AE3688">
      <w:pPr>
        <w:rPr>
          <w:rFonts w:ascii="Arial" w:hAnsi="Arial" w:cs="Arial"/>
          <w:sz w:val="24"/>
          <w:szCs w:val="24"/>
        </w:rPr>
      </w:pPr>
    </w:p>
    <w:p w:rsidR="00AE3688" w:rsidRDefault="00AE3688" w:rsidP="00AE3688">
      <w:pPr>
        <w:rPr>
          <w:rFonts w:ascii="Arial" w:hAnsi="Arial" w:cs="Arial"/>
          <w:sz w:val="24"/>
          <w:szCs w:val="24"/>
        </w:rPr>
      </w:pPr>
    </w:p>
    <w:p w:rsidR="00AE3688" w:rsidRPr="00AE3688" w:rsidRDefault="00AE3688" w:rsidP="00AE3688">
      <w:pPr>
        <w:rPr>
          <w:rFonts w:ascii="Arial" w:hAnsi="Arial" w:cs="Arial"/>
          <w:sz w:val="24"/>
          <w:szCs w:val="24"/>
        </w:rPr>
      </w:pPr>
    </w:p>
    <w:p w:rsidR="00AE3688" w:rsidRPr="00AE3688" w:rsidRDefault="00AE3688" w:rsidP="00AE3688">
      <w:pPr>
        <w:rPr>
          <w:rFonts w:ascii="Arial" w:hAnsi="Arial" w:cs="Arial"/>
          <w:sz w:val="24"/>
          <w:szCs w:val="24"/>
        </w:rPr>
      </w:pPr>
    </w:p>
    <w:p w:rsidR="00AE3688" w:rsidRPr="00DA6B41" w:rsidRDefault="00AE3688" w:rsidP="00AE3688">
      <w:pPr>
        <w:rPr>
          <w:rFonts w:ascii="Arial" w:hAnsi="Arial" w:cs="Arial"/>
          <w:sz w:val="24"/>
          <w:szCs w:val="24"/>
        </w:rPr>
      </w:pPr>
    </w:p>
    <w:p w:rsidR="00DA6B41" w:rsidRDefault="00AE3688" w:rsidP="00AE3688">
      <w:pPr>
        <w:rPr>
          <w:rFonts w:ascii="Arial" w:hAnsi="Arial" w:cs="Arial"/>
          <w:b/>
          <w:bCs/>
          <w:color w:val="FFFFFF"/>
          <w:sz w:val="24"/>
          <w:szCs w:val="24"/>
        </w:rPr>
      </w:pPr>
      <w:r w:rsidRPr="00DA6B41">
        <w:rPr>
          <w:rFonts w:ascii="Arial" w:hAnsi="Arial" w:cs="Arial"/>
          <w:bCs/>
          <w:sz w:val="24"/>
          <w:szCs w:val="24"/>
        </w:rPr>
        <w:t>El rol de mediar un libro es siempre complejo. Se trata, en primera instancia, de acercar un libro a un potencial lector. Pero, ¿qué ocurre con quienes ya son lectores?</w:t>
      </w:r>
      <w:r w:rsidRPr="00DA6B41">
        <w:rPr>
          <w:rFonts w:ascii="Arial" w:hAnsi="Arial" w:cs="Arial"/>
          <w:b/>
          <w:bCs/>
          <w:sz w:val="24"/>
          <w:szCs w:val="24"/>
        </w:rPr>
        <w:t xml:space="preserve"> </w:t>
      </w:r>
      <w:r w:rsidRPr="00DA6B41">
        <w:rPr>
          <w:rFonts w:ascii="Arial" w:hAnsi="Arial" w:cs="Arial"/>
          <w:b/>
          <w:bCs/>
          <w:color w:val="FFFFFF"/>
          <w:sz w:val="24"/>
          <w:szCs w:val="24"/>
        </w:rPr>
        <w:t xml:space="preserve">¿Cuándo hay que comenzar a </w:t>
      </w:r>
      <w:r w:rsidR="00DA6B41">
        <w:rPr>
          <w:rFonts w:ascii="Arial" w:hAnsi="Arial" w:cs="Arial"/>
          <w:b/>
          <w:bCs/>
          <w:color w:val="FFFFFF"/>
          <w:sz w:val="24"/>
          <w:szCs w:val="24"/>
        </w:rPr>
        <w:t>termina la m</w:t>
      </w:r>
    </w:p>
    <w:p w:rsidR="00335A37" w:rsidRPr="00DA6B41" w:rsidRDefault="00AE3688" w:rsidP="00AE3688">
      <w:pPr>
        <w:rPr>
          <w:rFonts w:ascii="Arial" w:hAnsi="Arial" w:cs="Arial"/>
          <w:color w:val="3C3C3C"/>
          <w:sz w:val="24"/>
          <w:szCs w:val="24"/>
        </w:rPr>
      </w:pPr>
      <w:r w:rsidRPr="00DA6B41">
        <w:rPr>
          <w:rFonts w:ascii="Arial" w:hAnsi="Arial" w:cs="Arial"/>
          <w:color w:val="3C3C3C"/>
          <w:sz w:val="24"/>
          <w:szCs w:val="24"/>
        </w:rPr>
        <w:t>El </w:t>
      </w:r>
      <w:r w:rsidRPr="00DA6B41">
        <w:rPr>
          <w:rStyle w:val="Textoennegrita"/>
          <w:rFonts w:ascii="Arial" w:hAnsi="Arial" w:cs="Arial"/>
          <w:b w:val="0"/>
          <w:color w:val="3C3C3C"/>
          <w:sz w:val="24"/>
          <w:szCs w:val="24"/>
        </w:rPr>
        <w:t>rol del mediador</w:t>
      </w:r>
      <w:r w:rsidRPr="00DA6B41">
        <w:rPr>
          <w:rFonts w:ascii="Arial" w:hAnsi="Arial" w:cs="Arial"/>
          <w:color w:val="3C3C3C"/>
          <w:sz w:val="24"/>
          <w:szCs w:val="24"/>
        </w:rPr>
        <w:t> va mucho más allá. Pensemos, por ejemplo, en un padre que regala libros a su hijo, pero que jamás lee junto a él y mucho menos conversa sobre el libro. Una pequeña parte de la promoción es crear las condiciones necesarias: poseer el material que se va a leer, un espacio adecuado, cómodo, con buena luz, entre otras condiciones. Tener el libro es importante pero no lo único. Sobran ejemplos de bibliotecas escolares con libros guardados en cajas y existen bastantes referentes que con poco han hecho mucho para la formación de lectores.</w:t>
      </w:r>
    </w:p>
    <w:p w:rsidR="00DA6B41" w:rsidRPr="00DA6B41" w:rsidRDefault="00DA6B41" w:rsidP="00DA6B41">
      <w:pPr>
        <w:spacing w:after="0" w:line="360" w:lineRule="atLeast"/>
        <w:rPr>
          <w:rFonts w:ascii="Arial" w:eastAsia="Times New Roman" w:hAnsi="Arial" w:cs="Arial"/>
          <w:color w:val="3C3C3C"/>
          <w:sz w:val="24"/>
          <w:szCs w:val="24"/>
          <w:lang w:eastAsia="es-MX"/>
        </w:rPr>
      </w:pPr>
      <w:r w:rsidRPr="00DA6B41">
        <w:rPr>
          <w:rFonts w:ascii="Arial" w:eastAsia="Times New Roman" w:hAnsi="Arial" w:cs="Arial"/>
          <w:color w:val="3C3C3C"/>
          <w:sz w:val="24"/>
          <w:szCs w:val="24"/>
          <w:lang w:eastAsia="es-MX"/>
        </w:rPr>
        <w:t>La mediación es un proceso que abarca una dimensión más profunda. Una de las </w:t>
      </w:r>
      <w:r w:rsidRPr="00DA6B41">
        <w:rPr>
          <w:rFonts w:ascii="Arial" w:eastAsia="Times New Roman" w:hAnsi="Arial" w:cs="Arial"/>
          <w:bCs/>
          <w:color w:val="3C3C3C"/>
          <w:sz w:val="24"/>
          <w:szCs w:val="24"/>
          <w:lang w:eastAsia="es-MX"/>
        </w:rPr>
        <w:t>funciones del mediador</w:t>
      </w:r>
      <w:r w:rsidR="00CA4CF9">
        <w:rPr>
          <w:rFonts w:ascii="Arial" w:eastAsia="Times New Roman" w:hAnsi="Arial" w:cs="Arial"/>
          <w:color w:val="3C3C3C"/>
          <w:sz w:val="24"/>
          <w:szCs w:val="24"/>
          <w:lang w:eastAsia="es-MX"/>
        </w:rPr>
        <w:t xml:space="preserve">, </w:t>
      </w:r>
      <w:r w:rsidRPr="00DA6B41">
        <w:rPr>
          <w:rFonts w:ascii="Arial" w:eastAsia="Times New Roman" w:hAnsi="Arial" w:cs="Arial"/>
          <w:color w:val="3C3C3C"/>
          <w:sz w:val="24"/>
          <w:szCs w:val="24"/>
          <w:lang w:eastAsia="es-MX"/>
        </w:rPr>
        <w:t>es ser una persona facilitadora en la aproximación a los textos. Y aquí está lo complejo. Colaborar, mediar, enseñar a abordar un texto y todos los significados que puede entregar es un trabajo laborioso y de mucho tiempo. No se forman lectores de la noche a la mañana. Hay que crear un vínculo.</w:t>
      </w:r>
    </w:p>
    <w:p w:rsidR="00DA6B41" w:rsidRPr="00DA6B41" w:rsidRDefault="00DA6B41" w:rsidP="00DA6B41">
      <w:pPr>
        <w:spacing w:after="0" w:line="360" w:lineRule="atLeast"/>
        <w:rPr>
          <w:rFonts w:ascii="Arial" w:eastAsia="Times New Roman" w:hAnsi="Arial" w:cs="Arial"/>
          <w:color w:val="3C3C3C"/>
          <w:sz w:val="24"/>
          <w:szCs w:val="24"/>
          <w:lang w:eastAsia="es-MX"/>
        </w:rPr>
      </w:pPr>
      <w:r w:rsidRPr="00DA6B41">
        <w:rPr>
          <w:rFonts w:ascii="Arial" w:eastAsia="Times New Roman" w:hAnsi="Arial" w:cs="Arial"/>
          <w:color w:val="3C3C3C"/>
          <w:sz w:val="24"/>
          <w:szCs w:val="24"/>
          <w:lang w:eastAsia="es-MX"/>
        </w:rPr>
        <w:t>El mediador de lectura, entonces, no solo es puente. La relación no se da exclusivamente entre libro y lector. Es más bien una tríada: libro, lector y mediador (que por supuesto también lee y comparte sus lecturas).</w:t>
      </w:r>
    </w:p>
    <w:p w:rsidR="00DA6B41" w:rsidRPr="00DA6B41" w:rsidRDefault="00DA6B41" w:rsidP="00DA6B41">
      <w:pPr>
        <w:spacing w:after="0" w:line="360" w:lineRule="atLeast"/>
        <w:rPr>
          <w:rFonts w:ascii="Arial" w:eastAsia="Times New Roman" w:hAnsi="Arial" w:cs="Arial"/>
          <w:color w:val="3C3C3C"/>
          <w:sz w:val="24"/>
          <w:szCs w:val="24"/>
          <w:lang w:eastAsia="es-MX"/>
        </w:rPr>
      </w:pPr>
      <w:r w:rsidRPr="00DA6B41">
        <w:rPr>
          <w:rFonts w:ascii="Arial" w:eastAsia="Times New Roman" w:hAnsi="Arial" w:cs="Arial"/>
          <w:color w:val="3C3C3C"/>
          <w:sz w:val="24"/>
          <w:szCs w:val="24"/>
          <w:lang w:eastAsia="es-MX"/>
        </w:rPr>
        <w:t>La mediación de la lectura, finalmente, tiene una doble dirección: por un lado, crea vínculos entre lectores y libros, y a su vez, entre los participantes del proceso. Dentro de esta conexión, la persona encargada de crear y promover instancias y acciones para la lectura debe estar informada y recibir capacitación constante para saber guiar al otro, pero su principal característica es que debe ser un lector ávido y encontrar placer en aquello que promueve más allá de sus conocimientos.</w:t>
      </w:r>
    </w:p>
    <w:p w:rsidR="00DA6B41" w:rsidRDefault="00DA6B41" w:rsidP="00AE3688">
      <w:pPr>
        <w:rPr>
          <w:rFonts w:ascii="Arial" w:hAnsi="Arial" w:cs="Arial"/>
          <w:sz w:val="24"/>
          <w:szCs w:val="24"/>
        </w:rPr>
      </w:pPr>
    </w:p>
    <w:p w:rsidR="00DA6B41" w:rsidRDefault="00DA6B41" w:rsidP="00AE3688">
      <w:pPr>
        <w:rPr>
          <w:rFonts w:ascii="Arial" w:hAnsi="Arial" w:cs="Arial"/>
          <w:sz w:val="24"/>
          <w:szCs w:val="24"/>
        </w:rPr>
      </w:pPr>
      <w:r>
        <w:rPr>
          <w:rFonts w:ascii="Arial" w:hAnsi="Arial" w:cs="Arial"/>
          <w:noProof/>
          <w:sz w:val="24"/>
          <w:szCs w:val="24"/>
          <w:lang w:eastAsia="es-MX"/>
        </w:rPr>
        <w:drawing>
          <wp:anchor distT="0" distB="0" distL="114300" distR="114300" simplePos="0" relativeHeight="251663360" behindDoc="0" locked="0" layoutInCell="1" allowOverlap="1">
            <wp:simplePos x="0" y="0"/>
            <wp:positionH relativeFrom="column">
              <wp:posOffset>-3810</wp:posOffset>
            </wp:positionH>
            <wp:positionV relativeFrom="paragraph">
              <wp:posOffset>0</wp:posOffset>
            </wp:positionV>
            <wp:extent cx="3057525" cy="17145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 (6).jpg"/>
                    <pic:cNvPicPr/>
                  </pic:nvPicPr>
                  <pic:blipFill>
                    <a:blip r:embed="rId15">
                      <a:extLst>
                        <a:ext uri="{28A0092B-C50C-407E-A947-70E740481C1C}">
                          <a14:useLocalDpi xmlns:a14="http://schemas.microsoft.com/office/drawing/2010/main" val="0"/>
                        </a:ext>
                      </a:extLst>
                    </a:blip>
                    <a:stretch>
                      <a:fillRect/>
                    </a:stretch>
                  </pic:blipFill>
                  <pic:spPr>
                    <a:xfrm>
                      <a:off x="0" y="0"/>
                      <a:ext cx="3057525" cy="1714500"/>
                    </a:xfrm>
                    <a:prstGeom prst="rect">
                      <a:avLst/>
                    </a:prstGeom>
                  </pic:spPr>
                </pic:pic>
              </a:graphicData>
            </a:graphic>
          </wp:anchor>
        </w:drawing>
      </w:r>
    </w:p>
    <w:p w:rsidR="00DA6B41" w:rsidRPr="00DA6B41" w:rsidRDefault="00DA6B41" w:rsidP="00DA6B41">
      <w:pPr>
        <w:rPr>
          <w:rFonts w:ascii="Arial" w:hAnsi="Arial" w:cs="Arial"/>
          <w:sz w:val="24"/>
          <w:szCs w:val="24"/>
        </w:rPr>
      </w:pPr>
    </w:p>
    <w:p w:rsidR="00DA6B41" w:rsidRPr="00DA6B41" w:rsidRDefault="00DA6B41" w:rsidP="00DA6B41">
      <w:pPr>
        <w:rPr>
          <w:rFonts w:ascii="Arial" w:hAnsi="Arial" w:cs="Arial"/>
          <w:sz w:val="24"/>
          <w:szCs w:val="24"/>
        </w:rPr>
      </w:pPr>
    </w:p>
    <w:p w:rsidR="00DA6B41" w:rsidRPr="00DA6B41" w:rsidRDefault="00DA6B41" w:rsidP="00DA6B41">
      <w:pPr>
        <w:rPr>
          <w:rFonts w:ascii="Arial" w:hAnsi="Arial" w:cs="Arial"/>
          <w:sz w:val="24"/>
          <w:szCs w:val="24"/>
        </w:rPr>
      </w:pPr>
    </w:p>
    <w:p w:rsidR="00DA6B41" w:rsidRPr="00DA6B41" w:rsidRDefault="00DA6B41" w:rsidP="00DA6B41">
      <w:pPr>
        <w:rPr>
          <w:rFonts w:ascii="Arial" w:hAnsi="Arial" w:cs="Arial"/>
          <w:sz w:val="24"/>
          <w:szCs w:val="24"/>
        </w:rPr>
      </w:pPr>
    </w:p>
    <w:p w:rsidR="00DA6B41" w:rsidRPr="00DA6B41" w:rsidRDefault="00DA6B41" w:rsidP="00DA6B41">
      <w:pPr>
        <w:rPr>
          <w:rFonts w:ascii="Arial" w:hAnsi="Arial" w:cs="Arial"/>
          <w:sz w:val="24"/>
          <w:szCs w:val="24"/>
        </w:rPr>
      </w:pPr>
    </w:p>
    <w:p w:rsidR="00DA6B41" w:rsidRPr="00DA6B41" w:rsidRDefault="00DA6B41" w:rsidP="00DA6B41">
      <w:pPr>
        <w:rPr>
          <w:rFonts w:ascii="Arial" w:hAnsi="Arial" w:cs="Arial"/>
          <w:sz w:val="24"/>
          <w:szCs w:val="24"/>
        </w:rPr>
      </w:pPr>
    </w:p>
    <w:p w:rsidR="00DA6B41" w:rsidRDefault="00DA6B41" w:rsidP="00DA6B41">
      <w:pPr>
        <w:rPr>
          <w:rFonts w:ascii="Arial" w:hAnsi="Arial" w:cs="Arial"/>
          <w:sz w:val="24"/>
          <w:szCs w:val="24"/>
        </w:rPr>
      </w:pPr>
      <w:r w:rsidRPr="00DA6B41">
        <w:rPr>
          <w:rFonts w:ascii="Arial" w:hAnsi="Arial" w:cs="Arial"/>
          <w:sz w:val="24"/>
          <w:szCs w:val="24"/>
        </w:rPr>
        <w:t>Leer implica un entretejido complejo determinado por el rol activo del lector quien irá sustentando una construcción identitaria personal a partir de la interacción de procesos cognitivos y socio emocionales derivados de la práctica de la lectura. De esta manera, en la infancia, el niño-lector va movilizando mecanismos psíquicos y narrativos que influyen en la constitución de aspectos de su subjetividad, en la conformación de espacios singulares, en su posicionamiento como sujeto, dando sentido así a su vida</w:t>
      </w:r>
      <w:r w:rsidR="00CA4CF9">
        <w:rPr>
          <w:rFonts w:ascii="Arial" w:hAnsi="Arial" w:cs="Arial"/>
          <w:sz w:val="24"/>
          <w:szCs w:val="24"/>
        </w:rPr>
        <w:t>.</w:t>
      </w:r>
    </w:p>
    <w:p w:rsidR="00CA4CF9" w:rsidRDefault="00CA4CF9" w:rsidP="00DA6B41">
      <w:pPr>
        <w:rPr>
          <w:rFonts w:ascii="Arial" w:hAnsi="Arial" w:cs="Arial"/>
          <w:sz w:val="24"/>
          <w:szCs w:val="24"/>
        </w:rPr>
      </w:pPr>
      <w:r w:rsidRPr="00CA4CF9">
        <w:rPr>
          <w:rFonts w:ascii="Arial" w:hAnsi="Arial" w:cs="Arial"/>
          <w:sz w:val="24"/>
          <w:szCs w:val="24"/>
        </w:rPr>
        <w:t>Así también, en el aprendizaje escolar –mediante una formación lectora–, se puede apreciar el que los niños sientan la literatura como propia, desarrollen habilidades lectoras, amplíen el corpus de lecturas, puedan ir de la interpretación literal a la más compleja, contextualicen las obras</w:t>
      </w:r>
      <w:r>
        <w:rPr>
          <w:rFonts w:ascii="Arial" w:hAnsi="Arial" w:cs="Arial"/>
          <w:sz w:val="24"/>
          <w:szCs w:val="24"/>
        </w:rPr>
        <w:t>.</w:t>
      </w:r>
    </w:p>
    <w:p w:rsidR="00AA297E" w:rsidRDefault="00CA4CF9" w:rsidP="00DA6B41">
      <w:pPr>
        <w:rPr>
          <w:rFonts w:ascii="Arial" w:hAnsi="Arial" w:cs="Arial"/>
          <w:sz w:val="24"/>
          <w:szCs w:val="24"/>
        </w:rPr>
      </w:pPr>
      <w:r w:rsidRPr="00CA4CF9">
        <w:rPr>
          <w:rFonts w:ascii="Arial" w:hAnsi="Arial" w:cs="Arial"/>
          <w:sz w:val="24"/>
          <w:szCs w:val="24"/>
        </w:rPr>
        <w:t>De acuerdo con este proceso, los infantes canalizan las relaciones asociativas que permiten construir el sentido del texto a partir de los sistemas de codificación instalados desde sus modelos representacionales. Al analizar el desarrollo de relaciones hipotéticas a partir de la inferencia en la secuencia narrativa de un texto y la representación sensorial de las pos</w:t>
      </w:r>
      <w:r>
        <w:rPr>
          <w:rFonts w:ascii="Arial" w:hAnsi="Arial" w:cs="Arial"/>
          <w:sz w:val="24"/>
          <w:szCs w:val="24"/>
        </w:rPr>
        <w:t xml:space="preserve">ibles articulaciones de </w:t>
      </w:r>
      <w:r w:rsidR="00AA297E">
        <w:rPr>
          <w:rFonts w:ascii="Arial" w:hAnsi="Arial" w:cs="Arial"/>
          <w:sz w:val="24"/>
          <w:szCs w:val="24"/>
        </w:rPr>
        <w:t>sentido</w:t>
      </w:r>
      <w:r w:rsidR="00AA297E" w:rsidRPr="00CA4CF9">
        <w:rPr>
          <w:rFonts w:ascii="Arial" w:hAnsi="Arial" w:cs="Arial"/>
          <w:sz w:val="24"/>
          <w:szCs w:val="24"/>
        </w:rPr>
        <w:t>,</w:t>
      </w:r>
      <w:r w:rsidRPr="00CA4CF9">
        <w:rPr>
          <w:rFonts w:ascii="Arial" w:hAnsi="Arial" w:cs="Arial"/>
          <w:sz w:val="24"/>
          <w:szCs w:val="24"/>
        </w:rPr>
        <w:t xml:space="preserve"> los resultados demuestran que los estudiantes pueden distinguir, por la asociación conceptual, la información que les permite delimitar posibles canales asociados a la relación semántica sostenida en el relato y </w:t>
      </w:r>
      <w:r w:rsidR="00AA297E">
        <w:rPr>
          <w:rFonts w:ascii="Arial" w:hAnsi="Arial" w:cs="Arial"/>
          <w:sz w:val="24"/>
          <w:szCs w:val="24"/>
        </w:rPr>
        <w:t>a su secuencia lógica desde las</w:t>
      </w:r>
    </w:p>
    <w:p w:rsidR="00CA4CF9" w:rsidRDefault="00AA297E" w:rsidP="00DA6B41">
      <w:pPr>
        <w:rPr>
          <w:rFonts w:ascii="Arial" w:hAnsi="Arial" w:cs="Arial"/>
          <w:sz w:val="24"/>
          <w:szCs w:val="24"/>
        </w:rPr>
      </w:pPr>
      <w:r w:rsidRPr="00CA4CF9">
        <w:rPr>
          <w:rFonts w:ascii="Arial" w:hAnsi="Arial" w:cs="Arial"/>
          <w:sz w:val="24"/>
          <w:szCs w:val="24"/>
        </w:rPr>
        <w:t>Representaciones</w:t>
      </w:r>
      <w:r w:rsidR="00CA4CF9" w:rsidRPr="00CA4CF9">
        <w:rPr>
          <w:rFonts w:ascii="Arial" w:hAnsi="Arial" w:cs="Arial"/>
          <w:sz w:val="24"/>
          <w:szCs w:val="24"/>
        </w:rPr>
        <w:t xml:space="preserve"> subjetivas manifiestas en el proceso de codificación (difusión de la activación). Para ello utilizan los referentes socioculturales asimilados y simbolizados en su entorno cercano</w:t>
      </w:r>
      <w:r w:rsidR="00CA4CF9">
        <w:rPr>
          <w:rFonts w:ascii="Arial" w:hAnsi="Arial" w:cs="Arial"/>
          <w:sz w:val="24"/>
          <w:szCs w:val="24"/>
        </w:rPr>
        <w:t>-</w:t>
      </w:r>
    </w:p>
    <w:p w:rsidR="00CA4CF9" w:rsidRPr="00CA4CF9" w:rsidRDefault="00AA297E" w:rsidP="00DA6B41">
      <w:pPr>
        <w:rPr>
          <w:rFonts w:ascii="Arial" w:hAnsi="Arial" w:cs="Arial"/>
          <w:sz w:val="24"/>
          <w:szCs w:val="24"/>
        </w:rPr>
      </w:pPr>
      <w:r>
        <w:rPr>
          <w:rFonts w:ascii="Arial" w:hAnsi="Arial" w:cs="Arial"/>
          <w:noProof/>
          <w:sz w:val="24"/>
          <w:szCs w:val="24"/>
          <w:lang w:eastAsia="es-MX"/>
        </w:rPr>
        <w:drawing>
          <wp:anchor distT="0" distB="0" distL="114300" distR="114300" simplePos="0" relativeHeight="251664384" behindDoc="0" locked="0" layoutInCell="1" allowOverlap="1" wp14:anchorId="638A65C5" wp14:editId="4F6F2682">
            <wp:simplePos x="0" y="0"/>
            <wp:positionH relativeFrom="column">
              <wp:posOffset>-74295</wp:posOffset>
            </wp:positionH>
            <wp:positionV relativeFrom="paragraph">
              <wp:posOffset>82550</wp:posOffset>
            </wp:positionV>
            <wp:extent cx="3219450" cy="18097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 (7).jpg"/>
                    <pic:cNvPicPr/>
                  </pic:nvPicPr>
                  <pic:blipFill>
                    <a:blip r:embed="rId16">
                      <a:extLst>
                        <a:ext uri="{28A0092B-C50C-407E-A947-70E740481C1C}">
                          <a14:useLocalDpi xmlns:a14="http://schemas.microsoft.com/office/drawing/2010/main" val="0"/>
                        </a:ext>
                      </a:extLst>
                    </a:blip>
                    <a:stretch>
                      <a:fillRect/>
                    </a:stretch>
                  </pic:blipFill>
                  <pic:spPr>
                    <a:xfrm>
                      <a:off x="0" y="0"/>
                      <a:ext cx="3219450" cy="1809750"/>
                    </a:xfrm>
                    <a:prstGeom prst="rect">
                      <a:avLst/>
                    </a:prstGeom>
                  </pic:spPr>
                </pic:pic>
              </a:graphicData>
            </a:graphic>
          </wp:anchor>
        </w:drawing>
      </w:r>
    </w:p>
    <w:p w:rsidR="000549F0" w:rsidRDefault="000549F0" w:rsidP="000549F0">
      <w:pPr>
        <w:jc w:val="center"/>
        <w:rPr>
          <w:rFonts w:ascii="Tahoma" w:hAnsi="Tahoma" w:cs="Tahoma"/>
          <w:b/>
          <w:sz w:val="24"/>
          <w:szCs w:val="24"/>
        </w:rPr>
      </w:pPr>
    </w:p>
    <w:p w:rsidR="000549F0" w:rsidRDefault="000549F0" w:rsidP="000549F0">
      <w:pPr>
        <w:jc w:val="center"/>
        <w:rPr>
          <w:rFonts w:ascii="Tahoma" w:hAnsi="Tahoma" w:cs="Tahoma"/>
          <w:b/>
          <w:sz w:val="24"/>
          <w:szCs w:val="24"/>
        </w:rPr>
      </w:pPr>
    </w:p>
    <w:p w:rsidR="000549F0" w:rsidRDefault="000549F0"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Pr="00B44AE8" w:rsidRDefault="00AA297E" w:rsidP="00AA297E">
      <w:pPr>
        <w:rPr>
          <w:rFonts w:ascii="Arial" w:hAnsi="Arial" w:cs="Arial"/>
          <w:sz w:val="24"/>
          <w:szCs w:val="24"/>
        </w:rPr>
      </w:pPr>
      <w:r w:rsidRPr="00B44AE8">
        <w:rPr>
          <w:rFonts w:ascii="Arial" w:hAnsi="Arial" w:cs="Arial"/>
          <w:noProof/>
          <w:sz w:val="24"/>
          <w:szCs w:val="24"/>
          <w:lang w:eastAsia="es-MX"/>
        </w:rPr>
        <w:drawing>
          <wp:anchor distT="0" distB="0" distL="114300" distR="114300" simplePos="0" relativeHeight="251666432" behindDoc="0" locked="0" layoutInCell="1" allowOverlap="1" wp14:anchorId="2181A837" wp14:editId="061F01A1">
            <wp:simplePos x="0" y="0"/>
            <wp:positionH relativeFrom="column">
              <wp:posOffset>4445</wp:posOffset>
            </wp:positionH>
            <wp:positionV relativeFrom="paragraph">
              <wp:posOffset>177800</wp:posOffset>
            </wp:positionV>
            <wp:extent cx="1619250" cy="124015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13415" t="49157" r="73976" b="33662"/>
                    <a:stretch/>
                  </pic:blipFill>
                  <pic:spPr bwMode="auto">
                    <a:xfrm>
                      <a:off x="0" y="0"/>
                      <a:ext cx="1619250" cy="1240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4AE8">
        <w:rPr>
          <w:rFonts w:ascii="Arial" w:hAnsi="Arial" w:cs="Arial"/>
          <w:sz w:val="24"/>
          <w:szCs w:val="24"/>
        </w:rPr>
        <w:t xml:space="preserve">Dia 2. con un tangram armaran escenas del cuento o algo que se los recuerde para recrear usaran el tangram, usa tus colores para iluminar tu cabaña o tu bosque. </w:t>
      </w:r>
    </w:p>
    <w:p w:rsidR="00AA297E" w:rsidRPr="00B44AE8" w:rsidRDefault="00AA297E" w:rsidP="00AA297E">
      <w:pPr>
        <w:rPr>
          <w:rFonts w:ascii="Arial" w:hAnsi="Arial" w:cs="Arial"/>
          <w:sz w:val="24"/>
          <w:szCs w:val="24"/>
        </w:rPr>
      </w:pPr>
      <w:r w:rsidRPr="00B44AE8">
        <w:rPr>
          <w:rFonts w:ascii="Arial" w:hAnsi="Arial" w:cs="Arial"/>
          <w:noProof/>
          <w:sz w:val="24"/>
          <w:szCs w:val="24"/>
          <w:lang w:eastAsia="es-MX"/>
        </w:rPr>
        <w:drawing>
          <wp:anchor distT="0" distB="0" distL="114300" distR="114300" simplePos="0" relativeHeight="251667456" behindDoc="0" locked="0" layoutInCell="1" allowOverlap="1" wp14:anchorId="6E8E2114" wp14:editId="5D97E0D1">
            <wp:simplePos x="0" y="0"/>
            <wp:positionH relativeFrom="column">
              <wp:posOffset>4445</wp:posOffset>
            </wp:positionH>
            <wp:positionV relativeFrom="paragraph">
              <wp:posOffset>434340</wp:posOffset>
            </wp:positionV>
            <wp:extent cx="1304925" cy="1076960"/>
            <wp:effectExtent l="0" t="0" r="9525" b="889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26561" t="40566" r="56537" b="34617"/>
                    <a:stretch/>
                  </pic:blipFill>
                  <pic:spPr bwMode="auto">
                    <a:xfrm>
                      <a:off x="0" y="0"/>
                      <a:ext cx="1304925" cy="1076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4AE8">
        <w:rPr>
          <w:rFonts w:ascii="Arial" w:hAnsi="Arial" w:cs="Arial"/>
          <w:sz w:val="24"/>
          <w:szCs w:val="24"/>
        </w:rPr>
        <w:t xml:space="preserve">Con los 3 tangram puedes crear las 3 cabañas y hacernos una pequeña representación. </w:t>
      </w:r>
    </w:p>
    <w:p w:rsidR="00AA297E" w:rsidRDefault="00AA297E" w:rsidP="00AA297E">
      <w:pPr>
        <w:rPr>
          <w:rFonts w:ascii="Arial" w:hAnsi="Arial" w:cs="Arial"/>
          <w:sz w:val="24"/>
          <w:szCs w:val="24"/>
        </w:rPr>
      </w:pPr>
    </w:p>
    <w:p w:rsidR="00AA297E" w:rsidRDefault="00AA297E" w:rsidP="00AA297E">
      <w:pPr>
        <w:rPr>
          <w:rFonts w:ascii="Arial" w:hAnsi="Arial" w:cs="Arial"/>
          <w:sz w:val="24"/>
          <w:szCs w:val="24"/>
        </w:rPr>
      </w:pPr>
    </w:p>
    <w:p w:rsidR="00AA297E" w:rsidRDefault="00AA297E" w:rsidP="00AA297E">
      <w:pPr>
        <w:rPr>
          <w:rFonts w:ascii="Arial" w:hAnsi="Arial" w:cs="Arial"/>
          <w:sz w:val="24"/>
          <w:szCs w:val="24"/>
        </w:rPr>
      </w:pPr>
    </w:p>
    <w:p w:rsidR="00AA297E" w:rsidRPr="00B44AE8" w:rsidRDefault="00AA297E" w:rsidP="00AA297E">
      <w:pPr>
        <w:rPr>
          <w:rFonts w:ascii="Arial" w:hAnsi="Arial" w:cs="Arial"/>
          <w:sz w:val="24"/>
          <w:szCs w:val="24"/>
        </w:rPr>
      </w:pPr>
      <w:r w:rsidRPr="00B44AE8">
        <w:rPr>
          <w:rFonts w:ascii="Arial" w:hAnsi="Arial" w:cs="Arial"/>
          <w:sz w:val="24"/>
          <w:szCs w:val="24"/>
        </w:rPr>
        <w:t xml:space="preserve">Máscaras de los cerditos y el lobo </w:t>
      </w:r>
    </w:p>
    <w:p w:rsidR="00AA297E" w:rsidRPr="00B44AE8" w:rsidRDefault="00AA297E" w:rsidP="00AA297E">
      <w:pPr>
        <w:rPr>
          <w:rFonts w:ascii="Arial" w:hAnsi="Arial" w:cs="Arial"/>
          <w:sz w:val="24"/>
          <w:szCs w:val="24"/>
        </w:rPr>
      </w:pPr>
      <w:r w:rsidRPr="00B44AE8">
        <w:rPr>
          <w:rFonts w:ascii="Arial" w:hAnsi="Arial" w:cs="Arial"/>
          <w:noProof/>
          <w:sz w:val="24"/>
          <w:szCs w:val="24"/>
          <w:lang w:eastAsia="es-MX"/>
        </w:rPr>
        <w:drawing>
          <wp:anchor distT="0" distB="0" distL="114300" distR="114300" simplePos="0" relativeHeight="251670528" behindDoc="0" locked="0" layoutInCell="1" allowOverlap="1" wp14:anchorId="6BBDC65D" wp14:editId="6A6FCA0E">
            <wp:simplePos x="0" y="0"/>
            <wp:positionH relativeFrom="column">
              <wp:posOffset>1270</wp:posOffset>
            </wp:positionH>
            <wp:positionV relativeFrom="paragraph">
              <wp:posOffset>272415</wp:posOffset>
            </wp:positionV>
            <wp:extent cx="1666875" cy="1666875"/>
            <wp:effectExtent l="0" t="0" r="9525" b="9525"/>
            <wp:wrapTopAndBottom/>
            <wp:docPr id="13" name="Imagen 13" descr="El lobo y 3 cerditos en 2021 | cerditos, mascara de animales, disfraz de  l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lobo y 3 cerditos en 2021 | cerditos, mascara de animales, disfraz de  lob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4AE8">
        <w:rPr>
          <w:rFonts w:ascii="Arial" w:hAnsi="Arial" w:cs="Arial"/>
          <w:sz w:val="24"/>
          <w:szCs w:val="24"/>
        </w:rPr>
        <w:t>¿Recuerdas el cuento?</w:t>
      </w:r>
    </w:p>
    <w:p w:rsidR="00AA297E" w:rsidRPr="00B44AE8" w:rsidRDefault="00AA297E" w:rsidP="00AA297E">
      <w:pPr>
        <w:rPr>
          <w:rFonts w:ascii="Arial" w:hAnsi="Arial" w:cs="Arial"/>
          <w:sz w:val="24"/>
          <w:szCs w:val="24"/>
        </w:rPr>
      </w:pPr>
    </w:p>
    <w:p w:rsidR="00AA297E" w:rsidRPr="00B44AE8" w:rsidRDefault="00AA297E" w:rsidP="00AA297E">
      <w:pPr>
        <w:rPr>
          <w:rFonts w:ascii="Arial" w:hAnsi="Arial" w:cs="Arial"/>
          <w:sz w:val="24"/>
          <w:szCs w:val="24"/>
        </w:rPr>
      </w:pPr>
      <w:r w:rsidRPr="00B44AE8">
        <w:rPr>
          <w:rFonts w:ascii="Arial" w:hAnsi="Arial" w:cs="Arial"/>
          <w:sz w:val="24"/>
          <w:szCs w:val="24"/>
        </w:rPr>
        <w:t>¿Cuál era su nombre?</w:t>
      </w:r>
    </w:p>
    <w:p w:rsidR="00AA297E" w:rsidRPr="00B44AE8" w:rsidRDefault="00AA297E" w:rsidP="00AA297E">
      <w:pPr>
        <w:rPr>
          <w:rFonts w:ascii="Arial" w:hAnsi="Arial" w:cs="Arial"/>
          <w:sz w:val="24"/>
          <w:szCs w:val="24"/>
        </w:rPr>
      </w:pPr>
      <w:r w:rsidRPr="00B44AE8">
        <w:rPr>
          <w:rFonts w:ascii="Arial" w:hAnsi="Arial" w:cs="Arial"/>
          <w:sz w:val="24"/>
          <w:szCs w:val="24"/>
        </w:rPr>
        <w:t xml:space="preserve">Inicio: Hablar sobre los animales y sus clasificaciones. </w:t>
      </w:r>
    </w:p>
    <w:p w:rsidR="00AA297E" w:rsidRPr="00B44AE8" w:rsidRDefault="00AA297E" w:rsidP="00AA297E">
      <w:pPr>
        <w:rPr>
          <w:rFonts w:ascii="Arial" w:hAnsi="Arial" w:cs="Arial"/>
          <w:sz w:val="24"/>
          <w:szCs w:val="24"/>
        </w:rPr>
      </w:pPr>
      <w:r w:rsidRPr="00B44AE8">
        <w:rPr>
          <w:rFonts w:ascii="Arial" w:hAnsi="Arial" w:cs="Arial"/>
          <w:sz w:val="24"/>
          <w:szCs w:val="24"/>
        </w:rPr>
        <w:t>¿Sabes dónde encuentras a los cerditos?</w:t>
      </w:r>
    </w:p>
    <w:p w:rsidR="00AA297E" w:rsidRPr="00B44AE8" w:rsidRDefault="00AA297E" w:rsidP="00AA297E">
      <w:pPr>
        <w:rPr>
          <w:rFonts w:ascii="Arial" w:hAnsi="Arial" w:cs="Arial"/>
          <w:sz w:val="24"/>
          <w:szCs w:val="24"/>
        </w:rPr>
      </w:pPr>
      <w:r w:rsidRPr="00B44AE8">
        <w:rPr>
          <w:rFonts w:ascii="Arial" w:hAnsi="Arial" w:cs="Arial"/>
          <w:sz w:val="24"/>
          <w:szCs w:val="24"/>
        </w:rPr>
        <w:t>¿Sabes que comen?</w:t>
      </w:r>
    </w:p>
    <w:p w:rsidR="00AA297E" w:rsidRPr="00B44AE8" w:rsidRDefault="00AA297E" w:rsidP="00AA297E">
      <w:pPr>
        <w:rPr>
          <w:rFonts w:ascii="Arial" w:hAnsi="Arial" w:cs="Arial"/>
          <w:sz w:val="24"/>
          <w:szCs w:val="24"/>
        </w:rPr>
      </w:pPr>
      <w:r w:rsidRPr="00B44AE8">
        <w:rPr>
          <w:rFonts w:ascii="Arial" w:hAnsi="Arial" w:cs="Arial"/>
          <w:sz w:val="24"/>
          <w:szCs w:val="24"/>
        </w:rPr>
        <w:t xml:space="preserve">Desarrollo Exponer diapositivas de información sobre los cerditos </w:t>
      </w:r>
    </w:p>
    <w:p w:rsidR="00AA297E" w:rsidRPr="00B44AE8" w:rsidRDefault="00AA297E" w:rsidP="00AA297E">
      <w:pPr>
        <w:rPr>
          <w:rFonts w:ascii="Arial" w:hAnsi="Arial" w:cs="Arial"/>
          <w:sz w:val="24"/>
          <w:szCs w:val="24"/>
        </w:rPr>
      </w:pPr>
      <w:r w:rsidRPr="00B44AE8">
        <w:rPr>
          <w:rFonts w:ascii="Arial" w:hAnsi="Arial" w:cs="Arial"/>
          <w:sz w:val="24"/>
          <w:szCs w:val="24"/>
        </w:rPr>
        <w:t xml:space="preserve">-lo que comen </w:t>
      </w:r>
    </w:p>
    <w:p w:rsidR="00AA297E" w:rsidRPr="00B44AE8" w:rsidRDefault="00AA297E" w:rsidP="00AA297E">
      <w:pPr>
        <w:rPr>
          <w:rFonts w:ascii="Arial" w:hAnsi="Arial" w:cs="Arial"/>
          <w:sz w:val="24"/>
          <w:szCs w:val="24"/>
        </w:rPr>
      </w:pPr>
      <w:r w:rsidRPr="00B44AE8">
        <w:rPr>
          <w:rFonts w:ascii="Arial" w:hAnsi="Arial" w:cs="Arial"/>
          <w:sz w:val="24"/>
          <w:szCs w:val="24"/>
        </w:rPr>
        <w:t>- lo que hacen</w:t>
      </w:r>
    </w:p>
    <w:p w:rsidR="00AA297E" w:rsidRPr="00B44AE8" w:rsidRDefault="00AA297E" w:rsidP="00AA297E">
      <w:pPr>
        <w:rPr>
          <w:rFonts w:ascii="Arial" w:hAnsi="Arial" w:cs="Arial"/>
          <w:sz w:val="24"/>
          <w:szCs w:val="24"/>
        </w:rPr>
      </w:pPr>
      <w:r w:rsidRPr="00B44AE8">
        <w:rPr>
          <w:rFonts w:ascii="Arial" w:hAnsi="Arial" w:cs="Arial"/>
          <w:sz w:val="24"/>
          <w:szCs w:val="24"/>
        </w:rPr>
        <w:t>-¿dónde viven?</w:t>
      </w:r>
    </w:p>
    <w:p w:rsidR="00AA297E" w:rsidRPr="00B44AE8" w:rsidRDefault="00AA297E" w:rsidP="00AA297E">
      <w:pPr>
        <w:rPr>
          <w:rFonts w:ascii="Arial" w:hAnsi="Arial" w:cs="Arial"/>
          <w:sz w:val="24"/>
          <w:szCs w:val="24"/>
        </w:rPr>
      </w:pPr>
      <w:r w:rsidRPr="00B44AE8">
        <w:rPr>
          <w:rFonts w:ascii="Arial" w:hAnsi="Arial" w:cs="Arial"/>
          <w:noProof/>
          <w:sz w:val="24"/>
          <w:szCs w:val="24"/>
          <w:lang w:eastAsia="es-MX"/>
        </w:rPr>
        <w:drawing>
          <wp:anchor distT="0" distB="0" distL="114300" distR="114300" simplePos="0" relativeHeight="251669504" behindDoc="0" locked="0" layoutInCell="1" allowOverlap="1" wp14:anchorId="5DA7670E" wp14:editId="7A297A78">
            <wp:simplePos x="0" y="0"/>
            <wp:positionH relativeFrom="column">
              <wp:posOffset>5080</wp:posOffset>
            </wp:positionH>
            <wp:positionV relativeFrom="paragraph">
              <wp:posOffset>179458</wp:posOffset>
            </wp:positionV>
            <wp:extent cx="2588260" cy="2846705"/>
            <wp:effectExtent l="0" t="0" r="2540" b="0"/>
            <wp:wrapSquare wrapText="bothSides"/>
            <wp:docPr id="14" name="Imagen 14" descr="https://i.pinimg.com/564x/5b/bf/69/5bbf69ba5a8cbbd2e9f0fe913e9dd4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5b/bf/69/5bbf69ba5a8cbbd2e9f0fe913e9dd47b.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8260" cy="28467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44AE8">
        <w:rPr>
          <w:rFonts w:ascii="Arial" w:hAnsi="Arial" w:cs="Arial"/>
          <w:sz w:val="24"/>
          <w:szCs w:val="24"/>
        </w:rPr>
        <w:t>-¿cómo se cuidan?</w:t>
      </w:r>
    </w:p>
    <w:p w:rsidR="00AA297E" w:rsidRPr="00B44AE8" w:rsidRDefault="00AA297E" w:rsidP="00AA297E">
      <w:pPr>
        <w:rPr>
          <w:rFonts w:ascii="Arial" w:hAnsi="Arial" w:cs="Arial"/>
          <w:sz w:val="24"/>
          <w:szCs w:val="24"/>
        </w:rPr>
      </w:pPr>
      <w:bookmarkStart w:id="0" w:name="_GoBack"/>
      <w:bookmarkEnd w:id="0"/>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AA297E" w:rsidRDefault="00AA297E" w:rsidP="000549F0">
      <w:pPr>
        <w:jc w:val="center"/>
        <w:rPr>
          <w:rFonts w:ascii="Tahoma" w:hAnsi="Tahoma" w:cs="Tahoma"/>
          <w:b/>
          <w:sz w:val="24"/>
          <w:szCs w:val="24"/>
        </w:rPr>
      </w:pPr>
    </w:p>
    <w:p w:rsidR="000549F0" w:rsidRDefault="000549F0" w:rsidP="000549F0">
      <w:pPr>
        <w:jc w:val="center"/>
        <w:rPr>
          <w:rFonts w:ascii="Tahoma" w:hAnsi="Tahoma" w:cs="Tahoma"/>
          <w:b/>
          <w:sz w:val="24"/>
          <w:szCs w:val="24"/>
        </w:rPr>
      </w:pPr>
      <w:r>
        <w:rPr>
          <w:rFonts w:ascii="Tahoma" w:hAnsi="Tahoma" w:cs="Tahoma"/>
          <w:b/>
          <w:sz w:val="24"/>
          <w:szCs w:val="24"/>
        </w:rPr>
        <w:t xml:space="preserve">RÚBRICA PARA LA EVALUACIÓN DE PROYECTO DE MEDIACIÓN LECTORA  </w:t>
      </w:r>
    </w:p>
    <w:p w:rsidR="000549F0" w:rsidRDefault="000549F0" w:rsidP="000549F0">
      <w:pPr>
        <w:jc w:val="center"/>
        <w:rPr>
          <w:rFonts w:ascii="Tahoma" w:hAnsi="Tahoma" w:cs="Tahoma"/>
          <w:b/>
          <w:sz w:val="24"/>
          <w:szCs w:val="24"/>
        </w:rPr>
      </w:pPr>
      <w:r>
        <w:rPr>
          <w:rFonts w:ascii="Tahoma" w:hAnsi="Tahoma" w:cs="Tahoma"/>
          <w:b/>
          <w:sz w:val="24"/>
          <w:szCs w:val="24"/>
        </w:rPr>
        <w:t>UNIDAD III</w:t>
      </w:r>
    </w:p>
    <w:tbl>
      <w:tblPr>
        <w:tblStyle w:val="Tablaconcuadrcula"/>
        <w:tblpPr w:leftFromText="141" w:rightFromText="141" w:vertAnchor="text" w:horzAnchor="margin" w:tblpXSpec="right" w:tblpY="249"/>
        <w:tblW w:w="0" w:type="auto"/>
        <w:tblLook w:val="04A0" w:firstRow="1" w:lastRow="0" w:firstColumn="1" w:lastColumn="0" w:noHBand="0" w:noVBand="1"/>
      </w:tblPr>
      <w:tblGrid>
        <w:gridCol w:w="1296"/>
        <w:gridCol w:w="992"/>
        <w:gridCol w:w="1393"/>
      </w:tblGrid>
      <w:tr w:rsidR="000549F0" w:rsidTr="000549F0">
        <w:tc>
          <w:tcPr>
            <w:tcW w:w="1296" w:type="dxa"/>
          </w:tcPr>
          <w:p w:rsidR="000549F0" w:rsidRDefault="000549F0" w:rsidP="00BF09F8">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rsidR="000549F0" w:rsidRDefault="000549F0" w:rsidP="00BF09F8">
            <w:pPr>
              <w:rPr>
                <w:rFonts w:ascii="Tahoma" w:hAnsi="Tahoma" w:cs="Tahoma"/>
                <w:b/>
                <w:sz w:val="16"/>
                <w:szCs w:val="16"/>
              </w:rPr>
            </w:pPr>
            <w:r w:rsidRPr="00425442">
              <w:rPr>
                <w:rFonts w:ascii="Tahoma" w:hAnsi="Tahoma" w:cs="Tahoma"/>
                <w:b/>
                <w:sz w:val="20"/>
                <w:szCs w:val="20"/>
              </w:rPr>
              <w:t>Puntos</w:t>
            </w:r>
          </w:p>
        </w:tc>
        <w:tc>
          <w:tcPr>
            <w:tcW w:w="1393" w:type="dxa"/>
          </w:tcPr>
          <w:p w:rsidR="000549F0" w:rsidRDefault="000549F0" w:rsidP="00BF09F8">
            <w:pPr>
              <w:jc w:val="center"/>
              <w:rPr>
                <w:rFonts w:ascii="Tahoma" w:hAnsi="Tahoma" w:cs="Tahoma"/>
                <w:b/>
                <w:sz w:val="16"/>
                <w:szCs w:val="16"/>
              </w:rPr>
            </w:pPr>
            <w:r w:rsidRPr="00425442">
              <w:rPr>
                <w:rFonts w:ascii="Tahoma" w:hAnsi="Tahoma" w:cs="Tahoma"/>
                <w:b/>
                <w:sz w:val="20"/>
                <w:szCs w:val="20"/>
              </w:rPr>
              <w:t>Calificación obtenida</w:t>
            </w:r>
          </w:p>
        </w:tc>
      </w:tr>
      <w:tr w:rsidR="000549F0" w:rsidTr="000549F0">
        <w:tc>
          <w:tcPr>
            <w:tcW w:w="1296" w:type="dxa"/>
          </w:tcPr>
          <w:p w:rsidR="000549F0" w:rsidRDefault="000549F0" w:rsidP="00BF09F8">
            <w:pPr>
              <w:rPr>
                <w:rFonts w:ascii="Tahoma" w:hAnsi="Tahoma" w:cs="Tahoma"/>
                <w:b/>
                <w:sz w:val="16"/>
                <w:szCs w:val="16"/>
              </w:rPr>
            </w:pPr>
          </w:p>
          <w:p w:rsidR="000549F0" w:rsidRDefault="000549F0" w:rsidP="00BF09F8">
            <w:pPr>
              <w:jc w:val="center"/>
              <w:rPr>
                <w:rFonts w:ascii="Tahoma" w:hAnsi="Tahoma" w:cs="Tahoma"/>
                <w:b/>
                <w:sz w:val="16"/>
                <w:szCs w:val="16"/>
              </w:rPr>
            </w:pPr>
            <w:r>
              <w:rPr>
                <w:rFonts w:ascii="Tahoma" w:hAnsi="Tahoma" w:cs="Tahoma"/>
                <w:b/>
                <w:sz w:val="16"/>
                <w:szCs w:val="16"/>
              </w:rPr>
              <w:t>Habilidades</w:t>
            </w:r>
          </w:p>
          <w:p w:rsidR="000549F0" w:rsidRDefault="000549F0" w:rsidP="00BF09F8">
            <w:pPr>
              <w:jc w:val="center"/>
              <w:rPr>
                <w:rFonts w:ascii="Tahoma" w:hAnsi="Tahoma" w:cs="Tahoma"/>
                <w:b/>
                <w:sz w:val="16"/>
                <w:szCs w:val="16"/>
              </w:rPr>
            </w:pPr>
          </w:p>
        </w:tc>
        <w:tc>
          <w:tcPr>
            <w:tcW w:w="992" w:type="dxa"/>
          </w:tcPr>
          <w:p w:rsidR="000549F0" w:rsidRDefault="000549F0" w:rsidP="00BF09F8">
            <w:pPr>
              <w:rPr>
                <w:rFonts w:ascii="Tahoma" w:hAnsi="Tahoma" w:cs="Tahoma"/>
                <w:b/>
                <w:sz w:val="16"/>
                <w:szCs w:val="16"/>
              </w:rPr>
            </w:pPr>
          </w:p>
        </w:tc>
        <w:tc>
          <w:tcPr>
            <w:tcW w:w="1393" w:type="dxa"/>
          </w:tcPr>
          <w:p w:rsidR="000549F0" w:rsidRDefault="000549F0" w:rsidP="00BF09F8">
            <w:pPr>
              <w:rPr>
                <w:rFonts w:ascii="Tahoma" w:hAnsi="Tahoma" w:cs="Tahoma"/>
                <w:b/>
                <w:sz w:val="16"/>
                <w:szCs w:val="16"/>
              </w:rPr>
            </w:pPr>
          </w:p>
        </w:tc>
      </w:tr>
      <w:tr w:rsidR="000549F0" w:rsidTr="000549F0">
        <w:tc>
          <w:tcPr>
            <w:tcW w:w="1296" w:type="dxa"/>
          </w:tcPr>
          <w:p w:rsidR="000549F0" w:rsidRPr="00050DC3" w:rsidRDefault="000549F0" w:rsidP="00BF09F8">
            <w:pPr>
              <w:jc w:val="both"/>
              <w:rPr>
                <w:rFonts w:ascii="Tahoma" w:hAnsi="Tahoma" w:cs="Tahoma"/>
                <w:sz w:val="12"/>
                <w:szCs w:val="12"/>
              </w:rPr>
            </w:pPr>
          </w:p>
          <w:p w:rsidR="000549F0" w:rsidRPr="00050DC3" w:rsidRDefault="000549F0" w:rsidP="00BF09F8">
            <w:pPr>
              <w:jc w:val="both"/>
              <w:rPr>
                <w:rFonts w:ascii="Tahoma" w:hAnsi="Tahoma" w:cs="Tahoma"/>
                <w:sz w:val="12"/>
                <w:szCs w:val="12"/>
              </w:rPr>
            </w:pPr>
            <w:r w:rsidRPr="00050DC3">
              <w:rPr>
                <w:rFonts w:ascii="Tahoma" w:hAnsi="Tahoma" w:cs="Tahoma"/>
                <w:sz w:val="12"/>
                <w:szCs w:val="12"/>
              </w:rPr>
              <w:t>Incluye los elementos estructurales</w:t>
            </w:r>
          </w:p>
          <w:p w:rsidR="000549F0" w:rsidRPr="00050DC3" w:rsidRDefault="000549F0" w:rsidP="00BF09F8">
            <w:pPr>
              <w:jc w:val="both"/>
              <w:rPr>
                <w:rFonts w:ascii="Tahoma" w:hAnsi="Tahoma" w:cs="Tahoma"/>
                <w:sz w:val="12"/>
                <w:szCs w:val="12"/>
              </w:rPr>
            </w:pPr>
            <w:r w:rsidRPr="00050DC3">
              <w:rPr>
                <w:rFonts w:ascii="Tahoma" w:hAnsi="Tahoma" w:cs="Tahoma"/>
                <w:sz w:val="12"/>
                <w:szCs w:val="12"/>
              </w:rPr>
              <w:t>de un proyecto: introducción,</w:t>
            </w:r>
          </w:p>
          <w:p w:rsidR="000549F0" w:rsidRPr="00050DC3" w:rsidRDefault="000549F0" w:rsidP="00BF09F8">
            <w:pPr>
              <w:jc w:val="both"/>
              <w:rPr>
                <w:rFonts w:ascii="Tahoma" w:hAnsi="Tahoma" w:cs="Tahoma"/>
                <w:sz w:val="12"/>
                <w:szCs w:val="12"/>
              </w:rPr>
            </w:pPr>
            <w:r w:rsidRPr="00050DC3">
              <w:rPr>
                <w:rFonts w:ascii="Tahoma" w:hAnsi="Tahoma" w:cs="Tahoma"/>
                <w:sz w:val="12"/>
                <w:szCs w:val="12"/>
              </w:rPr>
              <w:t>justificación, objetivos, estrategia (planeación argumentada),</w:t>
            </w:r>
          </w:p>
          <w:p w:rsidR="000549F0" w:rsidRPr="00050DC3" w:rsidRDefault="000549F0" w:rsidP="00BF09F8">
            <w:pPr>
              <w:jc w:val="both"/>
              <w:rPr>
                <w:rFonts w:ascii="Tahoma" w:hAnsi="Tahoma" w:cs="Tahoma"/>
                <w:sz w:val="12"/>
                <w:szCs w:val="12"/>
              </w:rPr>
            </w:pPr>
            <w:r w:rsidRPr="00050DC3">
              <w:rPr>
                <w:rFonts w:ascii="Tahoma" w:hAnsi="Tahoma" w:cs="Tahoma"/>
                <w:sz w:val="12"/>
                <w:szCs w:val="12"/>
              </w:rPr>
              <w:t>cronograma y recursos.</w:t>
            </w:r>
          </w:p>
          <w:p w:rsidR="000549F0" w:rsidRPr="00050DC3" w:rsidRDefault="000549F0" w:rsidP="00BF09F8">
            <w:pPr>
              <w:rPr>
                <w:rFonts w:ascii="Tahoma" w:hAnsi="Tahoma" w:cs="Tahoma"/>
                <w:b/>
                <w:sz w:val="12"/>
                <w:szCs w:val="12"/>
              </w:rPr>
            </w:pPr>
          </w:p>
        </w:tc>
        <w:tc>
          <w:tcPr>
            <w:tcW w:w="992" w:type="dxa"/>
          </w:tcPr>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r>
              <w:rPr>
                <w:rFonts w:ascii="Tahoma" w:hAnsi="Tahoma" w:cs="Tahoma"/>
                <w:b/>
                <w:sz w:val="16"/>
                <w:szCs w:val="16"/>
              </w:rPr>
              <w:t>2</w:t>
            </w:r>
          </w:p>
        </w:tc>
        <w:tc>
          <w:tcPr>
            <w:tcW w:w="1393" w:type="dxa"/>
          </w:tcPr>
          <w:p w:rsidR="000549F0" w:rsidRDefault="000549F0" w:rsidP="00BF09F8">
            <w:pPr>
              <w:rPr>
                <w:rFonts w:ascii="Tahoma" w:hAnsi="Tahoma" w:cs="Tahoma"/>
                <w:b/>
                <w:sz w:val="16"/>
                <w:szCs w:val="16"/>
              </w:rPr>
            </w:pPr>
          </w:p>
        </w:tc>
      </w:tr>
      <w:tr w:rsidR="000549F0" w:rsidTr="000549F0">
        <w:tc>
          <w:tcPr>
            <w:tcW w:w="1296" w:type="dxa"/>
          </w:tcPr>
          <w:p w:rsidR="000549F0" w:rsidRPr="00050DC3" w:rsidRDefault="000549F0" w:rsidP="00BF09F8">
            <w:pPr>
              <w:rPr>
                <w:rFonts w:ascii="Tahoma" w:hAnsi="Tahoma" w:cs="Tahoma"/>
                <w:b/>
                <w:sz w:val="12"/>
                <w:szCs w:val="12"/>
              </w:rPr>
            </w:pPr>
          </w:p>
          <w:p w:rsidR="000549F0" w:rsidRPr="00050DC3" w:rsidRDefault="000549F0" w:rsidP="00BF09F8">
            <w:pPr>
              <w:jc w:val="both"/>
              <w:rPr>
                <w:rFonts w:ascii="Tahoma" w:hAnsi="Tahoma" w:cs="Tahoma"/>
                <w:sz w:val="12"/>
                <w:szCs w:val="12"/>
              </w:rPr>
            </w:pPr>
            <w:r w:rsidRPr="00050DC3">
              <w:rPr>
                <w:rFonts w:ascii="Tahoma" w:hAnsi="Tahoma" w:cs="Tahoma"/>
                <w:sz w:val="12"/>
                <w:szCs w:val="12"/>
              </w:rPr>
              <w:t>Organiza y relaciona la información</w:t>
            </w:r>
          </w:p>
          <w:p w:rsidR="000549F0" w:rsidRPr="00050DC3" w:rsidRDefault="000549F0" w:rsidP="00BF09F8">
            <w:pPr>
              <w:jc w:val="both"/>
              <w:rPr>
                <w:rFonts w:ascii="Tahoma" w:hAnsi="Tahoma" w:cs="Tahoma"/>
                <w:sz w:val="12"/>
                <w:szCs w:val="12"/>
              </w:rPr>
            </w:pPr>
            <w:r w:rsidRPr="00050DC3">
              <w:rPr>
                <w:rFonts w:ascii="Tahoma" w:hAnsi="Tahoma" w:cs="Tahoma"/>
                <w:sz w:val="12"/>
                <w:szCs w:val="12"/>
              </w:rPr>
              <w:t>teórica revisada de manera coherente y sintética en la</w:t>
            </w:r>
          </w:p>
          <w:p w:rsidR="000549F0" w:rsidRPr="00050DC3" w:rsidRDefault="000549F0" w:rsidP="00BF09F8">
            <w:pPr>
              <w:jc w:val="both"/>
              <w:rPr>
                <w:rFonts w:ascii="Tahoma" w:hAnsi="Tahoma" w:cs="Tahoma"/>
                <w:sz w:val="12"/>
                <w:szCs w:val="12"/>
              </w:rPr>
            </w:pPr>
            <w:r w:rsidRPr="00050DC3">
              <w:rPr>
                <w:rFonts w:ascii="Tahoma" w:hAnsi="Tahoma" w:cs="Tahoma"/>
                <w:sz w:val="12"/>
                <w:szCs w:val="12"/>
              </w:rPr>
              <w:t>introducción y justificación.</w:t>
            </w:r>
          </w:p>
          <w:p w:rsidR="000549F0" w:rsidRPr="00050DC3" w:rsidRDefault="000549F0" w:rsidP="00BF09F8">
            <w:pPr>
              <w:rPr>
                <w:rFonts w:ascii="Tahoma" w:hAnsi="Tahoma" w:cs="Tahoma"/>
                <w:b/>
                <w:sz w:val="12"/>
                <w:szCs w:val="12"/>
              </w:rPr>
            </w:pPr>
          </w:p>
        </w:tc>
        <w:tc>
          <w:tcPr>
            <w:tcW w:w="992" w:type="dxa"/>
          </w:tcPr>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r>
              <w:rPr>
                <w:rFonts w:ascii="Tahoma" w:hAnsi="Tahoma" w:cs="Tahoma"/>
                <w:b/>
                <w:sz w:val="16"/>
                <w:szCs w:val="16"/>
              </w:rPr>
              <w:t>1</w:t>
            </w:r>
          </w:p>
        </w:tc>
        <w:tc>
          <w:tcPr>
            <w:tcW w:w="1393" w:type="dxa"/>
          </w:tcPr>
          <w:p w:rsidR="000549F0" w:rsidRDefault="000549F0" w:rsidP="00BF09F8">
            <w:pPr>
              <w:rPr>
                <w:rFonts w:ascii="Tahoma" w:hAnsi="Tahoma" w:cs="Tahoma"/>
                <w:b/>
                <w:sz w:val="16"/>
                <w:szCs w:val="16"/>
              </w:rPr>
            </w:pPr>
          </w:p>
        </w:tc>
      </w:tr>
      <w:tr w:rsidR="000549F0" w:rsidTr="000549F0">
        <w:trPr>
          <w:trHeight w:val="1397"/>
        </w:trPr>
        <w:tc>
          <w:tcPr>
            <w:tcW w:w="1296" w:type="dxa"/>
          </w:tcPr>
          <w:p w:rsidR="000549F0" w:rsidRPr="00050DC3" w:rsidRDefault="000549F0" w:rsidP="00BF09F8">
            <w:pPr>
              <w:rPr>
                <w:rFonts w:ascii="Tahoma" w:hAnsi="Tahoma" w:cs="Tahoma"/>
                <w:b/>
                <w:sz w:val="12"/>
                <w:szCs w:val="12"/>
              </w:rPr>
            </w:pPr>
          </w:p>
          <w:p w:rsidR="000549F0" w:rsidRPr="00050DC3" w:rsidRDefault="000549F0" w:rsidP="00BF09F8">
            <w:pPr>
              <w:jc w:val="both"/>
              <w:rPr>
                <w:rFonts w:ascii="Tahoma" w:hAnsi="Tahoma" w:cs="Tahoma"/>
                <w:sz w:val="12"/>
                <w:szCs w:val="12"/>
              </w:rPr>
            </w:pPr>
            <w:r w:rsidRPr="00050DC3">
              <w:rPr>
                <w:rFonts w:ascii="Tahoma" w:hAnsi="Tahoma" w:cs="Tahoma"/>
                <w:sz w:val="12"/>
                <w:szCs w:val="12"/>
              </w:rPr>
              <w:t>Explicita las evidencias de los registros y fragmentos de las</w:t>
            </w:r>
          </w:p>
          <w:p w:rsidR="000549F0" w:rsidRPr="00050DC3" w:rsidRDefault="000549F0" w:rsidP="00BF09F8">
            <w:pPr>
              <w:jc w:val="both"/>
              <w:rPr>
                <w:rFonts w:ascii="Tahoma" w:hAnsi="Tahoma" w:cs="Tahoma"/>
                <w:sz w:val="12"/>
                <w:szCs w:val="12"/>
              </w:rPr>
            </w:pPr>
            <w:r w:rsidRPr="00050DC3">
              <w:rPr>
                <w:rFonts w:ascii="Tahoma" w:hAnsi="Tahoma" w:cs="Tahoma"/>
                <w:sz w:val="12"/>
                <w:szCs w:val="12"/>
              </w:rPr>
              <w:t>producciones a realizar durante la aplicación de las situaciones</w:t>
            </w:r>
          </w:p>
          <w:p w:rsidR="000549F0" w:rsidRPr="00AA297E" w:rsidRDefault="000549F0" w:rsidP="00AA297E">
            <w:pPr>
              <w:jc w:val="both"/>
              <w:rPr>
                <w:rFonts w:ascii="Tahoma" w:hAnsi="Tahoma" w:cs="Tahoma"/>
                <w:sz w:val="12"/>
                <w:szCs w:val="12"/>
              </w:rPr>
            </w:pPr>
            <w:r w:rsidRPr="00050DC3">
              <w:rPr>
                <w:rFonts w:ascii="Tahoma" w:hAnsi="Tahoma" w:cs="Tahoma"/>
                <w:sz w:val="12"/>
                <w:szCs w:val="12"/>
              </w:rPr>
              <w:t>didácticas.</w:t>
            </w:r>
          </w:p>
        </w:tc>
        <w:tc>
          <w:tcPr>
            <w:tcW w:w="992" w:type="dxa"/>
          </w:tcPr>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r>
              <w:rPr>
                <w:rFonts w:ascii="Tahoma" w:hAnsi="Tahoma" w:cs="Tahoma"/>
                <w:b/>
                <w:sz w:val="16"/>
                <w:szCs w:val="16"/>
              </w:rPr>
              <w:t>1</w:t>
            </w:r>
          </w:p>
        </w:tc>
        <w:tc>
          <w:tcPr>
            <w:tcW w:w="1393" w:type="dxa"/>
          </w:tcPr>
          <w:p w:rsidR="000549F0" w:rsidRDefault="000549F0" w:rsidP="00BF09F8">
            <w:pPr>
              <w:rPr>
                <w:rFonts w:ascii="Tahoma" w:hAnsi="Tahoma" w:cs="Tahoma"/>
                <w:b/>
                <w:sz w:val="16"/>
                <w:szCs w:val="16"/>
              </w:rPr>
            </w:pPr>
          </w:p>
        </w:tc>
      </w:tr>
    </w:tbl>
    <w:p w:rsidR="000549F0" w:rsidRPr="00425442" w:rsidRDefault="000549F0" w:rsidP="000549F0">
      <w:pPr>
        <w:jc w:val="center"/>
        <w:rPr>
          <w:rFonts w:ascii="Tahoma" w:hAnsi="Tahoma" w:cs="Tahoma"/>
          <w:b/>
          <w:sz w:val="24"/>
          <w:szCs w:val="24"/>
        </w:rPr>
      </w:pPr>
    </w:p>
    <w:p w:rsidR="000549F0" w:rsidRDefault="000549F0" w:rsidP="000549F0">
      <w:pPr>
        <w:rPr>
          <w:rFonts w:ascii="Tahoma" w:hAnsi="Tahoma" w:cs="Tahoma"/>
          <w:b/>
          <w:sz w:val="16"/>
          <w:szCs w:val="16"/>
        </w:rPr>
      </w:pPr>
    </w:p>
    <w:p w:rsidR="000549F0" w:rsidRDefault="000549F0" w:rsidP="000549F0">
      <w:pPr>
        <w:rPr>
          <w:rFonts w:ascii="Tahoma" w:hAnsi="Tahoma" w:cs="Tahoma"/>
          <w:b/>
          <w:sz w:val="16"/>
          <w:szCs w:val="16"/>
        </w:rPr>
      </w:pPr>
    </w:p>
    <w:tbl>
      <w:tblPr>
        <w:tblStyle w:val="Tablaconcuadrcula"/>
        <w:tblpPr w:leftFromText="141" w:rightFromText="141" w:vertAnchor="text" w:horzAnchor="margin" w:tblpY="953"/>
        <w:tblW w:w="0" w:type="auto"/>
        <w:tblLook w:val="04A0" w:firstRow="1" w:lastRow="0" w:firstColumn="1" w:lastColumn="0" w:noHBand="0" w:noVBand="1"/>
      </w:tblPr>
      <w:tblGrid>
        <w:gridCol w:w="2405"/>
        <w:gridCol w:w="992"/>
        <w:gridCol w:w="1418"/>
      </w:tblGrid>
      <w:tr w:rsidR="000549F0" w:rsidTr="000549F0">
        <w:tc>
          <w:tcPr>
            <w:tcW w:w="2405" w:type="dxa"/>
          </w:tcPr>
          <w:p w:rsidR="000549F0" w:rsidRDefault="000549F0" w:rsidP="00BF09F8">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rsidR="000549F0" w:rsidRDefault="000549F0" w:rsidP="00BF09F8">
            <w:pPr>
              <w:jc w:val="center"/>
              <w:rPr>
                <w:rFonts w:ascii="Tahoma" w:hAnsi="Tahoma" w:cs="Tahoma"/>
                <w:b/>
                <w:sz w:val="16"/>
                <w:szCs w:val="16"/>
              </w:rPr>
            </w:pPr>
            <w:r w:rsidRPr="00425442">
              <w:rPr>
                <w:rFonts w:ascii="Tahoma" w:hAnsi="Tahoma" w:cs="Tahoma"/>
                <w:b/>
                <w:sz w:val="20"/>
                <w:szCs w:val="20"/>
              </w:rPr>
              <w:t>Puntos</w:t>
            </w:r>
          </w:p>
        </w:tc>
        <w:tc>
          <w:tcPr>
            <w:tcW w:w="1418" w:type="dxa"/>
          </w:tcPr>
          <w:p w:rsidR="000549F0" w:rsidRDefault="000549F0" w:rsidP="00BF09F8">
            <w:pPr>
              <w:jc w:val="center"/>
              <w:rPr>
                <w:rFonts w:ascii="Tahoma" w:hAnsi="Tahoma" w:cs="Tahoma"/>
                <w:b/>
                <w:sz w:val="16"/>
                <w:szCs w:val="16"/>
              </w:rPr>
            </w:pPr>
            <w:r w:rsidRPr="00425442">
              <w:rPr>
                <w:rFonts w:ascii="Tahoma" w:hAnsi="Tahoma" w:cs="Tahoma"/>
                <w:b/>
                <w:sz w:val="20"/>
                <w:szCs w:val="20"/>
              </w:rPr>
              <w:t>Calificación obtenida</w:t>
            </w:r>
          </w:p>
        </w:tc>
      </w:tr>
      <w:tr w:rsidR="000549F0" w:rsidTr="000549F0">
        <w:tc>
          <w:tcPr>
            <w:tcW w:w="2405" w:type="dxa"/>
          </w:tcPr>
          <w:p w:rsidR="000549F0" w:rsidRDefault="000549F0" w:rsidP="00BF09F8">
            <w:pPr>
              <w:rPr>
                <w:rFonts w:ascii="Tahoma" w:hAnsi="Tahoma" w:cs="Tahoma"/>
                <w:b/>
                <w:sz w:val="16"/>
                <w:szCs w:val="16"/>
              </w:rPr>
            </w:pPr>
          </w:p>
          <w:p w:rsidR="000549F0" w:rsidRDefault="000549F0" w:rsidP="00BF09F8">
            <w:pPr>
              <w:jc w:val="center"/>
              <w:rPr>
                <w:rFonts w:ascii="Tahoma" w:hAnsi="Tahoma" w:cs="Tahoma"/>
                <w:b/>
                <w:sz w:val="16"/>
                <w:szCs w:val="16"/>
              </w:rPr>
            </w:pPr>
            <w:r>
              <w:rPr>
                <w:rFonts w:ascii="Tahoma" w:hAnsi="Tahoma" w:cs="Tahoma"/>
                <w:b/>
                <w:sz w:val="16"/>
                <w:szCs w:val="16"/>
              </w:rPr>
              <w:t>Actitudes y Valores</w:t>
            </w:r>
          </w:p>
          <w:p w:rsidR="000549F0" w:rsidRDefault="000549F0" w:rsidP="00BF09F8">
            <w:pPr>
              <w:rPr>
                <w:rFonts w:ascii="Tahoma" w:hAnsi="Tahoma" w:cs="Tahoma"/>
                <w:b/>
                <w:sz w:val="16"/>
                <w:szCs w:val="16"/>
              </w:rPr>
            </w:pPr>
          </w:p>
        </w:tc>
        <w:tc>
          <w:tcPr>
            <w:tcW w:w="992" w:type="dxa"/>
          </w:tcPr>
          <w:p w:rsidR="000549F0" w:rsidRDefault="000549F0" w:rsidP="00BF09F8">
            <w:pPr>
              <w:rPr>
                <w:rFonts w:ascii="Tahoma" w:hAnsi="Tahoma" w:cs="Tahoma"/>
                <w:b/>
                <w:sz w:val="16"/>
                <w:szCs w:val="16"/>
              </w:rPr>
            </w:pPr>
          </w:p>
        </w:tc>
        <w:tc>
          <w:tcPr>
            <w:tcW w:w="1418" w:type="dxa"/>
          </w:tcPr>
          <w:p w:rsidR="000549F0" w:rsidRDefault="000549F0" w:rsidP="00BF09F8">
            <w:pPr>
              <w:rPr>
                <w:rFonts w:ascii="Tahoma" w:hAnsi="Tahoma" w:cs="Tahoma"/>
                <w:b/>
                <w:sz w:val="16"/>
                <w:szCs w:val="16"/>
              </w:rPr>
            </w:pPr>
          </w:p>
        </w:tc>
      </w:tr>
      <w:tr w:rsidR="000549F0" w:rsidTr="000549F0">
        <w:tc>
          <w:tcPr>
            <w:tcW w:w="2405" w:type="dxa"/>
          </w:tcPr>
          <w:p w:rsidR="000549F0" w:rsidRDefault="000549F0" w:rsidP="00BF09F8">
            <w:pPr>
              <w:jc w:val="both"/>
              <w:rPr>
                <w:rFonts w:ascii="Tahoma" w:hAnsi="Tahoma" w:cs="Tahoma"/>
                <w:sz w:val="16"/>
                <w:szCs w:val="16"/>
              </w:rPr>
            </w:pPr>
          </w:p>
          <w:p w:rsidR="000549F0" w:rsidRPr="00050DC3" w:rsidRDefault="000549F0" w:rsidP="00BF09F8">
            <w:pPr>
              <w:jc w:val="both"/>
              <w:rPr>
                <w:rFonts w:ascii="Tahoma" w:hAnsi="Tahoma" w:cs="Tahoma"/>
                <w:sz w:val="12"/>
                <w:szCs w:val="12"/>
              </w:rPr>
            </w:pPr>
            <w:r w:rsidRPr="00050DC3">
              <w:rPr>
                <w:rFonts w:ascii="Tahoma" w:hAnsi="Tahoma" w:cs="Tahoma"/>
                <w:sz w:val="12"/>
                <w:szCs w:val="12"/>
              </w:rPr>
              <w:t>Fija una postura y apoya sus argumentaciones y contra argumentaciones con los referentes</w:t>
            </w:r>
          </w:p>
          <w:p w:rsidR="000549F0" w:rsidRPr="00050DC3" w:rsidRDefault="000549F0" w:rsidP="00BF09F8">
            <w:pPr>
              <w:jc w:val="both"/>
              <w:rPr>
                <w:rFonts w:ascii="Tahoma" w:hAnsi="Tahoma" w:cs="Tahoma"/>
                <w:sz w:val="12"/>
                <w:szCs w:val="12"/>
              </w:rPr>
            </w:pPr>
            <w:r w:rsidRPr="00050DC3">
              <w:rPr>
                <w:rFonts w:ascii="Tahoma" w:hAnsi="Tahoma" w:cs="Tahoma"/>
                <w:sz w:val="12"/>
                <w:szCs w:val="12"/>
              </w:rPr>
              <w:t>teóricos analizados dentro de la justificación del proyecto literario.</w:t>
            </w:r>
          </w:p>
          <w:p w:rsidR="000549F0" w:rsidRPr="00F5592A" w:rsidRDefault="000549F0" w:rsidP="00BF09F8">
            <w:pPr>
              <w:jc w:val="both"/>
              <w:rPr>
                <w:rFonts w:ascii="Tahoma" w:hAnsi="Tahoma" w:cs="Tahoma"/>
                <w:sz w:val="16"/>
                <w:szCs w:val="16"/>
              </w:rPr>
            </w:pPr>
          </w:p>
        </w:tc>
        <w:tc>
          <w:tcPr>
            <w:tcW w:w="992" w:type="dxa"/>
          </w:tcPr>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r>
              <w:rPr>
                <w:rFonts w:ascii="Tahoma" w:hAnsi="Tahoma" w:cs="Tahoma"/>
                <w:b/>
                <w:sz w:val="16"/>
                <w:szCs w:val="16"/>
              </w:rPr>
              <w:t>1</w:t>
            </w:r>
          </w:p>
        </w:tc>
        <w:tc>
          <w:tcPr>
            <w:tcW w:w="1418" w:type="dxa"/>
          </w:tcPr>
          <w:p w:rsidR="000549F0" w:rsidRDefault="000549F0" w:rsidP="00BF09F8">
            <w:pPr>
              <w:rPr>
                <w:rFonts w:ascii="Tahoma" w:hAnsi="Tahoma" w:cs="Tahoma"/>
                <w:b/>
                <w:sz w:val="16"/>
                <w:szCs w:val="16"/>
              </w:rPr>
            </w:pPr>
          </w:p>
        </w:tc>
      </w:tr>
      <w:tr w:rsidR="000549F0" w:rsidTr="000549F0">
        <w:tc>
          <w:tcPr>
            <w:tcW w:w="2405" w:type="dxa"/>
          </w:tcPr>
          <w:p w:rsidR="000549F0" w:rsidRDefault="000549F0" w:rsidP="00BF09F8">
            <w:pPr>
              <w:jc w:val="both"/>
              <w:rPr>
                <w:rFonts w:ascii="Tahoma" w:hAnsi="Tahoma" w:cs="Tahoma"/>
                <w:sz w:val="12"/>
                <w:szCs w:val="12"/>
              </w:rPr>
            </w:pPr>
          </w:p>
          <w:p w:rsidR="000549F0" w:rsidRPr="00050DC3" w:rsidRDefault="000549F0" w:rsidP="00BF09F8">
            <w:pPr>
              <w:jc w:val="both"/>
              <w:rPr>
                <w:rFonts w:ascii="Tahoma" w:hAnsi="Tahoma" w:cs="Tahoma"/>
                <w:sz w:val="12"/>
                <w:szCs w:val="12"/>
              </w:rPr>
            </w:pPr>
            <w:r w:rsidRPr="00050DC3">
              <w:rPr>
                <w:rFonts w:ascii="Tahoma" w:hAnsi="Tahoma" w:cs="Tahoma"/>
                <w:sz w:val="12"/>
                <w:szCs w:val="12"/>
              </w:rPr>
              <w:t>Respeta al lector al redactar cuidando las reglas gramaticales y la</w:t>
            </w:r>
          </w:p>
          <w:p w:rsidR="000549F0" w:rsidRPr="00050DC3" w:rsidRDefault="000549F0" w:rsidP="00BF09F8">
            <w:pPr>
              <w:jc w:val="both"/>
              <w:rPr>
                <w:rFonts w:ascii="Tahoma" w:hAnsi="Tahoma" w:cs="Tahoma"/>
                <w:sz w:val="12"/>
                <w:szCs w:val="12"/>
              </w:rPr>
            </w:pPr>
            <w:r w:rsidRPr="00050DC3">
              <w:rPr>
                <w:rFonts w:ascii="Tahoma" w:hAnsi="Tahoma" w:cs="Tahoma"/>
                <w:sz w:val="12"/>
                <w:szCs w:val="12"/>
              </w:rPr>
              <w:t>Ortografía</w:t>
            </w:r>
          </w:p>
          <w:p w:rsidR="000549F0" w:rsidRDefault="000549F0" w:rsidP="00BF09F8">
            <w:pPr>
              <w:rPr>
                <w:rFonts w:ascii="Tahoma" w:hAnsi="Tahoma" w:cs="Tahoma"/>
                <w:b/>
                <w:sz w:val="16"/>
                <w:szCs w:val="16"/>
              </w:rPr>
            </w:pPr>
          </w:p>
        </w:tc>
        <w:tc>
          <w:tcPr>
            <w:tcW w:w="992" w:type="dxa"/>
          </w:tcPr>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r>
              <w:rPr>
                <w:rFonts w:ascii="Tahoma" w:hAnsi="Tahoma" w:cs="Tahoma"/>
                <w:b/>
                <w:sz w:val="16"/>
                <w:szCs w:val="16"/>
              </w:rPr>
              <w:t>1</w:t>
            </w:r>
          </w:p>
        </w:tc>
        <w:tc>
          <w:tcPr>
            <w:tcW w:w="1418" w:type="dxa"/>
          </w:tcPr>
          <w:p w:rsidR="000549F0" w:rsidRDefault="000549F0" w:rsidP="00BF09F8">
            <w:pPr>
              <w:rPr>
                <w:rFonts w:ascii="Tahoma" w:hAnsi="Tahoma" w:cs="Tahoma"/>
                <w:b/>
                <w:sz w:val="16"/>
                <w:szCs w:val="16"/>
              </w:rPr>
            </w:pPr>
          </w:p>
        </w:tc>
      </w:tr>
      <w:tr w:rsidR="000549F0" w:rsidTr="000549F0">
        <w:tc>
          <w:tcPr>
            <w:tcW w:w="2405" w:type="dxa"/>
          </w:tcPr>
          <w:p w:rsidR="000549F0" w:rsidRPr="00050DC3" w:rsidRDefault="000549F0" w:rsidP="00BF09F8">
            <w:pPr>
              <w:jc w:val="both"/>
              <w:rPr>
                <w:rFonts w:ascii="Tahoma" w:hAnsi="Tahoma" w:cs="Tahoma"/>
                <w:sz w:val="12"/>
                <w:szCs w:val="12"/>
              </w:rPr>
            </w:pPr>
          </w:p>
          <w:p w:rsidR="000549F0" w:rsidRPr="00050DC3" w:rsidRDefault="000549F0" w:rsidP="00BF09F8">
            <w:pPr>
              <w:jc w:val="both"/>
              <w:rPr>
                <w:rFonts w:ascii="Tahoma" w:hAnsi="Tahoma" w:cs="Tahoma"/>
                <w:sz w:val="12"/>
                <w:szCs w:val="12"/>
              </w:rPr>
            </w:pPr>
            <w:r w:rsidRPr="00050DC3">
              <w:rPr>
                <w:rFonts w:ascii="Tahoma" w:hAnsi="Tahoma" w:cs="Tahoma"/>
                <w:sz w:val="12"/>
                <w:szCs w:val="12"/>
              </w:rPr>
              <w:t>Demuestra honestidad al citar correctamente la bibliografía o citas</w:t>
            </w:r>
          </w:p>
          <w:p w:rsidR="000549F0" w:rsidRPr="00050DC3" w:rsidRDefault="000549F0" w:rsidP="00BF09F8">
            <w:pPr>
              <w:jc w:val="both"/>
              <w:rPr>
                <w:rFonts w:ascii="Tahoma" w:hAnsi="Tahoma" w:cs="Tahoma"/>
                <w:sz w:val="12"/>
                <w:szCs w:val="12"/>
              </w:rPr>
            </w:pPr>
            <w:r w:rsidRPr="00050DC3">
              <w:rPr>
                <w:rFonts w:ascii="Tahoma" w:hAnsi="Tahoma" w:cs="Tahoma"/>
                <w:sz w:val="12"/>
                <w:szCs w:val="12"/>
              </w:rPr>
              <w:t>textuales utilizadas.</w:t>
            </w:r>
          </w:p>
          <w:p w:rsidR="000549F0" w:rsidRPr="00050DC3" w:rsidRDefault="000549F0" w:rsidP="00BF09F8">
            <w:pPr>
              <w:jc w:val="both"/>
              <w:rPr>
                <w:rFonts w:ascii="Tahoma" w:hAnsi="Tahoma" w:cs="Tahoma"/>
                <w:sz w:val="12"/>
                <w:szCs w:val="12"/>
              </w:rPr>
            </w:pPr>
          </w:p>
        </w:tc>
        <w:tc>
          <w:tcPr>
            <w:tcW w:w="992" w:type="dxa"/>
          </w:tcPr>
          <w:p w:rsidR="000549F0" w:rsidRDefault="000549F0" w:rsidP="00BF09F8">
            <w:pPr>
              <w:jc w:val="center"/>
              <w:rPr>
                <w:rFonts w:ascii="Tahoma" w:hAnsi="Tahoma" w:cs="Tahoma"/>
                <w:b/>
                <w:sz w:val="16"/>
                <w:szCs w:val="16"/>
              </w:rPr>
            </w:pPr>
          </w:p>
          <w:p w:rsidR="000549F0" w:rsidRDefault="000549F0" w:rsidP="00BF09F8">
            <w:pPr>
              <w:jc w:val="center"/>
              <w:rPr>
                <w:rFonts w:ascii="Tahoma" w:hAnsi="Tahoma" w:cs="Tahoma"/>
                <w:b/>
                <w:sz w:val="16"/>
                <w:szCs w:val="16"/>
              </w:rPr>
            </w:pPr>
            <w:r>
              <w:rPr>
                <w:rFonts w:ascii="Tahoma" w:hAnsi="Tahoma" w:cs="Tahoma"/>
                <w:b/>
                <w:sz w:val="16"/>
                <w:szCs w:val="16"/>
              </w:rPr>
              <w:t>1</w:t>
            </w:r>
          </w:p>
        </w:tc>
        <w:tc>
          <w:tcPr>
            <w:tcW w:w="1418" w:type="dxa"/>
          </w:tcPr>
          <w:p w:rsidR="000549F0" w:rsidRDefault="000549F0" w:rsidP="00BF09F8">
            <w:pPr>
              <w:rPr>
                <w:rFonts w:ascii="Tahoma" w:hAnsi="Tahoma" w:cs="Tahoma"/>
                <w:b/>
                <w:sz w:val="16"/>
                <w:szCs w:val="16"/>
              </w:rPr>
            </w:pPr>
          </w:p>
        </w:tc>
      </w:tr>
    </w:tbl>
    <w:p w:rsidR="00DA6B41" w:rsidRPr="000549F0" w:rsidRDefault="00DA6B41" w:rsidP="000549F0">
      <w:pPr>
        <w:rPr>
          <w:rFonts w:ascii="Arial" w:hAnsi="Arial" w:cs="Arial"/>
          <w:sz w:val="24"/>
          <w:szCs w:val="24"/>
        </w:rPr>
      </w:pPr>
    </w:p>
    <w:sectPr w:rsidR="00DA6B41" w:rsidRPr="000549F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E45" w:rsidRDefault="004C1E45" w:rsidP="00DA6B41">
      <w:pPr>
        <w:spacing w:after="0" w:line="240" w:lineRule="auto"/>
      </w:pPr>
      <w:r>
        <w:separator/>
      </w:r>
    </w:p>
  </w:endnote>
  <w:endnote w:type="continuationSeparator" w:id="0">
    <w:p w:rsidR="004C1E45" w:rsidRDefault="004C1E45" w:rsidP="00DA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E45" w:rsidRDefault="004C1E45" w:rsidP="00DA6B41">
      <w:pPr>
        <w:spacing w:after="0" w:line="240" w:lineRule="auto"/>
      </w:pPr>
      <w:r>
        <w:separator/>
      </w:r>
    </w:p>
  </w:footnote>
  <w:footnote w:type="continuationSeparator" w:id="0">
    <w:p w:rsidR="004C1E45" w:rsidRDefault="004C1E45" w:rsidP="00DA6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F3E0C"/>
    <w:multiLevelType w:val="multilevel"/>
    <w:tmpl w:val="1AE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6F"/>
    <w:rsid w:val="000549F0"/>
    <w:rsid w:val="00282B6F"/>
    <w:rsid w:val="00335A37"/>
    <w:rsid w:val="004C1E45"/>
    <w:rsid w:val="006E5644"/>
    <w:rsid w:val="009754BA"/>
    <w:rsid w:val="009C5710"/>
    <w:rsid w:val="00AA297E"/>
    <w:rsid w:val="00AE3688"/>
    <w:rsid w:val="00B677EF"/>
    <w:rsid w:val="00CA4CF9"/>
    <w:rsid w:val="00D11E62"/>
    <w:rsid w:val="00DA6B41"/>
    <w:rsid w:val="00F76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A73C8-76DF-4A26-80AA-DEA5CD9D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E56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E564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6E56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56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E5644"/>
    <w:rPr>
      <w:b/>
      <w:bCs/>
    </w:rPr>
  </w:style>
  <w:style w:type="character" w:customStyle="1" w:styleId="Ttulo2Car">
    <w:name w:val="Título 2 Car"/>
    <w:basedOn w:val="Fuentedeprrafopredeter"/>
    <w:link w:val="Ttulo2"/>
    <w:uiPriority w:val="9"/>
    <w:rsid w:val="006E5644"/>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6E5644"/>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6E5644"/>
    <w:rPr>
      <w:color w:val="0000FF"/>
      <w:u w:val="single"/>
    </w:rPr>
  </w:style>
  <w:style w:type="character" w:customStyle="1" w:styleId="Ttulo1Car">
    <w:name w:val="Título 1 Car"/>
    <w:basedOn w:val="Fuentedeprrafopredeter"/>
    <w:link w:val="Ttulo1"/>
    <w:uiPriority w:val="9"/>
    <w:rsid w:val="006E5644"/>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DA6B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B41"/>
  </w:style>
  <w:style w:type="paragraph" w:styleId="Piedepgina">
    <w:name w:val="footer"/>
    <w:basedOn w:val="Normal"/>
    <w:link w:val="PiedepginaCar"/>
    <w:uiPriority w:val="99"/>
    <w:unhideWhenUsed/>
    <w:rsid w:val="00DA6B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B41"/>
  </w:style>
  <w:style w:type="table" w:styleId="Tablaconcuadrcula">
    <w:name w:val="Table Grid"/>
    <w:basedOn w:val="Tablanormal"/>
    <w:uiPriority w:val="39"/>
    <w:rsid w:val="0005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7172">
      <w:bodyDiv w:val="1"/>
      <w:marLeft w:val="0"/>
      <w:marRight w:val="0"/>
      <w:marTop w:val="0"/>
      <w:marBottom w:val="0"/>
      <w:divBdr>
        <w:top w:val="none" w:sz="0" w:space="0" w:color="auto"/>
        <w:left w:val="none" w:sz="0" w:space="0" w:color="auto"/>
        <w:bottom w:val="none" w:sz="0" w:space="0" w:color="auto"/>
        <w:right w:val="none" w:sz="0" w:space="0" w:color="auto"/>
      </w:divBdr>
    </w:div>
    <w:div w:id="447773325">
      <w:bodyDiv w:val="1"/>
      <w:marLeft w:val="0"/>
      <w:marRight w:val="0"/>
      <w:marTop w:val="0"/>
      <w:marBottom w:val="0"/>
      <w:divBdr>
        <w:top w:val="none" w:sz="0" w:space="0" w:color="auto"/>
        <w:left w:val="none" w:sz="0" w:space="0" w:color="auto"/>
        <w:bottom w:val="none" w:sz="0" w:space="0" w:color="auto"/>
        <w:right w:val="none" w:sz="0" w:space="0" w:color="auto"/>
      </w:divBdr>
    </w:div>
    <w:div w:id="637808564">
      <w:bodyDiv w:val="1"/>
      <w:marLeft w:val="0"/>
      <w:marRight w:val="0"/>
      <w:marTop w:val="0"/>
      <w:marBottom w:val="0"/>
      <w:divBdr>
        <w:top w:val="none" w:sz="0" w:space="0" w:color="auto"/>
        <w:left w:val="none" w:sz="0" w:space="0" w:color="auto"/>
        <w:bottom w:val="none" w:sz="0" w:space="0" w:color="auto"/>
        <w:right w:val="none" w:sz="0" w:space="0" w:color="auto"/>
      </w:divBdr>
    </w:div>
    <w:div w:id="1059984354">
      <w:bodyDiv w:val="1"/>
      <w:marLeft w:val="0"/>
      <w:marRight w:val="0"/>
      <w:marTop w:val="0"/>
      <w:marBottom w:val="0"/>
      <w:divBdr>
        <w:top w:val="none" w:sz="0" w:space="0" w:color="auto"/>
        <w:left w:val="none" w:sz="0" w:space="0" w:color="auto"/>
        <w:bottom w:val="none" w:sz="0" w:space="0" w:color="auto"/>
        <w:right w:val="none" w:sz="0" w:space="0" w:color="auto"/>
      </w:divBdr>
    </w:div>
    <w:div w:id="1099375344">
      <w:bodyDiv w:val="1"/>
      <w:marLeft w:val="0"/>
      <w:marRight w:val="0"/>
      <w:marTop w:val="0"/>
      <w:marBottom w:val="0"/>
      <w:divBdr>
        <w:top w:val="none" w:sz="0" w:space="0" w:color="auto"/>
        <w:left w:val="none" w:sz="0" w:space="0" w:color="auto"/>
        <w:bottom w:val="none" w:sz="0" w:space="0" w:color="auto"/>
        <w:right w:val="none" w:sz="0" w:space="0" w:color="auto"/>
      </w:divBdr>
    </w:div>
    <w:div w:id="1173032422">
      <w:bodyDiv w:val="1"/>
      <w:marLeft w:val="0"/>
      <w:marRight w:val="0"/>
      <w:marTop w:val="0"/>
      <w:marBottom w:val="0"/>
      <w:divBdr>
        <w:top w:val="none" w:sz="0" w:space="0" w:color="auto"/>
        <w:left w:val="none" w:sz="0" w:space="0" w:color="auto"/>
        <w:bottom w:val="none" w:sz="0" w:space="0" w:color="auto"/>
        <w:right w:val="none" w:sz="0" w:space="0" w:color="auto"/>
      </w:divBdr>
    </w:div>
    <w:div w:id="1614558730">
      <w:bodyDiv w:val="1"/>
      <w:marLeft w:val="0"/>
      <w:marRight w:val="0"/>
      <w:marTop w:val="0"/>
      <w:marBottom w:val="0"/>
      <w:divBdr>
        <w:top w:val="none" w:sz="0" w:space="0" w:color="auto"/>
        <w:left w:val="none" w:sz="0" w:space="0" w:color="auto"/>
        <w:bottom w:val="none" w:sz="0" w:space="0" w:color="auto"/>
        <w:right w:val="none" w:sz="0" w:space="0" w:color="auto"/>
      </w:divBdr>
    </w:div>
    <w:div w:id="187099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41.233.82/sistema/mensajes/EnviaMensaje1.asp?e=enep-00043&amp;c=1674507163&amp;p=BB7B619B3471M1373453172525&amp;idMateria=6448&amp;idMateria=6448&amp;a=M183&amp;an=RAMIRO%20GARCIA%20ELIAS" TargetMode="External"/><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2.gif"/><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187.141.233.82/sistema/Actividad/ActividadPresentacion.asp?e=enep-00043&amp;c=1674507163&amp;p=BB7B619B3471M1373453172525&amp;idMateria=6448&amp;idActividad=20264&amp;comp=enep-00043|20264|2022/01/09|3441&amp;z1=19168552&amp;z2=14229229" TargetMode="External"/><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1262</Words>
  <Characters>6945</Characters>
  <Application>Microsoft Office Word</Application>
  <DocSecurity>0</DocSecurity>
  <Lines>57</Lines>
  <Paragraphs>16</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    LITERATURA INFANTIL </vt:lpstr>
      <vt:lpstr>    </vt:lpstr>
      <vt:lpstr>    3 D</vt:lpstr>
      <vt:lpstr>    </vt:lpstr>
      <vt:lpstr>    UNIDAD DE APRENDIZAJE III. INTRODUCCIÓN A LA            LITERATURA INFANTIL.</vt:lpstr>
      <vt:lpstr>        </vt:lpstr>
      <vt:lpstr>        MAESTRO: RAMIRO GARCIA ELIAS</vt:lpstr>
      <vt:lpstr>    </vt:lpstr>
      <vt:lpstr>    Alumna: Mariana Abigail Avila Olivares </vt:lpstr>
      <vt:lpstr>    </vt:lpstr>
      <vt:lpstr>    Evidencia de unidad III</vt:lpstr>
      <vt:lpstr>    </vt:lpstr>
    </vt:vector>
  </TitlesOfParts>
  <Company>HP</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MAAO</dc:creator>
  <cp:keywords/>
  <dc:description/>
  <cp:lastModifiedBy>MAAO</cp:lastModifiedBy>
  <cp:revision>2</cp:revision>
  <dcterms:created xsi:type="dcterms:W3CDTF">2022-01-10T05:08:00Z</dcterms:created>
  <dcterms:modified xsi:type="dcterms:W3CDTF">2022-01-10T05:08:00Z</dcterms:modified>
</cp:coreProperties>
</file>