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98F0" w14:textId="21AB72A3" w:rsidR="006B7246" w:rsidRDefault="008D549C" w:rsidP="008D549C">
      <w:pPr>
        <w:jc w:val="center"/>
      </w:pPr>
      <w:r>
        <w:rPr>
          <w:noProof/>
        </w:rPr>
        <w:drawing>
          <wp:inline distT="0" distB="0" distL="0" distR="0" wp14:anchorId="1443806D" wp14:editId="7CA2871F">
            <wp:extent cx="1857375" cy="1381125"/>
            <wp:effectExtent l="0" t="0" r="0" b="9525"/>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07665862" w14:textId="3C2C1B12" w:rsidR="008D549C" w:rsidRDefault="008D549C" w:rsidP="008D549C">
      <w:pPr>
        <w:spacing w:line="256" w:lineRule="auto"/>
        <w:jc w:val="center"/>
        <w:rPr>
          <w:rFonts w:ascii="Arial" w:eastAsia="Arial" w:hAnsi="Arial" w:cs="Arial"/>
          <w:b/>
          <w:sz w:val="38"/>
          <w:szCs w:val="38"/>
          <w:lang w:val="es-MX" w:eastAsia="es-MX"/>
        </w:rPr>
      </w:pPr>
      <w:r w:rsidRPr="007C7E91">
        <w:rPr>
          <w:rFonts w:ascii="Arial" w:eastAsia="Arial" w:hAnsi="Arial" w:cs="Arial"/>
          <w:b/>
          <w:sz w:val="38"/>
          <w:szCs w:val="38"/>
          <w:lang w:val="es-MX" w:eastAsia="es-MX"/>
        </w:rPr>
        <w:t>Escuela Normal de Educación Preescolar</w:t>
      </w:r>
    </w:p>
    <w:p w14:paraId="0F3403EF" w14:textId="77777777" w:rsidR="008D549C" w:rsidRDefault="008D549C" w:rsidP="008D549C">
      <w:pPr>
        <w:spacing w:line="256" w:lineRule="auto"/>
        <w:jc w:val="center"/>
        <w:rPr>
          <w:rFonts w:ascii="Arial" w:eastAsia="Arial" w:hAnsi="Arial" w:cs="Arial"/>
          <w:b/>
          <w:sz w:val="38"/>
          <w:szCs w:val="38"/>
          <w:lang w:val="es-MX" w:eastAsia="es-MX"/>
        </w:rPr>
      </w:pPr>
      <w:r>
        <w:rPr>
          <w:rFonts w:ascii="Arial" w:eastAsia="Arial" w:hAnsi="Arial" w:cs="Arial"/>
          <w:b/>
          <w:sz w:val="38"/>
          <w:szCs w:val="38"/>
          <w:lang w:val="es-MX" w:eastAsia="es-MX"/>
        </w:rPr>
        <w:t>Tutoría de pares 2</w:t>
      </w:r>
    </w:p>
    <w:p w14:paraId="0D3866B9" w14:textId="0387E39F" w:rsidR="008D549C" w:rsidRPr="007C7E91" w:rsidRDefault="008D549C" w:rsidP="008D549C">
      <w:pPr>
        <w:spacing w:line="256" w:lineRule="auto"/>
        <w:jc w:val="center"/>
        <w:rPr>
          <w:rFonts w:ascii="Arial" w:eastAsia="Arial" w:hAnsi="Arial" w:cs="Arial"/>
          <w:b/>
          <w:sz w:val="38"/>
          <w:szCs w:val="38"/>
          <w:lang w:val="es-MX" w:eastAsia="es-MX"/>
        </w:rPr>
      </w:pPr>
      <w:r w:rsidRPr="007C7E91">
        <w:rPr>
          <w:rFonts w:ascii="Arial" w:eastAsia="Arial" w:hAnsi="Arial" w:cs="Arial"/>
          <w:b/>
          <w:sz w:val="38"/>
          <w:szCs w:val="38"/>
          <w:lang w:val="es-MX" w:eastAsia="es-MX"/>
        </w:rPr>
        <w:t>Lorena Fernanda Olivo Maldonado</w:t>
      </w:r>
    </w:p>
    <w:p w14:paraId="47C97C55" w14:textId="77777777" w:rsidR="008D549C" w:rsidRPr="007C7E91" w:rsidRDefault="008D549C" w:rsidP="008D549C">
      <w:pPr>
        <w:spacing w:line="256" w:lineRule="auto"/>
        <w:jc w:val="center"/>
        <w:rPr>
          <w:rFonts w:ascii="Arial" w:eastAsia="Arial" w:hAnsi="Arial" w:cs="Arial"/>
          <w:b/>
          <w:sz w:val="38"/>
          <w:szCs w:val="38"/>
          <w:lang w:val="es-MX" w:eastAsia="es-MX"/>
        </w:rPr>
      </w:pPr>
      <w:r w:rsidRPr="007C7E91">
        <w:rPr>
          <w:rFonts w:ascii="Arial" w:eastAsia="Arial" w:hAnsi="Arial" w:cs="Arial"/>
          <w:b/>
          <w:sz w:val="38"/>
          <w:szCs w:val="38"/>
          <w:lang w:val="es-MX" w:eastAsia="es-MX"/>
        </w:rPr>
        <w:t>Tutoría grupal</w:t>
      </w:r>
    </w:p>
    <w:p w14:paraId="17B39A67" w14:textId="77777777" w:rsidR="008D549C" w:rsidRPr="007C7E91" w:rsidRDefault="008D549C" w:rsidP="008D549C">
      <w:pPr>
        <w:spacing w:line="256" w:lineRule="auto"/>
        <w:jc w:val="center"/>
        <w:rPr>
          <w:rFonts w:ascii="Arial" w:eastAsia="Arial" w:hAnsi="Arial" w:cs="Arial"/>
          <w:b/>
          <w:sz w:val="38"/>
          <w:szCs w:val="38"/>
          <w:lang w:val="es-MX" w:eastAsia="es-MX"/>
        </w:rPr>
      </w:pPr>
      <w:r w:rsidRPr="007C7E91">
        <w:rPr>
          <w:rFonts w:ascii="Arial" w:eastAsia="Arial" w:hAnsi="Arial" w:cs="Arial"/>
          <w:b/>
          <w:sz w:val="38"/>
          <w:szCs w:val="38"/>
          <w:lang w:val="es-MX" w:eastAsia="es-MX"/>
        </w:rPr>
        <w:t>5 semestre</w:t>
      </w:r>
    </w:p>
    <w:p w14:paraId="60372CDE" w14:textId="77777777" w:rsidR="008D549C" w:rsidRDefault="008D549C" w:rsidP="008D549C">
      <w:pPr>
        <w:spacing w:line="256" w:lineRule="auto"/>
        <w:jc w:val="center"/>
        <w:rPr>
          <w:rFonts w:ascii="Arial" w:eastAsia="Arial" w:hAnsi="Arial" w:cs="Arial"/>
          <w:b/>
          <w:sz w:val="38"/>
          <w:szCs w:val="38"/>
          <w:lang w:val="es-MX" w:eastAsia="es-MX"/>
        </w:rPr>
      </w:pPr>
      <w:r w:rsidRPr="007C7E91">
        <w:rPr>
          <w:rFonts w:ascii="Arial" w:eastAsia="Arial" w:hAnsi="Arial" w:cs="Arial"/>
          <w:b/>
          <w:sz w:val="38"/>
          <w:szCs w:val="38"/>
          <w:lang w:val="es-MX" w:eastAsia="es-MX"/>
        </w:rPr>
        <w:t xml:space="preserve">Maestra: Rosa </w:t>
      </w:r>
      <w:proofErr w:type="spellStart"/>
      <w:r w:rsidRPr="007C7E91">
        <w:rPr>
          <w:rFonts w:ascii="Arial" w:eastAsia="Arial" w:hAnsi="Arial" w:cs="Arial"/>
          <w:b/>
          <w:sz w:val="38"/>
          <w:szCs w:val="38"/>
          <w:lang w:val="es-MX" w:eastAsia="es-MX"/>
        </w:rPr>
        <w:t>Velia</w:t>
      </w:r>
      <w:proofErr w:type="spellEnd"/>
      <w:r w:rsidRPr="007C7E91">
        <w:rPr>
          <w:rFonts w:ascii="Arial" w:eastAsia="Arial" w:hAnsi="Arial" w:cs="Arial"/>
          <w:b/>
          <w:sz w:val="38"/>
          <w:szCs w:val="38"/>
          <w:lang w:val="es-MX" w:eastAsia="es-MX"/>
        </w:rPr>
        <w:t xml:space="preserve"> Del Rio Tijerina</w:t>
      </w:r>
    </w:p>
    <w:p w14:paraId="3FC13D7B" w14:textId="77777777" w:rsidR="008D549C" w:rsidRDefault="008D549C" w:rsidP="008D549C">
      <w:pPr>
        <w:spacing w:line="256" w:lineRule="auto"/>
        <w:jc w:val="center"/>
        <w:rPr>
          <w:rFonts w:ascii="Arial" w:eastAsia="Arial" w:hAnsi="Arial" w:cs="Arial"/>
          <w:b/>
          <w:sz w:val="38"/>
          <w:szCs w:val="38"/>
          <w:lang w:val="es-MX" w:eastAsia="es-MX"/>
        </w:rPr>
      </w:pPr>
    </w:p>
    <w:p w14:paraId="736062AF" w14:textId="77777777" w:rsidR="008D549C" w:rsidRDefault="008D549C" w:rsidP="008D549C">
      <w:pPr>
        <w:spacing w:line="256" w:lineRule="auto"/>
        <w:jc w:val="center"/>
        <w:rPr>
          <w:rFonts w:ascii="Arial" w:eastAsia="Arial" w:hAnsi="Arial" w:cs="Arial"/>
          <w:b/>
          <w:sz w:val="38"/>
          <w:szCs w:val="38"/>
          <w:lang w:val="es-MX" w:eastAsia="es-MX"/>
        </w:rPr>
      </w:pPr>
    </w:p>
    <w:p w14:paraId="53B6CCF5" w14:textId="77777777" w:rsidR="008D549C" w:rsidRDefault="008D549C" w:rsidP="008D549C">
      <w:pPr>
        <w:spacing w:line="256" w:lineRule="auto"/>
        <w:jc w:val="center"/>
        <w:rPr>
          <w:rFonts w:ascii="Arial" w:eastAsia="Arial" w:hAnsi="Arial" w:cs="Arial"/>
          <w:b/>
          <w:sz w:val="38"/>
          <w:szCs w:val="38"/>
          <w:lang w:val="es-MX" w:eastAsia="es-MX"/>
        </w:rPr>
      </w:pPr>
    </w:p>
    <w:p w14:paraId="26E1B6BC" w14:textId="60A8E627" w:rsidR="008D549C" w:rsidRDefault="008D549C" w:rsidP="008D549C">
      <w:pPr>
        <w:spacing w:line="256" w:lineRule="auto"/>
        <w:jc w:val="right"/>
        <w:rPr>
          <w:rFonts w:ascii="Arial" w:eastAsia="Arial" w:hAnsi="Arial" w:cs="Arial"/>
          <w:b/>
          <w:sz w:val="38"/>
          <w:szCs w:val="38"/>
          <w:lang w:val="es-MX" w:eastAsia="es-MX"/>
        </w:rPr>
      </w:pPr>
      <w:r>
        <w:rPr>
          <w:rFonts w:ascii="Arial" w:eastAsia="Arial" w:hAnsi="Arial" w:cs="Arial"/>
          <w:b/>
          <w:sz w:val="38"/>
          <w:szCs w:val="38"/>
          <w:lang w:val="es-MX" w:eastAsia="es-MX"/>
        </w:rPr>
        <w:t>Enero</w:t>
      </w:r>
      <w:r w:rsidRPr="007C7E91">
        <w:rPr>
          <w:rFonts w:ascii="Arial" w:eastAsia="Arial" w:hAnsi="Arial" w:cs="Arial"/>
          <w:b/>
          <w:sz w:val="38"/>
          <w:szCs w:val="38"/>
          <w:lang w:val="es-MX" w:eastAsia="es-MX"/>
        </w:rPr>
        <w:t xml:space="preserve"> 202</w:t>
      </w:r>
      <w:r>
        <w:rPr>
          <w:rFonts w:ascii="Arial" w:eastAsia="Arial" w:hAnsi="Arial" w:cs="Arial"/>
          <w:b/>
          <w:sz w:val="38"/>
          <w:szCs w:val="38"/>
          <w:lang w:val="es-MX" w:eastAsia="es-MX"/>
        </w:rPr>
        <w:t>2</w:t>
      </w:r>
      <w:r w:rsidRPr="007C7E91">
        <w:rPr>
          <w:rFonts w:ascii="Arial" w:eastAsia="Arial" w:hAnsi="Arial" w:cs="Arial"/>
          <w:b/>
          <w:sz w:val="38"/>
          <w:szCs w:val="38"/>
          <w:lang w:val="es-MX" w:eastAsia="es-MX"/>
        </w:rPr>
        <w:t>, Saltillo, Coahuila</w:t>
      </w:r>
    </w:p>
    <w:p w14:paraId="4A924C4B" w14:textId="6985C930" w:rsidR="008D549C" w:rsidRDefault="008D549C" w:rsidP="008D549C">
      <w:pPr>
        <w:spacing w:line="256" w:lineRule="auto"/>
        <w:jc w:val="right"/>
        <w:rPr>
          <w:rFonts w:ascii="Arial" w:eastAsia="Arial" w:hAnsi="Arial" w:cs="Arial"/>
          <w:b/>
          <w:sz w:val="38"/>
          <w:szCs w:val="38"/>
          <w:lang w:val="es-MX" w:eastAsia="es-MX"/>
        </w:rPr>
      </w:pPr>
    </w:p>
    <w:p w14:paraId="4C841E83" w14:textId="03936CE6" w:rsidR="008D549C" w:rsidRDefault="008D549C" w:rsidP="008D549C">
      <w:pPr>
        <w:spacing w:line="256" w:lineRule="auto"/>
        <w:jc w:val="right"/>
        <w:rPr>
          <w:rFonts w:ascii="Arial" w:eastAsia="Arial" w:hAnsi="Arial" w:cs="Arial"/>
          <w:b/>
          <w:sz w:val="38"/>
          <w:szCs w:val="38"/>
          <w:lang w:val="es-MX" w:eastAsia="es-MX"/>
        </w:rPr>
      </w:pPr>
    </w:p>
    <w:p w14:paraId="49C556D8" w14:textId="32A18B83" w:rsidR="008D549C" w:rsidRDefault="008D549C" w:rsidP="008D549C">
      <w:pPr>
        <w:spacing w:line="256" w:lineRule="auto"/>
        <w:jc w:val="right"/>
        <w:rPr>
          <w:rFonts w:ascii="Arial" w:eastAsia="Arial" w:hAnsi="Arial" w:cs="Arial"/>
          <w:b/>
          <w:sz w:val="38"/>
          <w:szCs w:val="38"/>
          <w:lang w:val="es-MX" w:eastAsia="es-MX"/>
        </w:rPr>
      </w:pPr>
    </w:p>
    <w:p w14:paraId="7A7201C5" w14:textId="02BAD2F7" w:rsidR="008D549C" w:rsidRDefault="008D549C" w:rsidP="008D549C">
      <w:pPr>
        <w:spacing w:line="256" w:lineRule="auto"/>
        <w:jc w:val="right"/>
        <w:rPr>
          <w:rFonts w:ascii="Arial" w:eastAsia="Arial" w:hAnsi="Arial" w:cs="Arial"/>
          <w:b/>
          <w:sz w:val="38"/>
          <w:szCs w:val="38"/>
          <w:lang w:val="es-MX" w:eastAsia="es-MX"/>
        </w:rPr>
      </w:pPr>
    </w:p>
    <w:p w14:paraId="543BEC86" w14:textId="19EDC3A0" w:rsidR="008D549C" w:rsidRDefault="008D549C" w:rsidP="008D549C">
      <w:pPr>
        <w:spacing w:line="256" w:lineRule="auto"/>
        <w:jc w:val="right"/>
        <w:rPr>
          <w:rFonts w:ascii="Arial" w:eastAsia="Arial" w:hAnsi="Arial" w:cs="Arial"/>
          <w:b/>
          <w:sz w:val="38"/>
          <w:szCs w:val="38"/>
          <w:lang w:val="es-MX" w:eastAsia="es-MX"/>
        </w:rPr>
      </w:pPr>
    </w:p>
    <w:p w14:paraId="51768DAB" w14:textId="4C25A9F8" w:rsidR="008D549C" w:rsidRDefault="008D549C" w:rsidP="008D549C">
      <w:pPr>
        <w:spacing w:line="256" w:lineRule="auto"/>
        <w:jc w:val="right"/>
        <w:rPr>
          <w:rFonts w:ascii="Arial" w:eastAsia="Arial" w:hAnsi="Arial" w:cs="Arial"/>
          <w:b/>
          <w:sz w:val="38"/>
          <w:szCs w:val="38"/>
          <w:lang w:val="es-MX" w:eastAsia="es-MX"/>
        </w:rPr>
      </w:pPr>
    </w:p>
    <w:p w14:paraId="4B7CDEB9" w14:textId="10794483" w:rsidR="008D549C" w:rsidRDefault="008D549C" w:rsidP="008D549C">
      <w:pPr>
        <w:spacing w:line="256" w:lineRule="auto"/>
        <w:jc w:val="right"/>
        <w:rPr>
          <w:rFonts w:ascii="Arial" w:eastAsia="Arial" w:hAnsi="Arial" w:cs="Arial"/>
          <w:b/>
          <w:sz w:val="38"/>
          <w:szCs w:val="38"/>
          <w:lang w:val="es-MX" w:eastAsia="es-MX"/>
        </w:rPr>
      </w:pPr>
    </w:p>
    <w:p w14:paraId="52EA62F1" w14:textId="77777777" w:rsidR="008D549C" w:rsidRDefault="008D549C" w:rsidP="008D549C">
      <w:pPr>
        <w:jc w:val="both"/>
        <w:rPr>
          <w:rFonts w:ascii="Arial" w:hAnsi="Arial" w:cs="Arial"/>
          <w:sz w:val="24"/>
          <w:szCs w:val="24"/>
          <w:lang w:val="es-MX"/>
        </w:rPr>
      </w:pPr>
      <w:r>
        <w:rPr>
          <w:rFonts w:ascii="Arial" w:hAnsi="Arial" w:cs="Arial"/>
          <w:sz w:val="24"/>
          <w:szCs w:val="24"/>
          <w:lang w:val="es-MX"/>
        </w:rPr>
        <w:lastRenderedPageBreak/>
        <w:t>La situación didáctica que desarrolle en esta jornada de practica es una situación didáctica inclusiva ya que forma parte del área de desarrollo personal y social educación socioemocional, tiene como organizador curricular uno colaboración y como organizador curricular dos inclusiones.</w:t>
      </w:r>
    </w:p>
    <w:p w14:paraId="04E294C4" w14:textId="77777777" w:rsidR="008D549C" w:rsidRDefault="008D549C" w:rsidP="008D549C">
      <w:pPr>
        <w:jc w:val="both"/>
        <w:rPr>
          <w:rFonts w:ascii="Arial" w:hAnsi="Arial" w:cs="Arial"/>
          <w:sz w:val="24"/>
          <w:szCs w:val="24"/>
          <w:lang w:val="es-MX"/>
        </w:rPr>
      </w:pPr>
      <w:r>
        <w:rPr>
          <w:rFonts w:ascii="Arial" w:hAnsi="Arial" w:cs="Arial"/>
          <w:sz w:val="24"/>
          <w:szCs w:val="24"/>
          <w:lang w:val="es-MX"/>
        </w:rPr>
        <w:t>Como diagnostico principalmente, e</w:t>
      </w:r>
      <w:r w:rsidRPr="00281CE4">
        <w:rPr>
          <w:rFonts w:ascii="Arial" w:hAnsi="Arial" w:cs="Arial"/>
          <w:sz w:val="24"/>
          <w:szCs w:val="24"/>
          <w:lang w:val="es-MX"/>
        </w:rPr>
        <w:t xml:space="preserve">l autoconocimiento está muy relacionado con la inteligencia emocional, ya que saber interpretar nuestras emociones está relacionado con la autorreflexión y la mejora de la salud mental, por otro lado, conocerse a uno mismo también es muy importante para el desarrollo personal y esto se ve reflejado favorablemente en el grupo de niños con los cuáles se realizó el diagnostico siendo que gran mayoría se conocen a si mismo solamente en una ocasión se respondió que no siendo esta en el indicador reconoce cuando es necesario calmarse, en lo que resta me queda decir que el grupo si tienen mayormente autoconocimiento. </w:t>
      </w:r>
    </w:p>
    <w:p w14:paraId="0371D52F" w14:textId="77777777" w:rsidR="008D549C" w:rsidRDefault="008D549C" w:rsidP="008D549C">
      <w:pPr>
        <w:jc w:val="both"/>
        <w:rPr>
          <w:rFonts w:ascii="Arial" w:hAnsi="Arial" w:cs="Arial"/>
          <w:sz w:val="24"/>
          <w:szCs w:val="24"/>
          <w:lang w:val="es-MX"/>
        </w:rPr>
      </w:pPr>
      <w:r w:rsidRPr="00281CE4">
        <w:rPr>
          <w:rFonts w:ascii="Arial" w:hAnsi="Arial" w:cs="Arial"/>
          <w:sz w:val="24"/>
          <w:szCs w:val="24"/>
          <w:lang w:val="es-MX"/>
        </w:rPr>
        <w:t xml:space="preserve">La autorregulación es la capacidad de responder a las demandas continuas de tal manera que en un ambiente social sea tolerable y lo suficientemente flexible como para permitir reacciones emocionales espontáneas, así como la capacidad de retrasar dichas reacciones según sea necesario, aquí si hay menos efectividad ya que más niños requieren ayuda para poder lograrlo pero también lo que me da gusto es que en ningún indicador se respondió negativamente, esto quiere decir que con ayuda se podrá lograr que los niños tengan autorregulación completamente. </w:t>
      </w:r>
    </w:p>
    <w:p w14:paraId="410C2578" w14:textId="77777777" w:rsidR="008D549C" w:rsidRDefault="008D549C" w:rsidP="008D549C">
      <w:pPr>
        <w:jc w:val="both"/>
        <w:rPr>
          <w:rFonts w:ascii="Arial" w:hAnsi="Arial" w:cs="Arial"/>
          <w:sz w:val="24"/>
          <w:szCs w:val="24"/>
          <w:lang w:val="es-MX"/>
        </w:rPr>
      </w:pPr>
      <w:r w:rsidRPr="00281CE4">
        <w:rPr>
          <w:rFonts w:ascii="Arial" w:hAnsi="Arial" w:cs="Arial"/>
          <w:sz w:val="24"/>
          <w:szCs w:val="24"/>
          <w:lang w:val="es-MX"/>
        </w:rPr>
        <w:t xml:space="preserve">La autonomía es el sentimiento de ser libre, ser responsable de sí mismo, y encara el problema de cómo se comporta la persona ante sí misma y la sociedad, se ha estudiado tradicionalmente en la filosofía bajo el binomio libertad-responsabilidad, de manera que su opuesto sería el binomio determinismo-libertad en el grupo de niños se da a notar que hay una gran inestabilidad ya que hay algunos estudiante que son muy autónomos y otros que no lo son para nada comprendo que es un reto trabajar con ello para poder medir esto y lograr que los estudiantes estén en un nivel igual entre sus compañeros sobre todo porque me sorprendió que en el indicador de logra identificar sus fortalezas y nombrarlas todos los alumnos respondieron negativamente ninguno lo hace , es por eso que la mayor parte en cuanto a áreas de oportunidad es esta y se debe trabajar en ello. </w:t>
      </w:r>
    </w:p>
    <w:p w14:paraId="0A064BAE" w14:textId="77777777" w:rsidR="008D549C" w:rsidRDefault="008D549C" w:rsidP="008D549C">
      <w:pPr>
        <w:jc w:val="both"/>
        <w:rPr>
          <w:rFonts w:ascii="Arial" w:hAnsi="Arial" w:cs="Arial"/>
          <w:sz w:val="24"/>
          <w:szCs w:val="24"/>
          <w:lang w:val="es-MX"/>
        </w:rPr>
      </w:pPr>
      <w:r w:rsidRPr="00281CE4">
        <w:rPr>
          <w:rFonts w:ascii="Arial" w:hAnsi="Arial" w:cs="Arial"/>
          <w:sz w:val="24"/>
          <w:szCs w:val="24"/>
          <w:lang w:val="es-MX"/>
        </w:rPr>
        <w:t xml:space="preserve">La empatía es la capacidad que tiene una persona de percibir los sentimientos, pensamientos y emociones de los demás, basada en el reconocimiento del otro como similar, es decir, como un individuo similar con mente propia, por eso es vital para la vida social me causa gran alegría que este grupo de niños están dispuestos a ayudar y ver por sus compañeros ya que aquí se respondió muy positivamente y en las ocasiones que contesto por completo el si me da un gran alivio porque no pusieron el no, si no el con ayuda y esto quiere decir que se está trabajando en ello para formar niños dispuestos a ver más allá de ello sino también por quienes los rodean, solo quiero comentar que un número considerable de niños en el indicador de conocer las consecuencias de ciertas conductas contestaron que no y quiero hacer hincapié aquí para que entre la maestra y padres de familia se platique acerca de esto considero que es de gran importancia hacerle saber a los niños que todo acto tiene sus consecuencias y que hay que pensar bien antes </w:t>
      </w:r>
      <w:r w:rsidRPr="00281CE4">
        <w:rPr>
          <w:rFonts w:ascii="Arial" w:hAnsi="Arial" w:cs="Arial"/>
          <w:sz w:val="24"/>
          <w:szCs w:val="24"/>
          <w:lang w:val="es-MX"/>
        </w:rPr>
        <w:lastRenderedPageBreak/>
        <w:t xml:space="preserve">de hacer las cosas para que así ellos puedan tomar la decisión en si hacerlo o no hacerlo tomando en cuenta la consecuencia que esto podrá tener. </w:t>
      </w:r>
    </w:p>
    <w:p w14:paraId="2E9218F2" w14:textId="77777777" w:rsidR="008D549C" w:rsidRDefault="008D549C" w:rsidP="008D549C">
      <w:pPr>
        <w:jc w:val="both"/>
        <w:rPr>
          <w:rFonts w:ascii="Arial" w:hAnsi="Arial" w:cs="Arial"/>
          <w:sz w:val="24"/>
          <w:szCs w:val="24"/>
          <w:lang w:val="es-MX"/>
        </w:rPr>
      </w:pPr>
      <w:r w:rsidRPr="00281CE4">
        <w:rPr>
          <w:rFonts w:ascii="Arial" w:hAnsi="Arial" w:cs="Arial"/>
          <w:sz w:val="24"/>
          <w:szCs w:val="24"/>
          <w:lang w:val="es-MX"/>
        </w:rPr>
        <w:t xml:space="preserve">La colaboración es el proceso de dos o más personas u organizaciones que trabajan juntas para completar una tarea o alcanzar una meta, la colaboración es similar a la cooperación, solo quiero mencionar que es importante hacerle saber a los niños que hay que tener seguridad en todo lo que hacemos y no tener miedo a equivocarnos ya que de los errores se aprende, pero por otro lado aquí es en la parte en la que más se respondió de manera favorable y eso da a conocer que son niños que pueden convivir con sus compañeros de manera pacífica y en un ambiente sano, que entre ellos se ayuda para poder hacer las cosas mejor y eso habla muy bien de ellos.   </w:t>
      </w:r>
    </w:p>
    <w:p w14:paraId="35D3C160" w14:textId="77777777" w:rsidR="008D549C" w:rsidRDefault="008D549C" w:rsidP="008D549C">
      <w:pPr>
        <w:jc w:val="both"/>
        <w:rPr>
          <w:rFonts w:ascii="Arial" w:hAnsi="Arial" w:cs="Arial"/>
          <w:sz w:val="24"/>
          <w:szCs w:val="24"/>
          <w:lang w:val="es-MX"/>
        </w:rPr>
      </w:pPr>
      <w:r>
        <w:rPr>
          <w:rFonts w:ascii="Arial" w:hAnsi="Arial" w:cs="Arial"/>
          <w:sz w:val="24"/>
          <w:szCs w:val="24"/>
          <w:lang w:val="es-MX"/>
        </w:rPr>
        <w:t>En cuanto a los ajustes razonables l</w:t>
      </w:r>
      <w:r w:rsidRPr="003E6838">
        <w:rPr>
          <w:rFonts w:ascii="Arial" w:hAnsi="Arial" w:cs="Arial"/>
          <w:sz w:val="24"/>
          <w:szCs w:val="24"/>
          <w:lang w:val="es-MX"/>
        </w:rPr>
        <w:t>ograr una inclusión plena en las escuelas es una meta que se han planteado muchos países, buscando con ello responder a la diversidad de necesidades de aprendizaje</w:t>
      </w:r>
      <w:r>
        <w:rPr>
          <w:rFonts w:ascii="Arial" w:hAnsi="Arial" w:cs="Arial"/>
          <w:sz w:val="24"/>
          <w:szCs w:val="24"/>
          <w:lang w:val="es-MX"/>
        </w:rPr>
        <w:t>, e</w:t>
      </w:r>
      <w:r w:rsidRPr="003E6838">
        <w:rPr>
          <w:rFonts w:ascii="Arial" w:hAnsi="Arial" w:cs="Arial"/>
          <w:sz w:val="24"/>
          <w:szCs w:val="24"/>
          <w:lang w:val="es-MX"/>
        </w:rPr>
        <w:t>n este sentido, es preciso que los docentes implementen en las aulas prácticas inclusivas que logren atender las características y necesidades de todos los estudiantes, un ejemplo de ello son los ajustes razonables.</w:t>
      </w:r>
    </w:p>
    <w:p w14:paraId="17AE41F7" w14:textId="77777777" w:rsidR="008D549C" w:rsidRDefault="008D549C" w:rsidP="008D549C">
      <w:pPr>
        <w:jc w:val="both"/>
        <w:rPr>
          <w:rFonts w:ascii="Arial" w:hAnsi="Arial" w:cs="Arial"/>
          <w:sz w:val="24"/>
          <w:szCs w:val="24"/>
          <w:lang w:val="es-MX"/>
        </w:rPr>
      </w:pPr>
      <w:r w:rsidRPr="003E6838">
        <w:rPr>
          <w:rFonts w:ascii="Arial" w:hAnsi="Arial" w:cs="Arial"/>
          <w:sz w:val="24"/>
          <w:szCs w:val="24"/>
          <w:lang w:val="es-MX"/>
        </w:rPr>
        <w:t>Los ajustes razonables son las modificaciones y adaptaciones necesarias y adecuadas que se llevan a cabo cuando se requieran con el fin de garantizar a las personas el goce o ejercicio de sus derechos, en igualdad de condiciones</w:t>
      </w:r>
      <w:r>
        <w:rPr>
          <w:rFonts w:ascii="Arial" w:hAnsi="Arial" w:cs="Arial"/>
          <w:sz w:val="24"/>
          <w:szCs w:val="24"/>
          <w:lang w:val="es-MX"/>
        </w:rPr>
        <w:t>, s</w:t>
      </w:r>
      <w:r w:rsidRPr="003E6838">
        <w:rPr>
          <w:rFonts w:ascii="Arial" w:hAnsi="Arial" w:cs="Arial"/>
          <w:sz w:val="24"/>
          <w:szCs w:val="24"/>
          <w:lang w:val="es-MX"/>
        </w:rPr>
        <w:t>e realizan porque no siempre será posible diseñar y hacer todos los productos o servicios de tal forma que puedan ser utilizados por todo el mundo.</w:t>
      </w:r>
    </w:p>
    <w:p w14:paraId="13255C27" w14:textId="77777777" w:rsidR="008D549C" w:rsidRDefault="008D549C" w:rsidP="008D549C">
      <w:pPr>
        <w:jc w:val="both"/>
        <w:rPr>
          <w:rFonts w:ascii="Arial" w:hAnsi="Arial" w:cs="Arial"/>
          <w:sz w:val="24"/>
          <w:szCs w:val="24"/>
          <w:lang w:val="es-MX"/>
        </w:rPr>
      </w:pPr>
      <w:r>
        <w:rPr>
          <w:rFonts w:ascii="Arial" w:hAnsi="Arial" w:cs="Arial"/>
          <w:sz w:val="24"/>
          <w:szCs w:val="24"/>
          <w:lang w:val="es-MX"/>
        </w:rPr>
        <w:t>En mi formación como docente y sobre todo puntualizado en el desarrollo de esta actividad he comprendido que l</w:t>
      </w:r>
      <w:r w:rsidRPr="003E6838">
        <w:rPr>
          <w:rFonts w:ascii="Arial" w:hAnsi="Arial" w:cs="Arial"/>
          <w:sz w:val="24"/>
          <w:szCs w:val="24"/>
          <w:lang w:val="es-MX"/>
        </w:rPr>
        <w:t>a importancia de los ajustes razonables en la educación radica en que son medidas específicas que tienen como objeto la accesibilidad en casos particulares; son así mismo un imperativo para garantizar la igualdad de oportunidades</w:t>
      </w:r>
      <w:r>
        <w:rPr>
          <w:rFonts w:ascii="Arial" w:hAnsi="Arial" w:cs="Arial"/>
          <w:sz w:val="24"/>
          <w:szCs w:val="24"/>
          <w:lang w:val="es-MX"/>
        </w:rPr>
        <w:t>, t</w:t>
      </w:r>
      <w:r w:rsidRPr="003E6838">
        <w:rPr>
          <w:rFonts w:ascii="Arial" w:hAnsi="Arial" w:cs="Arial"/>
          <w:sz w:val="24"/>
          <w:szCs w:val="24"/>
          <w:lang w:val="es-MX"/>
        </w:rPr>
        <w:t>ienen también la característica de que no imponen una carga desproporcionada o indebida cuando se implementan</w:t>
      </w:r>
      <w:r>
        <w:rPr>
          <w:rFonts w:ascii="Arial" w:hAnsi="Arial" w:cs="Arial"/>
          <w:sz w:val="24"/>
          <w:szCs w:val="24"/>
          <w:lang w:val="es-MX"/>
        </w:rPr>
        <w:t>, a</w:t>
      </w:r>
      <w:r w:rsidRPr="003E6838">
        <w:rPr>
          <w:rFonts w:ascii="Arial" w:hAnsi="Arial" w:cs="Arial"/>
          <w:sz w:val="24"/>
          <w:szCs w:val="24"/>
          <w:lang w:val="es-MX"/>
        </w:rPr>
        <w:t>nteriormente en el ámbito educativo se empleaba el término “adecuaciones curriculares”, pero éste no respondía por completo a lo que implica una inclusión plena.</w:t>
      </w:r>
    </w:p>
    <w:p w14:paraId="1B4CF938" w14:textId="77777777" w:rsidR="008D549C" w:rsidRDefault="008D549C" w:rsidP="008D549C">
      <w:pPr>
        <w:jc w:val="both"/>
        <w:rPr>
          <w:rFonts w:ascii="Arial" w:hAnsi="Arial" w:cs="Arial"/>
          <w:sz w:val="24"/>
          <w:szCs w:val="24"/>
          <w:lang w:val="es-MX"/>
        </w:rPr>
      </w:pPr>
      <w:r w:rsidRPr="00316D89">
        <w:rPr>
          <w:rFonts w:ascii="Arial" w:hAnsi="Arial" w:cs="Arial"/>
          <w:sz w:val="24"/>
          <w:szCs w:val="24"/>
          <w:lang w:val="es-MX"/>
        </w:rPr>
        <w:t>La realización de ajustes razonables se relaciona con la identificación oportuna de las necesidades de los alumnos, las prioridades y las posibilidades de mejora en la escuela y el aula, para esto es preciso llevar a cabo un diagnóstico grupal y escolar completo</w:t>
      </w:r>
      <w:r>
        <w:rPr>
          <w:rFonts w:ascii="Arial" w:hAnsi="Arial" w:cs="Arial"/>
          <w:sz w:val="24"/>
          <w:szCs w:val="24"/>
          <w:lang w:val="es-MX"/>
        </w:rPr>
        <w:t>, como del que ya se habló anteriormente, los ajustes razonables que lleve a cabo en el desarrollo de la secuencia didáctica que aplique fueron los siguientes y los cuales también tomare en cuenta en mis próximas practicas:</w:t>
      </w:r>
    </w:p>
    <w:p w14:paraId="7301A3E5" w14:textId="77777777" w:rsidR="008D549C" w:rsidRPr="00316D89" w:rsidRDefault="008D549C" w:rsidP="008D549C">
      <w:pPr>
        <w:pStyle w:val="Prrafodelista"/>
        <w:numPr>
          <w:ilvl w:val="0"/>
          <w:numId w:val="1"/>
        </w:numPr>
        <w:jc w:val="both"/>
        <w:rPr>
          <w:rFonts w:ascii="Arial" w:hAnsi="Arial" w:cs="Arial"/>
          <w:sz w:val="24"/>
          <w:szCs w:val="24"/>
          <w:lang w:val="es-MX"/>
        </w:rPr>
      </w:pPr>
      <w:r w:rsidRPr="00316D89">
        <w:rPr>
          <w:rFonts w:ascii="Arial" w:hAnsi="Arial" w:cs="Arial"/>
          <w:b/>
          <w:bCs/>
          <w:sz w:val="24"/>
          <w:szCs w:val="24"/>
          <w:lang w:val="es-MX"/>
        </w:rPr>
        <w:t>En la realización de las actividades:</w:t>
      </w:r>
      <w:r w:rsidRPr="00316D89">
        <w:rPr>
          <w:rFonts w:ascii="Arial" w:hAnsi="Arial" w:cs="Arial"/>
          <w:sz w:val="24"/>
          <w:szCs w:val="24"/>
          <w:lang w:val="es-MX"/>
        </w:rPr>
        <w:t> </w:t>
      </w:r>
      <w:r>
        <w:rPr>
          <w:rFonts w:ascii="Arial" w:hAnsi="Arial" w:cs="Arial"/>
          <w:sz w:val="24"/>
          <w:szCs w:val="24"/>
          <w:lang w:val="es-MX"/>
        </w:rPr>
        <w:t>H</w:t>
      </w:r>
      <w:r w:rsidRPr="00316D89">
        <w:rPr>
          <w:rFonts w:ascii="Arial" w:hAnsi="Arial" w:cs="Arial"/>
          <w:sz w:val="24"/>
          <w:szCs w:val="24"/>
          <w:lang w:val="es-MX"/>
        </w:rPr>
        <w:t>acer demostraciones de las actividades a realizar</w:t>
      </w:r>
      <w:r>
        <w:rPr>
          <w:rFonts w:ascii="Arial" w:hAnsi="Arial" w:cs="Arial"/>
          <w:sz w:val="24"/>
          <w:szCs w:val="24"/>
          <w:lang w:val="es-MX"/>
        </w:rPr>
        <w:t>,</w:t>
      </w:r>
      <w:r w:rsidRPr="00316D89">
        <w:rPr>
          <w:rFonts w:ascii="Arial" w:hAnsi="Arial" w:cs="Arial"/>
          <w:sz w:val="24"/>
          <w:szCs w:val="24"/>
          <w:lang w:val="es-MX"/>
        </w:rPr>
        <w:t xml:space="preserve"> utilizar señas o símbolos para representar una actividad</w:t>
      </w:r>
      <w:r>
        <w:rPr>
          <w:rFonts w:ascii="Arial" w:hAnsi="Arial" w:cs="Arial"/>
          <w:sz w:val="24"/>
          <w:szCs w:val="24"/>
          <w:lang w:val="es-MX"/>
        </w:rPr>
        <w:t xml:space="preserve">, </w:t>
      </w:r>
      <w:r w:rsidRPr="00316D89">
        <w:rPr>
          <w:rFonts w:ascii="Arial" w:hAnsi="Arial" w:cs="Arial"/>
          <w:sz w:val="24"/>
          <w:szCs w:val="24"/>
          <w:lang w:val="es-MX"/>
        </w:rPr>
        <w:t>emplear audios como una forma de presentar contenidos</w:t>
      </w:r>
      <w:r>
        <w:rPr>
          <w:rFonts w:ascii="Arial" w:hAnsi="Arial" w:cs="Arial"/>
          <w:sz w:val="24"/>
          <w:szCs w:val="24"/>
          <w:lang w:val="es-MX"/>
        </w:rPr>
        <w:t>,</w:t>
      </w:r>
      <w:r w:rsidRPr="00316D89">
        <w:rPr>
          <w:rFonts w:ascii="Arial" w:hAnsi="Arial" w:cs="Arial"/>
          <w:sz w:val="24"/>
          <w:szCs w:val="24"/>
          <w:lang w:val="es-MX"/>
        </w:rPr>
        <w:t xml:space="preserve"> utilizar alternativas de evaluación como la oral en el momento de evaluar a los estudiantes</w:t>
      </w:r>
    </w:p>
    <w:p w14:paraId="20F97E21" w14:textId="77777777" w:rsidR="008D549C" w:rsidRPr="00316D89" w:rsidRDefault="008D549C" w:rsidP="008D549C">
      <w:pPr>
        <w:pStyle w:val="Prrafodelista"/>
        <w:numPr>
          <w:ilvl w:val="0"/>
          <w:numId w:val="1"/>
        </w:numPr>
        <w:jc w:val="both"/>
        <w:rPr>
          <w:rFonts w:ascii="Arial" w:hAnsi="Arial" w:cs="Arial"/>
          <w:sz w:val="24"/>
          <w:szCs w:val="24"/>
          <w:lang w:val="es-MX"/>
        </w:rPr>
      </w:pPr>
      <w:r w:rsidRPr="00316D89">
        <w:rPr>
          <w:rFonts w:ascii="Arial" w:hAnsi="Arial" w:cs="Arial"/>
          <w:b/>
          <w:bCs/>
          <w:sz w:val="24"/>
          <w:szCs w:val="24"/>
          <w:lang w:val="es-MX"/>
        </w:rPr>
        <w:t>En los materiales: </w:t>
      </w:r>
      <w:r>
        <w:rPr>
          <w:rFonts w:ascii="Arial" w:hAnsi="Arial" w:cs="Arial"/>
          <w:sz w:val="24"/>
          <w:szCs w:val="24"/>
          <w:lang w:val="es-MX"/>
        </w:rPr>
        <w:t>A</w:t>
      </w:r>
      <w:r w:rsidRPr="00316D89">
        <w:rPr>
          <w:rFonts w:ascii="Arial" w:hAnsi="Arial" w:cs="Arial"/>
          <w:sz w:val="24"/>
          <w:szCs w:val="24"/>
          <w:lang w:val="es-MX"/>
        </w:rPr>
        <w:t>daptar materiales y espacios con relieve</w:t>
      </w:r>
      <w:r>
        <w:rPr>
          <w:rFonts w:ascii="Arial" w:hAnsi="Arial" w:cs="Arial"/>
          <w:sz w:val="24"/>
          <w:szCs w:val="24"/>
          <w:lang w:val="es-MX"/>
        </w:rPr>
        <w:t xml:space="preserve">, </w:t>
      </w:r>
      <w:r w:rsidRPr="00316D89">
        <w:rPr>
          <w:rFonts w:ascii="Arial" w:hAnsi="Arial" w:cs="Arial"/>
          <w:sz w:val="24"/>
          <w:szCs w:val="24"/>
          <w:lang w:val="es-MX"/>
        </w:rPr>
        <w:t xml:space="preserve">usar letras en </w:t>
      </w:r>
      <w:proofErr w:type="spellStart"/>
      <w:r w:rsidRPr="00316D89">
        <w:rPr>
          <w:rFonts w:ascii="Arial" w:hAnsi="Arial" w:cs="Arial"/>
          <w:sz w:val="24"/>
          <w:szCs w:val="24"/>
          <w:lang w:val="es-MX"/>
        </w:rPr>
        <w:t>macrotipo</w:t>
      </w:r>
      <w:proofErr w:type="spellEnd"/>
      <w:r>
        <w:rPr>
          <w:rFonts w:ascii="Arial" w:hAnsi="Arial" w:cs="Arial"/>
          <w:sz w:val="24"/>
          <w:szCs w:val="24"/>
          <w:lang w:val="es-MX"/>
        </w:rPr>
        <w:t xml:space="preserve"> </w:t>
      </w:r>
      <w:r w:rsidRPr="00316D89">
        <w:rPr>
          <w:rFonts w:ascii="Arial" w:hAnsi="Arial" w:cs="Arial"/>
          <w:sz w:val="24"/>
          <w:szCs w:val="24"/>
          <w:lang w:val="es-MX"/>
        </w:rPr>
        <w:t>y</w:t>
      </w:r>
      <w:r>
        <w:rPr>
          <w:rFonts w:ascii="Arial" w:hAnsi="Arial" w:cs="Arial"/>
          <w:sz w:val="24"/>
          <w:szCs w:val="24"/>
          <w:lang w:val="es-MX"/>
        </w:rPr>
        <w:t xml:space="preserve"> </w:t>
      </w:r>
      <w:r w:rsidRPr="00316D89">
        <w:rPr>
          <w:rFonts w:ascii="Arial" w:hAnsi="Arial" w:cs="Arial"/>
          <w:sz w:val="24"/>
          <w:szCs w:val="24"/>
          <w:lang w:val="es-MX"/>
        </w:rPr>
        <w:t>lupas para ampliar la imagen</w:t>
      </w:r>
      <w:r>
        <w:rPr>
          <w:rFonts w:ascii="Arial" w:hAnsi="Arial" w:cs="Arial"/>
          <w:sz w:val="24"/>
          <w:szCs w:val="24"/>
          <w:lang w:val="es-MX"/>
        </w:rPr>
        <w:t xml:space="preserve">, </w:t>
      </w:r>
      <w:r w:rsidRPr="00316D89">
        <w:rPr>
          <w:rFonts w:ascii="Arial" w:hAnsi="Arial" w:cs="Arial"/>
          <w:sz w:val="24"/>
          <w:szCs w:val="24"/>
          <w:lang w:val="es-MX"/>
        </w:rPr>
        <w:t xml:space="preserve">hacer adaptaciones en los lápices y </w:t>
      </w:r>
      <w:r w:rsidRPr="00316D89">
        <w:rPr>
          <w:rFonts w:ascii="Arial" w:hAnsi="Arial" w:cs="Arial"/>
          <w:sz w:val="24"/>
          <w:szCs w:val="24"/>
          <w:lang w:val="es-MX"/>
        </w:rPr>
        <w:lastRenderedPageBreak/>
        <w:t>tijeras para facilitar el agarre</w:t>
      </w:r>
      <w:r>
        <w:rPr>
          <w:rFonts w:ascii="Arial" w:hAnsi="Arial" w:cs="Arial"/>
          <w:sz w:val="24"/>
          <w:szCs w:val="24"/>
          <w:lang w:val="es-MX"/>
        </w:rPr>
        <w:t xml:space="preserve">, </w:t>
      </w:r>
      <w:r w:rsidRPr="00316D89">
        <w:rPr>
          <w:rFonts w:ascii="Arial" w:hAnsi="Arial" w:cs="Arial"/>
          <w:sz w:val="24"/>
          <w:szCs w:val="24"/>
          <w:lang w:val="es-MX"/>
        </w:rPr>
        <w:t>construir tableros o agendas visuales de anticipación de las rutinas o actividades, o utilizar objetos de referencia que le anticipen al niño que va a suceder</w:t>
      </w:r>
      <w:r>
        <w:rPr>
          <w:rFonts w:ascii="Arial" w:hAnsi="Arial" w:cs="Arial"/>
          <w:sz w:val="24"/>
          <w:szCs w:val="24"/>
          <w:lang w:val="es-MX"/>
        </w:rPr>
        <w:t xml:space="preserve">, </w:t>
      </w:r>
      <w:r w:rsidRPr="00316D89">
        <w:rPr>
          <w:rFonts w:ascii="Arial" w:hAnsi="Arial" w:cs="Arial"/>
          <w:sz w:val="24"/>
          <w:szCs w:val="24"/>
          <w:lang w:val="es-MX"/>
        </w:rPr>
        <w:t>emplear diccionarios para la comprensión de emociones o situaciones con doble sentido</w:t>
      </w:r>
    </w:p>
    <w:p w14:paraId="1E688E3C" w14:textId="77777777" w:rsidR="008D549C" w:rsidRPr="00316D89" w:rsidRDefault="008D549C" w:rsidP="008D549C">
      <w:pPr>
        <w:pStyle w:val="Prrafodelista"/>
        <w:numPr>
          <w:ilvl w:val="0"/>
          <w:numId w:val="1"/>
        </w:numPr>
        <w:jc w:val="both"/>
        <w:rPr>
          <w:rFonts w:ascii="Arial" w:hAnsi="Arial" w:cs="Arial"/>
          <w:sz w:val="24"/>
          <w:szCs w:val="24"/>
          <w:lang w:val="es-MX"/>
        </w:rPr>
      </w:pPr>
      <w:r w:rsidRPr="00316D89">
        <w:rPr>
          <w:rFonts w:ascii="Arial" w:hAnsi="Arial" w:cs="Arial"/>
          <w:b/>
          <w:bCs/>
          <w:sz w:val="24"/>
          <w:szCs w:val="24"/>
          <w:lang w:val="es-MX"/>
        </w:rPr>
        <w:t>En el currículo: </w:t>
      </w:r>
      <w:r>
        <w:rPr>
          <w:rFonts w:ascii="Arial" w:hAnsi="Arial" w:cs="Arial"/>
          <w:sz w:val="24"/>
          <w:szCs w:val="24"/>
          <w:lang w:val="es-MX"/>
        </w:rPr>
        <w:t>A</w:t>
      </w:r>
      <w:r w:rsidRPr="00316D89">
        <w:rPr>
          <w:rFonts w:ascii="Arial" w:hAnsi="Arial" w:cs="Arial"/>
          <w:sz w:val="24"/>
          <w:szCs w:val="24"/>
          <w:lang w:val="es-MX"/>
        </w:rPr>
        <w:t>daptar las secuencias de contenidos de diferentes asignaturas</w:t>
      </w:r>
      <w:r>
        <w:rPr>
          <w:rFonts w:ascii="Arial" w:hAnsi="Arial" w:cs="Arial"/>
          <w:sz w:val="24"/>
          <w:szCs w:val="24"/>
          <w:lang w:val="es-MX"/>
        </w:rPr>
        <w:t xml:space="preserve">, </w:t>
      </w:r>
      <w:r w:rsidRPr="00316D89">
        <w:rPr>
          <w:rFonts w:ascii="Arial" w:hAnsi="Arial" w:cs="Arial"/>
          <w:sz w:val="24"/>
          <w:szCs w:val="24"/>
          <w:lang w:val="es-MX"/>
        </w:rPr>
        <w:t>diseñar actividades y materiales de apoyo</w:t>
      </w:r>
      <w:r>
        <w:rPr>
          <w:rFonts w:ascii="Arial" w:hAnsi="Arial" w:cs="Arial"/>
          <w:sz w:val="24"/>
          <w:szCs w:val="24"/>
          <w:lang w:val="es-MX"/>
        </w:rPr>
        <w:t xml:space="preserve">, </w:t>
      </w:r>
      <w:r w:rsidRPr="00316D89">
        <w:rPr>
          <w:rFonts w:ascii="Arial" w:hAnsi="Arial" w:cs="Arial"/>
          <w:sz w:val="24"/>
          <w:szCs w:val="24"/>
          <w:lang w:val="es-MX"/>
        </w:rPr>
        <w:t>adecuar los criterios de evaluación acorde a las características y necesidades de los alumnos</w:t>
      </w:r>
    </w:p>
    <w:p w14:paraId="2C2549E6" w14:textId="77777777" w:rsidR="008D549C" w:rsidRPr="00316D89" w:rsidRDefault="008D549C" w:rsidP="008D549C">
      <w:pPr>
        <w:pStyle w:val="Prrafodelista"/>
        <w:numPr>
          <w:ilvl w:val="0"/>
          <w:numId w:val="1"/>
        </w:numPr>
        <w:jc w:val="both"/>
        <w:rPr>
          <w:rFonts w:ascii="Arial" w:hAnsi="Arial" w:cs="Arial"/>
          <w:sz w:val="24"/>
          <w:szCs w:val="24"/>
          <w:lang w:val="es-MX"/>
        </w:rPr>
      </w:pPr>
      <w:r w:rsidRPr="00316D89">
        <w:rPr>
          <w:rFonts w:ascii="Arial" w:hAnsi="Arial" w:cs="Arial"/>
          <w:b/>
          <w:bCs/>
          <w:sz w:val="24"/>
          <w:szCs w:val="24"/>
          <w:lang w:val="es-MX"/>
        </w:rPr>
        <w:t>En la comunicación e información: </w:t>
      </w:r>
      <w:r>
        <w:rPr>
          <w:rFonts w:ascii="Arial" w:hAnsi="Arial" w:cs="Arial"/>
          <w:sz w:val="24"/>
          <w:szCs w:val="24"/>
          <w:lang w:val="es-MX"/>
        </w:rPr>
        <w:t>U</w:t>
      </w:r>
      <w:r w:rsidRPr="00316D89">
        <w:rPr>
          <w:rFonts w:ascii="Arial" w:hAnsi="Arial" w:cs="Arial"/>
          <w:sz w:val="24"/>
          <w:szCs w:val="24"/>
          <w:lang w:val="es-MX"/>
        </w:rPr>
        <w:t>sar gráficos, fotografías, dibujos, pictogramas, palabras o letras, gestos o mímica</w:t>
      </w:r>
      <w:r>
        <w:rPr>
          <w:rFonts w:ascii="Arial" w:hAnsi="Arial" w:cs="Arial"/>
          <w:sz w:val="24"/>
          <w:szCs w:val="24"/>
          <w:lang w:val="es-MX"/>
        </w:rPr>
        <w:t xml:space="preserve">, </w:t>
      </w:r>
      <w:r w:rsidRPr="00316D89">
        <w:rPr>
          <w:rFonts w:ascii="Arial" w:hAnsi="Arial" w:cs="Arial"/>
          <w:sz w:val="24"/>
          <w:szCs w:val="24"/>
          <w:lang w:val="es-MX"/>
        </w:rPr>
        <w:t>poner señalizaciones en Braille en diversos espacios de la escuela</w:t>
      </w:r>
    </w:p>
    <w:p w14:paraId="2D90B594" w14:textId="77777777" w:rsidR="008D549C" w:rsidRDefault="008D549C" w:rsidP="008D549C">
      <w:pPr>
        <w:pStyle w:val="Prrafodelista"/>
        <w:numPr>
          <w:ilvl w:val="0"/>
          <w:numId w:val="1"/>
        </w:numPr>
        <w:jc w:val="both"/>
        <w:rPr>
          <w:rFonts w:ascii="Arial" w:hAnsi="Arial" w:cs="Arial"/>
          <w:sz w:val="24"/>
          <w:szCs w:val="24"/>
          <w:lang w:val="es-MX"/>
        </w:rPr>
      </w:pPr>
      <w:r w:rsidRPr="00316D89">
        <w:rPr>
          <w:rFonts w:ascii="Arial" w:hAnsi="Arial" w:cs="Arial"/>
          <w:b/>
          <w:bCs/>
          <w:sz w:val="24"/>
          <w:szCs w:val="24"/>
          <w:lang w:val="es-MX"/>
        </w:rPr>
        <w:t>En la organización de la jornada escolar: </w:t>
      </w:r>
      <w:r>
        <w:rPr>
          <w:rFonts w:ascii="Arial" w:hAnsi="Arial" w:cs="Arial"/>
          <w:sz w:val="24"/>
          <w:szCs w:val="24"/>
          <w:lang w:val="es-MX"/>
        </w:rPr>
        <w:t>M</w:t>
      </w:r>
      <w:r w:rsidRPr="00316D89">
        <w:rPr>
          <w:rFonts w:ascii="Arial" w:hAnsi="Arial" w:cs="Arial"/>
          <w:sz w:val="24"/>
          <w:szCs w:val="24"/>
          <w:lang w:val="es-MX"/>
        </w:rPr>
        <w:t>odificar los horarios de algunas clases o el acomodo de los alumnos en distintos salones.</w:t>
      </w:r>
    </w:p>
    <w:p w14:paraId="2392AB03" w14:textId="77777777" w:rsidR="008D549C" w:rsidRDefault="008D549C" w:rsidP="008D549C">
      <w:pPr>
        <w:jc w:val="both"/>
        <w:rPr>
          <w:rFonts w:ascii="Arial" w:hAnsi="Arial" w:cs="Arial"/>
          <w:sz w:val="24"/>
          <w:szCs w:val="24"/>
          <w:lang w:val="es-MX"/>
        </w:rPr>
      </w:pPr>
      <w:r w:rsidRPr="004B3B78">
        <w:rPr>
          <w:rFonts w:ascii="Arial" w:hAnsi="Arial" w:cs="Arial"/>
          <w:sz w:val="24"/>
          <w:szCs w:val="24"/>
          <w:lang w:val="es-MX"/>
        </w:rPr>
        <w:t xml:space="preserve">Los ajustes razonables </w:t>
      </w:r>
      <w:r>
        <w:rPr>
          <w:rFonts w:ascii="Arial" w:hAnsi="Arial" w:cs="Arial"/>
          <w:sz w:val="24"/>
          <w:szCs w:val="24"/>
          <w:lang w:val="es-MX"/>
        </w:rPr>
        <w:t xml:space="preserve">me </w:t>
      </w:r>
      <w:r w:rsidRPr="004B3B78">
        <w:rPr>
          <w:rFonts w:ascii="Arial" w:hAnsi="Arial" w:cs="Arial"/>
          <w:sz w:val="24"/>
          <w:szCs w:val="24"/>
          <w:lang w:val="es-MX"/>
        </w:rPr>
        <w:t>permiten garantizar la equidad y la inclusión de todos los alumnos</w:t>
      </w:r>
      <w:r>
        <w:rPr>
          <w:rFonts w:ascii="Arial" w:hAnsi="Arial" w:cs="Arial"/>
          <w:sz w:val="24"/>
          <w:szCs w:val="24"/>
          <w:lang w:val="es-MX"/>
        </w:rPr>
        <w:t>, e</w:t>
      </w:r>
      <w:r w:rsidRPr="004B3B78">
        <w:rPr>
          <w:rFonts w:ascii="Arial" w:hAnsi="Arial" w:cs="Arial"/>
          <w:sz w:val="24"/>
          <w:szCs w:val="24"/>
          <w:lang w:val="es-MX"/>
        </w:rPr>
        <w:t>n relación a esto, es indispensable que las escuelas</w:t>
      </w:r>
      <w:r>
        <w:rPr>
          <w:rFonts w:ascii="Arial" w:hAnsi="Arial" w:cs="Arial"/>
          <w:sz w:val="24"/>
          <w:szCs w:val="24"/>
          <w:lang w:val="es-MX"/>
        </w:rPr>
        <w:t xml:space="preserve"> y yo como futura docente</w:t>
      </w:r>
      <w:r w:rsidRPr="004B3B78">
        <w:rPr>
          <w:rFonts w:ascii="Arial" w:hAnsi="Arial" w:cs="Arial"/>
          <w:sz w:val="24"/>
          <w:szCs w:val="24"/>
          <w:lang w:val="es-MX"/>
        </w:rPr>
        <w:t xml:space="preserve"> retome las anteriores recomendaciones, a fin de poder ofrecer una educación de calidad en todos los sentidos.</w:t>
      </w:r>
    </w:p>
    <w:p w14:paraId="17461F3F" w14:textId="77777777" w:rsidR="008D549C" w:rsidRDefault="008D549C" w:rsidP="008D549C">
      <w:pPr>
        <w:spacing w:line="256" w:lineRule="auto"/>
        <w:jc w:val="center"/>
        <w:rPr>
          <w:rFonts w:ascii="Arial" w:eastAsia="Arial" w:hAnsi="Arial" w:cs="Arial"/>
          <w:b/>
          <w:sz w:val="38"/>
          <w:szCs w:val="38"/>
          <w:lang w:val="es-MX" w:eastAsia="es-MX"/>
        </w:rPr>
      </w:pPr>
    </w:p>
    <w:p w14:paraId="49599BB4" w14:textId="77777777" w:rsidR="008D549C" w:rsidRPr="008D549C" w:rsidRDefault="008D549C" w:rsidP="008D549C">
      <w:pPr>
        <w:jc w:val="center"/>
        <w:rPr>
          <w:lang w:val="es-MX"/>
        </w:rPr>
      </w:pPr>
    </w:p>
    <w:sectPr w:rsidR="008D549C" w:rsidRPr="008D549C" w:rsidSect="008D549C">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26E4F"/>
    <w:multiLevelType w:val="hybridMultilevel"/>
    <w:tmpl w:val="35C8B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9C"/>
    <w:rsid w:val="006B7246"/>
    <w:rsid w:val="008D549C"/>
    <w:rsid w:val="00E977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1176"/>
  <w15:chartTrackingRefBased/>
  <w15:docId w15:val="{9BE11C88-CC45-42D8-8FDF-A3650CF0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5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1206</Words>
  <Characters>6637</Characters>
  <Application>Microsoft Office Word</Application>
  <DocSecurity>0</DocSecurity>
  <Lines>55</Lines>
  <Paragraphs>15</Paragraphs>
  <ScaleCrop>false</ScaleCrop>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Lorena Fernanda Olivo Maldonado</cp:lastModifiedBy>
  <cp:revision>1</cp:revision>
  <dcterms:created xsi:type="dcterms:W3CDTF">2022-01-11T04:25:00Z</dcterms:created>
  <dcterms:modified xsi:type="dcterms:W3CDTF">2022-01-11T04:28:00Z</dcterms:modified>
</cp:coreProperties>
</file>