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954F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</w:rPr>
      </w:pPr>
      <w:r w:rsidRPr="00574B56">
        <w:rPr>
          <w:rFonts w:ascii="Times New Roman" w:hAnsi="Times New Roman" w:cs="Times New Roman"/>
          <w:sz w:val="24"/>
          <w:szCs w:val="24"/>
        </w:rPr>
        <w:t>Escuela Normal de Educación Preescolar</w:t>
      </w:r>
      <w:r w:rsidRPr="00574B56">
        <w:rPr>
          <w:rFonts w:ascii="Times New Roman" w:hAnsi="Times New Roman" w:cs="Times New Roman"/>
          <w:sz w:val="24"/>
          <w:szCs w:val="24"/>
        </w:rPr>
        <w:br/>
      </w:r>
      <w:r w:rsidRPr="00574B56">
        <w:rPr>
          <w:rFonts w:ascii="Times New Roman" w:hAnsi="Times New Roman" w:cs="Times New Roman"/>
        </w:rPr>
        <w:t>Licenciatura en educación preescolar</w:t>
      </w:r>
      <w:r w:rsidRPr="00574B56">
        <w:rPr>
          <w:rFonts w:ascii="Times New Roman" w:hAnsi="Times New Roman" w:cs="Times New Roman"/>
        </w:rPr>
        <w:br/>
        <w:t>Ciclo 2021-2022</w:t>
      </w:r>
      <w:r w:rsidRPr="00574B56">
        <w:rPr>
          <w:rFonts w:ascii="Times New Roman" w:hAnsi="Times New Roman" w:cs="Times New Roman"/>
        </w:rPr>
        <w:br/>
      </w:r>
      <w:r w:rsidRPr="00574B56">
        <w:rPr>
          <w:rFonts w:ascii="Times New Roman" w:hAnsi="Times New Roman" w:cs="Times New Roman"/>
          <w:noProof/>
        </w:rPr>
        <w:drawing>
          <wp:inline distT="0" distB="0" distL="0" distR="0" wp14:anchorId="4D838FC3" wp14:editId="4B2F16B0">
            <wp:extent cx="1459777" cy="1543792"/>
            <wp:effectExtent l="0" t="0" r="7620" b="0"/>
            <wp:docPr id="2049" name="image1.png">
              <a:extLst xmlns:a="http://schemas.openxmlformats.org/drawingml/2006/main">
                <a:ext uri="{FF2B5EF4-FFF2-40B4-BE49-F238E27FC236}">
                  <a16:creationId xmlns:a16="http://schemas.microsoft.com/office/drawing/2014/main" id="{26FA900B-DF3F-4DDA-9C15-E50EFB9E8F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image1.png">
                      <a:extLst>
                        <a:ext uri="{FF2B5EF4-FFF2-40B4-BE49-F238E27FC236}">
                          <a16:creationId xmlns:a16="http://schemas.microsoft.com/office/drawing/2014/main" id="{26FA900B-DF3F-4DDA-9C15-E50EFB9E8F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911" cy="1548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55AD94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74B56">
        <w:rPr>
          <w:rFonts w:ascii="Times New Roman" w:hAnsi="Times New Roman" w:cs="Times New Roman"/>
          <w:b/>
          <w:bCs/>
        </w:rPr>
        <w:t>PRESENTADO POR:</w:t>
      </w:r>
    </w:p>
    <w:p w14:paraId="35532EC2" w14:textId="66D49B23" w:rsidR="00574B56" w:rsidRPr="00574B56" w:rsidRDefault="00574B56" w:rsidP="00447FCC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Cynthia Verónica González García #6</w:t>
      </w:r>
    </w:p>
    <w:p w14:paraId="53359AD2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74B56">
        <w:rPr>
          <w:rFonts w:ascii="Times New Roman" w:hAnsi="Times New Roman" w:cs="Times New Roman"/>
          <w:b/>
          <w:bCs/>
        </w:rPr>
        <w:t>NOMBRE DEL DOCENTE:</w:t>
      </w:r>
    </w:p>
    <w:p w14:paraId="4A815C08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 w:rsidRPr="00574B56">
        <w:rPr>
          <w:rFonts w:ascii="Times New Roman" w:hAnsi="Times New Roman" w:cs="Times New Roman"/>
        </w:rPr>
        <w:t>Yixie</w:t>
      </w:r>
      <w:proofErr w:type="spellEnd"/>
      <w:r w:rsidRPr="00574B56">
        <w:rPr>
          <w:rFonts w:ascii="Times New Roman" w:hAnsi="Times New Roman" w:cs="Times New Roman"/>
        </w:rPr>
        <w:t xml:space="preserve"> </w:t>
      </w:r>
      <w:proofErr w:type="spellStart"/>
      <w:r w:rsidRPr="00574B56">
        <w:rPr>
          <w:rFonts w:ascii="Times New Roman" w:hAnsi="Times New Roman" w:cs="Times New Roman"/>
        </w:rPr>
        <w:t>Karelia</w:t>
      </w:r>
      <w:proofErr w:type="spellEnd"/>
      <w:r w:rsidRPr="00574B56">
        <w:rPr>
          <w:rFonts w:ascii="Times New Roman" w:hAnsi="Times New Roman" w:cs="Times New Roman"/>
        </w:rPr>
        <w:t xml:space="preserve"> Laguna Montañez</w:t>
      </w:r>
    </w:p>
    <w:p w14:paraId="5FB46E67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74B56">
        <w:rPr>
          <w:rFonts w:ascii="Times New Roman" w:hAnsi="Times New Roman" w:cs="Times New Roman"/>
          <w:b/>
          <w:bCs/>
        </w:rPr>
        <w:t>CURSO:</w:t>
      </w:r>
    </w:p>
    <w:p w14:paraId="27FC5AE8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</w:rPr>
      </w:pPr>
      <w:r w:rsidRPr="00574B56">
        <w:rPr>
          <w:rFonts w:ascii="Times New Roman" w:hAnsi="Times New Roman" w:cs="Times New Roman"/>
        </w:rPr>
        <w:t>Educación física y hábitos saludables</w:t>
      </w:r>
    </w:p>
    <w:p w14:paraId="173848EE" w14:textId="77777777" w:rsidR="00574B56" w:rsidRPr="00574B56" w:rsidRDefault="00574B56" w:rsidP="00574B5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4B56">
        <w:rPr>
          <w:rFonts w:ascii="Times New Roman" w:hAnsi="Times New Roman" w:cs="Times New Roman"/>
          <w:b/>
          <w:bCs/>
        </w:rPr>
        <w:t>TRABAJO:</w:t>
      </w:r>
    </w:p>
    <w:p w14:paraId="65529359" w14:textId="77777777" w:rsidR="00574B56" w:rsidRPr="00574B56" w:rsidRDefault="00574B56" w:rsidP="00574B5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574B56">
        <w:rPr>
          <w:rFonts w:ascii="Times New Roman" w:hAnsi="Times New Roman" w:cs="Times New Roman"/>
        </w:rPr>
        <w:t xml:space="preserve">Evidencia </w:t>
      </w:r>
      <w:r>
        <w:rPr>
          <w:rFonts w:ascii="Times New Roman" w:hAnsi="Times New Roman" w:cs="Times New Roman"/>
        </w:rPr>
        <w:t>global</w:t>
      </w:r>
    </w:p>
    <w:p w14:paraId="2BEBA2B6" w14:textId="77777777" w:rsidR="00574B56" w:rsidRPr="00574B56" w:rsidRDefault="00574B56" w:rsidP="00574B56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9CDF0BE" w14:textId="77777777" w:rsidR="00574B56" w:rsidRPr="00574B56" w:rsidRDefault="00574B56" w:rsidP="00574B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56">
        <w:rPr>
          <w:rFonts w:ascii="Times New Roman" w:hAnsi="Times New Roman" w:cs="Times New Roman"/>
          <w:b/>
          <w:bCs/>
          <w:sz w:val="24"/>
          <w:szCs w:val="24"/>
        </w:rPr>
        <w:t>COMPETENCIAS:</w:t>
      </w:r>
    </w:p>
    <w:p w14:paraId="3C996D95" w14:textId="77777777" w:rsidR="00574B56" w:rsidRPr="00574B56" w:rsidRDefault="00574B56" w:rsidP="00574B56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Detecta los procesos de aprendizaje de sus alumnos para favorecer su desarrollo cognitivo y socioemocional.</w:t>
      </w:r>
    </w:p>
    <w:p w14:paraId="650DCEAF" w14:textId="77777777" w:rsidR="00574B56" w:rsidRPr="00574B56" w:rsidRDefault="00574B56" w:rsidP="00574B5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5DBEFC72" w14:textId="77777777" w:rsidR="00574B56" w:rsidRPr="00574B56" w:rsidRDefault="00574B56" w:rsidP="00574B5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2E77856" w14:textId="77777777" w:rsidR="00574B56" w:rsidRPr="00574B56" w:rsidRDefault="00574B56" w:rsidP="00574B5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Emplea la evaluación para intervenir en los diferentes ámbitos y momentos de la tarea educativa para mejorar los aprendizajes de sus alumnos.</w:t>
      </w:r>
    </w:p>
    <w:p w14:paraId="05002355" w14:textId="77777777" w:rsidR="00574B56" w:rsidRPr="00574B56" w:rsidRDefault="00574B56" w:rsidP="00574B5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Colabora con la comunidad escolar, padres de familia, autoridades y docentes, en la toma de decisiones y en el desarrollo de alternativas de solución a problemáticas socioeducativas.</w:t>
      </w:r>
    </w:p>
    <w:p w14:paraId="71582E2C" w14:textId="77777777" w:rsidR="00574B56" w:rsidRPr="00574B56" w:rsidRDefault="00574B56" w:rsidP="00574B56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5EF04AF4" w14:textId="77777777" w:rsidR="00574B56" w:rsidRPr="00574B56" w:rsidRDefault="00574B56" w:rsidP="00574B56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Actúa de manera ética ante la diversidad de situaciones que se presentan en la práctica profesional.</w:t>
      </w:r>
    </w:p>
    <w:p w14:paraId="437862CF" w14:textId="77777777" w:rsidR="00574B56" w:rsidRDefault="00574B56" w:rsidP="00574B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7375D0" w14:textId="77777777" w:rsidR="00574B56" w:rsidRPr="00574B56" w:rsidRDefault="00574B56" w:rsidP="00574B56">
      <w:pPr>
        <w:spacing w:line="276" w:lineRule="auto"/>
        <w:rPr>
          <w:rFonts w:ascii="Times New Roman" w:hAnsi="Times New Roman" w:cs="Times New Roman"/>
        </w:rPr>
      </w:pPr>
      <w:r w:rsidRPr="00574B56">
        <w:rPr>
          <w:rFonts w:ascii="Times New Roman" w:hAnsi="Times New Roman" w:cs="Times New Roman"/>
        </w:rPr>
        <w:t>SALTILLO, COAHUILA DE ZARAGOZA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</w:t>
      </w:r>
      <w:r w:rsidRPr="00574B56">
        <w:rPr>
          <w:rFonts w:ascii="Times New Roman" w:hAnsi="Times New Roman" w:cs="Times New Roman"/>
        </w:rPr>
        <w:t xml:space="preserve"> DE ENERO DEL 2022</w:t>
      </w:r>
    </w:p>
    <w:p w14:paraId="747BABDD" w14:textId="0042173C" w:rsidR="00574B56" w:rsidRDefault="00574B56" w:rsidP="00574B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4B56">
        <w:rPr>
          <w:rFonts w:ascii="Arial" w:hAnsi="Arial" w:cs="Arial"/>
          <w:b/>
          <w:bCs/>
          <w:sz w:val="24"/>
          <w:szCs w:val="24"/>
        </w:rPr>
        <w:t>Enlace de narrativa digital</w:t>
      </w:r>
    </w:p>
    <w:p w14:paraId="028211F9" w14:textId="469F80E1" w:rsidR="00B3738A" w:rsidRPr="00574B56" w:rsidRDefault="002D6B24" w:rsidP="00574B56">
      <w:pPr>
        <w:jc w:val="center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="00B3738A" w:rsidRPr="00446DA8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https://youtu.be/7IpN2JURZZ4</w:t>
        </w:r>
      </w:hyperlink>
      <w:r w:rsidR="00B3738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7D2E80" w14:textId="77777777" w:rsidR="00574B56" w:rsidRDefault="00574B56">
      <w:pPr>
        <w:rPr>
          <w:rFonts w:ascii="Arial" w:hAnsi="Arial" w:cs="Arial"/>
          <w:sz w:val="24"/>
          <w:szCs w:val="24"/>
        </w:rPr>
      </w:pPr>
    </w:p>
    <w:p w14:paraId="286DD006" w14:textId="77777777" w:rsidR="00574B56" w:rsidRDefault="00574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D242C2" w14:textId="77777777" w:rsidR="00574B56" w:rsidRDefault="00574B56" w:rsidP="00574B56">
      <w:pPr>
        <w:spacing w:after="0"/>
        <w:jc w:val="center"/>
        <w:rPr>
          <w:rFonts w:ascii="Arial" w:hAnsi="Arial" w:cs="Arial"/>
          <w:b/>
          <w:sz w:val="18"/>
          <w:szCs w:val="18"/>
        </w:rPr>
        <w:sectPr w:rsidR="00574B56" w:rsidSect="00326B2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857D860" w14:textId="77777777" w:rsidR="00574B56" w:rsidRDefault="00574B56" w:rsidP="00574B56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863886" wp14:editId="00335DAD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5010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6" t="5145" r="58418" b="77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5D14DB27" w14:textId="77777777" w:rsidR="00574B56" w:rsidRDefault="00574B56" w:rsidP="00574B5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Curso: Educación Física y hábitos saludables 7 º semestre</w:t>
      </w:r>
    </w:p>
    <w:p w14:paraId="04283FD0" w14:textId="77777777" w:rsidR="00574B56" w:rsidRDefault="00574B56" w:rsidP="00574B5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4310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2"/>
        <w:gridCol w:w="1976"/>
        <w:gridCol w:w="2038"/>
        <w:gridCol w:w="2219"/>
        <w:gridCol w:w="2128"/>
        <w:gridCol w:w="2128"/>
        <w:gridCol w:w="2269"/>
      </w:tblGrid>
      <w:tr w:rsidR="00574B56" w14:paraId="77857331" w14:textId="77777777" w:rsidTr="00574B56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24BD78" w14:textId="77777777" w:rsidR="00574B56" w:rsidRDefault="00574B5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     Narrativa Digital         Conocimiento del Tema   30%</w:t>
            </w:r>
          </w:p>
        </w:tc>
      </w:tr>
      <w:tr w:rsidR="00574B56" w14:paraId="1E8BB96E" w14:textId="77777777" w:rsidTr="00574B56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5A10D65" w14:textId="77777777" w:rsidR="00574B56" w:rsidRDefault="00574B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Propósito: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Style w:val="A5"/>
                <w:rFonts w:ascii="Arial" w:hAnsi="Arial" w:cs="Arial"/>
                <w:sz w:val="20"/>
                <w:szCs w:val="20"/>
                <w:lang w:val="es-ES"/>
              </w:rPr>
              <w:t>articular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séptimo semestre para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el desarrollo de las competencias profesionales adquiridas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74B56" w14:paraId="5B4076B7" w14:textId="77777777" w:rsidTr="00574B56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1556D5A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50FEF7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3F5251E0" w14:textId="77777777" w:rsidR="00574B56" w:rsidRDefault="00574B56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41BD9DD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s-ES"/>
              </w:rPr>
              <w:t>Regular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81C4CF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s-ES"/>
              </w:rPr>
              <w:t>Suficiente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C6804A7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s-ES"/>
              </w:rPr>
              <w:t>Satisfactorio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D875122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Competente</w:t>
            </w:r>
          </w:p>
        </w:tc>
      </w:tr>
      <w:tr w:rsidR="00574B56" w14:paraId="52AEBA13" w14:textId="77777777" w:rsidTr="00574B56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31743DD" w14:textId="77777777" w:rsidR="00574B56" w:rsidRDefault="00574B56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Evidencia: </w:t>
            </w:r>
            <w:r>
              <w:rPr>
                <w:sz w:val="18"/>
                <w:szCs w:val="18"/>
                <w:lang w:val="es-ES"/>
              </w:rPr>
              <w:t>Realiza una</w:t>
            </w:r>
            <w:r>
              <w:rPr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narrativa digital en donde explique los conocimientos adquiridos en semestre y el desarrollo de las competencias profesionales adquiridas.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E935904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sin vincular las competencias profesionales </w:t>
            </w:r>
            <w:r>
              <w:rPr>
                <w:sz w:val="18"/>
                <w:szCs w:val="18"/>
              </w:rPr>
              <w:t>del curso sin análisis y reflexión, poca vinculación con las estrategias, falta de aportación personal.</w:t>
            </w:r>
          </w:p>
          <w:p w14:paraId="35CABF3A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E16E691" w14:textId="77777777" w:rsidR="00574B56" w:rsidRDefault="00574B5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Expone sin vincular las competencias profesionales </w:t>
            </w:r>
            <w:r>
              <w:rPr>
                <w:sz w:val="18"/>
                <w:szCs w:val="18"/>
              </w:rPr>
              <w:t>del curso, poca reflexión personal.</w:t>
            </w:r>
          </w:p>
          <w:p w14:paraId="0F9821FE" w14:textId="77777777" w:rsidR="00574B56" w:rsidRDefault="00574B5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Nombra algunas estrategias didácticas sin argumento pertinente, breve análisis y aportaciones.</w:t>
            </w:r>
          </w:p>
          <w:p w14:paraId="5A5CD487" w14:textId="77777777" w:rsidR="00574B56" w:rsidRDefault="00574B5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36523548" w14:textId="77777777" w:rsidR="00574B56" w:rsidRDefault="00574B5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D2D6C3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Recupera las competencias profesionales del curso, menciona cada una de las estrategias utilizadas con análisis y reflexión</w:t>
            </w:r>
          </w:p>
          <w:p w14:paraId="5585B4E1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cierto análisis    y aplica algún procedimiento de evaluación.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57904DE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0EBC660F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con análisis y reflexión, presenta algunas aportaciones y sugerencias personales.  </w:t>
            </w:r>
          </w:p>
          <w:p w14:paraId="6CA403C5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B3190DA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678EF7CD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con base en referentes teóricos la aplicación de estrategias didácticas </w:t>
            </w:r>
          </w:p>
          <w:p w14:paraId="72C55002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la evaluación como un proceso importante del quehacer docente.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69B4315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Genera una reflexión de la importancia de la transversalidad de las competencias adquiridas al aplicar estrategias educativas </w:t>
            </w:r>
          </w:p>
          <w:p w14:paraId="5D6934E6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base en referentes teóricos la aplicación de estrategias y el desarrollo de habilidades físico motrices, perceptivo motrices y socio motrices.</w:t>
            </w:r>
          </w:p>
          <w:p w14:paraId="281F4535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Reconoce la evaluación como un proceso importante del quehacer docente </w:t>
            </w:r>
          </w:p>
        </w:tc>
      </w:tr>
      <w:tr w:rsidR="00574B56" w14:paraId="3C91960B" w14:textId="77777777" w:rsidTr="00574B56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425511C" w14:textId="77777777" w:rsidR="00574B56" w:rsidRDefault="00574B56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A5495A" w14:textId="77777777" w:rsidR="00574B56" w:rsidRDefault="00574B56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3DFC0C03" w14:textId="77777777" w:rsidR="00574B56" w:rsidRDefault="00574B56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965B4EC" w14:textId="77777777" w:rsidR="00574B56" w:rsidRDefault="00574B56">
            <w:pPr>
              <w:spacing w:after="0"/>
              <w:jc w:val="center"/>
            </w:pPr>
            <w:r>
              <w:t>7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DDA6F71" w14:textId="77777777" w:rsidR="00574B56" w:rsidRDefault="00574B56">
            <w:pPr>
              <w:spacing w:after="0"/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FF2143F" w14:textId="77777777" w:rsidR="00574B56" w:rsidRDefault="00574B56">
            <w:pPr>
              <w:spacing w:after="0"/>
              <w:jc w:val="center"/>
            </w:pPr>
            <w:r>
              <w:t>9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4FF98B0" w14:textId="77777777" w:rsidR="00574B56" w:rsidRDefault="00574B56">
            <w:pPr>
              <w:spacing w:after="0"/>
              <w:jc w:val="center"/>
            </w:pPr>
            <w:r>
              <w:t>10</w:t>
            </w:r>
          </w:p>
        </w:tc>
      </w:tr>
    </w:tbl>
    <w:p w14:paraId="3835F25F" w14:textId="77777777" w:rsidR="00574B56" w:rsidRDefault="00574B56" w:rsidP="00574B56"/>
    <w:tbl>
      <w:tblPr>
        <w:tblStyle w:val="Tablaconcuadrcula"/>
        <w:tblW w:w="14204" w:type="dxa"/>
        <w:tblInd w:w="-34" w:type="dxa"/>
        <w:tblLook w:val="04A0" w:firstRow="1" w:lastRow="0" w:firstColumn="1" w:lastColumn="0" w:noHBand="0" w:noVBand="1"/>
      </w:tblPr>
      <w:tblGrid>
        <w:gridCol w:w="5445"/>
        <w:gridCol w:w="1608"/>
        <w:gridCol w:w="1582"/>
        <w:gridCol w:w="5569"/>
      </w:tblGrid>
      <w:tr w:rsidR="00574B56" w14:paraId="4E64448D" w14:textId="77777777" w:rsidTr="00574B56">
        <w:trPr>
          <w:trHeight w:val="480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034" w14:textId="77777777" w:rsidR="00574B56" w:rsidRDefault="00574B56">
            <w:pPr>
              <w:pStyle w:val="Prrafodelista"/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 xml:space="preserve">Aspectos Generales   </w:t>
            </w:r>
          </w:p>
          <w:p w14:paraId="7D348E9F" w14:textId="77777777" w:rsidR="00574B56" w:rsidRDefault="00574B56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71C1" w14:textId="77777777" w:rsidR="00574B56" w:rsidRDefault="00574B56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Si lo hace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ED06" w14:textId="77777777" w:rsidR="00574B56" w:rsidRDefault="00574B56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No lo hace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FF4F" w14:textId="77777777" w:rsidR="00574B56" w:rsidRDefault="00574B56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574B56" w14:paraId="4DC4C85D" w14:textId="77777777" w:rsidTr="00574B56">
        <w:trPr>
          <w:trHeight w:val="247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C0AB" w14:textId="77777777" w:rsidR="00574B56" w:rsidRDefault="00574B56" w:rsidP="00574B56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Presentación digital 10% </w:t>
            </w:r>
            <w:r>
              <w:rPr>
                <w:bCs/>
              </w:rPr>
              <w:t>Todas la integrantes del jardín de práctica participan</w:t>
            </w:r>
            <w:r>
              <w:rPr>
                <w:b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4C18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04D0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A66E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309B6760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821D" w14:textId="77777777" w:rsidR="00574B56" w:rsidRDefault="00574B56">
            <w:pPr>
              <w:jc w:val="both"/>
              <w:rPr>
                <w:b/>
              </w:rPr>
            </w:pPr>
            <w:r>
              <w:t>-Tiempo para ejecutar la presentación 6 a 8 minutos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C57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372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068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0F50488D" w14:textId="77777777" w:rsidTr="00574B56">
        <w:trPr>
          <w:trHeight w:val="247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8F70" w14:textId="77777777" w:rsidR="00574B56" w:rsidRDefault="00574B56">
            <w:pPr>
              <w:jc w:val="both"/>
            </w:pPr>
            <w:r>
              <w:t>-Ejecutiva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30E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51FB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87B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32E81700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EFBD" w14:textId="77777777" w:rsidR="00574B56" w:rsidRDefault="00574B56">
            <w:pPr>
              <w:jc w:val="both"/>
            </w:pPr>
            <w:r>
              <w:t>-Ortografía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712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8D56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D005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099AD1D6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23E9" w14:textId="77777777" w:rsidR="00574B56" w:rsidRDefault="00574B56">
            <w:r>
              <w:t>-Imágenes ejecutivas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B01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4965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6DF9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56D61D95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B345" w14:textId="77777777" w:rsidR="00574B56" w:rsidRDefault="00574B56">
            <w:r>
              <w:t>-Creatividad y originalidad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E34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9D4F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D988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5D04A00B" w14:textId="77777777" w:rsidTr="00574B56">
        <w:trPr>
          <w:trHeight w:val="42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BB9C" w14:textId="77777777" w:rsidR="00574B56" w:rsidRDefault="00574B56" w:rsidP="00574B56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b/>
              </w:rPr>
            </w:pPr>
            <w:r>
              <w:rPr>
                <w:b/>
              </w:rPr>
              <w:t>Expresión oral   10%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51C0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F2D0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B04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3FD930FD" w14:textId="77777777" w:rsidTr="00574B56">
        <w:trPr>
          <w:trHeight w:val="247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ACCD" w14:textId="77777777" w:rsidR="00574B56" w:rsidRDefault="00574B56">
            <w:pPr>
              <w:jc w:val="both"/>
            </w:pPr>
            <w:r>
              <w:t>-Fluidez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00A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98FC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BE03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41441EB9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20B9" w14:textId="77777777" w:rsidR="00574B56" w:rsidRDefault="00574B56">
            <w:pPr>
              <w:jc w:val="both"/>
            </w:pPr>
            <w:r>
              <w:t>-Dicción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FF45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E66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ADA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463822B6" w14:textId="77777777" w:rsidTr="00574B56">
        <w:trPr>
          <w:trHeight w:val="247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7B84" w14:textId="77777777" w:rsidR="00574B56" w:rsidRDefault="00574B56">
            <w:pPr>
              <w:jc w:val="both"/>
            </w:pPr>
            <w:r>
              <w:t>-Seguridad al hablar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6EC3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19C2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2F66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75A387D9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84F8" w14:textId="77777777" w:rsidR="00574B56" w:rsidRDefault="00574B56">
            <w:pPr>
              <w:jc w:val="both"/>
            </w:pPr>
            <w:r>
              <w:t>-Volumen de voz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0AAA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FD3C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F311" w14:textId="77777777" w:rsidR="00574B56" w:rsidRDefault="00574B56">
            <w:pPr>
              <w:tabs>
                <w:tab w:val="left" w:pos="1485"/>
              </w:tabs>
            </w:pPr>
          </w:p>
        </w:tc>
      </w:tr>
    </w:tbl>
    <w:p w14:paraId="1D9F8446" w14:textId="77777777" w:rsidR="00574B56" w:rsidRDefault="00574B56" w:rsidP="00574B56"/>
    <w:p w14:paraId="0BA22F66" w14:textId="77777777" w:rsidR="00574B56" w:rsidRDefault="00574B56" w:rsidP="00574B56"/>
    <w:p w14:paraId="680117D8" w14:textId="77777777" w:rsidR="00574B56" w:rsidRPr="00574B56" w:rsidRDefault="00574B56" w:rsidP="00574B5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FCB7BA" w14:textId="77777777" w:rsidR="00574B56" w:rsidRDefault="00574B56">
      <w:r>
        <w:br w:type="page"/>
      </w:r>
    </w:p>
    <w:p w14:paraId="56211085" w14:textId="77777777" w:rsidR="00843BA7" w:rsidRDefault="00843BA7"/>
    <w:sectPr w:rsidR="00843BA7" w:rsidSect="00574B5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 Light">
    <w:altName w:val="Soberana Sans Light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01A81"/>
    <w:multiLevelType w:val="hybridMultilevel"/>
    <w:tmpl w:val="95988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56"/>
    <w:rsid w:val="00326B22"/>
    <w:rsid w:val="00447FCC"/>
    <w:rsid w:val="00574B56"/>
    <w:rsid w:val="00843BA7"/>
    <w:rsid w:val="00976871"/>
    <w:rsid w:val="00B3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EC85"/>
  <w15:chartTrackingRefBased/>
  <w15:docId w15:val="{DF7CE5C7-44B8-4F7F-B01A-CE2FED2B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4B56"/>
    <w:pPr>
      <w:ind w:left="720"/>
      <w:contextualSpacing/>
    </w:pPr>
  </w:style>
  <w:style w:type="character" w:customStyle="1" w:styleId="A5">
    <w:name w:val="A5"/>
    <w:uiPriority w:val="99"/>
    <w:rsid w:val="00574B56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574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373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7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7IpN2JURZZ4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Cynthia280700@outlook.com</cp:lastModifiedBy>
  <cp:revision>2</cp:revision>
  <dcterms:created xsi:type="dcterms:W3CDTF">2022-01-19T20:12:00Z</dcterms:created>
  <dcterms:modified xsi:type="dcterms:W3CDTF">2022-01-19T20:12:00Z</dcterms:modified>
</cp:coreProperties>
</file>