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5" w:rsidRDefault="001113BA"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-58420</wp:posOffset>
            </wp:positionV>
            <wp:extent cx="1998345" cy="2249170"/>
            <wp:effectExtent l="19050" t="0" r="190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1B5" w:rsidRDefault="000341B5"/>
    <w:p w:rsidR="000341B5" w:rsidRPr="000341B5" w:rsidRDefault="000341B5" w:rsidP="000341B5"/>
    <w:p w:rsidR="000341B5" w:rsidRPr="000341B5" w:rsidRDefault="000341B5" w:rsidP="000341B5"/>
    <w:p w:rsidR="000341B5" w:rsidRPr="000341B5" w:rsidRDefault="000341B5" w:rsidP="000341B5"/>
    <w:p w:rsidR="000341B5" w:rsidRPr="000341B5" w:rsidRDefault="000341B5" w:rsidP="000341B5"/>
    <w:p w:rsidR="000341B5" w:rsidRPr="000341B5" w:rsidRDefault="000341B5" w:rsidP="000341B5"/>
    <w:p w:rsidR="000341B5" w:rsidRPr="000341B5" w:rsidRDefault="000341B5" w:rsidP="000341B5"/>
    <w:p w:rsidR="000341B5" w:rsidRPr="00EA1BEE" w:rsidRDefault="000341B5" w:rsidP="000341B5">
      <w:pPr>
        <w:rPr>
          <w:rFonts w:ascii="Times New Roman" w:hAnsi="Times New Roman" w:cs="Times New Roman"/>
          <w:sz w:val="36"/>
          <w:szCs w:val="36"/>
        </w:rPr>
      </w:pPr>
    </w:p>
    <w:p w:rsidR="00EA1BEE" w:rsidRPr="001113BA" w:rsidRDefault="00EA1BEE" w:rsidP="001113BA">
      <w:pPr>
        <w:ind w:left="708" w:firstLine="708"/>
        <w:rPr>
          <w:rFonts w:ascii="Lucida Handwriting" w:hAnsi="Lucida Handwriting" w:cs="Times New Roman"/>
          <w:sz w:val="36"/>
          <w:szCs w:val="36"/>
        </w:rPr>
      </w:pPr>
      <w:r w:rsidRPr="001113BA">
        <w:rPr>
          <w:rFonts w:ascii="Lucida Handwriting" w:hAnsi="Lucida Handwriting" w:cs="Times New Roman"/>
          <w:sz w:val="36"/>
          <w:szCs w:val="36"/>
        </w:rPr>
        <w:t>ESCUELA NORMAL DE EDUCACIÓN</w:t>
      </w:r>
    </w:p>
    <w:p w:rsidR="00EA1BEE" w:rsidRPr="001113BA" w:rsidRDefault="00EA1BEE" w:rsidP="00EA1BEE">
      <w:pPr>
        <w:rPr>
          <w:rFonts w:ascii="Lucida Handwriting" w:hAnsi="Lucida Handwriting" w:cs="Times New Roman"/>
          <w:sz w:val="36"/>
          <w:szCs w:val="36"/>
        </w:rPr>
      </w:pPr>
      <w:r w:rsidRPr="001113BA">
        <w:rPr>
          <w:rFonts w:ascii="Lucida Handwriting" w:hAnsi="Lucida Handwriting" w:cs="Times New Roman"/>
          <w:sz w:val="36"/>
          <w:szCs w:val="36"/>
        </w:rPr>
        <w:tab/>
        <w:t xml:space="preserve">       </w:t>
      </w:r>
      <w:r w:rsidR="001113BA">
        <w:rPr>
          <w:rFonts w:ascii="Lucida Handwriting" w:hAnsi="Lucida Handwriting" w:cs="Times New Roman"/>
          <w:sz w:val="36"/>
          <w:szCs w:val="36"/>
        </w:rPr>
        <w:t xml:space="preserve">                </w:t>
      </w:r>
      <w:r w:rsidRPr="001113BA">
        <w:rPr>
          <w:rFonts w:ascii="Lucida Handwriting" w:hAnsi="Lucida Handwriting" w:cs="Times New Roman"/>
          <w:sz w:val="36"/>
          <w:szCs w:val="36"/>
        </w:rPr>
        <w:t>PREESCOLAR</w:t>
      </w:r>
    </w:p>
    <w:p w:rsidR="00EA1BEE" w:rsidRPr="001113BA" w:rsidRDefault="00EA1BEE" w:rsidP="00EA1BEE">
      <w:pPr>
        <w:rPr>
          <w:rFonts w:ascii="Lucida Handwriting" w:hAnsi="Lucida Handwriting"/>
        </w:rPr>
      </w:pPr>
    </w:p>
    <w:p w:rsidR="00EA1BEE" w:rsidRPr="001113BA" w:rsidRDefault="001113BA" w:rsidP="00EA1BEE">
      <w:pPr>
        <w:ind w:left="2124"/>
        <w:rPr>
          <w:rFonts w:ascii="Lucida Handwriting" w:hAnsi="Lucida Handwriting" w:cs="Times New Roman"/>
          <w:b/>
          <w:bCs/>
          <w:sz w:val="28"/>
          <w:szCs w:val="28"/>
        </w:rPr>
      </w:pPr>
      <w:r w:rsidRPr="001113BA">
        <w:rPr>
          <w:rFonts w:ascii="Lucida Handwriting" w:hAnsi="Lucida Handwriting" w:cs="Times New Roman"/>
          <w:b/>
          <w:bCs/>
          <w:sz w:val="28"/>
          <w:szCs w:val="28"/>
        </w:rPr>
        <w:t>Ciclo Escolar 2021 - 2022</w:t>
      </w:r>
    </w:p>
    <w:p w:rsidR="00EA1BEE" w:rsidRPr="001113BA" w:rsidRDefault="00EA1BEE" w:rsidP="00EA1BEE">
      <w:pPr>
        <w:rPr>
          <w:rFonts w:ascii="Lucida Handwriting" w:hAnsi="Lucida Handwriting"/>
        </w:rPr>
      </w:pPr>
    </w:p>
    <w:p w:rsidR="00EA1BEE" w:rsidRPr="001113BA" w:rsidRDefault="00EA1BEE" w:rsidP="001113BA">
      <w:pPr>
        <w:rPr>
          <w:rFonts w:ascii="Lucida Handwriting" w:hAnsi="Lucida Handwriting" w:cs="Times New Roman"/>
          <w:sz w:val="32"/>
          <w:szCs w:val="32"/>
        </w:rPr>
      </w:pPr>
      <w:r w:rsidRPr="001113BA">
        <w:rPr>
          <w:rFonts w:ascii="Lucida Handwriting" w:hAnsi="Lucida Handwriting" w:cs="Times New Roman"/>
          <w:sz w:val="32"/>
          <w:szCs w:val="32"/>
        </w:rPr>
        <w:t>Curso: Estrategias de la música y canto en educación preescolar</w:t>
      </w:r>
    </w:p>
    <w:p w:rsidR="00EA1BEE" w:rsidRPr="001113BA" w:rsidRDefault="00EA1BEE" w:rsidP="00EA1BEE">
      <w:pPr>
        <w:rPr>
          <w:rFonts w:ascii="Lucida Handwriting" w:hAnsi="Lucida Handwriting" w:cs="Times New Roman"/>
          <w:sz w:val="32"/>
          <w:szCs w:val="32"/>
        </w:rPr>
      </w:pPr>
    </w:p>
    <w:p w:rsidR="00EA1BEE" w:rsidRPr="001113BA" w:rsidRDefault="001113BA" w:rsidP="00EA1BEE">
      <w:pPr>
        <w:rPr>
          <w:rFonts w:ascii="Lucida Handwriting" w:hAnsi="Lucida Handwriting" w:cs="Times New Roman"/>
          <w:sz w:val="32"/>
          <w:szCs w:val="32"/>
        </w:rPr>
      </w:pPr>
      <w:r w:rsidRPr="001113BA">
        <w:rPr>
          <w:rFonts w:ascii="Lucida Handwriting" w:hAnsi="Lucida Handwriting" w:cs="Times New Roman"/>
          <w:sz w:val="32"/>
          <w:szCs w:val="32"/>
        </w:rPr>
        <w:tab/>
        <w:t xml:space="preserve">     </w:t>
      </w:r>
      <w:r w:rsidR="00EA1BEE" w:rsidRPr="001113BA">
        <w:rPr>
          <w:rFonts w:ascii="Lucida Handwriting" w:hAnsi="Lucida Handwriting" w:cs="Times New Roman"/>
          <w:sz w:val="32"/>
          <w:szCs w:val="32"/>
        </w:rPr>
        <w:t>Docente: Jorge Ariel Morales Garcia</w:t>
      </w:r>
    </w:p>
    <w:p w:rsidR="000341B5" w:rsidRPr="001113BA" w:rsidRDefault="00EA1BEE" w:rsidP="00EA1BEE">
      <w:pPr>
        <w:rPr>
          <w:rFonts w:ascii="Lucida Handwriting" w:hAnsi="Lucida Handwriting" w:cs="Times New Roman"/>
          <w:sz w:val="32"/>
          <w:szCs w:val="32"/>
        </w:rPr>
      </w:pPr>
      <w:r w:rsidRPr="001113BA">
        <w:rPr>
          <w:rFonts w:ascii="Lucida Handwriting" w:hAnsi="Lucida Handwriting" w:cs="Times New Roman"/>
          <w:sz w:val="32"/>
          <w:szCs w:val="32"/>
        </w:rPr>
        <w:t xml:space="preserve">             Alumna: Jenifer Janeth Garcia Escobedo</w:t>
      </w:r>
    </w:p>
    <w:p w:rsidR="001113BA" w:rsidRPr="001113BA" w:rsidRDefault="001113BA" w:rsidP="00EA1BEE">
      <w:pPr>
        <w:rPr>
          <w:rFonts w:ascii="Lucida Handwriting" w:hAnsi="Lucida Handwriting" w:cs="Times New Roman"/>
          <w:sz w:val="32"/>
          <w:szCs w:val="32"/>
        </w:rPr>
      </w:pPr>
    </w:p>
    <w:p w:rsidR="001113BA" w:rsidRPr="001113BA" w:rsidRDefault="001113BA" w:rsidP="00EA1BEE">
      <w:pPr>
        <w:rPr>
          <w:rFonts w:ascii="Lucida Handwriting" w:hAnsi="Lucida Handwriting" w:cs="Times New Roman"/>
          <w:sz w:val="32"/>
          <w:szCs w:val="32"/>
        </w:rPr>
      </w:pPr>
    </w:p>
    <w:p w:rsidR="001113BA" w:rsidRPr="001113BA" w:rsidRDefault="001113BA" w:rsidP="00EA1BEE">
      <w:pPr>
        <w:rPr>
          <w:rFonts w:ascii="Lucida Handwriting" w:hAnsi="Lucida Handwriting" w:cs="Times New Roman"/>
          <w:sz w:val="32"/>
          <w:szCs w:val="32"/>
        </w:rPr>
      </w:pPr>
    </w:p>
    <w:p w:rsidR="001113BA" w:rsidRPr="001113BA" w:rsidRDefault="001113BA" w:rsidP="001113BA">
      <w:pPr>
        <w:ind w:left="708"/>
        <w:rPr>
          <w:rFonts w:ascii="Lucida Handwriting" w:hAnsi="Lucida Handwriting" w:cs="Times New Roman"/>
          <w:sz w:val="32"/>
          <w:szCs w:val="32"/>
        </w:rPr>
      </w:pPr>
      <w:r>
        <w:rPr>
          <w:rFonts w:ascii="Lucida Handwriting" w:hAnsi="Lucida Handwriting" w:cs="Times New Roman"/>
          <w:sz w:val="32"/>
          <w:szCs w:val="32"/>
        </w:rPr>
        <w:t xml:space="preserve">                                                                      </w:t>
      </w:r>
      <w:r w:rsidRPr="001113BA">
        <w:rPr>
          <w:rFonts w:ascii="Lucida Handwriting" w:hAnsi="Lucida Handwriting" w:cs="Times New Roman"/>
          <w:sz w:val="32"/>
          <w:szCs w:val="32"/>
        </w:rPr>
        <w:t>1D                                                                                         13/01/22</w:t>
      </w:r>
    </w:p>
    <w:p w:rsidR="000341B5" w:rsidRPr="00EA1BEE" w:rsidRDefault="001113BA" w:rsidP="000341B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pict>
          <v:shape id="Nube 2" o:spid="_x0000_s1026" style="position:absolute;margin-left:62.8pt;margin-top:-10.5pt;width:320.4pt;height:153.9pt;z-index:25165926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e599 [1303]" strokeweight="1pt">
            <v:stroke dashstyle="longDashDot" joinstyle="miter"/>
            <v:formulas/>
            <v:path arrowok="t" o:connecttype="custom" o:connectlocs="442041,1184346;203454,1148286;652560,1578962;548196,1596200;1552090,1768578;1489170,1689854;2715263,1572266;2690114,1658636;3214667,1038525;3520885,1361384;3937023,694673;3800634,815745;3609801,245493;3616960,302681;2738905,178803;2808796,105870;2085498,213551;2119313,150662;1318683,234906;1441133,295894;388729,714354;367348,650153" o:connectangles="0,0,0,0,0,0,0,0,0,0,0,0,0,0,0,0,0,0,0,0,0,0" textboxrect="0,0,43200,43200"/>
            <v:textbox>
              <w:txbxContent>
                <w:p w:rsidR="000341B5" w:rsidRPr="001113BA" w:rsidRDefault="001113BA" w:rsidP="000341B5">
                  <w:pPr>
                    <w:jc w:val="center"/>
                    <w:rPr>
                      <w:rFonts w:ascii="Lucida Handwriting" w:hAnsi="Lucida Handwriting"/>
                      <w:sz w:val="56"/>
                      <w:szCs w:val="56"/>
                    </w:rPr>
                  </w:pPr>
                  <w:r w:rsidRPr="001113BA">
                    <w:rPr>
                      <w:rFonts w:ascii="Lucida Handwriting" w:hAnsi="Lucida Handwriting"/>
                      <w:sz w:val="56"/>
                      <w:szCs w:val="56"/>
                    </w:rPr>
                    <w:t>SOY UNA TAZA</w:t>
                  </w:r>
                </w:p>
              </w:txbxContent>
            </v:textbox>
          </v:shape>
        </w:pict>
      </w:r>
    </w:p>
    <w:p w:rsidR="000341B5" w:rsidRPr="000341B5" w:rsidRDefault="000341B5" w:rsidP="000341B5"/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1113BA" w:rsidRDefault="001113BA" w:rsidP="000341B5">
      <w:pPr>
        <w:ind w:firstLine="708"/>
      </w:pPr>
    </w:p>
    <w:p w:rsidR="001113BA" w:rsidRDefault="001113BA" w:rsidP="000341B5">
      <w:pPr>
        <w:ind w:firstLine="708"/>
      </w:pPr>
    </w:p>
    <w:p w:rsidR="000341B5" w:rsidRDefault="001113BA" w:rsidP="000341B5">
      <w:pPr>
        <w:ind w:firstLine="708"/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123825</wp:posOffset>
            </wp:positionV>
            <wp:extent cx="3202940" cy="3207385"/>
            <wp:effectExtent l="19050" t="0" r="0" b="0"/>
            <wp:wrapThrough wrapText="bothSides">
              <wp:wrapPolygon edited="0">
                <wp:start x="-128" y="0"/>
                <wp:lineTo x="-128" y="21425"/>
                <wp:lineTo x="21583" y="21425"/>
                <wp:lineTo x="21583" y="0"/>
                <wp:lineTo x="-128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320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0341B5" w:rsidRDefault="000341B5" w:rsidP="000341B5">
      <w:pPr>
        <w:ind w:firstLine="708"/>
      </w:pPr>
    </w:p>
    <w:p w:rsidR="00F66B09" w:rsidRDefault="00F66B09" w:rsidP="00624716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F66B09" w:rsidRPr="001113BA" w:rsidRDefault="00F66B09" w:rsidP="00624716">
      <w:pPr>
        <w:ind w:left="3540"/>
        <w:rPr>
          <w:rFonts w:ascii="Century Gothic" w:hAnsi="Century Gothic" w:cs="Times New Roman"/>
          <w:sz w:val="24"/>
          <w:szCs w:val="24"/>
        </w:rPr>
      </w:pPr>
    </w:p>
    <w:p w:rsidR="001113BA" w:rsidRPr="001113BA" w:rsidRDefault="001113BA" w:rsidP="001113BA">
      <w:pPr>
        <w:tabs>
          <w:tab w:val="left" w:pos="5742"/>
        </w:tabs>
        <w:rPr>
          <w:rFonts w:ascii="Century Gothic" w:hAnsi="Century Gothic"/>
        </w:rPr>
      </w:pPr>
      <w:r w:rsidRPr="001113BA">
        <w:rPr>
          <w:rFonts w:ascii="Century Gothic" w:hAnsi="Century Gothic" w:cs="Times New Roman"/>
          <w:sz w:val="24"/>
          <w:szCs w:val="24"/>
        </w:rPr>
        <w:t xml:space="preserve">Se estimula la </w:t>
      </w:r>
      <w:proofErr w:type="spellStart"/>
      <w:r w:rsidRPr="001113BA">
        <w:rPr>
          <w:rFonts w:ascii="Century Gothic" w:hAnsi="Century Gothic" w:cs="Times New Roman"/>
          <w:sz w:val="24"/>
          <w:szCs w:val="24"/>
        </w:rPr>
        <w:t>psicomotricidad</w:t>
      </w:r>
      <w:proofErr w:type="spellEnd"/>
      <w:r w:rsidRPr="001113BA">
        <w:rPr>
          <w:rFonts w:ascii="Century Gothic" w:hAnsi="Century Gothic" w:cs="Times New Roman"/>
          <w:sz w:val="24"/>
          <w:szCs w:val="24"/>
        </w:rPr>
        <w:t>, la memoria ya que también es una canción con secuencia. Se puede variar de velocidad para hacerla más divertida y dinámica</w:t>
      </w:r>
      <w:proofErr w:type="gramStart"/>
      <w:r w:rsidRPr="001113BA">
        <w:rPr>
          <w:rFonts w:ascii="Century Gothic" w:hAnsi="Century Gothic" w:cs="Times New Roman"/>
          <w:sz w:val="24"/>
          <w:szCs w:val="24"/>
        </w:rPr>
        <w:t>..</w:t>
      </w:r>
      <w:proofErr w:type="gramEnd"/>
      <w:r w:rsidRPr="001113BA">
        <w:rPr>
          <w:rFonts w:ascii="Century Gothic" w:eastAsia="Arial" w:hAnsi="Century Gothic" w:cs="Times New Roman"/>
          <w:color w:val="000000"/>
          <w:sz w:val="28"/>
          <w:szCs w:val="28"/>
          <w:lang w:eastAsia="es-MX"/>
        </w:rPr>
        <w:t xml:space="preserve"> </w:t>
      </w:r>
      <w:r w:rsidRPr="001113BA">
        <w:rPr>
          <w:rFonts w:ascii="Century Gothic" w:hAnsi="Century Gothic"/>
        </w:rPr>
        <w:t xml:space="preserve">Se trata de un tema muy pegadizo, interpretado por el grupo de música infantil </w:t>
      </w:r>
      <w:proofErr w:type="spellStart"/>
      <w:r w:rsidRPr="001113BA">
        <w:rPr>
          <w:rFonts w:ascii="Century Gothic" w:hAnsi="Century Gothic"/>
        </w:rPr>
        <w:t>Cantajuego</w:t>
      </w:r>
      <w:proofErr w:type="spellEnd"/>
      <w:r w:rsidRPr="001113BA">
        <w:rPr>
          <w:rFonts w:ascii="Century Gothic" w:hAnsi="Century Gothic"/>
        </w:rPr>
        <w:t>, con una melodía muy rítmica que seguramente pondrá a bailar  todo aquel que la escuche. Su letra sobre los diferentes accesorios que habitan en la cocina, lo que la convierte en una forma divertida de enseñarles a los más pequeños de casa los nombres de estos utensilios</w:t>
      </w:r>
      <w:r>
        <w:rPr>
          <w:rFonts w:ascii="Century Gothic" w:hAnsi="Century Gothic"/>
        </w:rPr>
        <w:t>.</w:t>
      </w:r>
    </w:p>
    <w:p w:rsidR="00F15050" w:rsidRPr="001113BA" w:rsidRDefault="00F15050" w:rsidP="007E3EB6">
      <w:pPr>
        <w:tabs>
          <w:tab w:val="left" w:pos="5742"/>
        </w:tabs>
        <w:rPr>
          <w:rFonts w:ascii="Century Gothic" w:hAnsi="Century Gothic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p w:rsidR="001113BA" w:rsidRPr="00F15050" w:rsidRDefault="001113BA" w:rsidP="007E3EB6">
      <w:pPr>
        <w:tabs>
          <w:tab w:val="left" w:pos="5742"/>
        </w:tabs>
        <w:rPr>
          <w:rFonts w:ascii="Times New Roman" w:hAnsi="Times New Roman" w:cs="Times New Roman"/>
          <w:sz w:val="24"/>
          <w:szCs w:val="24"/>
        </w:rPr>
      </w:pPr>
    </w:p>
    <w:sectPr w:rsidR="001113BA" w:rsidRPr="00F15050" w:rsidSect="000341B5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1B5"/>
    <w:rsid w:val="000341B5"/>
    <w:rsid w:val="001113BA"/>
    <w:rsid w:val="001E0A3A"/>
    <w:rsid w:val="00391950"/>
    <w:rsid w:val="00624716"/>
    <w:rsid w:val="007322C2"/>
    <w:rsid w:val="007E3EB6"/>
    <w:rsid w:val="00C44F17"/>
    <w:rsid w:val="00CD23C7"/>
    <w:rsid w:val="00EA1BEE"/>
    <w:rsid w:val="00ED29F1"/>
    <w:rsid w:val="00F15050"/>
    <w:rsid w:val="00F6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Platanito</dc:creator>
  <cp:lastModifiedBy>LENOVO</cp:lastModifiedBy>
  <cp:revision>2</cp:revision>
  <dcterms:created xsi:type="dcterms:W3CDTF">2022-01-13T21:20:00Z</dcterms:created>
  <dcterms:modified xsi:type="dcterms:W3CDTF">2022-01-13T21:20:00Z</dcterms:modified>
</cp:coreProperties>
</file>