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3F" w:rsidRDefault="00AA6D3F" w:rsidP="00AA6D3F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Si estás feliz tú puedes aplaudir</w:t>
      </w:r>
      <w:r>
        <w:rPr>
          <w:rFonts w:ascii="Arial" w:hAnsi="Arial" w:cs="Arial"/>
          <w:color w:val="444444"/>
          <w:sz w:val="29"/>
          <w:szCs w:val="29"/>
        </w:rPr>
        <w:br/>
        <w:t>Si estás feliz tú puedes aplaudir</w:t>
      </w:r>
      <w:r>
        <w:rPr>
          <w:rFonts w:ascii="Arial" w:hAnsi="Arial" w:cs="Arial"/>
          <w:color w:val="444444"/>
          <w:sz w:val="29"/>
          <w:szCs w:val="29"/>
        </w:rPr>
        <w:br/>
        <w:t>Si en verdad estás contento, tu sonrisa es el reflejo</w:t>
      </w:r>
      <w:r>
        <w:rPr>
          <w:rFonts w:ascii="Arial" w:hAnsi="Arial" w:cs="Arial"/>
          <w:color w:val="444444"/>
          <w:sz w:val="29"/>
          <w:szCs w:val="29"/>
        </w:rPr>
        <w:br/>
        <w:t>Si estás feliz tú puedes aplaudir</w:t>
      </w:r>
    </w:p>
    <w:p w:rsidR="00AA6D3F" w:rsidRDefault="00AA6D3F" w:rsidP="00AA6D3F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Si estás feliz mueve los pies así</w:t>
      </w:r>
      <w:r>
        <w:rPr>
          <w:rFonts w:ascii="Arial" w:hAnsi="Arial" w:cs="Arial"/>
          <w:color w:val="444444"/>
          <w:sz w:val="29"/>
          <w:szCs w:val="29"/>
        </w:rPr>
        <w:br/>
        <w:t>Si estás feliz mueve los pies así</w:t>
      </w:r>
      <w:r>
        <w:rPr>
          <w:rFonts w:ascii="Arial" w:hAnsi="Arial" w:cs="Arial"/>
          <w:color w:val="444444"/>
          <w:sz w:val="29"/>
          <w:szCs w:val="29"/>
        </w:rPr>
        <w:br/>
        <w:t>Si en verdad estas contento tu sonrisa es el reflejo</w:t>
      </w:r>
      <w:r>
        <w:rPr>
          <w:rFonts w:ascii="Arial" w:hAnsi="Arial" w:cs="Arial"/>
          <w:color w:val="444444"/>
          <w:sz w:val="29"/>
          <w:szCs w:val="29"/>
        </w:rPr>
        <w:br/>
        <w:t>Si estás feliz mueve los pies así</w:t>
      </w:r>
    </w:p>
    <w:p w:rsidR="00AA6D3F" w:rsidRDefault="00AA6D3F" w:rsidP="00AA6D3F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Si ahora estás feliz puedes gritar, oh si</w:t>
      </w:r>
      <w:r>
        <w:rPr>
          <w:rFonts w:ascii="Arial" w:hAnsi="Arial" w:cs="Arial"/>
          <w:color w:val="444444"/>
          <w:sz w:val="29"/>
          <w:szCs w:val="29"/>
        </w:rPr>
        <w:br/>
      </w:r>
      <w:proofErr w:type="spellStart"/>
      <w:r>
        <w:rPr>
          <w:rFonts w:ascii="Arial" w:hAnsi="Arial" w:cs="Arial"/>
          <w:color w:val="444444"/>
          <w:sz w:val="29"/>
          <w:szCs w:val="29"/>
        </w:rPr>
        <w:t>Si</w:t>
      </w:r>
      <w:proofErr w:type="spellEnd"/>
      <w:r>
        <w:rPr>
          <w:rFonts w:ascii="Arial" w:hAnsi="Arial" w:cs="Arial"/>
          <w:color w:val="444444"/>
          <w:sz w:val="29"/>
          <w:szCs w:val="29"/>
        </w:rPr>
        <w:t xml:space="preserve"> ahora estás feliz puedes gritar, oh si</w:t>
      </w:r>
    </w:p>
    <w:p w:rsidR="0064330E" w:rsidRDefault="0064330E"/>
    <w:p w:rsidR="00AA6D3F" w:rsidRPr="00AA6D3F" w:rsidRDefault="00AA6D3F">
      <w:pPr>
        <w:rPr>
          <w:sz w:val="32"/>
        </w:rPr>
      </w:pPr>
      <w:r>
        <w:rPr>
          <w:sz w:val="32"/>
        </w:rPr>
        <w:t xml:space="preserve">Esta canción sirve para que los niños </w:t>
      </w:r>
      <w:proofErr w:type="spellStart"/>
      <w:r>
        <w:rPr>
          <w:sz w:val="32"/>
        </w:rPr>
        <w:t>conoxcan</w:t>
      </w:r>
      <w:proofErr w:type="spellEnd"/>
      <w:r>
        <w:rPr>
          <w:sz w:val="32"/>
        </w:rPr>
        <w:t xml:space="preserve"> sus emociones y se puedan activar </w:t>
      </w:r>
      <w:bookmarkStart w:id="0" w:name="_GoBack"/>
      <w:bookmarkEnd w:id="0"/>
    </w:p>
    <w:sectPr w:rsidR="00AA6D3F" w:rsidRPr="00AA6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3F"/>
    <w:rsid w:val="0064330E"/>
    <w:rsid w:val="00A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07A19-D90C-42E7-B4D1-9913BEB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2022-01-15T04:16:00Z</dcterms:created>
  <dcterms:modified xsi:type="dcterms:W3CDTF">2022-01-15T04:19:00Z</dcterms:modified>
</cp:coreProperties>
</file>