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6597" w14:textId="77777777" w:rsidR="00CE2705" w:rsidRDefault="00CE2705" w:rsidP="00CE27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6C5">
        <w:rPr>
          <w:rFonts w:ascii="Times New Roman" w:hAnsi="Times New Roman" w:cs="Times New Roman"/>
          <w:b/>
          <w:bCs/>
          <w:sz w:val="32"/>
          <w:szCs w:val="32"/>
        </w:rPr>
        <w:t>GOBIERNO DEL ESTADO DE COAHUILA DE ZARAGOZA</w:t>
      </w:r>
    </w:p>
    <w:p w14:paraId="376F5A73" w14:textId="77777777" w:rsidR="00CE2705" w:rsidRDefault="00CE2705" w:rsidP="00CE27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6C5">
        <w:rPr>
          <w:rFonts w:ascii="Times New Roman" w:hAnsi="Times New Roman" w:cs="Times New Roman"/>
          <w:b/>
          <w:bCs/>
          <w:sz w:val="32"/>
          <w:szCs w:val="32"/>
        </w:rPr>
        <w:t>SECRETARÍA DE EDUCACIÓN</w:t>
      </w:r>
    </w:p>
    <w:p w14:paraId="45EDCCB6" w14:textId="77777777" w:rsidR="00CE2705" w:rsidRDefault="00CE2705" w:rsidP="00CE27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6C5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4ED34147" w14:textId="77777777" w:rsidR="00CE2705" w:rsidRDefault="00CE2705" w:rsidP="00CE2705">
      <w:pPr>
        <w:spacing w:afterLines="240" w:after="576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es-MX"/>
        </w:rPr>
        <w:drawing>
          <wp:inline distT="0" distB="0" distL="0" distR="0" wp14:anchorId="099DA90C" wp14:editId="006AF8A7">
            <wp:extent cx="1438910" cy="215900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35" b="95794" l="2410" r="95181">
                                  <a14:foregroundMark x1="13855" y1="84579" x2="10241" y2="33645"/>
                                  <a14:foregroundMark x1="10241" y1="33645" x2="57831" y2="21028"/>
                                  <a14:foregroundMark x1="57831" y1="21028" x2="77108" y2="23364"/>
                                  <a14:foregroundMark x1="3614" y1="61215" x2="9036" y2="17290"/>
                                  <a14:foregroundMark x1="9036" y1="17290" x2="19880" y2="14019"/>
                                  <a14:foregroundMark x1="28916" y1="5607" x2="2410" y2="935"/>
                                  <a14:foregroundMark x1="16867" y1="86916" x2="54819" y2="86449"/>
                                  <a14:foregroundMark x1="54819" y1="86449" x2="66867" y2="66355"/>
                                  <a14:foregroundMark x1="31325" y1="89252" x2="81325" y2="62617"/>
                                  <a14:foregroundMark x1="81325" y1="62617" x2="89157" y2="14019"/>
                                  <a14:foregroundMark x1="89157" y1="14019" x2="93373" y2="15888"/>
                                  <a14:foregroundMark x1="95783" y1="11682" x2="90361" y2="76636"/>
                                  <a14:foregroundMark x1="86747" y1="79439" x2="40964" y2="87850"/>
                                  <a14:foregroundMark x1="40964" y1="87850" x2="37952" y2="86916"/>
                                  <a14:foregroundMark x1="29518" y1="89720" x2="73494" y2="92991"/>
                                  <a14:foregroundMark x1="73494" y1="92991" x2="84940" y2="78972"/>
                                  <a14:foregroundMark x1="6024" y1="47664" x2="6024" y2="47664"/>
                                  <a14:foregroundMark x1="3614" y1="10748" x2="7229" y2="40654"/>
                                  <a14:foregroundMark x1="54217" y1="39252" x2="84940" y2="29907"/>
                                  <a14:foregroundMark x1="54217" y1="95794" x2="54217" y2="957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 t="1323" r="1717" b="2407"/>
                    <a:stretch/>
                  </pic:blipFill>
                  <pic:spPr bwMode="auto">
                    <a:xfrm>
                      <a:off x="0" y="0"/>
                      <a:ext cx="1441629" cy="216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7C0E7F" w14:textId="77777777" w:rsidR="00CE2705" w:rsidRDefault="00CE2705" w:rsidP="00CE2705">
      <w:pPr>
        <w:spacing w:afterLines="240" w:after="576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6C5">
        <w:rPr>
          <w:rFonts w:ascii="Times New Roman" w:hAnsi="Times New Roman" w:cs="Times New Roman"/>
          <w:b/>
          <w:bCs/>
          <w:sz w:val="32"/>
          <w:szCs w:val="32"/>
        </w:rPr>
        <w:t>EL INFORME DE PRÁCTICAS PROFESIONALES</w:t>
      </w:r>
    </w:p>
    <w:p w14:paraId="4744DF79" w14:textId="77777777" w:rsidR="00CE2705" w:rsidRDefault="00CE2705" w:rsidP="00CE2705">
      <w:pPr>
        <w:spacing w:afterLines="240" w:after="576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TITULO:</w:t>
      </w:r>
    </w:p>
    <w:p w14:paraId="383E0DC8" w14:textId="77777777" w:rsidR="00CE2705" w:rsidRDefault="00CE2705" w:rsidP="00CE2705">
      <w:pPr>
        <w:spacing w:afterLines="50"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36C5">
        <w:rPr>
          <w:rFonts w:ascii="Times New Roman" w:hAnsi="Times New Roman" w:cs="Times New Roman"/>
          <w:b/>
          <w:bCs/>
          <w:sz w:val="32"/>
          <w:szCs w:val="32"/>
        </w:rPr>
        <w:t>PRESENTADO POR:</w:t>
      </w:r>
    </w:p>
    <w:p w14:paraId="3FA38FEB" w14:textId="77777777" w:rsidR="00CE2705" w:rsidRDefault="00CE2705" w:rsidP="00CE2705">
      <w:pPr>
        <w:spacing w:afterLines="5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6C5">
        <w:rPr>
          <w:rFonts w:ascii="Times New Roman" w:hAnsi="Times New Roman" w:cs="Times New Roman"/>
          <w:sz w:val="28"/>
          <w:szCs w:val="28"/>
        </w:rPr>
        <w:t>VANESSA ELIZABETH SÁNCHEZ GALLEGO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38B7806A" w14:textId="4BF6AC6B" w:rsidR="00CE2705" w:rsidRDefault="00CE2705" w:rsidP="00CE2705">
      <w:pPr>
        <w:spacing w:afterLines="240" w:after="576" w:line="360" w:lineRule="auto"/>
        <w:rPr>
          <w:rFonts w:ascii="Times New Roman" w:hAnsi="Times New Roman" w:cs="Times New Roman"/>
          <w:sz w:val="28"/>
          <w:szCs w:val="28"/>
        </w:rPr>
      </w:pPr>
    </w:p>
    <w:p w14:paraId="3E77696A" w14:textId="71B45E38" w:rsidR="00CE2705" w:rsidRDefault="00CE2705" w:rsidP="00CE2705">
      <w:pPr>
        <w:spacing w:afterLines="50"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3F100585" w14:textId="77777777" w:rsidR="00CC604F" w:rsidRDefault="00CC604F" w:rsidP="00CE2705">
      <w:pPr>
        <w:spacing w:afterLines="50"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1E46B72D" w14:textId="19EE0301" w:rsidR="00657C3A" w:rsidRDefault="0088684A" w:rsidP="00CE2705">
      <w:pPr>
        <w:spacing w:afterLines="5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SALTILO, </w:t>
      </w:r>
      <w:r w:rsidR="00CE2705" w:rsidRPr="00CE36C5">
        <w:rPr>
          <w:rFonts w:ascii="Times New Roman" w:hAnsi="Times New Roman" w:cs="Times New Roman"/>
          <w:b/>
          <w:bCs/>
          <w:sz w:val="24"/>
          <w:szCs w:val="24"/>
        </w:rPr>
        <w:t>COAHUILA DE ZARAGOZA</w:t>
      </w:r>
      <w:r w:rsidR="00CE2705" w:rsidRPr="00CE3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05" w:rsidRPr="00CE36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604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E270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C604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E2705">
        <w:rPr>
          <w:rFonts w:ascii="Times New Roman" w:hAnsi="Times New Roman" w:cs="Times New Roman"/>
          <w:b/>
          <w:bCs/>
          <w:sz w:val="24"/>
          <w:szCs w:val="24"/>
        </w:rPr>
        <w:t>NOVIEMBRE</w:t>
      </w:r>
      <w:r w:rsidR="00CE2705" w:rsidRPr="00CE36C5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65F9DFAD" w14:textId="77777777" w:rsidR="00F70B75" w:rsidRDefault="00F70B75" w:rsidP="00F70B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Plan de acción </w:t>
      </w:r>
    </w:p>
    <w:p w14:paraId="685C385C" w14:textId="621F8B7F" w:rsidR="00CC604F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</w:t>
      </w:r>
      <w:r w:rsidR="00523845">
        <w:rPr>
          <w:rFonts w:ascii="Times New Roman" w:hAnsi="Times New Roman" w:cs="Times New Roman"/>
          <w:sz w:val="24"/>
          <w:szCs w:val="24"/>
        </w:rPr>
        <w:t>el año 2002</w:t>
      </w:r>
      <w:r>
        <w:rPr>
          <w:rFonts w:ascii="Times New Roman" w:hAnsi="Times New Roman" w:cs="Times New Roman"/>
          <w:sz w:val="24"/>
          <w:szCs w:val="24"/>
        </w:rPr>
        <w:t xml:space="preserve"> la educación preescolar en México se volvió obligatoria, poniendo como </w:t>
      </w:r>
      <w:r w:rsidR="00CC604F">
        <w:rPr>
          <w:rFonts w:ascii="Times New Roman" w:hAnsi="Times New Roman" w:cs="Times New Roman"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 principal el </w:t>
      </w:r>
      <w:r w:rsidR="00072E62">
        <w:rPr>
          <w:rFonts w:ascii="Times New Roman" w:hAnsi="Times New Roman" w:cs="Times New Roman"/>
          <w:sz w:val="24"/>
          <w:szCs w:val="24"/>
        </w:rPr>
        <w:t>formar</w:t>
      </w:r>
      <w:r>
        <w:rPr>
          <w:rFonts w:ascii="Times New Roman" w:hAnsi="Times New Roman" w:cs="Times New Roman"/>
          <w:sz w:val="24"/>
          <w:szCs w:val="24"/>
        </w:rPr>
        <w:t xml:space="preserve"> a los alumnos </w:t>
      </w:r>
      <w:r w:rsidR="00072E62">
        <w:rPr>
          <w:rFonts w:ascii="Times New Roman" w:hAnsi="Times New Roman" w:cs="Times New Roman"/>
          <w:sz w:val="24"/>
          <w:szCs w:val="24"/>
        </w:rPr>
        <w:t>a través</w:t>
      </w:r>
      <w:r w:rsidR="00CC604F">
        <w:rPr>
          <w:rFonts w:ascii="Times New Roman" w:hAnsi="Times New Roman" w:cs="Times New Roman"/>
          <w:sz w:val="24"/>
          <w:szCs w:val="24"/>
        </w:rPr>
        <w:t xml:space="preserve"> </w:t>
      </w:r>
      <w:r w:rsidR="00072E62">
        <w:rPr>
          <w:rFonts w:ascii="Times New Roman" w:hAnsi="Times New Roman" w:cs="Times New Roman"/>
          <w:sz w:val="24"/>
          <w:szCs w:val="24"/>
        </w:rPr>
        <w:t>d</w:t>
      </w:r>
      <w:r w:rsidR="00CC604F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 xml:space="preserve">desarrollo </w:t>
      </w:r>
      <w:r w:rsidR="00CC604F">
        <w:rPr>
          <w:rFonts w:ascii="Times New Roman" w:hAnsi="Times New Roman" w:cs="Times New Roman"/>
          <w:sz w:val="24"/>
          <w:szCs w:val="24"/>
        </w:rPr>
        <w:t xml:space="preserve">de </w:t>
      </w:r>
      <w:r w:rsidRPr="00DA4EC0">
        <w:rPr>
          <w:rFonts w:ascii="Times New Roman" w:hAnsi="Times New Roman" w:cs="Times New Roman"/>
          <w:sz w:val="24"/>
          <w:szCs w:val="24"/>
        </w:rPr>
        <w:t>aspectos cognitivos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4EC0">
        <w:rPr>
          <w:rFonts w:ascii="Times New Roman" w:hAnsi="Times New Roman" w:cs="Times New Roman"/>
          <w:sz w:val="24"/>
          <w:szCs w:val="24"/>
        </w:rPr>
        <w:t>emocionales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604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curriculares. </w:t>
      </w:r>
    </w:p>
    <w:p w14:paraId="281C037E" w14:textId="6240BE71" w:rsidR="00CC604F" w:rsidRDefault="00CC604F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el paso del tiemp</w:t>
      </w:r>
      <w:r w:rsidR="00072E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se ha ido involucrando </w:t>
      </w:r>
      <w:r w:rsidR="00072E62">
        <w:rPr>
          <w:rFonts w:ascii="Times New Roman" w:hAnsi="Times New Roman" w:cs="Times New Roman"/>
          <w:sz w:val="24"/>
          <w:szCs w:val="24"/>
        </w:rPr>
        <w:t>especialmente</w:t>
      </w:r>
      <w:r>
        <w:rPr>
          <w:rFonts w:ascii="Times New Roman" w:hAnsi="Times New Roman" w:cs="Times New Roman"/>
          <w:sz w:val="24"/>
          <w:szCs w:val="24"/>
        </w:rPr>
        <w:t xml:space="preserve"> el trabajar de la mano </w:t>
      </w:r>
      <w:r w:rsidR="00072E62">
        <w:rPr>
          <w:rFonts w:ascii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hAnsi="Times New Roman" w:cs="Times New Roman"/>
          <w:sz w:val="24"/>
          <w:szCs w:val="24"/>
        </w:rPr>
        <w:t>los aspectos académicos, vitales, sociales y emocionales, preocupándose principalmente por el bienestar del alumno.</w:t>
      </w:r>
    </w:p>
    <w:p w14:paraId="48C45BD5" w14:textId="790DF925" w:rsidR="00523845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Antes de asistir a la escuela, los niños viven experiencias dentro de su familia y su contexto social, creando así, diferentes conocimientos y habilidades, entonces, el papel del preescolar es </w:t>
      </w:r>
      <w:r w:rsidRPr="00DA4EC0">
        <w:rPr>
          <w:rFonts w:ascii="Times New Roman" w:hAnsi="Times New Roman" w:cs="Times New Roman"/>
          <w:sz w:val="24"/>
          <w:szCs w:val="24"/>
        </w:rPr>
        <w:t xml:space="preserve">fortalecer </w:t>
      </w:r>
      <w:r>
        <w:rPr>
          <w:rFonts w:ascii="Times New Roman" w:hAnsi="Times New Roman" w:cs="Times New Roman"/>
          <w:sz w:val="24"/>
          <w:szCs w:val="24"/>
        </w:rPr>
        <w:t>estas</w:t>
      </w:r>
      <w:r w:rsidRPr="00DA4EC0">
        <w:rPr>
          <w:rFonts w:ascii="Times New Roman" w:hAnsi="Times New Roman" w:cs="Times New Roman"/>
          <w:sz w:val="24"/>
          <w:szCs w:val="24"/>
        </w:rPr>
        <w:t xml:space="preserve"> capacidades</w:t>
      </w:r>
      <w:r>
        <w:rPr>
          <w:rFonts w:ascii="Times New Roman" w:hAnsi="Times New Roman" w:cs="Times New Roman"/>
          <w:sz w:val="24"/>
          <w:szCs w:val="24"/>
        </w:rPr>
        <w:t xml:space="preserve"> y ser un espacio que genere </w:t>
      </w:r>
      <w:r w:rsidRPr="0019415E">
        <w:rPr>
          <w:rFonts w:ascii="Times New Roman" w:hAnsi="Times New Roman" w:cs="Times New Roman"/>
          <w:sz w:val="24"/>
          <w:szCs w:val="24"/>
        </w:rPr>
        <w:t>oportunidades para desenvolverse, expresarse y aprender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845" w:rsidRPr="00523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C1116" w14:textId="5974A2D1" w:rsidR="00523845" w:rsidRDefault="0052384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2105C">
        <w:rPr>
          <w:rFonts w:ascii="Times New Roman" w:hAnsi="Times New Roman" w:cs="Times New Roman"/>
          <w:sz w:val="24"/>
          <w:szCs w:val="24"/>
        </w:rPr>
        <w:t xml:space="preserve">Actualmente vivimos una situación difícil tanto en el </w:t>
      </w:r>
      <w:r>
        <w:rPr>
          <w:rFonts w:ascii="Times New Roman" w:hAnsi="Times New Roman" w:cs="Times New Roman"/>
          <w:sz w:val="24"/>
          <w:szCs w:val="24"/>
        </w:rPr>
        <w:t>ámbito</w:t>
      </w:r>
      <w:r w:rsidRPr="0082105C">
        <w:rPr>
          <w:rFonts w:ascii="Times New Roman" w:hAnsi="Times New Roman" w:cs="Times New Roman"/>
          <w:sz w:val="24"/>
          <w:szCs w:val="24"/>
        </w:rPr>
        <w:t xml:space="preserve"> social, como e</w:t>
      </w:r>
      <w:r>
        <w:rPr>
          <w:rFonts w:ascii="Times New Roman" w:hAnsi="Times New Roman" w:cs="Times New Roman"/>
          <w:sz w:val="24"/>
          <w:szCs w:val="24"/>
        </w:rPr>
        <w:t>n e</w:t>
      </w:r>
      <w:r w:rsidRPr="0082105C">
        <w:rPr>
          <w:rFonts w:ascii="Times New Roman" w:hAnsi="Times New Roman" w:cs="Times New Roman"/>
          <w:sz w:val="24"/>
          <w:szCs w:val="24"/>
        </w:rPr>
        <w:t>l educativo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2105C">
        <w:rPr>
          <w:rFonts w:ascii="Times New Roman" w:hAnsi="Times New Roman" w:cs="Times New Roman"/>
          <w:sz w:val="24"/>
          <w:szCs w:val="24"/>
        </w:rPr>
        <w:t xml:space="preserve"> la sociedad y sus exigencias </w:t>
      </w:r>
      <w:r>
        <w:rPr>
          <w:rFonts w:ascii="Times New Roman" w:hAnsi="Times New Roman" w:cs="Times New Roman"/>
          <w:sz w:val="24"/>
          <w:szCs w:val="24"/>
        </w:rPr>
        <w:t>están en constante cambio y transformación. El papel del nuevo maestro es conocer y cumplir con estas exigencias</w:t>
      </w:r>
      <w:r w:rsidR="0007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acuerdo con el currículo establecido por los planes y programas educativos</w:t>
      </w:r>
      <w:r w:rsidR="00072E62">
        <w:rPr>
          <w:rFonts w:ascii="Times New Roman" w:hAnsi="Times New Roman" w:cs="Times New Roman"/>
          <w:sz w:val="24"/>
          <w:szCs w:val="24"/>
        </w:rPr>
        <w:t>.</w:t>
      </w:r>
    </w:p>
    <w:p w14:paraId="7B35D8D4" w14:textId="103ECBE1" w:rsidR="00523845" w:rsidRDefault="0052384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 los diferentes contextos existen factores</w:t>
      </w:r>
      <w:r w:rsidRPr="006F5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afectan el</w:t>
      </w:r>
      <w:r w:rsidRPr="006F57B3">
        <w:rPr>
          <w:rFonts w:ascii="Times New Roman" w:hAnsi="Times New Roman" w:cs="Times New Roman"/>
          <w:sz w:val="24"/>
          <w:szCs w:val="24"/>
        </w:rPr>
        <w:t xml:space="preserve"> desarrollo cognitivo, emocional, físico y social</w:t>
      </w:r>
      <w:r>
        <w:rPr>
          <w:rFonts w:ascii="Times New Roman" w:hAnsi="Times New Roman" w:cs="Times New Roman"/>
          <w:sz w:val="24"/>
          <w:szCs w:val="24"/>
        </w:rPr>
        <w:t xml:space="preserve"> de los niños. Al brindar </w:t>
      </w:r>
      <w:r w:rsidR="00072E62">
        <w:rPr>
          <w:rFonts w:ascii="Times New Roman" w:hAnsi="Times New Roman" w:cs="Times New Roman"/>
          <w:sz w:val="24"/>
          <w:szCs w:val="24"/>
        </w:rPr>
        <w:t xml:space="preserve">una </w:t>
      </w:r>
      <w:r>
        <w:rPr>
          <w:rFonts w:ascii="Times New Roman" w:hAnsi="Times New Roman" w:cs="Times New Roman"/>
          <w:sz w:val="24"/>
          <w:szCs w:val="24"/>
        </w:rPr>
        <w:t>educación de</w:t>
      </w:r>
      <w:r w:rsidRPr="00845A48">
        <w:rPr>
          <w:rFonts w:ascii="Times New Roman" w:hAnsi="Times New Roman" w:cs="Times New Roman"/>
          <w:sz w:val="24"/>
          <w:szCs w:val="24"/>
        </w:rPr>
        <w:t xml:space="preserve"> calidad</w:t>
      </w:r>
      <w:r>
        <w:rPr>
          <w:rFonts w:ascii="Times New Roman" w:hAnsi="Times New Roman" w:cs="Times New Roman"/>
          <w:sz w:val="24"/>
          <w:szCs w:val="24"/>
        </w:rPr>
        <w:t xml:space="preserve"> en el jardín de niños, se </w:t>
      </w:r>
      <w:r w:rsidRPr="00845A48">
        <w:rPr>
          <w:rFonts w:ascii="Times New Roman" w:hAnsi="Times New Roman" w:cs="Times New Roman"/>
          <w:sz w:val="24"/>
          <w:szCs w:val="24"/>
        </w:rPr>
        <w:t>favorece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845A48">
        <w:rPr>
          <w:rFonts w:ascii="Times New Roman" w:hAnsi="Times New Roman" w:cs="Times New Roman"/>
          <w:sz w:val="24"/>
          <w:szCs w:val="24"/>
        </w:rPr>
        <w:t>capacidad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Pr="00845A48">
        <w:rPr>
          <w:rFonts w:ascii="Times New Roman" w:hAnsi="Times New Roman" w:cs="Times New Roman"/>
          <w:sz w:val="24"/>
          <w:szCs w:val="24"/>
        </w:rPr>
        <w:t>para enfrentar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A48">
        <w:rPr>
          <w:rFonts w:ascii="Times New Roman" w:hAnsi="Times New Roman" w:cs="Times New Roman"/>
          <w:sz w:val="24"/>
          <w:szCs w:val="24"/>
        </w:rPr>
        <w:t>situaciones</w:t>
      </w:r>
      <w:r>
        <w:rPr>
          <w:rFonts w:ascii="Times New Roman" w:hAnsi="Times New Roman" w:cs="Times New Roman"/>
          <w:sz w:val="24"/>
          <w:szCs w:val="24"/>
        </w:rPr>
        <w:t xml:space="preserve"> que se presenten </w:t>
      </w:r>
      <w:r w:rsidRPr="00845A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entro de su círculo </w:t>
      </w:r>
      <w:r w:rsidRPr="00845A48">
        <w:rPr>
          <w:rFonts w:ascii="Times New Roman" w:hAnsi="Times New Roman" w:cs="Times New Roman"/>
          <w:sz w:val="24"/>
          <w:szCs w:val="24"/>
        </w:rPr>
        <w:t>familiar</w:t>
      </w:r>
      <w:r>
        <w:rPr>
          <w:rFonts w:ascii="Times New Roman" w:hAnsi="Times New Roman" w:cs="Times New Roman"/>
          <w:sz w:val="24"/>
          <w:szCs w:val="24"/>
        </w:rPr>
        <w:t>, además puede ayudar a</w:t>
      </w:r>
      <w:r w:rsidRPr="00845A48">
        <w:rPr>
          <w:rFonts w:ascii="Times New Roman" w:hAnsi="Times New Roman" w:cs="Times New Roman"/>
          <w:sz w:val="24"/>
          <w:szCs w:val="24"/>
        </w:rPr>
        <w:t xml:space="preserve"> reducir el riesgo de fracaso escolar.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45787" w14:textId="4AD43D4A" w:rsidR="00072E62" w:rsidRDefault="00072E62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A4EC0">
        <w:rPr>
          <w:rFonts w:ascii="Times New Roman" w:hAnsi="Times New Roman" w:cs="Times New Roman"/>
          <w:sz w:val="24"/>
          <w:szCs w:val="24"/>
        </w:rPr>
        <w:t xml:space="preserve">Cursar una educación preescolar de calidad influye positivamente en su vida y en su desempeño durante los primeros años de la educación primaria por tener </w:t>
      </w:r>
      <w:r>
        <w:rPr>
          <w:rFonts w:ascii="Times New Roman" w:hAnsi="Times New Roman" w:cs="Times New Roman"/>
          <w:sz w:val="24"/>
          <w:szCs w:val="24"/>
        </w:rPr>
        <w:t>efect</w:t>
      </w:r>
      <w:r w:rsidRPr="00DA4EC0">
        <w:rPr>
          <w:rFonts w:ascii="Times New Roman" w:hAnsi="Times New Roman" w:cs="Times New Roman"/>
          <w:sz w:val="24"/>
          <w:szCs w:val="24"/>
        </w:rPr>
        <w:t>os positivos en el desarrollo cognitivo, emocional y social</w:t>
      </w:r>
      <w:r>
        <w:rPr>
          <w:rFonts w:ascii="Times New Roman" w:hAnsi="Times New Roman" w:cs="Times New Roman"/>
          <w:sz w:val="24"/>
          <w:szCs w:val="24"/>
        </w:rPr>
        <w:t>” (S</w:t>
      </w:r>
      <w:r w:rsidR="00324170">
        <w:rPr>
          <w:rFonts w:ascii="Times New Roman" w:hAnsi="Times New Roman" w:cs="Times New Roman"/>
          <w:sz w:val="24"/>
          <w:szCs w:val="24"/>
        </w:rPr>
        <w:t>ecretaria de Educación Pública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127B">
        <w:rPr>
          <w:rFonts w:ascii="Times New Roman" w:hAnsi="Times New Roman" w:cs="Times New Roman"/>
          <w:sz w:val="24"/>
          <w:szCs w:val="24"/>
        </w:rPr>
        <w:t xml:space="preserve">SEP, </w:t>
      </w:r>
      <w:r>
        <w:rPr>
          <w:rFonts w:ascii="Times New Roman" w:hAnsi="Times New Roman" w:cs="Times New Roman"/>
          <w:sz w:val="24"/>
          <w:szCs w:val="24"/>
        </w:rPr>
        <w:t>2017, p. 60).</w:t>
      </w:r>
    </w:p>
    <w:p w14:paraId="3E06CA23" w14:textId="33F9C669" w:rsidR="00F70B75" w:rsidRDefault="0052384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asistir al preescolar brinda a los niños</w:t>
      </w:r>
      <w:r w:rsidRPr="00317AB6">
        <w:rPr>
          <w:rFonts w:ascii="Times New Roman" w:hAnsi="Times New Roman" w:cs="Times New Roman"/>
          <w:sz w:val="24"/>
          <w:szCs w:val="24"/>
        </w:rPr>
        <w:t xml:space="preserve"> oportunidades de relacion</w:t>
      </w:r>
      <w:r>
        <w:rPr>
          <w:rFonts w:ascii="Times New Roman" w:hAnsi="Times New Roman" w:cs="Times New Roman"/>
          <w:sz w:val="24"/>
          <w:szCs w:val="24"/>
        </w:rPr>
        <w:t>arse</w:t>
      </w:r>
      <w:r w:rsidRPr="00317AB6">
        <w:rPr>
          <w:rFonts w:ascii="Times New Roman" w:hAnsi="Times New Roman" w:cs="Times New Roman"/>
          <w:sz w:val="24"/>
          <w:szCs w:val="24"/>
        </w:rPr>
        <w:t xml:space="preserve"> con otros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7AB6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tener contacto con un contexto</w:t>
      </w:r>
      <w:r w:rsidRPr="00317AB6">
        <w:rPr>
          <w:rFonts w:ascii="Times New Roman" w:hAnsi="Times New Roman" w:cs="Times New Roman"/>
          <w:sz w:val="24"/>
          <w:szCs w:val="24"/>
        </w:rPr>
        <w:t xml:space="preserve"> natural y social</w:t>
      </w:r>
      <w:r>
        <w:rPr>
          <w:rFonts w:ascii="Times New Roman" w:hAnsi="Times New Roman" w:cs="Times New Roman"/>
          <w:sz w:val="24"/>
          <w:szCs w:val="24"/>
        </w:rPr>
        <w:t xml:space="preserve"> diferente</w:t>
      </w:r>
      <w:r w:rsidRPr="00317A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permitiéndoles así, la exploración, </w:t>
      </w:r>
      <w:r w:rsidRPr="00317AB6">
        <w:rPr>
          <w:rFonts w:ascii="Times New Roman" w:hAnsi="Times New Roman" w:cs="Times New Roman"/>
          <w:sz w:val="24"/>
          <w:szCs w:val="24"/>
        </w:rPr>
        <w:t>manipula</w:t>
      </w:r>
      <w:r>
        <w:rPr>
          <w:rFonts w:ascii="Times New Roman" w:hAnsi="Times New Roman" w:cs="Times New Roman"/>
          <w:sz w:val="24"/>
          <w:szCs w:val="24"/>
        </w:rPr>
        <w:t>ción</w:t>
      </w:r>
      <w:r w:rsidR="00072E62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el int</w:t>
      </w:r>
      <w:r w:rsidR="0088684A">
        <w:rPr>
          <w:rFonts w:ascii="Times New Roman" w:hAnsi="Times New Roman" w:cs="Times New Roman"/>
          <w:sz w:val="24"/>
          <w:szCs w:val="24"/>
        </w:rPr>
        <w:t>erés por descubrir sobre el mundo que lo rodea.</w:t>
      </w:r>
    </w:p>
    <w:p w14:paraId="3DC77E62" w14:textId="7E7AD40E" w:rsidR="00F70B75" w:rsidRDefault="0052384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el</w:t>
      </w:r>
      <w:r w:rsidR="00F70B75">
        <w:rPr>
          <w:rFonts w:ascii="Times New Roman" w:hAnsi="Times New Roman" w:cs="Times New Roman"/>
          <w:sz w:val="24"/>
          <w:szCs w:val="24"/>
        </w:rPr>
        <w:t xml:space="preserve"> aprendizaje</w:t>
      </w:r>
      <w:r w:rsidR="00F70B75" w:rsidRPr="00317AB6">
        <w:rPr>
          <w:rFonts w:ascii="Times New Roman" w:hAnsi="Times New Roman" w:cs="Times New Roman"/>
          <w:sz w:val="24"/>
          <w:szCs w:val="24"/>
        </w:rPr>
        <w:t xml:space="preserve"> entre </w:t>
      </w:r>
      <w:r w:rsidR="00F70B75">
        <w:rPr>
          <w:rFonts w:ascii="Times New Roman" w:hAnsi="Times New Roman" w:cs="Times New Roman"/>
          <w:sz w:val="24"/>
          <w:szCs w:val="24"/>
        </w:rPr>
        <w:t>iguales</w:t>
      </w:r>
      <w:r w:rsidR="00F70B75" w:rsidRPr="00317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dentro de la escuela </w:t>
      </w:r>
      <w:r w:rsidR="00F70B75" w:rsidRPr="00317AB6">
        <w:rPr>
          <w:rFonts w:ascii="Times New Roman" w:hAnsi="Times New Roman" w:cs="Times New Roman"/>
          <w:sz w:val="24"/>
          <w:szCs w:val="24"/>
        </w:rPr>
        <w:t>contri</w:t>
      </w:r>
      <w:r w:rsidR="00F70B75">
        <w:rPr>
          <w:rFonts w:ascii="Times New Roman" w:hAnsi="Times New Roman" w:cs="Times New Roman"/>
          <w:sz w:val="24"/>
          <w:szCs w:val="24"/>
        </w:rPr>
        <w:t>buy</w:t>
      </w:r>
      <w:r w:rsidR="00F70B75" w:rsidRPr="00317AB6">
        <w:rPr>
          <w:rFonts w:ascii="Times New Roman" w:hAnsi="Times New Roman" w:cs="Times New Roman"/>
          <w:sz w:val="24"/>
          <w:szCs w:val="24"/>
        </w:rPr>
        <w:t>e</w:t>
      </w:r>
      <w:r w:rsidR="00F70B75">
        <w:rPr>
          <w:rFonts w:ascii="Times New Roman" w:hAnsi="Times New Roman" w:cs="Times New Roman"/>
          <w:sz w:val="24"/>
          <w:szCs w:val="24"/>
        </w:rPr>
        <w:t xml:space="preserve"> al desarrollo de </w:t>
      </w:r>
      <w:r w:rsidR="00F70B75" w:rsidRPr="00317AB6">
        <w:rPr>
          <w:rFonts w:ascii="Times New Roman" w:hAnsi="Times New Roman" w:cs="Times New Roman"/>
          <w:sz w:val="24"/>
          <w:szCs w:val="24"/>
        </w:rPr>
        <w:t>la identidad personal,</w:t>
      </w:r>
      <w:r w:rsidR="00072E62">
        <w:rPr>
          <w:rFonts w:ascii="Times New Roman" w:hAnsi="Times New Roman" w:cs="Times New Roman"/>
          <w:sz w:val="24"/>
          <w:szCs w:val="24"/>
        </w:rPr>
        <w:t xml:space="preserve"> la</w:t>
      </w:r>
      <w:r w:rsidR="00F70B75" w:rsidRPr="00317AB6">
        <w:rPr>
          <w:rFonts w:ascii="Times New Roman" w:hAnsi="Times New Roman" w:cs="Times New Roman"/>
          <w:sz w:val="24"/>
          <w:szCs w:val="24"/>
        </w:rPr>
        <w:t xml:space="preserve"> autonomía, </w:t>
      </w:r>
      <w:r w:rsidR="00072E62">
        <w:rPr>
          <w:rFonts w:ascii="Times New Roman" w:hAnsi="Times New Roman" w:cs="Times New Roman"/>
          <w:sz w:val="24"/>
          <w:szCs w:val="24"/>
        </w:rPr>
        <w:t xml:space="preserve">el </w:t>
      </w:r>
      <w:r w:rsidR="00F70B75">
        <w:rPr>
          <w:rFonts w:ascii="Times New Roman" w:hAnsi="Times New Roman" w:cs="Times New Roman"/>
          <w:sz w:val="24"/>
          <w:szCs w:val="24"/>
        </w:rPr>
        <w:t>conocimiento de la diversidad, a</w:t>
      </w:r>
      <w:r w:rsidR="00072E62">
        <w:rPr>
          <w:rFonts w:ascii="Times New Roman" w:hAnsi="Times New Roman" w:cs="Times New Roman"/>
          <w:sz w:val="24"/>
          <w:szCs w:val="24"/>
        </w:rPr>
        <w:t xml:space="preserve"> la </w:t>
      </w:r>
      <w:r w:rsidR="00F70B75" w:rsidRPr="00317AB6">
        <w:rPr>
          <w:rFonts w:ascii="Times New Roman" w:hAnsi="Times New Roman" w:cs="Times New Roman"/>
          <w:sz w:val="24"/>
          <w:szCs w:val="24"/>
        </w:rPr>
        <w:t>sensib</w:t>
      </w:r>
      <w:r w:rsidR="00072E62">
        <w:rPr>
          <w:rFonts w:ascii="Times New Roman" w:hAnsi="Times New Roman" w:cs="Times New Roman"/>
          <w:sz w:val="24"/>
          <w:szCs w:val="24"/>
        </w:rPr>
        <w:t>ilidad</w:t>
      </w:r>
      <w:r w:rsidR="00F70B75" w:rsidRPr="00317AB6">
        <w:rPr>
          <w:rFonts w:ascii="Times New Roman" w:hAnsi="Times New Roman" w:cs="Times New Roman"/>
          <w:sz w:val="24"/>
          <w:szCs w:val="24"/>
        </w:rPr>
        <w:t xml:space="preserve"> </w:t>
      </w:r>
      <w:r w:rsidR="00F70B75">
        <w:rPr>
          <w:rFonts w:ascii="Times New Roman" w:hAnsi="Times New Roman" w:cs="Times New Roman"/>
          <w:sz w:val="24"/>
          <w:szCs w:val="24"/>
        </w:rPr>
        <w:t xml:space="preserve">y </w:t>
      </w:r>
      <w:r w:rsidR="00215BD9" w:rsidRPr="00317AB6">
        <w:rPr>
          <w:rFonts w:ascii="Times New Roman" w:hAnsi="Times New Roman" w:cs="Times New Roman"/>
          <w:sz w:val="24"/>
          <w:szCs w:val="24"/>
        </w:rPr>
        <w:t>empa</w:t>
      </w:r>
      <w:r w:rsidR="00215BD9">
        <w:rPr>
          <w:rFonts w:ascii="Times New Roman" w:hAnsi="Times New Roman" w:cs="Times New Roman"/>
          <w:sz w:val="24"/>
          <w:szCs w:val="24"/>
        </w:rPr>
        <w:t>tía y</w:t>
      </w:r>
      <w:r w:rsidR="00F70B75">
        <w:rPr>
          <w:rFonts w:ascii="Times New Roman" w:hAnsi="Times New Roman" w:cs="Times New Roman"/>
          <w:sz w:val="24"/>
          <w:szCs w:val="24"/>
        </w:rPr>
        <w:t xml:space="preserve"> a</w:t>
      </w:r>
      <w:r w:rsidR="00F70B75" w:rsidRPr="00317AB6">
        <w:rPr>
          <w:rFonts w:ascii="Times New Roman" w:hAnsi="Times New Roman" w:cs="Times New Roman"/>
          <w:sz w:val="24"/>
          <w:szCs w:val="24"/>
        </w:rPr>
        <w:t>prenden</w:t>
      </w:r>
      <w:r w:rsidR="00215BD9">
        <w:rPr>
          <w:rFonts w:ascii="Times New Roman" w:hAnsi="Times New Roman" w:cs="Times New Roman"/>
          <w:sz w:val="24"/>
          <w:szCs w:val="24"/>
        </w:rPr>
        <w:t xml:space="preserve"> a </w:t>
      </w:r>
      <w:r w:rsidR="00F70B75" w:rsidRPr="00317AB6">
        <w:rPr>
          <w:rFonts w:ascii="Times New Roman" w:hAnsi="Times New Roman" w:cs="Times New Roman"/>
          <w:sz w:val="24"/>
          <w:szCs w:val="24"/>
        </w:rPr>
        <w:t>convivir como parte de una sociedad</w:t>
      </w:r>
      <w:r w:rsidR="00F70B75">
        <w:rPr>
          <w:rFonts w:ascii="Times New Roman" w:hAnsi="Times New Roman" w:cs="Times New Roman"/>
          <w:sz w:val="24"/>
          <w:szCs w:val="24"/>
        </w:rPr>
        <w:t xml:space="preserve">. Pero para lograr este aprendizaje, se debe crear un ambiente </w:t>
      </w:r>
      <w:r w:rsidR="00F70B75" w:rsidRPr="00280E55">
        <w:rPr>
          <w:rFonts w:ascii="Times New Roman" w:hAnsi="Times New Roman" w:cs="Times New Roman"/>
          <w:sz w:val="24"/>
          <w:szCs w:val="24"/>
        </w:rPr>
        <w:t xml:space="preserve">estimulante </w:t>
      </w:r>
      <w:r w:rsidR="00F70B75">
        <w:rPr>
          <w:rFonts w:ascii="Times New Roman" w:hAnsi="Times New Roman" w:cs="Times New Roman"/>
          <w:sz w:val="24"/>
          <w:szCs w:val="24"/>
        </w:rPr>
        <w:t>que brinde a los niños oportunidades</w:t>
      </w:r>
      <w:r w:rsidR="00F70B75" w:rsidRPr="00280E55">
        <w:rPr>
          <w:rFonts w:ascii="Times New Roman" w:hAnsi="Times New Roman" w:cs="Times New Roman"/>
          <w:sz w:val="24"/>
          <w:szCs w:val="24"/>
        </w:rPr>
        <w:t xml:space="preserve"> para </w:t>
      </w:r>
      <w:r w:rsidR="00215BD9">
        <w:rPr>
          <w:rFonts w:ascii="Times New Roman" w:hAnsi="Times New Roman" w:cs="Times New Roman"/>
          <w:sz w:val="24"/>
          <w:szCs w:val="24"/>
        </w:rPr>
        <w:t>desarrollarse</w:t>
      </w:r>
      <w:r w:rsidR="00F70B75" w:rsidRPr="00280E55">
        <w:rPr>
          <w:rFonts w:ascii="Times New Roman" w:hAnsi="Times New Roman" w:cs="Times New Roman"/>
          <w:sz w:val="24"/>
          <w:szCs w:val="24"/>
        </w:rPr>
        <w:t>, expresarse</w:t>
      </w:r>
      <w:r w:rsidR="00F70B75">
        <w:rPr>
          <w:rFonts w:ascii="Times New Roman" w:hAnsi="Times New Roman" w:cs="Times New Roman"/>
          <w:sz w:val="24"/>
          <w:szCs w:val="24"/>
        </w:rPr>
        <w:t>, explorar, cuestionar</w:t>
      </w:r>
      <w:r w:rsidR="00F70B75" w:rsidRPr="00280E55">
        <w:rPr>
          <w:rFonts w:ascii="Times New Roman" w:hAnsi="Times New Roman" w:cs="Times New Roman"/>
          <w:sz w:val="24"/>
          <w:szCs w:val="24"/>
        </w:rPr>
        <w:t xml:space="preserve"> y aprender</w:t>
      </w:r>
      <w:r w:rsidR="00F70B75">
        <w:rPr>
          <w:rFonts w:ascii="Times New Roman" w:hAnsi="Times New Roman" w:cs="Times New Roman"/>
          <w:sz w:val="24"/>
          <w:szCs w:val="24"/>
        </w:rPr>
        <w:t>.</w:t>
      </w:r>
    </w:p>
    <w:p w14:paraId="47CEC9B9" w14:textId="6E9E6860" w:rsidR="00523845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74BE">
        <w:rPr>
          <w:rFonts w:ascii="Times New Roman" w:hAnsi="Times New Roman" w:cs="Times New Roman"/>
          <w:sz w:val="24"/>
          <w:szCs w:val="24"/>
        </w:rPr>
        <w:t xml:space="preserve">Es indispensable crear un ambiente </w:t>
      </w:r>
      <w:r>
        <w:rPr>
          <w:rFonts w:ascii="Times New Roman" w:hAnsi="Times New Roman" w:cs="Times New Roman"/>
          <w:sz w:val="24"/>
          <w:szCs w:val="24"/>
        </w:rPr>
        <w:t>de aprendizaje</w:t>
      </w:r>
      <w:r w:rsidRPr="008474BE">
        <w:rPr>
          <w:rFonts w:ascii="Times New Roman" w:hAnsi="Times New Roman" w:cs="Times New Roman"/>
          <w:sz w:val="24"/>
          <w:szCs w:val="24"/>
        </w:rPr>
        <w:t xml:space="preserve"> donde los niños tengan acceso a los materiales y a la información adecuada,</w:t>
      </w:r>
      <w:r>
        <w:rPr>
          <w:rFonts w:ascii="Times New Roman" w:hAnsi="Times New Roman" w:cs="Times New Roman"/>
          <w:sz w:val="24"/>
          <w:szCs w:val="24"/>
        </w:rPr>
        <w:t xml:space="preserve"> así como un espacio</w:t>
      </w:r>
      <w:r w:rsidRPr="008474BE">
        <w:rPr>
          <w:rFonts w:ascii="Times New Roman" w:hAnsi="Times New Roman" w:cs="Times New Roman"/>
          <w:sz w:val="24"/>
          <w:szCs w:val="24"/>
        </w:rPr>
        <w:t xml:space="preserve"> afectivo y de respeto donde los niños, padres y madres se sientan seguros, donde puedan participar libremente, y se tome en cuenta cada una de </w:t>
      </w:r>
      <w:r>
        <w:rPr>
          <w:rFonts w:ascii="Times New Roman" w:hAnsi="Times New Roman" w:cs="Times New Roman"/>
          <w:sz w:val="24"/>
          <w:szCs w:val="24"/>
        </w:rPr>
        <w:t>sus</w:t>
      </w:r>
      <w:r w:rsidRPr="008474BE">
        <w:rPr>
          <w:rFonts w:ascii="Times New Roman" w:hAnsi="Times New Roman" w:cs="Times New Roman"/>
          <w:sz w:val="24"/>
          <w:szCs w:val="24"/>
        </w:rPr>
        <w:t xml:space="preserve"> participaciones</w:t>
      </w:r>
      <w:r w:rsidR="00446033">
        <w:rPr>
          <w:rFonts w:ascii="Times New Roman" w:hAnsi="Times New Roman" w:cs="Times New Roman"/>
          <w:sz w:val="24"/>
          <w:szCs w:val="24"/>
        </w:rPr>
        <w:t xml:space="preserve">, donde </w:t>
      </w:r>
      <w:r w:rsidR="00215BD9">
        <w:rPr>
          <w:rFonts w:ascii="Times New Roman" w:hAnsi="Times New Roman" w:cs="Times New Roman"/>
          <w:sz w:val="24"/>
          <w:szCs w:val="24"/>
        </w:rPr>
        <w:t xml:space="preserve">lo más importante </w:t>
      </w:r>
      <w:r w:rsidR="00446033">
        <w:rPr>
          <w:rFonts w:ascii="Times New Roman" w:hAnsi="Times New Roman" w:cs="Times New Roman"/>
          <w:sz w:val="24"/>
          <w:szCs w:val="24"/>
        </w:rPr>
        <w:t>sea el aprendizaje y quien aprende.</w:t>
      </w:r>
    </w:p>
    <w:p w14:paraId="3D42343A" w14:textId="69FA7105" w:rsidR="00523845" w:rsidRDefault="0052384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3845">
        <w:rPr>
          <w:rFonts w:ascii="Times New Roman" w:hAnsi="Times New Roman" w:cs="Times New Roman"/>
          <w:sz w:val="24"/>
          <w:szCs w:val="24"/>
        </w:rPr>
        <w:t>“El ambiente de aprendizaje es un conjunto de factores que favorecen o dificultan la interacción social en un espacio físico o virtual determinado. Implica un espacio y un tiempo donde los participantes construyen conocimientos y desarrollan habilidades, actitudes y valores” (SEP, 2017, p.123).</w:t>
      </w:r>
    </w:p>
    <w:p w14:paraId="31F5451A" w14:textId="6F4CDE45" w:rsidR="00215BD9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Aunque el trabajo con los alumnos es uno de los </w:t>
      </w:r>
      <w:r w:rsidR="00215BD9">
        <w:rPr>
          <w:rFonts w:ascii="Times New Roman" w:hAnsi="Times New Roman" w:cs="Times New Roman"/>
          <w:sz w:val="24"/>
          <w:szCs w:val="24"/>
        </w:rPr>
        <w:t>elementos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BD9">
        <w:rPr>
          <w:rFonts w:ascii="Times New Roman" w:hAnsi="Times New Roman" w:cs="Times New Roman"/>
          <w:sz w:val="24"/>
          <w:szCs w:val="24"/>
        </w:rPr>
        <w:t>más importantes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15BD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la práctica, también es importante rescatar el papel que tiene la alumna normalista</w:t>
      </w:r>
      <w:r w:rsidR="00215BD9">
        <w:rPr>
          <w:rFonts w:ascii="Times New Roman" w:hAnsi="Times New Roman" w:cs="Times New Roman"/>
          <w:sz w:val="24"/>
          <w:szCs w:val="24"/>
        </w:rPr>
        <w:t xml:space="preserve">, cuales son sus </w:t>
      </w:r>
      <w:r w:rsidR="00215BD9" w:rsidRPr="00215BD9">
        <w:rPr>
          <w:rFonts w:ascii="Times New Roman" w:hAnsi="Times New Roman" w:cs="Times New Roman"/>
          <w:sz w:val="24"/>
          <w:szCs w:val="24"/>
        </w:rPr>
        <w:t>compromisos</w:t>
      </w:r>
      <w:r w:rsidR="00215BD9">
        <w:rPr>
          <w:rFonts w:ascii="Times New Roman" w:hAnsi="Times New Roman" w:cs="Times New Roman"/>
          <w:sz w:val="24"/>
          <w:szCs w:val="24"/>
        </w:rPr>
        <w:t>,</w:t>
      </w:r>
      <w:r w:rsidR="00215BD9" w:rsidRPr="00215BD9">
        <w:rPr>
          <w:rFonts w:ascii="Times New Roman" w:hAnsi="Times New Roman" w:cs="Times New Roman"/>
          <w:sz w:val="24"/>
          <w:szCs w:val="24"/>
        </w:rPr>
        <w:t xml:space="preserve"> responsab</w:t>
      </w:r>
      <w:r w:rsidR="00215BD9">
        <w:rPr>
          <w:rFonts w:ascii="Times New Roman" w:hAnsi="Times New Roman" w:cs="Times New Roman"/>
          <w:sz w:val="24"/>
          <w:szCs w:val="24"/>
        </w:rPr>
        <w:t>ilidad</w:t>
      </w:r>
      <w:r w:rsidR="00215BD9" w:rsidRPr="00215BD9">
        <w:rPr>
          <w:rFonts w:ascii="Times New Roman" w:hAnsi="Times New Roman" w:cs="Times New Roman"/>
          <w:sz w:val="24"/>
          <w:szCs w:val="24"/>
        </w:rPr>
        <w:t>e</w:t>
      </w:r>
      <w:r w:rsidR="00215BD9">
        <w:rPr>
          <w:rFonts w:ascii="Times New Roman" w:hAnsi="Times New Roman" w:cs="Times New Roman"/>
          <w:sz w:val="24"/>
          <w:szCs w:val="24"/>
        </w:rPr>
        <w:t>s</w:t>
      </w:r>
      <w:r w:rsidR="00215BD9" w:rsidRPr="00215BD9">
        <w:rPr>
          <w:rFonts w:ascii="Times New Roman" w:hAnsi="Times New Roman" w:cs="Times New Roman"/>
          <w:sz w:val="24"/>
          <w:szCs w:val="24"/>
        </w:rPr>
        <w:t xml:space="preserve"> </w:t>
      </w:r>
      <w:r w:rsidR="00215BD9">
        <w:rPr>
          <w:rFonts w:ascii="Times New Roman" w:hAnsi="Times New Roman" w:cs="Times New Roman"/>
          <w:sz w:val="24"/>
          <w:szCs w:val="24"/>
        </w:rPr>
        <w:t xml:space="preserve">y soluciones a </w:t>
      </w:r>
      <w:r w:rsidR="00215BD9" w:rsidRPr="00215BD9">
        <w:rPr>
          <w:rFonts w:ascii="Times New Roman" w:hAnsi="Times New Roman" w:cs="Times New Roman"/>
          <w:sz w:val="24"/>
          <w:szCs w:val="24"/>
        </w:rPr>
        <w:t>l</w:t>
      </w:r>
      <w:r w:rsidR="00215BD9">
        <w:rPr>
          <w:rFonts w:ascii="Times New Roman" w:hAnsi="Times New Roman" w:cs="Times New Roman"/>
          <w:sz w:val="24"/>
          <w:szCs w:val="24"/>
        </w:rPr>
        <w:t>a</w:t>
      </w:r>
      <w:r w:rsidR="00215BD9" w:rsidRPr="00215BD9">
        <w:rPr>
          <w:rFonts w:ascii="Times New Roman" w:hAnsi="Times New Roman" w:cs="Times New Roman"/>
          <w:sz w:val="24"/>
          <w:szCs w:val="24"/>
        </w:rPr>
        <w:t>s problemá</w:t>
      </w:r>
      <w:r w:rsidR="00215BD9">
        <w:rPr>
          <w:rFonts w:ascii="Times New Roman" w:hAnsi="Times New Roman" w:cs="Times New Roman"/>
          <w:sz w:val="24"/>
          <w:szCs w:val="24"/>
        </w:rPr>
        <w:t>ticas</w:t>
      </w:r>
      <w:r w:rsidR="00215BD9" w:rsidRPr="00215BD9">
        <w:rPr>
          <w:rFonts w:ascii="Times New Roman" w:hAnsi="Times New Roman" w:cs="Times New Roman"/>
          <w:sz w:val="24"/>
          <w:szCs w:val="24"/>
        </w:rPr>
        <w:t xml:space="preserve"> que enfrenta</w:t>
      </w:r>
      <w:r w:rsidR="00215BD9">
        <w:rPr>
          <w:rFonts w:ascii="Times New Roman" w:hAnsi="Times New Roman" w:cs="Times New Roman"/>
          <w:sz w:val="24"/>
          <w:szCs w:val="24"/>
        </w:rPr>
        <w:t>.</w:t>
      </w:r>
    </w:p>
    <w:p w14:paraId="26780BFA" w14:textId="2C692133" w:rsidR="00523845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lo largo de la formación académica se han ido fortaleciendo experiencias mediante el contacto con los jardines de </w:t>
      </w:r>
      <w:r w:rsidRPr="00D06315">
        <w:rPr>
          <w:rFonts w:ascii="Times New Roman" w:hAnsi="Times New Roman" w:cs="Times New Roman"/>
          <w:sz w:val="24"/>
          <w:szCs w:val="24"/>
        </w:rPr>
        <w:t>práctica</w:t>
      </w:r>
      <w:r w:rsidR="00215BD9">
        <w:rPr>
          <w:rFonts w:ascii="Times New Roman" w:hAnsi="Times New Roman" w:cs="Times New Roman"/>
          <w:sz w:val="24"/>
          <w:szCs w:val="24"/>
        </w:rPr>
        <w:t xml:space="preserve"> y al mismo tiempo</w:t>
      </w:r>
      <w:r>
        <w:rPr>
          <w:rFonts w:ascii="Times New Roman" w:hAnsi="Times New Roman" w:cs="Times New Roman"/>
          <w:sz w:val="24"/>
          <w:szCs w:val="24"/>
        </w:rPr>
        <w:t xml:space="preserve"> incluyendo los saberes teóricos de esta formación para ponerlos en acción. El </w:t>
      </w:r>
      <w:r w:rsidRPr="00D06315">
        <w:rPr>
          <w:rFonts w:ascii="Times New Roman" w:hAnsi="Times New Roman" w:cs="Times New Roman"/>
          <w:sz w:val="24"/>
          <w:szCs w:val="24"/>
        </w:rPr>
        <w:t>aplicar conocimientos</w:t>
      </w:r>
      <w:r>
        <w:rPr>
          <w:rFonts w:ascii="Times New Roman" w:hAnsi="Times New Roman" w:cs="Times New Roman"/>
          <w:sz w:val="24"/>
          <w:szCs w:val="24"/>
        </w:rPr>
        <w:t>, competencias y</w:t>
      </w:r>
      <w:r w:rsidRPr="00D06315">
        <w:rPr>
          <w:rFonts w:ascii="Times New Roman" w:hAnsi="Times New Roman" w:cs="Times New Roman"/>
          <w:sz w:val="24"/>
          <w:szCs w:val="24"/>
        </w:rPr>
        <w:t xml:space="preserve"> habilidades </w:t>
      </w:r>
      <w:r>
        <w:rPr>
          <w:rFonts w:ascii="Times New Roman" w:hAnsi="Times New Roman" w:cs="Times New Roman"/>
          <w:sz w:val="24"/>
          <w:szCs w:val="24"/>
        </w:rPr>
        <w:t>dentro de las aulas nos permite</w:t>
      </w:r>
      <w:r w:rsidRPr="00D06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identificar y reflexionar sobre </w:t>
      </w:r>
      <w:r w:rsidRPr="00D0631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 que</w:t>
      </w:r>
      <w:r w:rsidRPr="00D06315">
        <w:rPr>
          <w:rFonts w:ascii="Times New Roman" w:hAnsi="Times New Roman" w:cs="Times New Roman"/>
          <w:sz w:val="24"/>
          <w:szCs w:val="24"/>
        </w:rPr>
        <w:t xml:space="preserve"> sirve </w:t>
      </w:r>
      <w:r>
        <w:rPr>
          <w:rFonts w:ascii="Times New Roman" w:hAnsi="Times New Roman" w:cs="Times New Roman"/>
          <w:sz w:val="24"/>
          <w:szCs w:val="24"/>
        </w:rPr>
        <w:t>para mejorar, innovar y transformar la práctica educativa.</w:t>
      </w:r>
    </w:p>
    <w:p w14:paraId="74E61A76" w14:textId="074AC650" w:rsidR="00F70B75" w:rsidRDefault="00215BD9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 los cursos formativos</w:t>
      </w:r>
      <w:r w:rsidR="00523845">
        <w:rPr>
          <w:rFonts w:ascii="Times New Roman" w:hAnsi="Times New Roman" w:cs="Times New Roman"/>
          <w:sz w:val="24"/>
          <w:szCs w:val="24"/>
        </w:rPr>
        <w:t xml:space="preserve"> se han analizado diferentes teorías, lecturas, artículos, leyes, </w:t>
      </w:r>
      <w:r>
        <w:rPr>
          <w:rFonts w:ascii="Times New Roman" w:hAnsi="Times New Roman" w:cs="Times New Roman"/>
          <w:sz w:val="24"/>
          <w:szCs w:val="24"/>
        </w:rPr>
        <w:t>educativas, sociales</w:t>
      </w:r>
      <w:r w:rsidR="00523845">
        <w:rPr>
          <w:rFonts w:ascii="Times New Roman" w:hAnsi="Times New Roman" w:cs="Times New Roman"/>
          <w:sz w:val="24"/>
          <w:szCs w:val="24"/>
        </w:rPr>
        <w:t>, psicológicas y políticas que nos dan un primer acercamiento a los contextos educativos</w:t>
      </w:r>
      <w:r>
        <w:rPr>
          <w:rFonts w:ascii="Times New Roman" w:hAnsi="Times New Roman" w:cs="Times New Roman"/>
          <w:sz w:val="24"/>
          <w:szCs w:val="24"/>
        </w:rPr>
        <w:t xml:space="preserve">, al mismo tiempo, </w:t>
      </w:r>
      <w:r w:rsidR="00523845">
        <w:rPr>
          <w:rFonts w:ascii="Times New Roman" w:hAnsi="Times New Roman" w:cs="Times New Roman"/>
          <w:sz w:val="24"/>
          <w:szCs w:val="24"/>
        </w:rPr>
        <w:t>se realizan prácticas en jardines de niños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845">
        <w:rPr>
          <w:rFonts w:ascii="Times New Roman" w:hAnsi="Times New Roman" w:cs="Times New Roman"/>
          <w:sz w:val="24"/>
          <w:szCs w:val="24"/>
        </w:rPr>
        <w:t>donde se pone en práctica lo aprendido en estos cursos, después se reflexiona y se compara cual de estos aprendizajes nos ayuda</w:t>
      </w:r>
      <w:r w:rsidR="0088684A">
        <w:rPr>
          <w:rFonts w:ascii="Times New Roman" w:hAnsi="Times New Roman" w:cs="Times New Roman"/>
          <w:sz w:val="24"/>
          <w:szCs w:val="24"/>
        </w:rPr>
        <w:t xml:space="preserve"> a lograr una práctica exitosa.</w:t>
      </w:r>
    </w:p>
    <w:p w14:paraId="7F0C2E8C" w14:textId="7E26A407" w:rsidR="00D76C88" w:rsidRDefault="00446033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Uno de los</w:t>
      </w:r>
      <w:r w:rsidR="00F70B75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>s</w:t>
      </w:r>
      <w:r w:rsidR="00F70B75">
        <w:rPr>
          <w:rFonts w:ascii="Times New Roman" w:hAnsi="Times New Roman" w:cs="Times New Roman"/>
          <w:sz w:val="24"/>
          <w:szCs w:val="24"/>
        </w:rPr>
        <w:t xml:space="preserve"> principal</w:t>
      </w:r>
      <w:r>
        <w:rPr>
          <w:rFonts w:ascii="Times New Roman" w:hAnsi="Times New Roman" w:cs="Times New Roman"/>
          <w:sz w:val="24"/>
          <w:szCs w:val="24"/>
        </w:rPr>
        <w:t>es</w:t>
      </w:r>
      <w:r w:rsidR="00F70B75">
        <w:rPr>
          <w:rFonts w:ascii="Times New Roman" w:hAnsi="Times New Roman" w:cs="Times New Roman"/>
          <w:sz w:val="24"/>
          <w:szCs w:val="24"/>
        </w:rPr>
        <w:t xml:space="preserve"> de establecer una adecuada práctica profesional es crear docentes </w:t>
      </w:r>
      <w:r w:rsidR="00F70B75" w:rsidRPr="00F51E21">
        <w:rPr>
          <w:rFonts w:ascii="Times New Roman" w:hAnsi="Times New Roman" w:cs="Times New Roman"/>
          <w:sz w:val="24"/>
          <w:szCs w:val="24"/>
        </w:rPr>
        <w:t xml:space="preserve">activos, creativos, </w:t>
      </w:r>
      <w:r w:rsidR="00F70B75">
        <w:rPr>
          <w:rFonts w:ascii="Times New Roman" w:hAnsi="Times New Roman" w:cs="Times New Roman"/>
          <w:sz w:val="24"/>
          <w:szCs w:val="24"/>
        </w:rPr>
        <w:t>que tengan motivación e interés por</w:t>
      </w:r>
      <w:r w:rsidR="00F70B75" w:rsidRPr="00F51E21">
        <w:rPr>
          <w:rFonts w:ascii="Times New Roman" w:hAnsi="Times New Roman" w:cs="Times New Roman"/>
          <w:sz w:val="24"/>
          <w:szCs w:val="24"/>
        </w:rPr>
        <w:t xml:space="preserve"> aprender y </w:t>
      </w:r>
      <w:r w:rsidR="00F70B75">
        <w:rPr>
          <w:rFonts w:ascii="Times New Roman" w:hAnsi="Times New Roman" w:cs="Times New Roman"/>
          <w:sz w:val="24"/>
          <w:szCs w:val="24"/>
        </w:rPr>
        <w:t>logren</w:t>
      </w:r>
      <w:r w:rsidR="00F70B75" w:rsidRPr="00F51E21">
        <w:rPr>
          <w:rFonts w:ascii="Times New Roman" w:hAnsi="Times New Roman" w:cs="Times New Roman"/>
          <w:sz w:val="24"/>
          <w:szCs w:val="24"/>
        </w:rPr>
        <w:t xml:space="preserve"> </w:t>
      </w:r>
      <w:r w:rsidR="00F70B75">
        <w:rPr>
          <w:rFonts w:ascii="Times New Roman" w:hAnsi="Times New Roman" w:cs="Times New Roman"/>
          <w:sz w:val="24"/>
          <w:szCs w:val="24"/>
        </w:rPr>
        <w:t xml:space="preserve">brindar a los alumnos </w:t>
      </w:r>
      <w:r w:rsidR="00F70B75" w:rsidRPr="00F51E21">
        <w:rPr>
          <w:rFonts w:ascii="Times New Roman" w:hAnsi="Times New Roman" w:cs="Times New Roman"/>
          <w:sz w:val="24"/>
          <w:szCs w:val="24"/>
        </w:rPr>
        <w:t xml:space="preserve">los aprendizajes </w:t>
      </w:r>
      <w:r w:rsidR="00F70B75">
        <w:rPr>
          <w:rFonts w:ascii="Times New Roman" w:hAnsi="Times New Roman" w:cs="Times New Roman"/>
          <w:sz w:val="24"/>
          <w:szCs w:val="24"/>
        </w:rPr>
        <w:t xml:space="preserve">necesarios y </w:t>
      </w:r>
      <w:r w:rsidR="00F70B75" w:rsidRPr="00F51E21">
        <w:rPr>
          <w:rFonts w:ascii="Times New Roman" w:hAnsi="Times New Roman" w:cs="Times New Roman"/>
          <w:sz w:val="24"/>
          <w:szCs w:val="24"/>
        </w:rPr>
        <w:t xml:space="preserve">de calidad </w:t>
      </w:r>
      <w:r w:rsidR="00F70B75">
        <w:rPr>
          <w:rFonts w:ascii="Times New Roman" w:hAnsi="Times New Roman" w:cs="Times New Roman"/>
          <w:sz w:val="24"/>
          <w:szCs w:val="24"/>
        </w:rPr>
        <w:t xml:space="preserve">de acuerdo con las necesidades </w:t>
      </w:r>
      <w:r w:rsidR="00014287">
        <w:rPr>
          <w:rFonts w:ascii="Times New Roman" w:hAnsi="Times New Roman" w:cs="Times New Roman"/>
          <w:sz w:val="24"/>
          <w:szCs w:val="24"/>
        </w:rPr>
        <w:t>que demanda</w:t>
      </w:r>
      <w:r w:rsidR="00F70B75">
        <w:rPr>
          <w:rFonts w:ascii="Times New Roman" w:hAnsi="Times New Roman" w:cs="Times New Roman"/>
          <w:sz w:val="24"/>
          <w:szCs w:val="24"/>
        </w:rPr>
        <w:t xml:space="preserve"> la</w:t>
      </w:r>
      <w:r w:rsidR="00F70B75" w:rsidRPr="00F51E21">
        <w:rPr>
          <w:rFonts w:ascii="Times New Roman" w:hAnsi="Times New Roman" w:cs="Times New Roman"/>
          <w:sz w:val="24"/>
          <w:szCs w:val="24"/>
        </w:rPr>
        <w:t xml:space="preserve"> sociedad actual.</w:t>
      </w:r>
      <w:r w:rsidR="00F70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FF32D" w14:textId="710029DD" w:rsidR="00F70B75" w:rsidRDefault="00014287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la</w:t>
      </w:r>
      <w:r w:rsidR="00F70B75">
        <w:rPr>
          <w:rFonts w:ascii="Times New Roman" w:hAnsi="Times New Roman" w:cs="Times New Roman"/>
          <w:sz w:val="24"/>
          <w:szCs w:val="24"/>
        </w:rPr>
        <w:t xml:space="preserve"> formación profesional </w:t>
      </w:r>
      <w:r>
        <w:rPr>
          <w:rFonts w:ascii="Times New Roman" w:hAnsi="Times New Roman" w:cs="Times New Roman"/>
          <w:sz w:val="24"/>
          <w:szCs w:val="24"/>
        </w:rPr>
        <w:t xml:space="preserve">normal </w:t>
      </w:r>
      <w:r w:rsidR="00F70B75">
        <w:rPr>
          <w:rFonts w:ascii="Times New Roman" w:hAnsi="Times New Roman" w:cs="Times New Roman"/>
          <w:sz w:val="24"/>
          <w:szCs w:val="24"/>
        </w:rPr>
        <w:t>se implementa una educación basada en competencias, las cuales se busca consolidar a lo largo de los cuatro años, a trav</w:t>
      </w:r>
      <w:r w:rsidR="00D76C88">
        <w:rPr>
          <w:rFonts w:ascii="Times New Roman" w:hAnsi="Times New Roman" w:cs="Times New Roman"/>
          <w:sz w:val="24"/>
          <w:szCs w:val="24"/>
        </w:rPr>
        <w:t>é</w:t>
      </w:r>
      <w:r w:rsidR="00F70B75">
        <w:rPr>
          <w:rFonts w:ascii="Times New Roman" w:hAnsi="Times New Roman" w:cs="Times New Roman"/>
          <w:sz w:val="24"/>
          <w:szCs w:val="24"/>
        </w:rPr>
        <w:t>s de trabajos y proyectos realizados en clases. El desarrollo de estas competencias permite a los estudiantes adquirir los conocimientos, habilidades, y actitudes necesarias para obtener un mejor desarrollo profesional</w:t>
      </w:r>
      <w:r w:rsidR="00D76C88">
        <w:rPr>
          <w:rFonts w:ascii="Times New Roman" w:hAnsi="Times New Roman" w:cs="Times New Roman"/>
          <w:sz w:val="24"/>
          <w:szCs w:val="24"/>
        </w:rPr>
        <w:t>.</w:t>
      </w:r>
    </w:p>
    <w:p w14:paraId="5E787C95" w14:textId="77777777" w:rsidR="00DF4E48" w:rsidRDefault="00446033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forma de </w:t>
      </w:r>
      <w:r w:rsidR="008A76BA">
        <w:rPr>
          <w:rFonts w:ascii="Times New Roman" w:hAnsi="Times New Roman" w:cs="Times New Roman"/>
          <w:sz w:val="24"/>
          <w:szCs w:val="24"/>
        </w:rPr>
        <w:t>demostrar el logro de las competencias y conocimientos adquiridos a lo largo de la formación normal es la realización de un trabajo de titulación el cual también determina si se obtiene el título universitario</w:t>
      </w:r>
      <w:r w:rsidR="00DF4E48">
        <w:rPr>
          <w:rFonts w:ascii="Times New Roman" w:hAnsi="Times New Roman" w:cs="Times New Roman"/>
          <w:sz w:val="24"/>
          <w:szCs w:val="24"/>
        </w:rPr>
        <w:t>.</w:t>
      </w:r>
    </w:p>
    <w:p w14:paraId="36306A17" w14:textId="73F71045" w:rsidR="008A76BA" w:rsidRDefault="008A76BA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E4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entro del trabajo de titulación se elige la modalidad que más se </w:t>
      </w:r>
      <w:r w:rsidR="00D76C88">
        <w:rPr>
          <w:rFonts w:ascii="Times New Roman" w:hAnsi="Times New Roman" w:cs="Times New Roman"/>
          <w:sz w:val="24"/>
          <w:szCs w:val="24"/>
        </w:rPr>
        <w:t>adapte</w:t>
      </w:r>
      <w:r>
        <w:rPr>
          <w:rFonts w:ascii="Times New Roman" w:hAnsi="Times New Roman" w:cs="Times New Roman"/>
          <w:sz w:val="24"/>
          <w:szCs w:val="24"/>
        </w:rPr>
        <w:t xml:space="preserve"> a las capacidades y habilidades de cada alumno</w:t>
      </w:r>
      <w:r w:rsidR="00DF4E48">
        <w:rPr>
          <w:rFonts w:ascii="Times New Roman" w:hAnsi="Times New Roman" w:cs="Times New Roman"/>
          <w:sz w:val="24"/>
          <w:szCs w:val="24"/>
        </w:rPr>
        <w:t>, partiendo de una de las competencias establecidas en el plan de estudios correspondiente la cual deberá ser desarrollada a lo largo del trabajo.</w:t>
      </w:r>
    </w:p>
    <w:p w14:paraId="4A15198C" w14:textId="77777777" w:rsidR="00014287" w:rsidRDefault="00F70B75" w:rsidP="0001428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modalidad elegida es el informe de prácticas</w:t>
      </w:r>
      <w:r w:rsidR="0088684A">
        <w:rPr>
          <w:rFonts w:ascii="Times New Roman" w:hAnsi="Times New Roman" w:cs="Times New Roman"/>
          <w:sz w:val="24"/>
          <w:szCs w:val="24"/>
        </w:rPr>
        <w:t xml:space="preserve"> </w:t>
      </w:r>
      <w:r w:rsidR="00557514">
        <w:rPr>
          <w:rFonts w:ascii="Times New Roman" w:hAnsi="Times New Roman" w:cs="Times New Roman"/>
          <w:sz w:val="24"/>
          <w:szCs w:val="24"/>
        </w:rPr>
        <w:t>profesionales</w:t>
      </w:r>
      <w:r>
        <w:rPr>
          <w:rFonts w:ascii="Times New Roman" w:hAnsi="Times New Roman" w:cs="Times New Roman"/>
          <w:sz w:val="24"/>
          <w:szCs w:val="24"/>
        </w:rPr>
        <w:t>, el cual, como explica el plan de estudios 2012, consta de elaborar un documento</w:t>
      </w:r>
      <w:r w:rsidRPr="00CB6E9D">
        <w:rPr>
          <w:rFonts w:ascii="Times New Roman" w:hAnsi="Times New Roman" w:cs="Times New Roman"/>
          <w:sz w:val="24"/>
          <w:szCs w:val="24"/>
        </w:rPr>
        <w:t xml:space="preserve"> analítico-reflexivo </w:t>
      </w:r>
      <w:r>
        <w:rPr>
          <w:rFonts w:ascii="Times New Roman" w:hAnsi="Times New Roman" w:cs="Times New Roman"/>
          <w:sz w:val="24"/>
          <w:szCs w:val="24"/>
        </w:rPr>
        <w:t>de acuerdo con la experiencia vivida en la práctica profesional</w:t>
      </w:r>
      <w:r w:rsidRPr="00CB6E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siguiendo una serie de pasos establecidos</w:t>
      </w:r>
      <w:r w:rsidR="004460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0D0F4" w14:textId="3606AACC" w:rsidR="00F70B75" w:rsidRDefault="00446033" w:rsidP="0001428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70B75">
        <w:rPr>
          <w:rFonts w:ascii="Times New Roman" w:hAnsi="Times New Roman" w:cs="Times New Roman"/>
          <w:sz w:val="24"/>
          <w:szCs w:val="24"/>
        </w:rPr>
        <w:t xml:space="preserve">n este se </w:t>
      </w:r>
      <w:r w:rsidR="00557514">
        <w:rPr>
          <w:rFonts w:ascii="Times New Roman" w:hAnsi="Times New Roman" w:cs="Times New Roman"/>
          <w:sz w:val="24"/>
          <w:szCs w:val="24"/>
        </w:rPr>
        <w:t>incluyen</w:t>
      </w:r>
      <w:r w:rsidR="00F70B75">
        <w:rPr>
          <w:rFonts w:ascii="Times New Roman" w:hAnsi="Times New Roman" w:cs="Times New Roman"/>
          <w:sz w:val="24"/>
          <w:szCs w:val="24"/>
        </w:rPr>
        <w:t xml:space="preserve"> un proyecto de intervención </w:t>
      </w:r>
      <w:r w:rsidR="00014287">
        <w:rPr>
          <w:rFonts w:ascii="Times New Roman" w:hAnsi="Times New Roman" w:cs="Times New Roman"/>
          <w:sz w:val="24"/>
          <w:szCs w:val="24"/>
        </w:rPr>
        <w:t xml:space="preserve">y las estrategias planteadas dentro de este, que busca dar solución a una problemática que impida el </w:t>
      </w:r>
      <w:r w:rsidR="00F70B75">
        <w:rPr>
          <w:rFonts w:ascii="Times New Roman" w:hAnsi="Times New Roman" w:cs="Times New Roman"/>
          <w:sz w:val="24"/>
          <w:szCs w:val="24"/>
        </w:rPr>
        <w:t>aprendizaje de los alumnos involucrados</w:t>
      </w:r>
      <w:r w:rsidR="000A1639">
        <w:rPr>
          <w:rFonts w:ascii="Times New Roman" w:hAnsi="Times New Roman" w:cs="Times New Roman"/>
          <w:sz w:val="24"/>
          <w:szCs w:val="24"/>
        </w:rPr>
        <w:t>, se</w:t>
      </w:r>
      <w:r w:rsidR="00F70B75">
        <w:rPr>
          <w:rFonts w:ascii="Times New Roman" w:hAnsi="Times New Roman" w:cs="Times New Roman"/>
          <w:sz w:val="24"/>
          <w:szCs w:val="24"/>
        </w:rPr>
        <w:t xml:space="preserve"> narra</w:t>
      </w:r>
      <w:r w:rsidR="000A1639">
        <w:rPr>
          <w:rFonts w:ascii="Times New Roman" w:hAnsi="Times New Roman" w:cs="Times New Roman"/>
          <w:sz w:val="24"/>
          <w:szCs w:val="24"/>
        </w:rPr>
        <w:t>n</w:t>
      </w:r>
      <w:r w:rsidR="00F70B75">
        <w:rPr>
          <w:rFonts w:ascii="Times New Roman" w:hAnsi="Times New Roman" w:cs="Times New Roman"/>
          <w:sz w:val="24"/>
          <w:szCs w:val="24"/>
        </w:rPr>
        <w:t xml:space="preserve"> las experiencias personales</w:t>
      </w:r>
      <w:r w:rsidR="000A1639">
        <w:rPr>
          <w:rFonts w:ascii="Times New Roman" w:hAnsi="Times New Roman" w:cs="Times New Roman"/>
          <w:sz w:val="24"/>
          <w:szCs w:val="24"/>
        </w:rPr>
        <w:t xml:space="preserve">, el cual debe </w:t>
      </w:r>
      <w:r w:rsidR="00F70B75">
        <w:rPr>
          <w:rFonts w:ascii="Times New Roman" w:hAnsi="Times New Roman" w:cs="Times New Roman"/>
          <w:sz w:val="24"/>
          <w:szCs w:val="24"/>
        </w:rPr>
        <w:t>ser sustentado con distintos autores relacionados al tema y de acuerdo con el currículo. (SEP, 2012)</w:t>
      </w:r>
    </w:p>
    <w:p w14:paraId="69BCDEAE" w14:textId="6BA71DF8" w:rsidR="00F70B75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eligió </w:t>
      </w:r>
      <w:r w:rsidR="001B127B">
        <w:rPr>
          <w:rFonts w:ascii="Times New Roman" w:hAnsi="Times New Roman" w:cs="Times New Roman"/>
          <w:sz w:val="24"/>
          <w:szCs w:val="24"/>
        </w:rPr>
        <w:t>esta</w:t>
      </w:r>
      <w:r w:rsidR="00523845">
        <w:rPr>
          <w:rFonts w:ascii="Times New Roman" w:hAnsi="Times New Roman" w:cs="Times New Roman"/>
          <w:sz w:val="24"/>
          <w:szCs w:val="24"/>
        </w:rPr>
        <w:t xml:space="preserve"> modalidad </w:t>
      </w:r>
      <w:r>
        <w:rPr>
          <w:rFonts w:ascii="Times New Roman" w:hAnsi="Times New Roman" w:cs="Times New Roman"/>
          <w:sz w:val="24"/>
          <w:szCs w:val="24"/>
        </w:rPr>
        <w:t xml:space="preserve">para reflexionar acerca de la intervención en la práctica profesional, </w:t>
      </w:r>
      <w:r w:rsidR="001B127B">
        <w:rPr>
          <w:rFonts w:ascii="Times New Roman" w:hAnsi="Times New Roman" w:cs="Times New Roman"/>
          <w:sz w:val="24"/>
          <w:szCs w:val="24"/>
        </w:rPr>
        <w:t xml:space="preserve">poder </w:t>
      </w:r>
      <w:r>
        <w:rPr>
          <w:rFonts w:ascii="Times New Roman" w:hAnsi="Times New Roman" w:cs="Times New Roman"/>
          <w:sz w:val="24"/>
          <w:szCs w:val="24"/>
        </w:rPr>
        <w:t>conocer las debilidades y fortalezas, analizar</w:t>
      </w:r>
      <w:r w:rsidR="001B127B">
        <w:rPr>
          <w:rFonts w:ascii="Times New Roman" w:hAnsi="Times New Roman" w:cs="Times New Roman"/>
          <w:sz w:val="24"/>
          <w:szCs w:val="24"/>
        </w:rPr>
        <w:t xml:space="preserve"> de que manera</w:t>
      </w:r>
      <w:r>
        <w:rPr>
          <w:rFonts w:ascii="Times New Roman" w:hAnsi="Times New Roman" w:cs="Times New Roman"/>
          <w:sz w:val="24"/>
          <w:szCs w:val="24"/>
        </w:rPr>
        <w:t xml:space="preserve"> mejorar el trabajo docente, reflexionar acerca de las problemáticas que se presentaron, cuáles fueron las medidas implementadas para intentar solucionarlas y de qué manera esta intervención impactó a la comunidad.</w:t>
      </w:r>
    </w:p>
    <w:p w14:paraId="0DB7A257" w14:textId="44A20B6F" w:rsidR="00F70B75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E3A04">
        <w:rPr>
          <w:rFonts w:ascii="Times New Roman" w:hAnsi="Times New Roman" w:cs="Times New Roman"/>
          <w:sz w:val="24"/>
          <w:szCs w:val="24"/>
        </w:rPr>
        <w:t>arte de nuestro quehacer es intervenir</w:t>
      </w:r>
      <w:r w:rsidRPr="00A344BF">
        <w:rPr>
          <w:rFonts w:ascii="Times New Roman" w:hAnsi="Times New Roman" w:cs="Times New Roman"/>
          <w:sz w:val="24"/>
          <w:szCs w:val="24"/>
        </w:rPr>
        <w:t xml:space="preserve"> </w:t>
      </w:r>
      <w:r w:rsidRPr="00AE3A04">
        <w:rPr>
          <w:rFonts w:ascii="Times New Roman" w:hAnsi="Times New Roman" w:cs="Times New Roman"/>
          <w:sz w:val="24"/>
          <w:szCs w:val="24"/>
        </w:rPr>
        <w:t>en la comunidad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3A04">
        <w:rPr>
          <w:rFonts w:ascii="Times New Roman" w:hAnsi="Times New Roman" w:cs="Times New Roman"/>
          <w:sz w:val="24"/>
          <w:szCs w:val="24"/>
        </w:rPr>
        <w:t>buscando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A04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AE3A04">
        <w:rPr>
          <w:rFonts w:ascii="Times New Roman" w:hAnsi="Times New Roman" w:cs="Times New Roman"/>
          <w:sz w:val="24"/>
          <w:szCs w:val="24"/>
        </w:rPr>
        <w:t>condiciones sean las más adecuadas para llevar a cabo el ejercicio de enseñanza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3A04">
        <w:rPr>
          <w:rFonts w:ascii="Times New Roman" w:hAnsi="Times New Roman" w:cs="Times New Roman"/>
          <w:sz w:val="24"/>
          <w:szCs w:val="24"/>
        </w:rPr>
        <w:t>aprendizaje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6FC2">
        <w:rPr>
          <w:rFonts w:ascii="Times New Roman" w:hAnsi="Times New Roman" w:cs="Times New Roman"/>
          <w:sz w:val="24"/>
          <w:szCs w:val="24"/>
        </w:rPr>
        <w:t>al observar distintas problemáticas dentro del contexto se decidió desarrollar un proyecto de mejora escolar que busca dar solución</w:t>
      </w:r>
      <w:r w:rsidR="00D76C88">
        <w:rPr>
          <w:rFonts w:ascii="Times New Roman" w:hAnsi="Times New Roman" w:cs="Times New Roman"/>
          <w:sz w:val="24"/>
          <w:szCs w:val="24"/>
        </w:rPr>
        <w:t xml:space="preserve"> a las problemáticas identificadas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A76FC2">
        <w:rPr>
          <w:rFonts w:ascii="Times New Roman" w:hAnsi="Times New Roman" w:cs="Times New Roman"/>
          <w:sz w:val="24"/>
          <w:szCs w:val="24"/>
        </w:rPr>
        <w:t>ara llevarlo a cabo se eligió la siguiente competencia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DB9103" w14:textId="77777777" w:rsidR="00F70B75" w:rsidRPr="00C2348A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84960972"/>
      <w:r w:rsidRPr="00C2348A">
        <w:rPr>
          <w:rFonts w:ascii="Times New Roman" w:hAnsi="Times New Roman" w:cs="Times New Roman"/>
          <w:i/>
          <w:iCs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bookmarkEnd w:id="0"/>
    <w:p w14:paraId="7A56FCC6" w14:textId="77777777" w:rsidR="00F70B75" w:rsidRPr="00C2348A" w:rsidRDefault="00F70B75" w:rsidP="00657C3A">
      <w:pPr>
        <w:pStyle w:val="Prrafodelista"/>
        <w:numPr>
          <w:ilvl w:val="0"/>
          <w:numId w:val="1"/>
        </w:numPr>
        <w:spacing w:after="48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2348A">
        <w:rPr>
          <w:rFonts w:ascii="Times New Roman" w:hAnsi="Times New Roman" w:cs="Times New Roman"/>
          <w:i/>
          <w:iCs/>
          <w:sz w:val="24"/>
          <w:szCs w:val="24"/>
        </w:rPr>
        <w:t>Diseña y aplica diferentes diagnósticos para identificar problemáticas que afectan el trabajo en la escuela y en el aula.</w:t>
      </w:r>
    </w:p>
    <w:p w14:paraId="762C2C37" w14:textId="77777777" w:rsidR="00F70B75" w:rsidRPr="00C2348A" w:rsidRDefault="00F70B75" w:rsidP="00657C3A">
      <w:pPr>
        <w:pStyle w:val="Prrafodelista"/>
        <w:numPr>
          <w:ilvl w:val="0"/>
          <w:numId w:val="1"/>
        </w:numPr>
        <w:spacing w:after="480" w:line="36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2348A">
        <w:rPr>
          <w:rFonts w:ascii="Times New Roman" w:hAnsi="Times New Roman" w:cs="Times New Roman"/>
          <w:i/>
          <w:iCs/>
          <w:sz w:val="24"/>
          <w:szCs w:val="24"/>
        </w:rPr>
        <w:t>Distingue los factores y aspectos asociados a la gestión escolar que contribuyen a mejorar los aprendizajes y la calidad del servicio educativo.</w:t>
      </w:r>
    </w:p>
    <w:p w14:paraId="2B52B52E" w14:textId="431E2DBE" w:rsidR="00657C3A" w:rsidRPr="00014287" w:rsidRDefault="00F70B75" w:rsidP="00014287">
      <w:pPr>
        <w:pStyle w:val="Prrafodelista"/>
        <w:numPr>
          <w:ilvl w:val="0"/>
          <w:numId w:val="1"/>
        </w:num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348A">
        <w:rPr>
          <w:rFonts w:ascii="Times New Roman" w:hAnsi="Times New Roman" w:cs="Times New Roman"/>
          <w:i/>
          <w:iCs/>
          <w:sz w:val="24"/>
          <w:szCs w:val="24"/>
        </w:rPr>
        <w:t>Participa en procesos de evaluación institucional y utiliza sus resultados en la planeación y gestión escolar para mejorar la calidad de la educación que ofrece la institución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B127B">
        <w:rPr>
          <w:rFonts w:ascii="Times New Roman" w:hAnsi="Times New Roman" w:cs="Times New Roman"/>
          <w:sz w:val="24"/>
          <w:szCs w:val="24"/>
        </w:rPr>
        <w:t>Diario Oficial de la Federación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1639">
        <w:rPr>
          <w:rFonts w:ascii="Times New Roman" w:hAnsi="Times New Roman" w:cs="Times New Roman"/>
          <w:sz w:val="24"/>
          <w:szCs w:val="24"/>
        </w:rPr>
        <w:t xml:space="preserve"> DOF,</w:t>
      </w:r>
      <w:r>
        <w:rPr>
          <w:rFonts w:ascii="Times New Roman" w:hAnsi="Times New Roman" w:cs="Times New Roman"/>
          <w:sz w:val="24"/>
          <w:szCs w:val="24"/>
        </w:rPr>
        <w:t xml:space="preserve"> 2017).</w:t>
      </w:r>
      <w:r w:rsidRPr="00A76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FF507" w14:textId="5AF6060B" w:rsidR="00F70B75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razón principal para elegir esta </w:t>
      </w:r>
      <w:r w:rsidR="00D76C88">
        <w:rPr>
          <w:rFonts w:ascii="Times New Roman" w:hAnsi="Times New Roman" w:cs="Times New Roman"/>
          <w:sz w:val="24"/>
          <w:szCs w:val="24"/>
        </w:rPr>
        <w:t>competencia</w:t>
      </w:r>
      <w:r>
        <w:rPr>
          <w:rFonts w:ascii="Times New Roman" w:hAnsi="Times New Roman" w:cs="Times New Roman"/>
          <w:sz w:val="24"/>
          <w:szCs w:val="24"/>
        </w:rPr>
        <w:t xml:space="preserve"> fue el</w:t>
      </w:r>
      <w:r w:rsidR="00D76C88">
        <w:rPr>
          <w:rFonts w:ascii="Times New Roman" w:hAnsi="Times New Roman" w:cs="Times New Roman"/>
          <w:sz w:val="24"/>
          <w:szCs w:val="24"/>
        </w:rPr>
        <w:t xml:space="preserve"> buscar</w:t>
      </w:r>
      <w:r>
        <w:rPr>
          <w:rFonts w:ascii="Times New Roman" w:hAnsi="Times New Roman" w:cs="Times New Roman"/>
          <w:sz w:val="24"/>
          <w:szCs w:val="24"/>
        </w:rPr>
        <w:t xml:space="preserve"> tener un mayor contacto y convivencia con la comunidad escolar del jardín de niños de práctica, acercar más a los padres de familia en las actividades escolares de sus hijos </w:t>
      </w:r>
      <w:r w:rsidR="00D76C8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servir de mediador para dar solución a una de las problemáticas que se presentaron durante la práctica profesional.</w:t>
      </w:r>
    </w:p>
    <w:p w14:paraId="0087F3E6" w14:textId="77777777" w:rsidR="00F70B75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</w:t>
      </w:r>
      <w:r w:rsidRPr="000622B2">
        <w:rPr>
          <w:rFonts w:ascii="Times New Roman" w:hAnsi="Times New Roman" w:cs="Times New Roman"/>
          <w:sz w:val="24"/>
          <w:szCs w:val="24"/>
        </w:rPr>
        <w:t xml:space="preserve"> de las razones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2B2">
        <w:rPr>
          <w:rFonts w:ascii="Times New Roman" w:hAnsi="Times New Roman" w:cs="Times New Roman"/>
          <w:sz w:val="24"/>
          <w:szCs w:val="24"/>
        </w:rPr>
        <w:t>es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2B2">
        <w:rPr>
          <w:rFonts w:ascii="Times New Roman" w:hAnsi="Times New Roman" w:cs="Times New Roman"/>
          <w:sz w:val="24"/>
          <w:szCs w:val="24"/>
        </w:rPr>
        <w:t xml:space="preserve">el contacto y relación con los padres de familia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622B2">
        <w:rPr>
          <w:rFonts w:ascii="Times New Roman" w:hAnsi="Times New Roman" w:cs="Times New Roman"/>
          <w:sz w:val="24"/>
          <w:szCs w:val="24"/>
        </w:rPr>
        <w:t xml:space="preserve"> sociedad en general ha</w:t>
      </w:r>
      <w:r>
        <w:rPr>
          <w:rFonts w:ascii="Times New Roman" w:hAnsi="Times New Roman" w:cs="Times New Roman"/>
          <w:sz w:val="24"/>
          <w:szCs w:val="24"/>
        </w:rPr>
        <w:t>bía</w:t>
      </w:r>
      <w:r w:rsidRPr="000622B2">
        <w:rPr>
          <w:rFonts w:ascii="Times New Roman" w:hAnsi="Times New Roman" w:cs="Times New Roman"/>
          <w:sz w:val="24"/>
          <w:szCs w:val="24"/>
        </w:rPr>
        <w:t xml:space="preserve"> sido un área de oportunidad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22B2">
        <w:rPr>
          <w:rFonts w:ascii="Times New Roman" w:hAnsi="Times New Roman" w:cs="Times New Roman"/>
          <w:sz w:val="24"/>
          <w:szCs w:val="24"/>
        </w:rPr>
        <w:t>así que crear un proyecto comunitario ayud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0622B2">
        <w:rPr>
          <w:rFonts w:ascii="Times New Roman" w:hAnsi="Times New Roman" w:cs="Times New Roman"/>
          <w:sz w:val="24"/>
          <w:szCs w:val="24"/>
        </w:rPr>
        <w:t xml:space="preserve"> a tener una mejor relación y desenvolvimiento en la sociedad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22B2">
        <w:rPr>
          <w:rFonts w:ascii="Times New Roman" w:hAnsi="Times New Roman" w:cs="Times New Roman"/>
          <w:sz w:val="24"/>
          <w:szCs w:val="24"/>
        </w:rPr>
        <w:t>además de aprovechar la oportunidad de regresar a los jardines de niños de manera presencial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CD8F29" w14:textId="385EDC63" w:rsidR="00F70B75" w:rsidRDefault="00F70B75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buscó</w:t>
      </w:r>
      <w:r w:rsidRPr="000622B2">
        <w:rPr>
          <w:rFonts w:ascii="Times New Roman" w:hAnsi="Times New Roman" w:cs="Times New Roman"/>
          <w:sz w:val="24"/>
          <w:szCs w:val="24"/>
        </w:rPr>
        <w:t xml:space="preserve"> eliminar las barreras </w:t>
      </w:r>
      <w:r w:rsidR="00D76C88">
        <w:rPr>
          <w:rFonts w:ascii="Times New Roman" w:hAnsi="Times New Roman" w:cs="Times New Roman"/>
          <w:sz w:val="24"/>
          <w:szCs w:val="24"/>
        </w:rPr>
        <w:t>y</w:t>
      </w:r>
      <w:r w:rsidRPr="000622B2">
        <w:rPr>
          <w:rFonts w:ascii="Times New Roman" w:hAnsi="Times New Roman" w:cs="Times New Roman"/>
          <w:sz w:val="24"/>
          <w:szCs w:val="24"/>
        </w:rPr>
        <w:t xml:space="preserve"> problemáticas identificadas y crear una relación afectiva</w:t>
      </w:r>
      <w:r>
        <w:rPr>
          <w:rFonts w:ascii="Times New Roman" w:hAnsi="Times New Roman" w:cs="Times New Roman"/>
          <w:sz w:val="24"/>
          <w:szCs w:val="24"/>
        </w:rPr>
        <w:t xml:space="preserve">, de respeto </w:t>
      </w:r>
      <w:r w:rsidRPr="000622B2">
        <w:rPr>
          <w:rFonts w:ascii="Times New Roman" w:hAnsi="Times New Roman" w:cs="Times New Roman"/>
          <w:sz w:val="24"/>
          <w:szCs w:val="24"/>
        </w:rPr>
        <w:t>y de confianza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2B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2B2">
        <w:rPr>
          <w:rFonts w:ascii="Times New Roman" w:hAnsi="Times New Roman" w:cs="Times New Roman"/>
          <w:sz w:val="24"/>
          <w:szCs w:val="24"/>
        </w:rPr>
        <w:t>comunidad escolar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22B2">
        <w:rPr>
          <w:rFonts w:ascii="Times New Roman" w:hAnsi="Times New Roman" w:cs="Times New Roman"/>
          <w:sz w:val="24"/>
          <w:szCs w:val="24"/>
        </w:rPr>
        <w:t>además de un ambiente seguro y saludable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22B2">
        <w:rPr>
          <w:rFonts w:ascii="Times New Roman" w:hAnsi="Times New Roman" w:cs="Times New Roman"/>
          <w:sz w:val="24"/>
          <w:szCs w:val="24"/>
        </w:rPr>
        <w:t>brindando una enseñanza de calidad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2B2">
        <w:rPr>
          <w:rFonts w:ascii="Times New Roman" w:hAnsi="Times New Roman" w:cs="Times New Roman"/>
          <w:sz w:val="24"/>
          <w:szCs w:val="24"/>
        </w:rPr>
        <w:t>de acuerdo con los aprendizajes esperados de los planes y programas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8B709" w14:textId="2ED60124" w:rsidR="00174718" w:rsidRDefault="00174718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4534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84534">
        <w:rPr>
          <w:rFonts w:ascii="Times New Roman" w:hAnsi="Times New Roman" w:cs="Times New Roman"/>
          <w:sz w:val="24"/>
          <w:szCs w:val="24"/>
        </w:rPr>
        <w:t>de l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084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debilidades</w:t>
      </w:r>
      <w:r w:rsidRPr="00084534">
        <w:rPr>
          <w:rFonts w:ascii="Times New Roman" w:hAnsi="Times New Roman" w:cs="Times New Roman"/>
          <w:sz w:val="24"/>
          <w:szCs w:val="24"/>
        </w:rPr>
        <w:t xml:space="preserve"> que se enfrenta</w:t>
      </w:r>
      <w:r>
        <w:rPr>
          <w:rFonts w:ascii="Times New Roman" w:hAnsi="Times New Roman" w:cs="Times New Roman"/>
          <w:sz w:val="24"/>
          <w:szCs w:val="24"/>
        </w:rPr>
        <w:t>ron</w:t>
      </w:r>
      <w:r w:rsidRPr="00084534">
        <w:rPr>
          <w:rFonts w:ascii="Times New Roman" w:hAnsi="Times New Roman" w:cs="Times New Roman"/>
          <w:sz w:val="24"/>
          <w:szCs w:val="24"/>
        </w:rPr>
        <w:t xml:space="preserve"> dentro de esta práctica</w:t>
      </w:r>
      <w:r>
        <w:rPr>
          <w:rFonts w:ascii="Times New Roman" w:hAnsi="Times New Roman" w:cs="Times New Roman"/>
          <w:sz w:val="24"/>
          <w:szCs w:val="24"/>
        </w:rPr>
        <w:t>, fue</w:t>
      </w:r>
      <w:r w:rsidRPr="00084534">
        <w:rPr>
          <w:rFonts w:ascii="Times New Roman" w:hAnsi="Times New Roman" w:cs="Times New Roman"/>
          <w:sz w:val="24"/>
          <w:szCs w:val="24"/>
        </w:rPr>
        <w:t xml:space="preserve"> la modalidad en la que se trabaj</w:t>
      </w:r>
      <w:r>
        <w:rPr>
          <w:rFonts w:ascii="Times New Roman" w:hAnsi="Times New Roman" w:cs="Times New Roman"/>
          <w:sz w:val="24"/>
          <w:szCs w:val="24"/>
        </w:rPr>
        <w:t xml:space="preserve">ó, </w:t>
      </w:r>
      <w:r w:rsidRPr="00084534">
        <w:rPr>
          <w:rFonts w:ascii="Times New Roman" w:hAnsi="Times New Roman" w:cs="Times New Roman"/>
          <w:sz w:val="24"/>
          <w:szCs w:val="24"/>
        </w:rPr>
        <w:t>ya que al ser híbrida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34">
        <w:rPr>
          <w:rFonts w:ascii="Times New Roman" w:hAnsi="Times New Roman" w:cs="Times New Roman"/>
          <w:sz w:val="24"/>
          <w:szCs w:val="24"/>
        </w:rPr>
        <w:t xml:space="preserve">no se </w:t>
      </w:r>
      <w:r>
        <w:rPr>
          <w:rFonts w:ascii="Times New Roman" w:hAnsi="Times New Roman" w:cs="Times New Roman"/>
          <w:sz w:val="24"/>
          <w:szCs w:val="24"/>
        </w:rPr>
        <w:t>tenía</w:t>
      </w:r>
      <w:r w:rsidRPr="00084534">
        <w:rPr>
          <w:rFonts w:ascii="Times New Roman" w:hAnsi="Times New Roman" w:cs="Times New Roman"/>
          <w:sz w:val="24"/>
          <w:szCs w:val="24"/>
        </w:rPr>
        <w:t xml:space="preserve"> la misma relación con los alumnos</w:t>
      </w:r>
      <w:r w:rsidR="00D76C88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34">
        <w:rPr>
          <w:rFonts w:ascii="Times New Roman" w:hAnsi="Times New Roman" w:cs="Times New Roman"/>
          <w:sz w:val="24"/>
          <w:szCs w:val="24"/>
        </w:rPr>
        <w:t>padres que trabaja</w:t>
      </w:r>
      <w:r>
        <w:rPr>
          <w:rFonts w:ascii="Times New Roman" w:hAnsi="Times New Roman" w:cs="Times New Roman"/>
          <w:sz w:val="24"/>
          <w:szCs w:val="24"/>
        </w:rPr>
        <w:t>ban</w:t>
      </w:r>
      <w:r w:rsidRPr="00084534">
        <w:rPr>
          <w:rFonts w:ascii="Times New Roman" w:hAnsi="Times New Roman" w:cs="Times New Roman"/>
          <w:sz w:val="24"/>
          <w:szCs w:val="24"/>
        </w:rPr>
        <w:t xml:space="preserve"> de manera presencial a los que trabaja</w:t>
      </w:r>
      <w:r w:rsidR="00D76C88">
        <w:rPr>
          <w:rFonts w:ascii="Times New Roman" w:hAnsi="Times New Roman" w:cs="Times New Roman"/>
          <w:sz w:val="24"/>
          <w:szCs w:val="24"/>
        </w:rPr>
        <w:t>ba</w:t>
      </w:r>
      <w:r w:rsidRPr="00084534">
        <w:rPr>
          <w:rFonts w:ascii="Times New Roman" w:hAnsi="Times New Roman" w:cs="Times New Roman"/>
          <w:sz w:val="24"/>
          <w:szCs w:val="24"/>
        </w:rPr>
        <w:t>n en línea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84534">
        <w:rPr>
          <w:rFonts w:ascii="Times New Roman" w:hAnsi="Times New Roman" w:cs="Times New Roman"/>
          <w:sz w:val="24"/>
          <w:szCs w:val="24"/>
        </w:rPr>
        <w:t>la mayoría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34">
        <w:rPr>
          <w:rFonts w:ascii="Times New Roman" w:hAnsi="Times New Roman" w:cs="Times New Roman"/>
          <w:sz w:val="24"/>
          <w:szCs w:val="24"/>
        </w:rPr>
        <w:t>de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34">
        <w:rPr>
          <w:rFonts w:ascii="Times New Roman" w:hAnsi="Times New Roman" w:cs="Times New Roman"/>
          <w:sz w:val="24"/>
          <w:szCs w:val="24"/>
        </w:rPr>
        <w:t>veces</w:t>
      </w:r>
      <w:r>
        <w:rPr>
          <w:rFonts w:ascii="Times New Roman" w:hAnsi="Times New Roman" w:cs="Times New Roman"/>
          <w:sz w:val="24"/>
          <w:szCs w:val="24"/>
        </w:rPr>
        <w:t xml:space="preserve"> fue</w:t>
      </w:r>
      <w:r w:rsidRPr="00084534">
        <w:rPr>
          <w:rFonts w:ascii="Times New Roman" w:hAnsi="Times New Roman" w:cs="Times New Roman"/>
          <w:sz w:val="24"/>
          <w:szCs w:val="24"/>
        </w:rPr>
        <w:t xml:space="preserve"> difícil mantener una buena comunicación con los padres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34">
        <w:rPr>
          <w:rFonts w:ascii="Times New Roman" w:hAnsi="Times New Roman" w:cs="Times New Roman"/>
          <w:sz w:val="24"/>
          <w:szCs w:val="24"/>
        </w:rPr>
        <w:t>que se enc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84534">
        <w:rPr>
          <w:rFonts w:ascii="Times New Roman" w:hAnsi="Times New Roman" w:cs="Times New Roman"/>
          <w:sz w:val="24"/>
          <w:szCs w:val="24"/>
        </w:rPr>
        <w:t>ntra</w:t>
      </w:r>
      <w:r>
        <w:rPr>
          <w:rFonts w:ascii="Times New Roman" w:hAnsi="Times New Roman" w:cs="Times New Roman"/>
          <w:sz w:val="24"/>
          <w:szCs w:val="24"/>
        </w:rPr>
        <w:t>ban</w:t>
      </w:r>
      <w:r w:rsidRPr="00084534">
        <w:rPr>
          <w:rFonts w:ascii="Times New Roman" w:hAnsi="Times New Roman" w:cs="Times New Roman"/>
          <w:sz w:val="24"/>
          <w:szCs w:val="24"/>
        </w:rPr>
        <w:t xml:space="preserve"> trabajando en línea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4534">
        <w:rPr>
          <w:rFonts w:ascii="Times New Roman" w:hAnsi="Times New Roman" w:cs="Times New Roman"/>
          <w:sz w:val="24"/>
          <w:szCs w:val="24"/>
        </w:rPr>
        <w:t xml:space="preserve"> siendo un obstáculo para que los niños adqui</w:t>
      </w:r>
      <w:r>
        <w:rPr>
          <w:rFonts w:ascii="Times New Roman" w:hAnsi="Times New Roman" w:cs="Times New Roman"/>
          <w:sz w:val="24"/>
          <w:szCs w:val="24"/>
        </w:rPr>
        <w:t>riera</w:t>
      </w:r>
      <w:r w:rsidRPr="00084534">
        <w:rPr>
          <w:rFonts w:ascii="Times New Roman" w:hAnsi="Times New Roman" w:cs="Times New Roman"/>
          <w:sz w:val="24"/>
          <w:szCs w:val="24"/>
        </w:rPr>
        <w:t>n los aprendizajes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2A651" w14:textId="7EC75B8E" w:rsidR="00174718" w:rsidRDefault="00174718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modalidad hibrida se refiere a la asistencia al jardín de la mitad de los alumnos, dividiéndose en pequeños grupos que asisten distintos días de la semana</w:t>
      </w:r>
      <w:r w:rsidR="00D76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la otra mitad asistiendo de manera virtual.</w:t>
      </w:r>
    </w:p>
    <w:p w14:paraId="3D13474B" w14:textId="3E90F87A" w:rsidR="00174718" w:rsidRDefault="00174718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A7686">
        <w:rPr>
          <w:rFonts w:ascii="Times New Roman" w:hAnsi="Times New Roman" w:cs="Times New Roman"/>
          <w:sz w:val="24"/>
          <w:szCs w:val="24"/>
        </w:rPr>
        <w:t>Una de las ventajas de trabajar de manera híbrida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686">
        <w:rPr>
          <w:rFonts w:ascii="Times New Roman" w:hAnsi="Times New Roman" w:cs="Times New Roman"/>
          <w:sz w:val="24"/>
          <w:szCs w:val="24"/>
        </w:rPr>
        <w:t xml:space="preserve">es que los alumnos tienen mayor tiempo </w:t>
      </w:r>
      <w:r w:rsidR="00D84C97">
        <w:rPr>
          <w:rFonts w:ascii="Times New Roman" w:hAnsi="Times New Roman" w:cs="Times New Roman"/>
          <w:sz w:val="24"/>
          <w:szCs w:val="24"/>
        </w:rPr>
        <w:t>para sus actividades escolares</w:t>
      </w:r>
      <w:r>
        <w:rPr>
          <w:rFonts w:ascii="Times New Roman" w:hAnsi="Times New Roman" w:cs="Times New Roman"/>
          <w:sz w:val="24"/>
          <w:szCs w:val="24"/>
        </w:rPr>
        <w:t xml:space="preserve">, se trabaja con pequeños grupos facilitando la evaluación de los aprendizajes, se promueve el aprendizaje </w:t>
      </w:r>
      <w:r w:rsidR="00557514">
        <w:rPr>
          <w:rFonts w:ascii="Times New Roman" w:hAnsi="Times New Roman" w:cs="Times New Roman"/>
          <w:sz w:val="24"/>
          <w:szCs w:val="24"/>
        </w:rPr>
        <w:t xml:space="preserve">autónomo </w:t>
      </w:r>
      <w:r>
        <w:rPr>
          <w:rFonts w:ascii="Times New Roman" w:hAnsi="Times New Roman" w:cs="Times New Roman"/>
          <w:sz w:val="24"/>
          <w:szCs w:val="24"/>
        </w:rPr>
        <w:t>y se espera tener una mejor relación afectiva entre padre</w:t>
      </w:r>
      <w:r w:rsidR="00E91F02">
        <w:rPr>
          <w:rFonts w:ascii="Times New Roman" w:hAnsi="Times New Roman" w:cs="Times New Roman"/>
          <w:sz w:val="24"/>
          <w:szCs w:val="24"/>
        </w:rPr>
        <w:t xml:space="preserve"> e hijo.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2E83B" w14:textId="41104D46" w:rsidR="00174718" w:rsidRDefault="00174718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8BA">
        <w:rPr>
          <w:rFonts w:ascii="Times New Roman" w:hAnsi="Times New Roman" w:cs="Times New Roman"/>
          <w:sz w:val="24"/>
          <w:szCs w:val="24"/>
        </w:rPr>
        <w:t xml:space="preserve">Pero </w:t>
      </w:r>
      <w:r>
        <w:rPr>
          <w:rFonts w:ascii="Times New Roman" w:hAnsi="Times New Roman" w:cs="Times New Roman"/>
          <w:sz w:val="24"/>
          <w:szCs w:val="24"/>
        </w:rPr>
        <w:t>también es importante reconocer</w:t>
      </w:r>
      <w:r w:rsidRPr="005C08BA">
        <w:rPr>
          <w:rFonts w:ascii="Times New Roman" w:hAnsi="Times New Roman" w:cs="Times New Roman"/>
          <w:sz w:val="24"/>
          <w:szCs w:val="24"/>
        </w:rPr>
        <w:t xml:space="preserve"> algunas de las dificultades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8BA">
        <w:rPr>
          <w:rFonts w:ascii="Times New Roman" w:hAnsi="Times New Roman" w:cs="Times New Roman"/>
          <w:sz w:val="24"/>
          <w:szCs w:val="24"/>
        </w:rPr>
        <w:t xml:space="preserve">que trae consigo </w:t>
      </w:r>
      <w:r>
        <w:rPr>
          <w:rFonts w:ascii="Times New Roman" w:hAnsi="Times New Roman" w:cs="Times New Roman"/>
          <w:sz w:val="24"/>
          <w:szCs w:val="24"/>
        </w:rPr>
        <w:t>esta</w:t>
      </w:r>
      <w:r w:rsidRPr="005C08BA">
        <w:rPr>
          <w:rFonts w:ascii="Times New Roman" w:hAnsi="Times New Roman" w:cs="Times New Roman"/>
          <w:sz w:val="24"/>
          <w:szCs w:val="24"/>
        </w:rPr>
        <w:t xml:space="preserve"> modalidad en preescolar</w:t>
      </w:r>
      <w:r>
        <w:rPr>
          <w:rFonts w:ascii="Times New Roman" w:hAnsi="Times New Roman" w:cs="Times New Roman"/>
          <w:sz w:val="24"/>
          <w:szCs w:val="24"/>
        </w:rPr>
        <w:t xml:space="preserve"> como lo son:</w:t>
      </w:r>
    </w:p>
    <w:p w14:paraId="2FB3ED10" w14:textId="77777777" w:rsidR="00174718" w:rsidRDefault="00174718" w:rsidP="00657C3A">
      <w:pPr>
        <w:pStyle w:val="Prrafodelista"/>
        <w:numPr>
          <w:ilvl w:val="0"/>
          <w:numId w:val="2"/>
        </w:numPr>
        <w:spacing w:after="480" w:line="360" w:lineRule="auto"/>
        <w:ind w:left="10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C08BA">
        <w:rPr>
          <w:rFonts w:ascii="Times New Roman" w:hAnsi="Times New Roman" w:cs="Times New Roman"/>
          <w:sz w:val="24"/>
          <w:szCs w:val="24"/>
        </w:rPr>
        <w:t>alta de comunicación de padres de familia</w:t>
      </w:r>
    </w:p>
    <w:p w14:paraId="249A392F" w14:textId="77777777" w:rsidR="00174718" w:rsidRDefault="00174718" w:rsidP="00657C3A">
      <w:pPr>
        <w:pStyle w:val="Prrafodelista"/>
        <w:numPr>
          <w:ilvl w:val="0"/>
          <w:numId w:val="2"/>
        </w:numPr>
        <w:spacing w:after="480" w:line="360" w:lineRule="auto"/>
        <w:ind w:left="10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5C08BA">
        <w:rPr>
          <w:rFonts w:ascii="Times New Roman" w:hAnsi="Times New Roman" w:cs="Times New Roman"/>
          <w:sz w:val="24"/>
          <w:szCs w:val="24"/>
        </w:rPr>
        <w:t>alta de entrega de evidencias y tareas de alumnos</w:t>
      </w:r>
    </w:p>
    <w:p w14:paraId="4B9086A8" w14:textId="77777777" w:rsidR="00174718" w:rsidRDefault="00174718" w:rsidP="00657C3A">
      <w:pPr>
        <w:pStyle w:val="Prrafodelista"/>
        <w:numPr>
          <w:ilvl w:val="0"/>
          <w:numId w:val="2"/>
        </w:numPr>
        <w:spacing w:after="480" w:line="360" w:lineRule="auto"/>
        <w:ind w:left="10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C08BA">
        <w:rPr>
          <w:rFonts w:ascii="Times New Roman" w:hAnsi="Times New Roman" w:cs="Times New Roman"/>
          <w:sz w:val="24"/>
          <w:szCs w:val="24"/>
        </w:rPr>
        <w:t>oca participación de padres y madres de familia en actividades escolares</w:t>
      </w:r>
    </w:p>
    <w:p w14:paraId="028AB8EC" w14:textId="77777777" w:rsidR="00174718" w:rsidRDefault="00174718" w:rsidP="00657C3A">
      <w:pPr>
        <w:pStyle w:val="Prrafodelista"/>
        <w:numPr>
          <w:ilvl w:val="0"/>
          <w:numId w:val="2"/>
        </w:numPr>
        <w:spacing w:after="480" w:line="360" w:lineRule="auto"/>
        <w:ind w:left="10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C08BA">
        <w:rPr>
          <w:rFonts w:ascii="Times New Roman" w:hAnsi="Times New Roman" w:cs="Times New Roman"/>
          <w:sz w:val="24"/>
          <w:szCs w:val="24"/>
        </w:rPr>
        <w:t>esacuerdo entre padres de familia de la comunidad escolar</w:t>
      </w:r>
    </w:p>
    <w:p w14:paraId="1EE4D9B4" w14:textId="77777777" w:rsidR="00174718" w:rsidRDefault="00174718" w:rsidP="00657C3A">
      <w:pPr>
        <w:pStyle w:val="Prrafodelista"/>
        <w:numPr>
          <w:ilvl w:val="0"/>
          <w:numId w:val="2"/>
        </w:numPr>
        <w:spacing w:after="480" w:line="360" w:lineRule="auto"/>
        <w:ind w:left="10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C08BA">
        <w:rPr>
          <w:rFonts w:ascii="Times New Roman" w:hAnsi="Times New Roman" w:cs="Times New Roman"/>
          <w:sz w:val="24"/>
          <w:szCs w:val="24"/>
        </w:rPr>
        <w:t>ificultad para evaluar los aprendizajes esperados</w:t>
      </w:r>
    </w:p>
    <w:p w14:paraId="4C808910" w14:textId="77777777" w:rsidR="00174718" w:rsidRDefault="00174718" w:rsidP="00657C3A">
      <w:pPr>
        <w:pStyle w:val="Prrafodelista"/>
        <w:numPr>
          <w:ilvl w:val="0"/>
          <w:numId w:val="2"/>
        </w:numPr>
        <w:spacing w:after="480" w:line="360" w:lineRule="auto"/>
        <w:ind w:left="10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Dificultades tecnológicas </w:t>
      </w:r>
    </w:p>
    <w:p w14:paraId="7A16FDE8" w14:textId="77777777" w:rsidR="00174718" w:rsidRPr="00897F93" w:rsidRDefault="00174718" w:rsidP="00657C3A">
      <w:pPr>
        <w:pStyle w:val="Prrafodelista"/>
        <w:numPr>
          <w:ilvl w:val="0"/>
          <w:numId w:val="2"/>
        </w:numPr>
        <w:spacing w:after="480" w:line="360" w:lineRule="auto"/>
        <w:ind w:left="10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Falta de organización de horarios </w:t>
      </w:r>
    </w:p>
    <w:p w14:paraId="5F1797FA" w14:textId="71EDF3F0" w:rsidR="00174718" w:rsidRDefault="00D84C97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97F93">
        <w:rPr>
          <w:rFonts w:ascii="Times New Roman" w:hAnsi="Times New Roman" w:cs="Times New Roman"/>
          <w:sz w:val="24"/>
          <w:szCs w:val="24"/>
        </w:rPr>
        <w:t xml:space="preserve">ara lograr </w:t>
      </w:r>
      <w:r w:rsidR="00694033">
        <w:rPr>
          <w:rFonts w:ascii="Times New Roman" w:hAnsi="Times New Roman" w:cs="Times New Roman"/>
          <w:sz w:val="24"/>
          <w:szCs w:val="24"/>
        </w:rPr>
        <w:t xml:space="preserve">el </w:t>
      </w:r>
      <w:r w:rsidRPr="00897F93">
        <w:rPr>
          <w:rFonts w:ascii="Times New Roman" w:hAnsi="Times New Roman" w:cs="Times New Roman"/>
          <w:sz w:val="24"/>
          <w:szCs w:val="24"/>
        </w:rPr>
        <w:t>aprendizaje en los alumnos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4718">
        <w:rPr>
          <w:rFonts w:ascii="Times New Roman" w:hAnsi="Times New Roman" w:cs="Times New Roman"/>
          <w:sz w:val="24"/>
          <w:szCs w:val="24"/>
        </w:rPr>
        <w:t>se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 implementar</w:t>
      </w:r>
      <w:r w:rsidR="00077847">
        <w:rPr>
          <w:rFonts w:ascii="Times New Roman" w:hAnsi="Times New Roman" w:cs="Times New Roman"/>
          <w:sz w:val="24"/>
          <w:szCs w:val="24"/>
        </w:rPr>
        <w:t>on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 estrategias</w:t>
      </w:r>
      <w:r>
        <w:rPr>
          <w:rFonts w:ascii="Times New Roman" w:hAnsi="Times New Roman" w:cs="Times New Roman"/>
          <w:sz w:val="24"/>
          <w:szCs w:val="24"/>
        </w:rPr>
        <w:t xml:space="preserve"> de enseñanza, 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 ajustar</w:t>
      </w:r>
      <w:r w:rsidR="00174718">
        <w:rPr>
          <w:rFonts w:ascii="Times New Roman" w:hAnsi="Times New Roman" w:cs="Times New Roman"/>
          <w:sz w:val="24"/>
          <w:szCs w:val="24"/>
        </w:rPr>
        <w:t>se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 a </w:t>
      </w:r>
      <w:r w:rsidR="00694033">
        <w:rPr>
          <w:rFonts w:ascii="Times New Roman" w:hAnsi="Times New Roman" w:cs="Times New Roman"/>
          <w:sz w:val="24"/>
          <w:szCs w:val="24"/>
        </w:rPr>
        <w:t>la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 nueva</w:t>
      </w:r>
      <w:r w:rsidR="00694033">
        <w:rPr>
          <w:rFonts w:ascii="Times New Roman" w:hAnsi="Times New Roman" w:cs="Times New Roman"/>
          <w:sz w:val="24"/>
          <w:szCs w:val="24"/>
        </w:rPr>
        <w:t xml:space="preserve"> modalidad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, adecuar </w:t>
      </w:r>
      <w:r w:rsidR="00694033">
        <w:rPr>
          <w:rFonts w:ascii="Times New Roman" w:hAnsi="Times New Roman" w:cs="Times New Roman"/>
          <w:sz w:val="24"/>
          <w:szCs w:val="24"/>
        </w:rPr>
        <w:t>los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 ambiente</w:t>
      </w:r>
      <w:r w:rsidR="006940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presencial y</w:t>
      </w:r>
      <w:r w:rsidR="00174718">
        <w:rPr>
          <w:rFonts w:ascii="Times New Roman" w:hAnsi="Times New Roman" w:cs="Times New Roman"/>
          <w:sz w:val="24"/>
          <w:szCs w:val="24"/>
        </w:rPr>
        <w:t xml:space="preserve"> virtual, ajustar</w:t>
      </w:r>
      <w:r w:rsidR="00174718" w:rsidRPr="00897F93">
        <w:rPr>
          <w:rFonts w:ascii="Times New Roman" w:hAnsi="Times New Roman" w:cs="Times New Roman"/>
          <w:sz w:val="24"/>
          <w:szCs w:val="24"/>
        </w:rPr>
        <w:t xml:space="preserve"> la planeación y cada una de las actividades</w:t>
      </w:r>
      <w:r>
        <w:rPr>
          <w:rFonts w:ascii="Times New Roman" w:hAnsi="Times New Roman" w:cs="Times New Roman"/>
          <w:sz w:val="24"/>
          <w:szCs w:val="24"/>
        </w:rPr>
        <w:t xml:space="preserve"> a las necesidades y condiciones del grupo</w:t>
      </w:r>
      <w:r w:rsidR="00694033">
        <w:rPr>
          <w:rFonts w:ascii="Times New Roman" w:hAnsi="Times New Roman" w:cs="Times New Roman"/>
          <w:sz w:val="24"/>
          <w:szCs w:val="24"/>
        </w:rPr>
        <w:t xml:space="preserve">, poniendo énfasis en la participación y </w:t>
      </w:r>
      <w:r>
        <w:rPr>
          <w:rFonts w:ascii="Times New Roman" w:hAnsi="Times New Roman" w:cs="Times New Roman"/>
          <w:sz w:val="24"/>
          <w:szCs w:val="24"/>
        </w:rPr>
        <w:t xml:space="preserve">comunicación </w:t>
      </w:r>
      <w:r w:rsidR="00694033">
        <w:rPr>
          <w:rFonts w:ascii="Times New Roman" w:hAnsi="Times New Roman" w:cs="Times New Roman"/>
          <w:sz w:val="24"/>
          <w:szCs w:val="24"/>
        </w:rPr>
        <w:t>con padres.</w:t>
      </w:r>
    </w:p>
    <w:p w14:paraId="272E44D6" w14:textId="5A993E81" w:rsidR="00174718" w:rsidRDefault="00BA6041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="00174718">
        <w:rPr>
          <w:rFonts w:ascii="Times New Roman" w:hAnsi="Times New Roman" w:cs="Times New Roman"/>
          <w:sz w:val="24"/>
          <w:szCs w:val="24"/>
        </w:rPr>
        <w:t xml:space="preserve"> importante </w:t>
      </w:r>
      <w:r w:rsidR="00174718" w:rsidRPr="00084534">
        <w:rPr>
          <w:rFonts w:ascii="Times New Roman" w:hAnsi="Times New Roman" w:cs="Times New Roman"/>
          <w:sz w:val="24"/>
          <w:szCs w:val="24"/>
        </w:rPr>
        <w:t>establecer una buena</w:t>
      </w:r>
      <w:r w:rsidR="00174718">
        <w:rPr>
          <w:rFonts w:ascii="Times New Roman" w:hAnsi="Times New Roman" w:cs="Times New Roman"/>
          <w:sz w:val="24"/>
          <w:szCs w:val="24"/>
        </w:rPr>
        <w:t xml:space="preserve"> </w:t>
      </w:r>
      <w:r w:rsidR="00174718" w:rsidRPr="00084534">
        <w:rPr>
          <w:rFonts w:ascii="Times New Roman" w:hAnsi="Times New Roman" w:cs="Times New Roman"/>
          <w:sz w:val="24"/>
          <w:szCs w:val="24"/>
        </w:rPr>
        <w:t>comunicación entre la escuela y padres de familia</w:t>
      </w:r>
      <w:r w:rsidR="00174718">
        <w:rPr>
          <w:rFonts w:ascii="Times New Roman" w:hAnsi="Times New Roman" w:cs="Times New Roman"/>
          <w:sz w:val="24"/>
          <w:szCs w:val="24"/>
        </w:rPr>
        <w:t xml:space="preserve">, </w:t>
      </w:r>
      <w:r w:rsidR="00174718" w:rsidRPr="00084534">
        <w:rPr>
          <w:rFonts w:ascii="Times New Roman" w:hAnsi="Times New Roman" w:cs="Times New Roman"/>
          <w:sz w:val="24"/>
          <w:szCs w:val="24"/>
        </w:rPr>
        <w:t>lleva</w:t>
      </w:r>
      <w:r w:rsidR="00174718">
        <w:rPr>
          <w:rFonts w:ascii="Times New Roman" w:hAnsi="Times New Roman" w:cs="Times New Roman"/>
          <w:sz w:val="24"/>
          <w:szCs w:val="24"/>
        </w:rPr>
        <w:t>ndo</w:t>
      </w:r>
      <w:r w:rsidR="00174718" w:rsidRPr="00084534">
        <w:rPr>
          <w:rFonts w:ascii="Times New Roman" w:hAnsi="Times New Roman" w:cs="Times New Roman"/>
          <w:sz w:val="24"/>
          <w:szCs w:val="24"/>
        </w:rPr>
        <w:t xml:space="preserve"> a cabo</w:t>
      </w:r>
      <w:r w:rsidR="00174718">
        <w:rPr>
          <w:rFonts w:ascii="Times New Roman" w:hAnsi="Times New Roman" w:cs="Times New Roman"/>
          <w:sz w:val="24"/>
          <w:szCs w:val="24"/>
        </w:rPr>
        <w:t xml:space="preserve"> </w:t>
      </w:r>
      <w:r w:rsidR="00174718" w:rsidRPr="00084534">
        <w:rPr>
          <w:rFonts w:ascii="Times New Roman" w:hAnsi="Times New Roman" w:cs="Times New Roman"/>
          <w:sz w:val="24"/>
          <w:szCs w:val="24"/>
        </w:rPr>
        <w:t>estrategias de comunicación para que</w:t>
      </w:r>
      <w:r w:rsidR="00174718">
        <w:rPr>
          <w:rFonts w:ascii="Times New Roman" w:hAnsi="Times New Roman" w:cs="Times New Roman"/>
          <w:sz w:val="24"/>
          <w:szCs w:val="24"/>
        </w:rPr>
        <w:t xml:space="preserve"> reconocieran</w:t>
      </w:r>
      <w:r w:rsidR="00174718" w:rsidRPr="00084534">
        <w:rPr>
          <w:rFonts w:ascii="Times New Roman" w:hAnsi="Times New Roman" w:cs="Times New Roman"/>
          <w:sz w:val="24"/>
          <w:szCs w:val="24"/>
        </w:rPr>
        <w:t xml:space="preserve"> la importancia</w:t>
      </w:r>
      <w:r w:rsidR="00174718">
        <w:rPr>
          <w:rFonts w:ascii="Times New Roman" w:hAnsi="Times New Roman" w:cs="Times New Roman"/>
          <w:sz w:val="24"/>
          <w:szCs w:val="24"/>
        </w:rPr>
        <w:t xml:space="preserve"> </w:t>
      </w:r>
      <w:r w:rsidR="00174718" w:rsidRPr="00084534">
        <w:rPr>
          <w:rFonts w:ascii="Times New Roman" w:hAnsi="Times New Roman" w:cs="Times New Roman"/>
          <w:sz w:val="24"/>
          <w:szCs w:val="24"/>
        </w:rPr>
        <w:t>de los aprendizajes que se brind</w:t>
      </w:r>
      <w:r w:rsidR="00174718">
        <w:rPr>
          <w:rFonts w:ascii="Times New Roman" w:hAnsi="Times New Roman" w:cs="Times New Roman"/>
          <w:sz w:val="24"/>
          <w:szCs w:val="24"/>
        </w:rPr>
        <w:t xml:space="preserve">an </w:t>
      </w:r>
      <w:r w:rsidR="00174718" w:rsidRPr="00084534">
        <w:rPr>
          <w:rFonts w:ascii="Times New Roman" w:hAnsi="Times New Roman" w:cs="Times New Roman"/>
          <w:sz w:val="24"/>
          <w:szCs w:val="24"/>
        </w:rPr>
        <w:t>en preescolar</w:t>
      </w:r>
      <w:r w:rsidR="001747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99CE0" w14:textId="6C75F8DF" w:rsidR="00174718" w:rsidRDefault="00174718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D84C97">
        <w:rPr>
          <w:rFonts w:ascii="Times New Roman" w:hAnsi="Times New Roman" w:cs="Times New Roman"/>
          <w:sz w:val="24"/>
          <w:szCs w:val="24"/>
        </w:rPr>
        <w:t xml:space="preserve"> lograrlo</w:t>
      </w:r>
      <w:r>
        <w:rPr>
          <w:rFonts w:ascii="Times New Roman" w:hAnsi="Times New Roman" w:cs="Times New Roman"/>
          <w:sz w:val="24"/>
          <w:szCs w:val="24"/>
        </w:rPr>
        <w:t xml:space="preserve">, se </w:t>
      </w:r>
      <w:r w:rsidRPr="00084534">
        <w:rPr>
          <w:rFonts w:ascii="Times New Roman" w:hAnsi="Times New Roman" w:cs="Times New Roman"/>
          <w:sz w:val="24"/>
          <w:szCs w:val="24"/>
        </w:rPr>
        <w:t>informa a la comunidad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34">
        <w:rPr>
          <w:rFonts w:ascii="Times New Roman" w:hAnsi="Times New Roman" w:cs="Times New Roman"/>
          <w:sz w:val="24"/>
          <w:szCs w:val="24"/>
        </w:rPr>
        <w:t>las actividades y propósitos educativos de la escuela, manteniendo siempre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534">
        <w:rPr>
          <w:rFonts w:ascii="Times New Roman" w:hAnsi="Times New Roman" w:cs="Times New Roman"/>
          <w:sz w:val="24"/>
          <w:szCs w:val="24"/>
        </w:rPr>
        <w:t>una comunicación respetuosa, fluida y recíproca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534">
        <w:rPr>
          <w:rFonts w:ascii="Times New Roman" w:hAnsi="Times New Roman" w:cs="Times New Roman"/>
          <w:sz w:val="24"/>
          <w:szCs w:val="24"/>
        </w:rPr>
        <w:t>motivándolos a participar en estas actividades</w:t>
      </w:r>
      <w:r w:rsidR="00077847">
        <w:rPr>
          <w:rFonts w:ascii="Times New Roman" w:hAnsi="Times New Roman" w:cs="Times New Roman"/>
          <w:sz w:val="24"/>
          <w:szCs w:val="24"/>
        </w:rPr>
        <w:t>.</w:t>
      </w:r>
    </w:p>
    <w:p w14:paraId="3F23F63F" w14:textId="05B9FA3E" w:rsidR="00174718" w:rsidRDefault="00174718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padres </w:t>
      </w:r>
      <w:r w:rsidR="0007784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familia fungen como apoyo para los docentes, </w:t>
      </w:r>
      <w:r w:rsidR="00077847">
        <w:rPr>
          <w:rFonts w:ascii="Times New Roman" w:hAnsi="Times New Roman" w:cs="Times New Roman"/>
          <w:sz w:val="24"/>
          <w:szCs w:val="24"/>
        </w:rPr>
        <w:t>ya que,</w:t>
      </w:r>
      <w:r>
        <w:rPr>
          <w:rFonts w:ascii="Times New Roman" w:hAnsi="Times New Roman" w:cs="Times New Roman"/>
          <w:sz w:val="24"/>
          <w:szCs w:val="24"/>
        </w:rPr>
        <w:t xml:space="preserve"> al pasar la mayor parte del tiempo con los niños, conocen</w:t>
      </w:r>
      <w:r w:rsidRPr="00417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</w:t>
      </w:r>
      <w:r w:rsidRPr="00417426">
        <w:rPr>
          <w:rFonts w:ascii="Times New Roman" w:hAnsi="Times New Roman" w:cs="Times New Roman"/>
          <w:sz w:val="24"/>
          <w:szCs w:val="24"/>
        </w:rPr>
        <w:t xml:space="preserve"> fortalezas</w:t>
      </w:r>
      <w:r>
        <w:rPr>
          <w:rFonts w:ascii="Times New Roman" w:hAnsi="Times New Roman" w:cs="Times New Roman"/>
          <w:sz w:val="24"/>
          <w:szCs w:val="24"/>
        </w:rPr>
        <w:t xml:space="preserve"> y debilidades, existe una mayor</w:t>
      </w:r>
      <w:r w:rsidRPr="00417426">
        <w:rPr>
          <w:rFonts w:ascii="Times New Roman" w:hAnsi="Times New Roman" w:cs="Times New Roman"/>
          <w:sz w:val="24"/>
          <w:szCs w:val="24"/>
        </w:rPr>
        <w:t xml:space="preserve"> vinculación afectiva y emocional, </w:t>
      </w:r>
      <w:r>
        <w:rPr>
          <w:rFonts w:ascii="Times New Roman" w:hAnsi="Times New Roman" w:cs="Times New Roman"/>
          <w:sz w:val="24"/>
          <w:szCs w:val="24"/>
        </w:rPr>
        <w:t xml:space="preserve">reconocen el </w:t>
      </w:r>
      <w:r w:rsidRPr="00417426">
        <w:rPr>
          <w:rFonts w:ascii="Times New Roman" w:hAnsi="Times New Roman" w:cs="Times New Roman"/>
          <w:sz w:val="24"/>
          <w:szCs w:val="24"/>
        </w:rPr>
        <w:t>desarrollo de sus hijos e hijas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7426">
        <w:rPr>
          <w:rFonts w:ascii="Times New Roman" w:hAnsi="Times New Roman" w:cs="Times New Roman"/>
          <w:sz w:val="24"/>
          <w:szCs w:val="24"/>
        </w:rPr>
        <w:t xml:space="preserve"> sus necesidades y como apoyarlos</w:t>
      </w:r>
      <w:r w:rsidR="00077847">
        <w:rPr>
          <w:rFonts w:ascii="Times New Roman" w:hAnsi="Times New Roman" w:cs="Times New Roman"/>
          <w:sz w:val="24"/>
          <w:szCs w:val="24"/>
        </w:rPr>
        <w:t>, lo que</w:t>
      </w:r>
      <w:r>
        <w:rPr>
          <w:rFonts w:ascii="Times New Roman" w:hAnsi="Times New Roman" w:cs="Times New Roman"/>
          <w:sz w:val="24"/>
          <w:szCs w:val="24"/>
        </w:rPr>
        <w:t xml:space="preserve"> nos da una mayor oportunidad de </w:t>
      </w:r>
      <w:r w:rsidRPr="00584359">
        <w:rPr>
          <w:rFonts w:ascii="Times New Roman" w:hAnsi="Times New Roman" w:cs="Times New Roman"/>
          <w:sz w:val="24"/>
          <w:szCs w:val="24"/>
        </w:rPr>
        <w:t>alcan</w:t>
      </w:r>
      <w:r>
        <w:rPr>
          <w:rFonts w:ascii="Times New Roman" w:hAnsi="Times New Roman" w:cs="Times New Roman"/>
          <w:sz w:val="24"/>
          <w:szCs w:val="24"/>
        </w:rPr>
        <w:t>zar</w:t>
      </w:r>
      <w:r w:rsidRPr="00584359">
        <w:rPr>
          <w:rFonts w:ascii="Times New Roman" w:hAnsi="Times New Roman" w:cs="Times New Roman"/>
          <w:sz w:val="24"/>
          <w:szCs w:val="24"/>
        </w:rPr>
        <w:t xml:space="preserve"> </w:t>
      </w:r>
      <w:r w:rsidR="00077847">
        <w:rPr>
          <w:rFonts w:ascii="Times New Roman" w:hAnsi="Times New Roman" w:cs="Times New Roman"/>
          <w:sz w:val="24"/>
          <w:szCs w:val="24"/>
        </w:rPr>
        <w:t>un</w:t>
      </w:r>
      <w:r w:rsidRPr="00584359">
        <w:rPr>
          <w:rFonts w:ascii="Times New Roman" w:hAnsi="Times New Roman" w:cs="Times New Roman"/>
          <w:sz w:val="24"/>
          <w:szCs w:val="24"/>
        </w:rPr>
        <w:t xml:space="preserve"> objetivo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359">
        <w:rPr>
          <w:rFonts w:ascii="Times New Roman" w:hAnsi="Times New Roman" w:cs="Times New Roman"/>
          <w:sz w:val="24"/>
          <w:szCs w:val="24"/>
        </w:rPr>
        <w:t>común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584359">
        <w:rPr>
          <w:rFonts w:ascii="Times New Roman" w:hAnsi="Times New Roman" w:cs="Times New Roman"/>
          <w:sz w:val="24"/>
          <w:szCs w:val="24"/>
        </w:rPr>
        <w:t>optimizar el aprendizaje y la participación</w:t>
      </w:r>
      <w:r>
        <w:rPr>
          <w:rFonts w:ascii="Times New Roman" w:hAnsi="Times New Roman" w:cs="Times New Roman"/>
          <w:sz w:val="24"/>
          <w:szCs w:val="24"/>
        </w:rPr>
        <w:t xml:space="preserve"> social.</w:t>
      </w:r>
      <w:r w:rsidR="00F91719">
        <w:rPr>
          <w:rFonts w:ascii="Times New Roman" w:hAnsi="Times New Roman" w:cs="Times New Roman"/>
          <w:sz w:val="24"/>
          <w:szCs w:val="24"/>
        </w:rPr>
        <w:t xml:space="preserve"> (Simón, 2016)</w:t>
      </w:r>
    </w:p>
    <w:p w14:paraId="61AAA38E" w14:textId="53258EBA" w:rsidR="00174718" w:rsidRDefault="00174718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importancia de participar en actividades escolares de sus hijos contribuye a la </w:t>
      </w:r>
      <w:r w:rsidRPr="006F0318">
        <w:rPr>
          <w:rFonts w:ascii="Times New Roman" w:hAnsi="Times New Roman" w:cs="Times New Roman"/>
          <w:sz w:val="24"/>
          <w:szCs w:val="24"/>
        </w:rPr>
        <w:t>toma de decisiones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784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ser responsable y saber trabajar colaborativamente</w:t>
      </w:r>
      <w:r w:rsidR="00077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84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ara lograr esta participación asertiva los padres y madres deben sentirse también respetados, incluidos y </w:t>
      </w:r>
      <w:r w:rsidRPr="006F0318">
        <w:rPr>
          <w:rFonts w:ascii="Times New Roman" w:hAnsi="Times New Roman" w:cs="Times New Roman"/>
          <w:sz w:val="24"/>
          <w:szCs w:val="24"/>
        </w:rPr>
        <w:t xml:space="preserve">aceptados </w:t>
      </w:r>
      <w:r>
        <w:rPr>
          <w:rFonts w:ascii="Times New Roman" w:hAnsi="Times New Roman" w:cs="Times New Roman"/>
          <w:sz w:val="24"/>
          <w:szCs w:val="24"/>
        </w:rPr>
        <w:t>en un ambiente donde sepan que se toman en cuenta</w:t>
      </w:r>
      <w:r w:rsidR="00947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 les brinde seguridad</w:t>
      </w:r>
      <w:r w:rsidRPr="006F0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0318">
        <w:rPr>
          <w:rFonts w:ascii="Times New Roman" w:hAnsi="Times New Roman" w:cs="Times New Roman"/>
          <w:sz w:val="24"/>
          <w:szCs w:val="24"/>
        </w:rPr>
        <w:t xml:space="preserve"> confianza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28F84" w14:textId="150BA788" w:rsidR="00174718" w:rsidRDefault="00174718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identificar una problemática social dentro de la comunidad, se realiz</w:t>
      </w:r>
      <w:r w:rsidR="00947256">
        <w:rPr>
          <w:rFonts w:ascii="Times New Roman" w:hAnsi="Times New Roman" w:cs="Times New Roman"/>
          <w:sz w:val="24"/>
          <w:szCs w:val="24"/>
        </w:rPr>
        <w:t>aron</w:t>
      </w:r>
      <w:r>
        <w:rPr>
          <w:rFonts w:ascii="Times New Roman" w:hAnsi="Times New Roman" w:cs="Times New Roman"/>
          <w:sz w:val="24"/>
          <w:szCs w:val="24"/>
        </w:rPr>
        <w:t xml:space="preserve"> una serie de pasos a seguir y se optó por crear un proyecto educativo, posteriormente las estrategias y</w:t>
      </w:r>
      <w:r w:rsidRPr="00382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acciones que ayudaron a dar solución a esta problemática (Anexo 1).</w:t>
      </w:r>
    </w:p>
    <w:p w14:paraId="0C291B68" w14:textId="1045A09C" w:rsidR="00697271" w:rsidRDefault="00616437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Pr="00F13F40">
        <w:rPr>
          <w:rFonts w:ascii="Times New Roman" w:hAnsi="Times New Roman" w:cs="Times New Roman"/>
          <w:sz w:val="24"/>
          <w:szCs w:val="24"/>
        </w:rPr>
        <w:t xml:space="preserve"> proyecto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F40">
        <w:rPr>
          <w:rFonts w:ascii="Times New Roman" w:hAnsi="Times New Roman" w:cs="Times New Roman"/>
          <w:sz w:val="24"/>
          <w:szCs w:val="24"/>
        </w:rPr>
        <w:t>educativo 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F40">
        <w:rPr>
          <w:rFonts w:ascii="Times New Roman" w:hAnsi="Times New Roman" w:cs="Times New Roman"/>
          <w:sz w:val="24"/>
          <w:szCs w:val="24"/>
        </w:rPr>
        <w:t>un plan de acció</w:t>
      </w:r>
      <w:r>
        <w:rPr>
          <w:rFonts w:ascii="Times New Roman" w:hAnsi="Times New Roman" w:cs="Times New Roman"/>
          <w:sz w:val="24"/>
          <w:szCs w:val="24"/>
        </w:rPr>
        <w:t>n</w:t>
      </w:r>
      <w:r w:rsidR="00F91719">
        <w:rPr>
          <w:rFonts w:ascii="Times New Roman" w:hAnsi="Times New Roman" w:cs="Times New Roman"/>
          <w:sz w:val="24"/>
          <w:szCs w:val="24"/>
        </w:rPr>
        <w:t xml:space="preserve"> </w:t>
      </w:r>
      <w:r w:rsidRPr="00387EEB">
        <w:rPr>
          <w:rFonts w:ascii="Times New Roman" w:hAnsi="Times New Roman" w:cs="Times New Roman"/>
          <w:sz w:val="24"/>
          <w:szCs w:val="24"/>
        </w:rPr>
        <w:t>colectiv</w:t>
      </w:r>
      <w:r w:rsidR="00F9171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EEB">
        <w:rPr>
          <w:rFonts w:ascii="Times New Roman" w:hAnsi="Times New Roman" w:cs="Times New Roman"/>
          <w:sz w:val="24"/>
          <w:szCs w:val="24"/>
        </w:rPr>
        <w:t>que</w:t>
      </w:r>
      <w:r w:rsidR="00F91719">
        <w:rPr>
          <w:rFonts w:ascii="Times New Roman" w:hAnsi="Times New Roman" w:cs="Times New Roman"/>
          <w:sz w:val="24"/>
          <w:szCs w:val="24"/>
        </w:rPr>
        <w:t xml:space="preserve"> crea</w:t>
      </w:r>
      <w:r w:rsidRPr="00387EEB">
        <w:rPr>
          <w:rFonts w:ascii="Times New Roman" w:hAnsi="Times New Roman" w:cs="Times New Roman"/>
          <w:sz w:val="24"/>
          <w:szCs w:val="24"/>
        </w:rPr>
        <w:t xml:space="preserve"> experiencias,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EEB">
        <w:rPr>
          <w:rFonts w:ascii="Times New Roman" w:hAnsi="Times New Roman" w:cs="Times New Roman"/>
          <w:sz w:val="24"/>
          <w:szCs w:val="24"/>
        </w:rPr>
        <w:t xml:space="preserve">reflexiones y </w:t>
      </w:r>
      <w:r w:rsidR="00F91719">
        <w:rPr>
          <w:rFonts w:ascii="Times New Roman" w:hAnsi="Times New Roman" w:cs="Times New Roman"/>
          <w:sz w:val="24"/>
          <w:szCs w:val="24"/>
        </w:rPr>
        <w:t>participación</w:t>
      </w:r>
      <w:r>
        <w:rPr>
          <w:rFonts w:ascii="Times New Roman" w:hAnsi="Times New Roman" w:cs="Times New Roman"/>
          <w:sz w:val="24"/>
          <w:szCs w:val="24"/>
        </w:rPr>
        <w:t xml:space="preserve"> de la comunidad escolar, donde lo más importante son las accione</w:t>
      </w:r>
      <w:r w:rsidR="00557514">
        <w:rPr>
          <w:rFonts w:ascii="Times New Roman" w:hAnsi="Times New Roman" w:cs="Times New Roman"/>
          <w:sz w:val="24"/>
          <w:szCs w:val="24"/>
        </w:rPr>
        <w:t>s que nos permiten dar solución. E</w:t>
      </w:r>
      <w:r>
        <w:rPr>
          <w:rFonts w:ascii="Times New Roman" w:hAnsi="Times New Roman" w:cs="Times New Roman"/>
          <w:sz w:val="24"/>
          <w:szCs w:val="24"/>
        </w:rPr>
        <w:t xml:space="preserve">stá </w:t>
      </w:r>
      <w:r w:rsidRPr="00F13F40">
        <w:rPr>
          <w:rFonts w:ascii="Times New Roman" w:hAnsi="Times New Roman" w:cs="Times New Roman"/>
          <w:sz w:val="24"/>
          <w:szCs w:val="24"/>
        </w:rPr>
        <w:t>orientado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F40">
        <w:rPr>
          <w:rFonts w:ascii="Times New Roman" w:hAnsi="Times New Roman" w:cs="Times New Roman"/>
          <w:sz w:val="24"/>
          <w:szCs w:val="24"/>
        </w:rPr>
        <w:t xml:space="preserve">transformación, a la </w:t>
      </w:r>
      <w:r>
        <w:rPr>
          <w:rFonts w:ascii="Times New Roman" w:hAnsi="Times New Roman" w:cs="Times New Roman"/>
          <w:sz w:val="24"/>
          <w:szCs w:val="24"/>
        </w:rPr>
        <w:t>mejora</w:t>
      </w:r>
      <w:r w:rsidRPr="00F13F40">
        <w:rPr>
          <w:rFonts w:ascii="Times New Roman" w:hAnsi="Times New Roman" w:cs="Times New Roman"/>
          <w:sz w:val="24"/>
          <w:szCs w:val="24"/>
        </w:rPr>
        <w:t xml:space="preserve">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F40">
        <w:rPr>
          <w:rFonts w:ascii="Times New Roman" w:hAnsi="Times New Roman" w:cs="Times New Roman"/>
          <w:sz w:val="24"/>
          <w:szCs w:val="24"/>
        </w:rPr>
        <w:t xml:space="preserve">práctica, a la solución de </w:t>
      </w:r>
      <w:r>
        <w:rPr>
          <w:rFonts w:ascii="Times New Roman" w:hAnsi="Times New Roman" w:cs="Times New Roman"/>
          <w:sz w:val="24"/>
          <w:szCs w:val="24"/>
        </w:rPr>
        <w:t>problemáticas educativa</w:t>
      </w:r>
      <w:r w:rsidR="00077847">
        <w:rPr>
          <w:rFonts w:ascii="Times New Roman" w:hAnsi="Times New Roman" w:cs="Times New Roman"/>
          <w:sz w:val="24"/>
          <w:szCs w:val="24"/>
        </w:rPr>
        <w:t>s</w:t>
      </w:r>
      <w:r w:rsidRPr="00F1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07784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brindar una </w:t>
      </w:r>
      <w:r w:rsidRPr="00F13F40">
        <w:rPr>
          <w:rFonts w:ascii="Times New Roman" w:hAnsi="Times New Roman" w:cs="Times New Roman"/>
          <w:sz w:val="24"/>
          <w:szCs w:val="24"/>
        </w:rPr>
        <w:t>educación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F40">
        <w:rPr>
          <w:rFonts w:ascii="Times New Roman" w:hAnsi="Times New Roman" w:cs="Times New Roman"/>
          <w:sz w:val="24"/>
          <w:szCs w:val="24"/>
        </w:rPr>
        <w:t>calidad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5A61">
        <w:t xml:space="preserve"> </w:t>
      </w:r>
      <w:r>
        <w:t>(</w:t>
      </w:r>
      <w:r w:rsidRPr="00095A61">
        <w:rPr>
          <w:rFonts w:ascii="Times New Roman" w:hAnsi="Times New Roman" w:cs="Times New Roman"/>
          <w:sz w:val="24"/>
          <w:szCs w:val="24"/>
        </w:rPr>
        <w:t>Pérez</w:t>
      </w:r>
      <w:r w:rsidR="00947256">
        <w:rPr>
          <w:rFonts w:ascii="Times New Roman" w:hAnsi="Times New Roman" w:cs="Times New Roman"/>
          <w:sz w:val="24"/>
          <w:szCs w:val="24"/>
        </w:rPr>
        <w:t>,</w:t>
      </w:r>
      <w:r w:rsidRPr="00095A61">
        <w:rPr>
          <w:rFonts w:ascii="Times New Roman" w:hAnsi="Times New Roman" w:cs="Times New Roman"/>
          <w:sz w:val="24"/>
          <w:szCs w:val="24"/>
        </w:rPr>
        <w:t xml:space="preserve"> 2001)</w:t>
      </w:r>
      <w:r w:rsidR="00697271">
        <w:rPr>
          <w:rFonts w:ascii="Times New Roman" w:hAnsi="Times New Roman" w:cs="Times New Roman"/>
          <w:sz w:val="24"/>
          <w:szCs w:val="24"/>
        </w:rPr>
        <w:t>.</w:t>
      </w:r>
    </w:p>
    <w:p w14:paraId="6EE6551E" w14:textId="2DC0967B" w:rsidR="00697271" w:rsidRDefault="00697271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establecer las acciones a realizar se r</w:t>
      </w:r>
      <w:r w:rsidRPr="00697271">
        <w:rPr>
          <w:rFonts w:ascii="Times New Roman" w:hAnsi="Times New Roman" w:cs="Times New Roman"/>
          <w:sz w:val="24"/>
          <w:szCs w:val="24"/>
        </w:rPr>
        <w:t>eflexion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697271">
        <w:rPr>
          <w:rFonts w:ascii="Times New Roman" w:hAnsi="Times New Roman" w:cs="Times New Roman"/>
          <w:sz w:val="24"/>
          <w:szCs w:val="24"/>
        </w:rPr>
        <w:t xml:space="preserve"> sobre algunas de las causas por las cuales las familias no participa</w:t>
      </w:r>
      <w:r w:rsidR="00F91719">
        <w:rPr>
          <w:rFonts w:ascii="Times New Roman" w:hAnsi="Times New Roman" w:cs="Times New Roman"/>
          <w:sz w:val="24"/>
          <w:szCs w:val="24"/>
        </w:rPr>
        <w:t>ban</w:t>
      </w:r>
      <w:r w:rsidRPr="00697271">
        <w:rPr>
          <w:rFonts w:ascii="Times New Roman" w:hAnsi="Times New Roman" w:cs="Times New Roman"/>
          <w:sz w:val="24"/>
          <w:szCs w:val="24"/>
        </w:rPr>
        <w:t xml:space="preserve"> en las actividades escolares</w:t>
      </w:r>
      <w:r>
        <w:rPr>
          <w:rFonts w:ascii="Times New Roman" w:hAnsi="Times New Roman" w:cs="Times New Roman"/>
          <w:sz w:val="24"/>
          <w:szCs w:val="24"/>
        </w:rPr>
        <w:t xml:space="preserve"> y se establecieron las siguientes: </w:t>
      </w:r>
    </w:p>
    <w:p w14:paraId="3C4AF3DE" w14:textId="77777777" w:rsidR="00014287" w:rsidRDefault="00697271" w:rsidP="00657C3A">
      <w:pPr>
        <w:pStyle w:val="Prrafodelista"/>
        <w:numPr>
          <w:ilvl w:val="0"/>
          <w:numId w:val="3"/>
        </w:num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7271">
        <w:rPr>
          <w:rFonts w:ascii="Times New Roman" w:hAnsi="Times New Roman" w:cs="Times New Roman"/>
          <w:sz w:val="24"/>
          <w:szCs w:val="24"/>
        </w:rPr>
        <w:t>Su jornada laboral es importante</w:t>
      </w:r>
      <w:r>
        <w:rPr>
          <w:rFonts w:ascii="Times New Roman" w:hAnsi="Times New Roman" w:cs="Times New Roman"/>
          <w:sz w:val="24"/>
          <w:szCs w:val="24"/>
        </w:rPr>
        <w:t xml:space="preserve"> y tienen poco tiempo</w:t>
      </w:r>
      <w:r w:rsidR="00657C3A">
        <w:rPr>
          <w:rFonts w:ascii="Times New Roman" w:hAnsi="Times New Roman" w:cs="Times New Roman"/>
          <w:sz w:val="24"/>
          <w:szCs w:val="24"/>
        </w:rPr>
        <w:t>.</w:t>
      </w:r>
      <w:r w:rsidR="00014287" w:rsidRPr="00014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0A780" w14:textId="32994077" w:rsidR="00697271" w:rsidRDefault="00014287" w:rsidP="00657C3A">
      <w:pPr>
        <w:pStyle w:val="Prrafodelista"/>
        <w:numPr>
          <w:ilvl w:val="0"/>
          <w:numId w:val="3"/>
        </w:num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mayoría de los padres trabajan en horario escolar.</w:t>
      </w:r>
    </w:p>
    <w:p w14:paraId="5AD5540C" w14:textId="307572DF" w:rsidR="00697271" w:rsidRPr="00014287" w:rsidRDefault="00697271" w:rsidP="00014287">
      <w:pPr>
        <w:pStyle w:val="Prrafodelista"/>
        <w:numPr>
          <w:ilvl w:val="0"/>
          <w:numId w:val="3"/>
        </w:num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97271">
        <w:rPr>
          <w:rFonts w:ascii="Times New Roman" w:hAnsi="Times New Roman" w:cs="Times New Roman"/>
          <w:sz w:val="24"/>
          <w:szCs w:val="24"/>
        </w:rPr>
        <w:t>n algunos casos hay madres</w:t>
      </w:r>
      <w:r>
        <w:rPr>
          <w:rFonts w:ascii="Times New Roman" w:hAnsi="Times New Roman" w:cs="Times New Roman"/>
          <w:sz w:val="24"/>
          <w:szCs w:val="24"/>
        </w:rPr>
        <w:t xml:space="preserve"> o padres</w:t>
      </w:r>
      <w:r w:rsidRPr="00697271">
        <w:rPr>
          <w:rFonts w:ascii="Times New Roman" w:hAnsi="Times New Roman" w:cs="Times New Roman"/>
          <w:sz w:val="24"/>
          <w:szCs w:val="24"/>
        </w:rPr>
        <w:t xml:space="preserve"> de familia que </w:t>
      </w:r>
      <w:r w:rsidR="00AD6A46">
        <w:rPr>
          <w:rFonts w:ascii="Times New Roman" w:hAnsi="Times New Roman" w:cs="Times New Roman"/>
          <w:sz w:val="24"/>
          <w:szCs w:val="24"/>
        </w:rPr>
        <w:t xml:space="preserve">tiene </w:t>
      </w:r>
      <w:r w:rsidRPr="00697271">
        <w:rPr>
          <w:rFonts w:ascii="Times New Roman" w:hAnsi="Times New Roman" w:cs="Times New Roman"/>
          <w:sz w:val="24"/>
          <w:szCs w:val="24"/>
        </w:rPr>
        <w:t>la responsabilidad de educar a uno o más hijos por sí mism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727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/as</w:t>
      </w:r>
      <w:r w:rsidRPr="00697271">
        <w:rPr>
          <w:rFonts w:ascii="Times New Roman" w:hAnsi="Times New Roman" w:cs="Times New Roman"/>
          <w:sz w:val="24"/>
          <w:szCs w:val="24"/>
        </w:rPr>
        <w:t>.</w:t>
      </w:r>
    </w:p>
    <w:p w14:paraId="109B6A5D" w14:textId="2957C8A7" w:rsidR="00697271" w:rsidRDefault="00697271" w:rsidP="00657C3A">
      <w:pPr>
        <w:pStyle w:val="Prrafodelista"/>
        <w:numPr>
          <w:ilvl w:val="0"/>
          <w:numId w:val="3"/>
        </w:num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niños viven </w:t>
      </w:r>
      <w:r w:rsidR="00AD6A4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son cuidados por abuelos o hermanos.</w:t>
      </w:r>
    </w:p>
    <w:p w14:paraId="2380D2A9" w14:textId="10DE2838" w:rsidR="00697271" w:rsidRDefault="00697271" w:rsidP="0001428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7271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lograr crear</w:t>
      </w:r>
      <w:r w:rsidRPr="00697271">
        <w:rPr>
          <w:rFonts w:ascii="Times New Roman" w:hAnsi="Times New Roman" w:cs="Times New Roman"/>
          <w:sz w:val="24"/>
          <w:szCs w:val="24"/>
        </w:rPr>
        <w:t xml:space="preserve"> </w:t>
      </w:r>
      <w:r w:rsidR="00657C3A">
        <w:rPr>
          <w:rFonts w:ascii="Times New Roman" w:hAnsi="Times New Roman" w:cs="Times New Roman"/>
          <w:sz w:val="24"/>
          <w:szCs w:val="24"/>
        </w:rPr>
        <w:t>una buena relación</w:t>
      </w:r>
      <w:r w:rsidR="00014287">
        <w:rPr>
          <w:rFonts w:ascii="Times New Roman" w:hAnsi="Times New Roman" w:cs="Times New Roman"/>
          <w:sz w:val="24"/>
          <w:szCs w:val="24"/>
        </w:rPr>
        <w:t xml:space="preserve"> y</w:t>
      </w:r>
      <w:r w:rsidR="00657C3A">
        <w:rPr>
          <w:rFonts w:ascii="Times New Roman" w:hAnsi="Times New Roman" w:cs="Times New Roman"/>
          <w:sz w:val="24"/>
          <w:szCs w:val="24"/>
        </w:rPr>
        <w:t xml:space="preserve"> </w:t>
      </w:r>
      <w:r w:rsidRPr="00697271">
        <w:rPr>
          <w:rFonts w:ascii="Times New Roman" w:hAnsi="Times New Roman" w:cs="Times New Roman"/>
          <w:sz w:val="24"/>
          <w:szCs w:val="24"/>
        </w:rPr>
        <w:t xml:space="preserve">colaboración </w:t>
      </w:r>
      <w:r w:rsidR="00657C3A">
        <w:rPr>
          <w:rFonts w:ascii="Times New Roman" w:hAnsi="Times New Roman" w:cs="Times New Roman"/>
          <w:sz w:val="24"/>
          <w:szCs w:val="24"/>
        </w:rPr>
        <w:t>de</w:t>
      </w:r>
      <w:r w:rsidRPr="00697271">
        <w:rPr>
          <w:rFonts w:ascii="Times New Roman" w:hAnsi="Times New Roman" w:cs="Times New Roman"/>
          <w:sz w:val="24"/>
          <w:szCs w:val="24"/>
        </w:rPr>
        <w:t xml:space="preserve"> los padres, es importante </w:t>
      </w:r>
      <w:r w:rsidR="00014287">
        <w:rPr>
          <w:rFonts w:ascii="Times New Roman" w:hAnsi="Times New Roman" w:cs="Times New Roman"/>
          <w:sz w:val="24"/>
          <w:szCs w:val="24"/>
        </w:rPr>
        <w:t>r</w:t>
      </w:r>
      <w:r w:rsidRPr="00697271">
        <w:rPr>
          <w:rFonts w:ascii="Times New Roman" w:hAnsi="Times New Roman" w:cs="Times New Roman"/>
          <w:sz w:val="24"/>
          <w:szCs w:val="24"/>
        </w:rPr>
        <w:t xml:space="preserve">econocer sus fortalezas, respetar sus limitaciones, conocer y compartir sus costumbres y </w:t>
      </w:r>
      <w:r w:rsidR="00014287">
        <w:rPr>
          <w:rFonts w:ascii="Times New Roman" w:hAnsi="Times New Roman" w:cs="Times New Roman"/>
          <w:sz w:val="24"/>
          <w:szCs w:val="24"/>
        </w:rPr>
        <w:t xml:space="preserve">tradiciones, respetar </w:t>
      </w:r>
      <w:r w:rsidR="00F12551">
        <w:rPr>
          <w:rFonts w:ascii="Times New Roman" w:hAnsi="Times New Roman" w:cs="Times New Roman"/>
          <w:sz w:val="24"/>
          <w:szCs w:val="24"/>
        </w:rPr>
        <w:t>sus</w:t>
      </w:r>
      <w:r w:rsidR="00014287">
        <w:rPr>
          <w:rFonts w:ascii="Times New Roman" w:hAnsi="Times New Roman" w:cs="Times New Roman"/>
          <w:sz w:val="24"/>
          <w:szCs w:val="24"/>
        </w:rPr>
        <w:t xml:space="preserve"> opiniones, </w:t>
      </w:r>
      <w:r w:rsidRPr="00697271">
        <w:rPr>
          <w:rFonts w:ascii="Times New Roman" w:hAnsi="Times New Roman" w:cs="Times New Roman"/>
          <w:sz w:val="24"/>
          <w:szCs w:val="24"/>
        </w:rPr>
        <w:t>idea</w:t>
      </w:r>
      <w:r w:rsidR="00014287">
        <w:rPr>
          <w:rFonts w:ascii="Times New Roman" w:hAnsi="Times New Roman" w:cs="Times New Roman"/>
          <w:sz w:val="24"/>
          <w:szCs w:val="24"/>
        </w:rPr>
        <w:t>s y</w:t>
      </w:r>
      <w:r w:rsidRPr="00697271">
        <w:rPr>
          <w:rFonts w:ascii="Times New Roman" w:hAnsi="Times New Roman" w:cs="Times New Roman"/>
          <w:sz w:val="24"/>
          <w:szCs w:val="24"/>
        </w:rPr>
        <w:t xml:space="preserve"> sentimiento</w:t>
      </w:r>
      <w:r w:rsidR="00014287">
        <w:rPr>
          <w:rFonts w:ascii="Times New Roman" w:hAnsi="Times New Roman" w:cs="Times New Roman"/>
          <w:sz w:val="24"/>
          <w:szCs w:val="24"/>
        </w:rPr>
        <w:t>s</w:t>
      </w:r>
      <w:r w:rsidRPr="00697271">
        <w:rPr>
          <w:rFonts w:ascii="Times New Roman" w:hAnsi="Times New Roman" w:cs="Times New Roman"/>
          <w:sz w:val="24"/>
          <w:szCs w:val="24"/>
        </w:rPr>
        <w:t>, tener disposición</w:t>
      </w:r>
      <w:r w:rsidR="00F12551">
        <w:rPr>
          <w:rFonts w:ascii="Times New Roman" w:hAnsi="Times New Roman" w:cs="Times New Roman"/>
          <w:sz w:val="24"/>
          <w:szCs w:val="24"/>
        </w:rPr>
        <w:t xml:space="preserve"> y</w:t>
      </w:r>
      <w:r w:rsidR="00014287">
        <w:rPr>
          <w:rFonts w:ascii="Times New Roman" w:hAnsi="Times New Roman" w:cs="Times New Roman"/>
          <w:sz w:val="24"/>
          <w:szCs w:val="24"/>
        </w:rPr>
        <w:t xml:space="preserve"> a</w:t>
      </w:r>
      <w:r w:rsidRPr="00697271">
        <w:rPr>
          <w:rFonts w:ascii="Times New Roman" w:hAnsi="Times New Roman" w:cs="Times New Roman"/>
          <w:sz w:val="24"/>
          <w:szCs w:val="24"/>
        </w:rPr>
        <w:t xml:space="preserve">gradecer </w:t>
      </w:r>
      <w:r w:rsidR="00F12551">
        <w:rPr>
          <w:rFonts w:ascii="Times New Roman" w:hAnsi="Times New Roman" w:cs="Times New Roman"/>
          <w:sz w:val="24"/>
          <w:szCs w:val="24"/>
        </w:rPr>
        <w:t xml:space="preserve">el </w:t>
      </w:r>
      <w:r w:rsidRPr="00697271">
        <w:rPr>
          <w:rFonts w:ascii="Times New Roman" w:hAnsi="Times New Roman" w:cs="Times New Roman"/>
          <w:sz w:val="24"/>
          <w:szCs w:val="24"/>
        </w:rPr>
        <w:t>apoyo</w:t>
      </w:r>
      <w:r w:rsidR="00F12551">
        <w:rPr>
          <w:rFonts w:ascii="Times New Roman" w:hAnsi="Times New Roman" w:cs="Times New Roman"/>
          <w:sz w:val="24"/>
          <w:szCs w:val="24"/>
        </w:rPr>
        <w:t xml:space="preserve"> </w:t>
      </w:r>
      <w:r w:rsidRPr="00697271">
        <w:rPr>
          <w:rFonts w:ascii="Times New Roman" w:hAnsi="Times New Roman" w:cs="Times New Roman"/>
          <w:sz w:val="24"/>
          <w:szCs w:val="24"/>
        </w:rPr>
        <w:t>que brindan</w:t>
      </w:r>
      <w:r w:rsidR="00F12551">
        <w:rPr>
          <w:rFonts w:ascii="Times New Roman" w:hAnsi="Times New Roman" w:cs="Times New Roman"/>
          <w:sz w:val="24"/>
          <w:szCs w:val="24"/>
        </w:rPr>
        <w:t xml:space="preserve"> en la </w:t>
      </w:r>
      <w:r w:rsidRPr="00697271">
        <w:rPr>
          <w:rFonts w:ascii="Times New Roman" w:hAnsi="Times New Roman" w:cs="Times New Roman"/>
          <w:sz w:val="24"/>
          <w:szCs w:val="24"/>
        </w:rPr>
        <w:t>participación en las actividades</w:t>
      </w:r>
      <w:r w:rsidR="00F12551">
        <w:rPr>
          <w:rFonts w:ascii="Times New Roman" w:hAnsi="Times New Roman" w:cs="Times New Roman"/>
          <w:sz w:val="24"/>
          <w:szCs w:val="24"/>
        </w:rPr>
        <w:t>.</w:t>
      </w:r>
    </w:p>
    <w:p w14:paraId="67F4855A" w14:textId="76BC4DDB" w:rsidR="001B2C15" w:rsidRPr="001B2C15" w:rsidRDefault="001B2C15" w:rsidP="001B2C15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1B2C15">
        <w:rPr>
          <w:rFonts w:ascii="Times New Roman" w:hAnsi="Times New Roman" w:cs="Times New Roman"/>
          <w:sz w:val="24"/>
          <w:szCs w:val="24"/>
        </w:rPr>
        <w:t xml:space="preserve">a escuela </w:t>
      </w:r>
      <w:r>
        <w:rPr>
          <w:rFonts w:ascii="Times New Roman" w:hAnsi="Times New Roman" w:cs="Times New Roman"/>
          <w:sz w:val="24"/>
          <w:szCs w:val="24"/>
        </w:rPr>
        <w:t>debe ser</w:t>
      </w:r>
      <w:r w:rsidR="00AD6A46">
        <w:rPr>
          <w:rFonts w:ascii="Times New Roman" w:hAnsi="Times New Roman" w:cs="Times New Roman"/>
          <w:sz w:val="24"/>
          <w:szCs w:val="24"/>
        </w:rPr>
        <w:t xml:space="preserve"> un</w:t>
      </w:r>
      <w:r w:rsidRPr="001B2C15">
        <w:rPr>
          <w:rFonts w:ascii="Times New Roman" w:hAnsi="Times New Roman" w:cs="Times New Roman"/>
          <w:sz w:val="24"/>
          <w:szCs w:val="24"/>
        </w:rPr>
        <w:t xml:space="preserve"> espacio </w:t>
      </w:r>
      <w:r>
        <w:rPr>
          <w:rFonts w:ascii="Times New Roman" w:hAnsi="Times New Roman" w:cs="Times New Roman"/>
          <w:sz w:val="24"/>
          <w:szCs w:val="24"/>
        </w:rPr>
        <w:t>inclusivo</w:t>
      </w:r>
      <w:r w:rsidRPr="001B2C15">
        <w:rPr>
          <w:rFonts w:ascii="Times New Roman" w:hAnsi="Times New Roman" w:cs="Times New Roman"/>
          <w:sz w:val="24"/>
          <w:szCs w:val="24"/>
        </w:rPr>
        <w:t xml:space="preserve">, donde todos debemos estar dispuestos a participar en una comunidad </w:t>
      </w:r>
      <w:r>
        <w:rPr>
          <w:rFonts w:ascii="Times New Roman" w:hAnsi="Times New Roman" w:cs="Times New Roman"/>
          <w:sz w:val="24"/>
          <w:szCs w:val="24"/>
        </w:rPr>
        <w:t xml:space="preserve">y es importante que los padres reconozcan que su participación </w:t>
      </w:r>
      <w:r w:rsidR="00F91719">
        <w:rPr>
          <w:rFonts w:ascii="Times New Roman" w:hAnsi="Times New Roman" w:cs="Times New Roman"/>
          <w:sz w:val="24"/>
          <w:szCs w:val="24"/>
        </w:rPr>
        <w:t>contribuye en el aprendizaje de sus hijos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2C15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>esto,</w:t>
      </w:r>
      <w:r w:rsidRPr="001B2C15">
        <w:rPr>
          <w:rFonts w:ascii="Times New Roman" w:hAnsi="Times New Roman" w:cs="Times New Roman"/>
          <w:sz w:val="24"/>
          <w:szCs w:val="24"/>
        </w:rPr>
        <w:t xml:space="preserve"> es </w:t>
      </w:r>
      <w:r w:rsidR="00F91719">
        <w:rPr>
          <w:rFonts w:ascii="Times New Roman" w:hAnsi="Times New Roman" w:cs="Times New Roman"/>
          <w:sz w:val="24"/>
          <w:szCs w:val="24"/>
        </w:rPr>
        <w:t>necesario</w:t>
      </w:r>
      <w:r w:rsidRPr="001B2C15">
        <w:rPr>
          <w:rFonts w:ascii="Times New Roman" w:hAnsi="Times New Roman" w:cs="Times New Roman"/>
          <w:sz w:val="24"/>
          <w:szCs w:val="24"/>
        </w:rPr>
        <w:t xml:space="preserve"> inform</w:t>
      </w:r>
      <w:r>
        <w:rPr>
          <w:rFonts w:ascii="Times New Roman" w:hAnsi="Times New Roman" w:cs="Times New Roman"/>
          <w:sz w:val="24"/>
          <w:szCs w:val="24"/>
        </w:rPr>
        <w:t>arse</w:t>
      </w:r>
      <w:r w:rsidRPr="001B2C15">
        <w:rPr>
          <w:rFonts w:ascii="Times New Roman" w:hAnsi="Times New Roman" w:cs="Times New Roman"/>
          <w:sz w:val="24"/>
          <w:szCs w:val="24"/>
        </w:rPr>
        <w:t>, participar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C15">
        <w:rPr>
          <w:rFonts w:ascii="Times New Roman" w:hAnsi="Times New Roman" w:cs="Times New Roman"/>
          <w:sz w:val="24"/>
          <w:szCs w:val="24"/>
        </w:rPr>
        <w:t>y tomar decisiones</w:t>
      </w:r>
      <w:r w:rsidR="004340D6">
        <w:rPr>
          <w:rFonts w:ascii="Times New Roman" w:hAnsi="Times New Roman" w:cs="Times New Roman"/>
          <w:sz w:val="24"/>
          <w:szCs w:val="24"/>
        </w:rPr>
        <w:t xml:space="preserve"> dentro de la escuela.</w:t>
      </w:r>
    </w:p>
    <w:p w14:paraId="4EB48DD7" w14:textId="7FB25548" w:rsidR="00557514" w:rsidRDefault="00557514" w:rsidP="00657C3A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7EA5BC" w14:textId="50A923CB" w:rsidR="00557514" w:rsidRDefault="00557514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CEFE63" w14:textId="3701D510" w:rsidR="00557514" w:rsidRDefault="00557514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578A06" w14:textId="3E5D3A8C" w:rsidR="00557514" w:rsidRDefault="00557514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9BF1DE" w14:textId="77777777" w:rsidR="00324170" w:rsidRDefault="00324170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0C51005" w14:textId="730439A0" w:rsidR="00557514" w:rsidRDefault="00557514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23969B" w14:textId="751F7D3A" w:rsidR="00557514" w:rsidRDefault="00557514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14043E" w14:textId="1EF3A733" w:rsidR="002F6877" w:rsidRDefault="002F6877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621FDB" w14:textId="436CBD3F" w:rsidR="002F6877" w:rsidRDefault="002F6877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A4E591" w14:textId="7A07B0AE" w:rsidR="002F6877" w:rsidRDefault="002F6877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4120E95" w14:textId="13C617EA" w:rsidR="002F6877" w:rsidRDefault="002F6877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901ECF" w14:textId="77777777" w:rsidR="002F6877" w:rsidRPr="00446033" w:rsidRDefault="002F6877" w:rsidP="00616437">
      <w:pPr>
        <w:spacing w:after="48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BDFA16" w14:textId="47C942E2" w:rsidR="00165154" w:rsidRDefault="00165154" w:rsidP="001651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13A">
        <w:rPr>
          <w:rFonts w:ascii="Times New Roman" w:hAnsi="Times New Roman" w:cs="Times New Roman"/>
          <w:b/>
          <w:bCs/>
          <w:sz w:val="28"/>
          <w:szCs w:val="28"/>
        </w:rPr>
        <w:t>Referencias</w:t>
      </w:r>
    </w:p>
    <w:p w14:paraId="512943B5" w14:textId="77777777" w:rsidR="00F91719" w:rsidRDefault="00F91719" w:rsidP="00F91719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Diario oficial de la federación</w:t>
      </w:r>
      <w:r w:rsidRPr="00135264">
        <w:rPr>
          <w:rFonts w:ascii="Times New Roman" w:hAnsi="Times New Roman" w:cs="Times New Roman"/>
          <w:sz w:val="24"/>
          <w:szCs w:val="24"/>
        </w:rPr>
        <w:t>. (201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5264">
        <w:rPr>
          <w:rFonts w:ascii="Times New Roman" w:hAnsi="Times New Roman" w:cs="Times New Roman"/>
          <w:sz w:val="24"/>
          <w:szCs w:val="24"/>
        </w:rPr>
        <w:t>). Competencias genéricas y profesionales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5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35264">
        <w:rPr>
          <w:rFonts w:ascii="Times New Roman" w:hAnsi="Times New Roman" w:cs="Times New Roman"/>
          <w:sz w:val="24"/>
          <w:szCs w:val="24"/>
        </w:rPr>
        <w:t xml:space="preserve">lan de estudios. México: </w:t>
      </w:r>
      <w:r>
        <w:rPr>
          <w:rFonts w:ascii="Times New Roman" w:hAnsi="Times New Roman" w:cs="Times New Roman"/>
          <w:sz w:val="24"/>
          <w:szCs w:val="24"/>
        </w:rPr>
        <w:t>DOF</w:t>
      </w:r>
      <w:r w:rsidRPr="001352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2005F" w14:textId="62B77C08" w:rsidR="00844205" w:rsidRDefault="00616437" w:rsidP="00844205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16437">
        <w:rPr>
          <w:rFonts w:ascii="Times New Roman" w:hAnsi="Times New Roman" w:cs="Times New Roman"/>
          <w:sz w:val="24"/>
          <w:szCs w:val="24"/>
        </w:rPr>
        <w:t>Pérez Esclarín, A</w:t>
      </w:r>
      <w:r>
        <w:rPr>
          <w:rFonts w:ascii="Times New Roman" w:hAnsi="Times New Roman" w:cs="Times New Roman"/>
          <w:sz w:val="24"/>
          <w:szCs w:val="24"/>
        </w:rPr>
        <w:t>. (2001) Proyectos</w:t>
      </w:r>
      <w:r w:rsidRPr="00616437">
        <w:rPr>
          <w:rFonts w:ascii="Times New Roman" w:hAnsi="Times New Roman" w:cs="Times New Roman"/>
          <w:sz w:val="24"/>
          <w:szCs w:val="24"/>
        </w:rPr>
        <w:t xml:space="preserve"> de plantel y calidad de la educación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437">
        <w:rPr>
          <w:rFonts w:ascii="Times New Roman" w:hAnsi="Times New Roman" w:cs="Times New Roman"/>
          <w:i/>
          <w:iCs/>
          <w:sz w:val="24"/>
          <w:szCs w:val="24"/>
        </w:rPr>
        <w:t>Educere, vol. 5, (12)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16437">
        <w:rPr>
          <w:rFonts w:ascii="Times New Roman" w:hAnsi="Times New Roman" w:cs="Times New Roman"/>
          <w:sz w:val="24"/>
          <w:szCs w:val="24"/>
        </w:rPr>
        <w:t>p. 149-153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6437">
        <w:rPr>
          <w:rFonts w:ascii="Times New Roman" w:hAnsi="Times New Roman" w:cs="Times New Roman"/>
          <w:sz w:val="24"/>
          <w:szCs w:val="24"/>
        </w:rPr>
        <w:t>Universidad de los Andes</w:t>
      </w:r>
      <w:r w:rsidR="00844205">
        <w:rPr>
          <w:rFonts w:ascii="Times New Roman" w:hAnsi="Times New Roman" w:cs="Times New Roman"/>
          <w:sz w:val="24"/>
          <w:szCs w:val="24"/>
        </w:rPr>
        <w:t xml:space="preserve">. Recuperado de: </w:t>
      </w:r>
      <w:hyperlink r:id="rId9" w:history="1">
        <w:r w:rsidR="00844205" w:rsidRPr="0065584D">
          <w:rPr>
            <w:rStyle w:val="Hipervnculo"/>
            <w:rFonts w:ascii="Times New Roman" w:hAnsi="Times New Roman" w:cs="Times New Roman"/>
            <w:sz w:val="24"/>
            <w:szCs w:val="24"/>
          </w:rPr>
          <w:t>https://bit.ly/3G8stga</w:t>
        </w:r>
      </w:hyperlink>
    </w:p>
    <w:p w14:paraId="270753D5" w14:textId="6AC3AD73" w:rsidR="00165154" w:rsidRDefault="00165154" w:rsidP="00844205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949D8">
        <w:rPr>
          <w:rFonts w:ascii="Times New Roman" w:hAnsi="Times New Roman" w:cs="Times New Roman"/>
          <w:sz w:val="24"/>
          <w:szCs w:val="24"/>
        </w:rPr>
        <w:t xml:space="preserve">Secretaria de educación pública (2007) </w:t>
      </w:r>
      <w:r w:rsidRPr="002949D8">
        <w:rPr>
          <w:rFonts w:ascii="Times New Roman" w:hAnsi="Times New Roman" w:cs="Times New Roman"/>
          <w:i/>
          <w:iCs/>
          <w:sz w:val="24"/>
          <w:szCs w:val="24"/>
        </w:rPr>
        <w:t>La creación de ambientes de aprendizaje en la escuela</w:t>
      </w:r>
      <w:r w:rsidRPr="002949D8">
        <w:rPr>
          <w:rFonts w:ascii="Times New Roman" w:hAnsi="Times New Roman" w:cs="Times New Roman"/>
          <w:sz w:val="24"/>
          <w:szCs w:val="24"/>
        </w:rPr>
        <w:t xml:space="preserve">. México: SEP. Recuperado de: </w:t>
      </w:r>
      <w:hyperlink r:id="rId10" w:history="1">
        <w:r w:rsidRPr="002949D8">
          <w:rPr>
            <w:rStyle w:val="Hipervnculo"/>
            <w:rFonts w:ascii="Times New Roman" w:hAnsi="Times New Roman" w:cs="Times New Roman"/>
            <w:sz w:val="24"/>
            <w:szCs w:val="24"/>
          </w:rPr>
          <w:t>https://bit.ly/3p0W59s</w:t>
        </w:r>
      </w:hyperlink>
      <w:r w:rsidRPr="002949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7D3DD" w14:textId="77777777" w:rsidR="00165154" w:rsidRDefault="00165154" w:rsidP="00165154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949D8">
        <w:rPr>
          <w:rFonts w:ascii="Times New Roman" w:hAnsi="Times New Roman" w:cs="Times New Roman"/>
          <w:sz w:val="24"/>
          <w:szCs w:val="24"/>
        </w:rPr>
        <w:t>Secretaria de educación pública (20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949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F4037C">
        <w:rPr>
          <w:rFonts w:ascii="Times New Roman" w:hAnsi="Times New Roman" w:cs="Times New Roman"/>
          <w:i/>
          <w:iCs/>
          <w:sz w:val="24"/>
          <w:szCs w:val="24"/>
        </w:rPr>
        <w:t>odalidades de titulación.</w:t>
      </w:r>
      <w:r>
        <w:rPr>
          <w:rFonts w:ascii="Times New Roman" w:hAnsi="Times New Roman" w:cs="Times New Roman"/>
          <w:sz w:val="24"/>
          <w:szCs w:val="24"/>
        </w:rPr>
        <w:t xml:space="preserve"> Licenciatura en educación preescolar, plan de estudios 2012</w:t>
      </w:r>
      <w:r w:rsidRPr="002949D8">
        <w:rPr>
          <w:rFonts w:ascii="Times New Roman" w:hAnsi="Times New Roman" w:cs="Times New Roman"/>
          <w:sz w:val="24"/>
          <w:szCs w:val="24"/>
        </w:rPr>
        <w:t>. México: SEP. Recuperado 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216C01">
          <w:rPr>
            <w:rStyle w:val="Hipervnculo"/>
            <w:rFonts w:ascii="Times New Roman" w:hAnsi="Times New Roman" w:cs="Times New Roman"/>
            <w:sz w:val="24"/>
            <w:szCs w:val="24"/>
          </w:rPr>
          <w:t>https://bit.ly/3n8bkuE</w:t>
        </w:r>
      </w:hyperlink>
    </w:p>
    <w:p w14:paraId="15F7BC0D" w14:textId="77777777" w:rsidR="00165154" w:rsidRPr="00F4037C" w:rsidRDefault="00165154" w:rsidP="00165154">
      <w:pPr>
        <w:spacing w:after="480" w:line="360" w:lineRule="auto"/>
        <w:ind w:left="709" w:hanging="709"/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29E0">
        <w:rPr>
          <w:rFonts w:ascii="Times New Roman" w:hAnsi="Times New Roman" w:cs="Times New Roman"/>
          <w:sz w:val="24"/>
          <w:szCs w:val="24"/>
        </w:rPr>
        <w:t xml:space="preserve">Secretaría de Educación Pública. (2017). </w:t>
      </w:r>
      <w:r w:rsidRPr="002129E0">
        <w:rPr>
          <w:rFonts w:ascii="Times New Roman" w:hAnsi="Times New Roman" w:cs="Times New Roman"/>
          <w:i/>
          <w:iCs/>
          <w:sz w:val="24"/>
          <w:szCs w:val="24"/>
        </w:rPr>
        <w:t>Aprendizajes Clave para la Educación Integral</w:t>
      </w:r>
      <w:r w:rsidRPr="002129E0">
        <w:rPr>
          <w:rFonts w:ascii="Times New Roman" w:hAnsi="Times New Roman" w:cs="Times New Roman"/>
          <w:sz w:val="24"/>
          <w:szCs w:val="24"/>
        </w:rPr>
        <w:t>. México: SEP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088E">
        <w:rPr>
          <w:rFonts w:ascii="Times New Roman" w:hAnsi="Times New Roman" w:cs="Times New Roman"/>
          <w:sz w:val="24"/>
          <w:szCs w:val="24"/>
        </w:rPr>
        <w:t>Recuperado 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80697">
          <w:rPr>
            <w:rStyle w:val="Hipervnculo"/>
            <w:rFonts w:ascii="Times New Roman" w:hAnsi="Times New Roman" w:cs="Times New Roman"/>
            <w:sz w:val="24"/>
            <w:szCs w:val="24"/>
          </w:rPr>
          <w:t>https://bit.ly/3gxPwXD</w:t>
        </w:r>
      </w:hyperlink>
    </w:p>
    <w:p w14:paraId="4EB1C4C6" w14:textId="77777777" w:rsidR="00F91719" w:rsidRPr="00663A4D" w:rsidRDefault="00F91719" w:rsidP="00F91719">
      <w:pPr>
        <w:spacing w:after="480" w:line="360" w:lineRule="auto"/>
        <w:ind w:left="709" w:hanging="709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Simón, C. (2016)</w:t>
      </w:r>
      <w:r w:rsidRPr="006F0318">
        <w:t xml:space="preserve"> </w:t>
      </w:r>
      <w:r w:rsidRPr="003647EA">
        <w:rPr>
          <w:rFonts w:ascii="Times New Roman" w:hAnsi="Times New Roman" w:cs="Times New Roman"/>
          <w:sz w:val="24"/>
          <w:szCs w:val="24"/>
        </w:rPr>
        <w:t xml:space="preserve">Escuela, Familia y Comunidad: Construyendo Alianzas para Promover la Inclusión. </w:t>
      </w:r>
      <w:r w:rsidRPr="003647EA">
        <w:rPr>
          <w:rFonts w:ascii="Times New Roman" w:hAnsi="Times New Roman" w:cs="Times New Roman"/>
          <w:i/>
          <w:iCs/>
          <w:sz w:val="24"/>
          <w:szCs w:val="24"/>
        </w:rPr>
        <w:t>Rev</w:t>
      </w:r>
      <w:r>
        <w:rPr>
          <w:rFonts w:ascii="Times New Roman" w:hAnsi="Times New Roman" w:cs="Times New Roman"/>
          <w:i/>
          <w:iCs/>
          <w:sz w:val="24"/>
          <w:szCs w:val="24"/>
        </w:rPr>
        <w:t>ista</w:t>
      </w:r>
      <w:r w:rsidRPr="003647EA">
        <w:rPr>
          <w:rFonts w:ascii="Times New Roman" w:hAnsi="Times New Roman" w:cs="Times New Roman"/>
          <w:i/>
          <w:iCs/>
          <w:sz w:val="24"/>
          <w:szCs w:val="24"/>
        </w:rPr>
        <w:t xml:space="preserve"> latinoam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ericana de </w:t>
      </w:r>
      <w:r w:rsidRPr="003647EA">
        <w:rPr>
          <w:rFonts w:ascii="Times New Roman" w:hAnsi="Times New Roman" w:cs="Times New Roman"/>
          <w:i/>
          <w:iCs/>
          <w:sz w:val="24"/>
          <w:szCs w:val="24"/>
        </w:rPr>
        <w:t>educ</w:t>
      </w:r>
      <w:r>
        <w:rPr>
          <w:rFonts w:ascii="Times New Roman" w:hAnsi="Times New Roman" w:cs="Times New Roman"/>
          <w:i/>
          <w:iCs/>
          <w:sz w:val="24"/>
          <w:szCs w:val="24"/>
        </w:rPr>
        <w:t>ación</w:t>
      </w:r>
      <w:r w:rsidRPr="003647EA">
        <w:rPr>
          <w:rFonts w:ascii="Times New Roman" w:hAnsi="Times New Roman" w:cs="Times New Roman"/>
          <w:i/>
          <w:iCs/>
          <w:sz w:val="24"/>
          <w:szCs w:val="24"/>
        </w:rPr>
        <w:t xml:space="preserve"> inclusiva vol.10</w:t>
      </w:r>
      <w:r w:rsidRPr="006F0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0318">
        <w:rPr>
          <w:rFonts w:ascii="Times New Roman" w:hAnsi="Times New Roman" w:cs="Times New Roman"/>
          <w:sz w:val="24"/>
          <w:szCs w:val="24"/>
        </w:rPr>
        <w:t>no.1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2088E">
        <w:rPr>
          <w:rFonts w:ascii="Times New Roman" w:hAnsi="Times New Roman" w:cs="Times New Roman"/>
          <w:sz w:val="24"/>
          <w:szCs w:val="24"/>
        </w:rPr>
        <w:t>Recuperado 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21A24">
          <w:rPr>
            <w:rStyle w:val="Hipervnculo"/>
            <w:rFonts w:ascii="Times New Roman" w:hAnsi="Times New Roman" w:cs="Times New Roman"/>
            <w:sz w:val="24"/>
            <w:szCs w:val="24"/>
          </w:rPr>
          <w:t>https://bit.ly/3mJO5H5</w:t>
        </w:r>
      </w:hyperlink>
    </w:p>
    <w:p w14:paraId="746E8358" w14:textId="77777777" w:rsidR="00F91719" w:rsidRDefault="00F91719" w:rsidP="00165154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B3499C8" w14:textId="6BFC4F37" w:rsidR="00557514" w:rsidRDefault="00557514" w:rsidP="00165154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4977EEB6" w14:textId="190D8E2B" w:rsidR="00557514" w:rsidRDefault="00557514" w:rsidP="00165154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275D580" w14:textId="00FACAE3" w:rsidR="00557514" w:rsidRDefault="00557514" w:rsidP="00165154">
      <w:pPr>
        <w:spacing w:after="48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0461838" w14:textId="77777777" w:rsidR="002F6877" w:rsidRPr="00135264" w:rsidRDefault="002F6877" w:rsidP="00165154">
      <w:pPr>
        <w:spacing w:after="480" w:line="360" w:lineRule="auto"/>
        <w:ind w:left="709" w:hanging="709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2F49AB72" w14:textId="18528F1B" w:rsidR="007E56D7" w:rsidRDefault="00165154" w:rsidP="00F70B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2AF">
        <w:rPr>
          <w:rFonts w:ascii="Times New Roman" w:hAnsi="Times New Roman" w:cs="Times New Roman"/>
          <w:b/>
          <w:bCs/>
          <w:sz w:val="28"/>
          <w:szCs w:val="28"/>
        </w:rPr>
        <w:t>Anexos</w:t>
      </w:r>
    </w:p>
    <w:p w14:paraId="3248B489" w14:textId="14AC9EBA" w:rsidR="007E56D7" w:rsidRPr="007E56D7" w:rsidRDefault="007E56D7" w:rsidP="00F70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6D7">
        <w:rPr>
          <w:rFonts w:ascii="Times New Roman" w:hAnsi="Times New Roman" w:cs="Times New Roman"/>
          <w:sz w:val="24"/>
          <w:szCs w:val="24"/>
        </w:rPr>
        <w:t xml:space="preserve">Anexo 1, cuadro de estrategias </w:t>
      </w:r>
    </w:p>
    <w:tbl>
      <w:tblPr>
        <w:tblStyle w:val="Tablaconcuadrcula"/>
        <w:tblpPr w:leftFromText="141" w:rightFromText="141" w:vertAnchor="text" w:horzAnchor="margin" w:tblpXSpec="center" w:tblpY="789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019"/>
        <w:gridCol w:w="2084"/>
        <w:gridCol w:w="1985"/>
      </w:tblGrid>
      <w:tr w:rsidR="007E56D7" w:rsidRPr="00CB602C" w14:paraId="648AB6BA" w14:textId="77777777" w:rsidTr="0085054F">
        <w:trPr>
          <w:trHeight w:val="260"/>
        </w:trPr>
        <w:tc>
          <w:tcPr>
            <w:tcW w:w="1413" w:type="dxa"/>
            <w:shd w:val="clear" w:color="auto" w:fill="D5DCE4" w:themeFill="text2" w:themeFillTint="33"/>
          </w:tcPr>
          <w:p w14:paraId="02675A98" w14:textId="77777777" w:rsidR="007E56D7" w:rsidRPr="00CB602C" w:rsidRDefault="007E56D7" w:rsidP="0085054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85879182"/>
            <w:r w:rsidRPr="00CB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520B19A9" w14:textId="77777777" w:rsidR="007E56D7" w:rsidRPr="00CB602C" w:rsidRDefault="007E56D7" w:rsidP="0085054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Estrategia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019" w:type="dxa"/>
            <w:shd w:val="clear" w:color="auto" w:fill="D5DCE4" w:themeFill="text2" w:themeFillTint="33"/>
          </w:tcPr>
          <w:p w14:paraId="0EE45B31" w14:textId="77777777" w:rsidR="007E56D7" w:rsidRPr="00CB602C" w:rsidRDefault="007E56D7" w:rsidP="0085054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Acciones</w:t>
            </w:r>
          </w:p>
        </w:tc>
        <w:tc>
          <w:tcPr>
            <w:tcW w:w="2084" w:type="dxa"/>
            <w:shd w:val="clear" w:color="auto" w:fill="D5DCE4" w:themeFill="text2" w:themeFillTint="33"/>
          </w:tcPr>
          <w:p w14:paraId="698B1567" w14:textId="77777777" w:rsidR="007E56D7" w:rsidRPr="00CB602C" w:rsidRDefault="007E56D7" w:rsidP="0085054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s-instrumentos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17C10FE0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Espacios de implementación</w:t>
            </w:r>
          </w:p>
        </w:tc>
      </w:tr>
      <w:tr w:rsidR="007E56D7" w:rsidRPr="00CB602C" w14:paraId="604CDF31" w14:textId="77777777" w:rsidTr="0085054F">
        <w:trPr>
          <w:trHeight w:val="571"/>
        </w:trPr>
        <w:tc>
          <w:tcPr>
            <w:tcW w:w="1413" w:type="dxa"/>
          </w:tcPr>
          <w:p w14:paraId="3890D9CF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</w:p>
        </w:tc>
        <w:tc>
          <w:tcPr>
            <w:tcW w:w="1559" w:type="dxa"/>
          </w:tcPr>
          <w:p w14:paraId="2800A4AE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Investigación</w:t>
            </w:r>
          </w:p>
        </w:tc>
        <w:tc>
          <w:tcPr>
            <w:tcW w:w="3019" w:type="dxa"/>
          </w:tcPr>
          <w:p w14:paraId="3BBA6FD1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Búsqueda de información sobre proyectos sociales, como llevarlo a cabo y la adecuada intervención docente.</w:t>
            </w:r>
          </w:p>
          <w:p w14:paraId="7A607F23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Estrategias de gestión y participación social.</w:t>
            </w:r>
          </w:p>
        </w:tc>
        <w:tc>
          <w:tcPr>
            <w:tcW w:w="2084" w:type="dxa"/>
          </w:tcPr>
          <w:p w14:paraId="62FA563A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Planes y programas 2018. Cursos anteriores.</w:t>
            </w:r>
          </w:p>
          <w:p w14:paraId="38CADA4B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Referencias bibliográficas.</w:t>
            </w:r>
          </w:p>
          <w:p w14:paraId="59254650" w14:textId="77777777" w:rsidR="007E56D7" w:rsidRPr="00CB602C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PEMC.</w:t>
            </w:r>
          </w:p>
        </w:tc>
        <w:tc>
          <w:tcPr>
            <w:tcW w:w="1985" w:type="dxa"/>
          </w:tcPr>
          <w:p w14:paraId="06074774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Institución-casa</w:t>
            </w:r>
          </w:p>
        </w:tc>
      </w:tr>
      <w:tr w:rsidR="007E56D7" w:rsidRPr="00CB602C" w14:paraId="6795E176" w14:textId="77777777" w:rsidTr="0085054F">
        <w:trPr>
          <w:trHeight w:val="560"/>
        </w:trPr>
        <w:tc>
          <w:tcPr>
            <w:tcW w:w="1413" w:type="dxa"/>
          </w:tcPr>
          <w:p w14:paraId="001B4188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Septiembre </w:t>
            </w:r>
          </w:p>
        </w:tc>
        <w:tc>
          <w:tcPr>
            <w:tcW w:w="1559" w:type="dxa"/>
          </w:tcPr>
          <w:p w14:paraId="30ADB302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Diagnóstico </w:t>
            </w:r>
          </w:p>
        </w:tc>
        <w:tc>
          <w:tcPr>
            <w:tcW w:w="3019" w:type="dxa"/>
          </w:tcPr>
          <w:p w14:paraId="12B91AD7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y aplicación de instrumentos, actividades, entrevistas para recabar información y aprendizajes previos.</w:t>
            </w:r>
          </w:p>
          <w:p w14:paraId="62475410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observa y se evalúa mientras se realizan las actividades, continuamente y al terminarlas.</w:t>
            </w:r>
          </w:p>
        </w:tc>
        <w:tc>
          <w:tcPr>
            <w:tcW w:w="2084" w:type="dxa"/>
          </w:tcPr>
          <w:p w14:paraId="6570DF39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Observación.</w:t>
            </w:r>
          </w:p>
          <w:p w14:paraId="36307FC0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 de observación. Rubricas.</w:t>
            </w:r>
          </w:p>
          <w:p w14:paraId="7DA1ADC1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Entrevistas.</w:t>
            </w:r>
          </w:p>
          <w:p w14:paraId="3E93D07B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Materiales concretos.</w:t>
            </w:r>
          </w:p>
          <w:p w14:paraId="47B1D2D4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Fotografías.</w:t>
            </w:r>
          </w:p>
          <w:p w14:paraId="0BF1E82F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Diario de la alumna.</w:t>
            </w:r>
          </w:p>
          <w:p w14:paraId="5A650C65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Diario de la educadora.</w:t>
            </w:r>
          </w:p>
          <w:p w14:paraId="719956CE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Expedientes personales.</w:t>
            </w:r>
          </w:p>
          <w:p w14:paraId="22A40E0E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 continua.</w:t>
            </w:r>
          </w:p>
        </w:tc>
        <w:tc>
          <w:tcPr>
            <w:tcW w:w="1985" w:type="dxa"/>
          </w:tcPr>
          <w:p w14:paraId="0ABBF440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 de niños y aula.</w:t>
            </w:r>
          </w:p>
        </w:tc>
      </w:tr>
      <w:tr w:rsidR="007E56D7" w:rsidRPr="00CB602C" w14:paraId="44AC390A" w14:textId="77777777" w:rsidTr="0085054F">
        <w:trPr>
          <w:trHeight w:val="2071"/>
        </w:trPr>
        <w:tc>
          <w:tcPr>
            <w:tcW w:w="1413" w:type="dxa"/>
          </w:tcPr>
          <w:p w14:paraId="7BF75E21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Octubre</w:t>
            </w:r>
          </w:p>
        </w:tc>
        <w:tc>
          <w:tcPr>
            <w:tcW w:w="1559" w:type="dxa"/>
          </w:tcPr>
          <w:p w14:paraId="5BE31844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Gestión </w:t>
            </w:r>
          </w:p>
        </w:tc>
        <w:tc>
          <w:tcPr>
            <w:tcW w:w="3019" w:type="dxa"/>
          </w:tcPr>
          <w:p w14:paraId="3226C158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Análisis del programa escolar de mejora continua de la institución. </w:t>
            </w:r>
          </w:p>
          <w:p w14:paraId="13D4223D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 uno de los problemas más recurrentes en los alumnos y la comunidad.</w:t>
            </w:r>
          </w:p>
        </w:tc>
        <w:tc>
          <w:tcPr>
            <w:tcW w:w="2084" w:type="dxa"/>
          </w:tcPr>
          <w:p w14:paraId="4C324CC2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Diario de la alumna.</w:t>
            </w:r>
          </w:p>
          <w:p w14:paraId="40B79D12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Expedientes personales.</w:t>
            </w:r>
          </w:p>
          <w:p w14:paraId="5F119946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 continua.</w:t>
            </w:r>
          </w:p>
          <w:p w14:paraId="4131F52F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PEMC</w:t>
            </w:r>
          </w:p>
        </w:tc>
        <w:tc>
          <w:tcPr>
            <w:tcW w:w="1985" w:type="dxa"/>
          </w:tcPr>
          <w:p w14:paraId="3497F559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 de niños conjunto con los docentes y directivos.</w:t>
            </w:r>
          </w:p>
        </w:tc>
      </w:tr>
      <w:tr w:rsidR="007E56D7" w:rsidRPr="00CB602C" w14:paraId="523911DE" w14:textId="77777777" w:rsidTr="0085054F">
        <w:trPr>
          <w:trHeight w:val="1006"/>
        </w:trPr>
        <w:tc>
          <w:tcPr>
            <w:tcW w:w="1413" w:type="dxa"/>
          </w:tcPr>
          <w:p w14:paraId="1E150914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Octubre</w:t>
            </w:r>
          </w:p>
        </w:tc>
        <w:tc>
          <w:tcPr>
            <w:tcW w:w="1559" w:type="dxa"/>
          </w:tcPr>
          <w:p w14:paraId="280A12F1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Trabajo colaborativo </w:t>
            </w:r>
          </w:p>
        </w:tc>
        <w:tc>
          <w:tcPr>
            <w:tcW w:w="3019" w:type="dxa"/>
          </w:tcPr>
          <w:p w14:paraId="258576C0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Organización con compañeras de practica para llevar a cabo el proyecto. </w:t>
            </w:r>
          </w:p>
          <w:p w14:paraId="0C297D5E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 y pedir apoyo a docentes y directivos de la institución.</w:t>
            </w:r>
          </w:p>
          <w:p w14:paraId="2EBB3BEB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 e invitar a la comunidad para su participación.</w:t>
            </w:r>
          </w:p>
        </w:tc>
        <w:tc>
          <w:tcPr>
            <w:tcW w:w="2084" w:type="dxa"/>
          </w:tcPr>
          <w:p w14:paraId="5FF665C2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Dialogo.</w:t>
            </w:r>
          </w:p>
        </w:tc>
        <w:tc>
          <w:tcPr>
            <w:tcW w:w="1985" w:type="dxa"/>
          </w:tcPr>
          <w:p w14:paraId="0AAAB6F2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 de niños</w:t>
            </w:r>
          </w:p>
        </w:tc>
      </w:tr>
      <w:tr w:rsidR="007E56D7" w:rsidRPr="00CB602C" w14:paraId="586CFF7C" w14:textId="77777777" w:rsidTr="0085054F">
        <w:trPr>
          <w:trHeight w:val="482"/>
        </w:trPr>
        <w:tc>
          <w:tcPr>
            <w:tcW w:w="1413" w:type="dxa"/>
          </w:tcPr>
          <w:p w14:paraId="726F5513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Noviembre</w:t>
            </w:r>
          </w:p>
        </w:tc>
        <w:tc>
          <w:tcPr>
            <w:tcW w:w="1559" w:type="dxa"/>
          </w:tcPr>
          <w:p w14:paraId="341FBB88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Proyecto social</w:t>
            </w:r>
          </w:p>
        </w:tc>
        <w:tc>
          <w:tcPr>
            <w:tcW w:w="3019" w:type="dxa"/>
          </w:tcPr>
          <w:p w14:paraId="406A0D2C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Identificación de la problemática.</w:t>
            </w:r>
          </w:p>
          <w:p w14:paraId="3F8836BD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Establecimiento de metas y objetivos.</w:t>
            </w:r>
          </w:p>
          <w:p w14:paraId="4F84B828" w14:textId="7DC975EC" w:rsidR="00CA1060" w:rsidRDefault="007E56D7" w:rsidP="00CA1060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Reflexión de criterios y orientaciones establecidos por el libro de Aprendizajes Clave, y PEMC.</w:t>
            </w:r>
          </w:p>
        </w:tc>
        <w:tc>
          <w:tcPr>
            <w:tcW w:w="2084" w:type="dxa"/>
          </w:tcPr>
          <w:p w14:paraId="3199B9F6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2017.</w:t>
            </w:r>
          </w:p>
          <w:p w14:paraId="717FEDA1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PEMC.</w:t>
            </w:r>
          </w:p>
        </w:tc>
        <w:tc>
          <w:tcPr>
            <w:tcW w:w="1985" w:type="dxa"/>
          </w:tcPr>
          <w:p w14:paraId="53CC1C78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 de niños con la participación de compañeras, docentes, directivos y comunidad escolar.</w:t>
            </w:r>
          </w:p>
        </w:tc>
      </w:tr>
      <w:tr w:rsidR="007E56D7" w:rsidRPr="00CB602C" w14:paraId="7AF5FC7C" w14:textId="77777777" w:rsidTr="0085054F">
        <w:trPr>
          <w:trHeight w:val="482"/>
        </w:trPr>
        <w:tc>
          <w:tcPr>
            <w:tcW w:w="1413" w:type="dxa"/>
          </w:tcPr>
          <w:p w14:paraId="4723DEDE" w14:textId="2A3780EF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Noviembre- Ener</w:t>
            </w:r>
            <w:r w:rsidR="00417FE8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Febrero-Marzo</w:t>
            </w:r>
          </w:p>
        </w:tc>
        <w:tc>
          <w:tcPr>
            <w:tcW w:w="1559" w:type="dxa"/>
          </w:tcPr>
          <w:p w14:paraId="4629D57F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Actividades.</w:t>
            </w:r>
          </w:p>
        </w:tc>
        <w:tc>
          <w:tcPr>
            <w:tcW w:w="3019" w:type="dxa"/>
          </w:tcPr>
          <w:p w14:paraId="3007EEB0" w14:textId="574647C8" w:rsidR="00CA1060" w:rsidRDefault="00CA1060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60">
              <w:rPr>
                <w:rFonts w:ascii="Times New Roman" w:hAnsi="Times New Roman" w:cs="Times New Roman"/>
                <w:sz w:val="24"/>
                <w:szCs w:val="24"/>
              </w:rPr>
              <w:t>Inclusión social y comunitaria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2954D6" w14:textId="3E3C9C12" w:rsidR="007E56D7" w:rsidRDefault="00417FE8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Planeaciones</w:t>
            </w:r>
            <w:r w:rsidR="00CA1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E105B" w14:textId="77777777" w:rsidR="00417FE8" w:rsidRDefault="00417FE8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Trabajo con padres de familia.</w:t>
            </w:r>
          </w:p>
          <w:p w14:paraId="4DF043B9" w14:textId="2C9F005F" w:rsidR="00CA1060" w:rsidRDefault="00CA1060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5630134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Materiales concretos.</w:t>
            </w:r>
          </w:p>
        </w:tc>
        <w:tc>
          <w:tcPr>
            <w:tcW w:w="1985" w:type="dxa"/>
          </w:tcPr>
          <w:p w14:paraId="1231D813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Aula.</w:t>
            </w:r>
          </w:p>
          <w:p w14:paraId="1D3AFC83" w14:textId="60D03FB8" w:rsidR="007E56D7" w:rsidRDefault="000A0AFE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</w:t>
            </w:r>
            <w:r w:rsidR="007E56D7">
              <w:rPr>
                <w:rFonts w:ascii="Times New Roman" w:hAnsi="Times New Roman" w:cs="Times New Roman"/>
                <w:sz w:val="24"/>
                <w:szCs w:val="24"/>
              </w:rPr>
              <w:t xml:space="preserve"> de niños.</w:t>
            </w:r>
          </w:p>
        </w:tc>
      </w:tr>
      <w:tr w:rsidR="007E56D7" w:rsidRPr="00CB602C" w14:paraId="04A0FE10" w14:textId="77777777" w:rsidTr="0085054F">
        <w:trPr>
          <w:trHeight w:val="482"/>
        </w:trPr>
        <w:tc>
          <w:tcPr>
            <w:tcW w:w="1413" w:type="dxa"/>
          </w:tcPr>
          <w:p w14:paraId="49E42B84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Abril Mayo- junio</w:t>
            </w:r>
          </w:p>
        </w:tc>
        <w:tc>
          <w:tcPr>
            <w:tcW w:w="1559" w:type="dxa"/>
          </w:tcPr>
          <w:p w14:paraId="51663434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Evaluación </w:t>
            </w:r>
          </w:p>
        </w:tc>
        <w:tc>
          <w:tcPr>
            <w:tcW w:w="3019" w:type="dxa"/>
          </w:tcPr>
          <w:p w14:paraId="58ED9325" w14:textId="77777777" w:rsidR="007E56D7" w:rsidRPr="001E055C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E055C">
              <w:rPr>
                <w:rFonts w:ascii="Times New Roman" w:hAnsi="Times New Roman" w:cs="Times New Roman"/>
                <w:sz w:val="24"/>
                <w:szCs w:val="24"/>
              </w:rPr>
              <w:t xml:space="preserve">valuación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los resultados</w:t>
            </w:r>
            <w:r w:rsidRPr="001E055C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proyecto.</w:t>
            </w:r>
          </w:p>
          <w:p w14:paraId="2D32CDA1" w14:textId="77777777" w:rsidR="007E56D7" w:rsidRPr="001E055C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5C">
              <w:rPr>
                <w:rFonts w:ascii="Times New Roman" w:hAnsi="Times New Roman" w:cs="Times New Roman"/>
                <w:sz w:val="24"/>
                <w:szCs w:val="24"/>
              </w:rPr>
              <w:t xml:space="preserve">Reflexión de la </w:t>
            </w:r>
          </w:p>
          <w:p w14:paraId="11077581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5C">
              <w:rPr>
                <w:rFonts w:ascii="Times New Roman" w:hAnsi="Times New Roman" w:cs="Times New Roman"/>
                <w:sz w:val="24"/>
                <w:szCs w:val="24"/>
              </w:rPr>
              <w:t>competencia.</w:t>
            </w:r>
          </w:p>
        </w:tc>
        <w:tc>
          <w:tcPr>
            <w:tcW w:w="2084" w:type="dxa"/>
          </w:tcPr>
          <w:p w14:paraId="66338B6F" w14:textId="77777777" w:rsidR="007E56D7" w:rsidRPr="001E055C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5C">
              <w:rPr>
                <w:rFonts w:ascii="Times New Roman" w:hAnsi="Times New Roman" w:cs="Times New Roman"/>
                <w:sz w:val="24"/>
                <w:szCs w:val="24"/>
              </w:rPr>
              <w:t>Diario de la alumna.  Diario de la educadora.</w:t>
            </w:r>
          </w:p>
          <w:p w14:paraId="62791CA8" w14:textId="77777777" w:rsidR="007E56D7" w:rsidRPr="001E055C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5C">
              <w:rPr>
                <w:rFonts w:ascii="Times New Roman" w:hAnsi="Times New Roman" w:cs="Times New Roman"/>
                <w:sz w:val="24"/>
                <w:szCs w:val="24"/>
              </w:rPr>
              <w:t xml:space="preserve">Evaluación del maestro </w:t>
            </w:r>
          </w:p>
          <w:p w14:paraId="5B4D321F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55C">
              <w:rPr>
                <w:rFonts w:ascii="Times New Roman" w:hAnsi="Times New Roman" w:cs="Times New Roman"/>
                <w:sz w:val="24"/>
                <w:szCs w:val="24"/>
              </w:rPr>
              <w:t xml:space="preserve">de práctica. </w:t>
            </w:r>
          </w:p>
        </w:tc>
        <w:tc>
          <w:tcPr>
            <w:tcW w:w="1985" w:type="dxa"/>
          </w:tcPr>
          <w:p w14:paraId="3B88A7FA" w14:textId="77777777" w:rsidR="007E56D7" w:rsidRDefault="007E56D7" w:rsidP="0085054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Jardín de niños con la participación de, docentes y directivos.</w:t>
            </w:r>
          </w:p>
        </w:tc>
      </w:tr>
      <w:bookmarkEnd w:id="1"/>
    </w:tbl>
    <w:p w14:paraId="49445ABA" w14:textId="14AC9EBA" w:rsidR="00CB48C5" w:rsidRPr="00CE2705" w:rsidRDefault="00CB48C5" w:rsidP="00CE2705">
      <w:pPr>
        <w:spacing w:afterLines="5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48C5" w:rsidRPr="00CE2705" w:rsidSect="00657C3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AC4A" w14:textId="77777777" w:rsidR="00F23883" w:rsidRDefault="00F23883" w:rsidP="00DF4E48">
      <w:pPr>
        <w:spacing w:after="0" w:line="240" w:lineRule="auto"/>
      </w:pPr>
      <w:r>
        <w:separator/>
      </w:r>
    </w:p>
  </w:endnote>
  <w:endnote w:type="continuationSeparator" w:id="0">
    <w:p w14:paraId="2C8F271D" w14:textId="77777777" w:rsidR="00F23883" w:rsidRDefault="00F23883" w:rsidP="00DF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7EDB" w14:textId="77777777" w:rsidR="00F23883" w:rsidRDefault="00F23883" w:rsidP="00DF4E48">
      <w:pPr>
        <w:spacing w:after="0" w:line="240" w:lineRule="auto"/>
      </w:pPr>
      <w:r>
        <w:separator/>
      </w:r>
    </w:p>
  </w:footnote>
  <w:footnote w:type="continuationSeparator" w:id="0">
    <w:p w14:paraId="0EEEF5F5" w14:textId="77777777" w:rsidR="00F23883" w:rsidRDefault="00F23883" w:rsidP="00DF4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11CB"/>
    <w:multiLevelType w:val="hybridMultilevel"/>
    <w:tmpl w:val="A5AEA7C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59A23BC"/>
    <w:multiLevelType w:val="hybridMultilevel"/>
    <w:tmpl w:val="34F8772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F25EEE"/>
    <w:multiLevelType w:val="hybridMultilevel"/>
    <w:tmpl w:val="2726539C"/>
    <w:lvl w:ilvl="0" w:tplc="08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05"/>
    <w:rsid w:val="00014287"/>
    <w:rsid w:val="00072E62"/>
    <w:rsid w:val="00077847"/>
    <w:rsid w:val="000A0AFE"/>
    <w:rsid w:val="000A1639"/>
    <w:rsid w:val="000A50C0"/>
    <w:rsid w:val="00165154"/>
    <w:rsid w:val="00174718"/>
    <w:rsid w:val="001B127B"/>
    <w:rsid w:val="001B2C15"/>
    <w:rsid w:val="001D49FF"/>
    <w:rsid w:val="001D5CBE"/>
    <w:rsid w:val="0021244D"/>
    <w:rsid w:val="00215BD9"/>
    <w:rsid w:val="002E4889"/>
    <w:rsid w:val="002F6877"/>
    <w:rsid w:val="00324170"/>
    <w:rsid w:val="0041756D"/>
    <w:rsid w:val="00417FE8"/>
    <w:rsid w:val="004340D6"/>
    <w:rsid w:val="00446033"/>
    <w:rsid w:val="00515257"/>
    <w:rsid w:val="00523845"/>
    <w:rsid w:val="00526745"/>
    <w:rsid w:val="0053491E"/>
    <w:rsid w:val="00557514"/>
    <w:rsid w:val="00616437"/>
    <w:rsid w:val="00657C3A"/>
    <w:rsid w:val="00694033"/>
    <w:rsid w:val="00697271"/>
    <w:rsid w:val="007C2384"/>
    <w:rsid w:val="007E56D7"/>
    <w:rsid w:val="00844205"/>
    <w:rsid w:val="0085054F"/>
    <w:rsid w:val="0088684A"/>
    <w:rsid w:val="008A76BA"/>
    <w:rsid w:val="00947256"/>
    <w:rsid w:val="00A86AB6"/>
    <w:rsid w:val="00AD6A46"/>
    <w:rsid w:val="00B4239E"/>
    <w:rsid w:val="00B46EDE"/>
    <w:rsid w:val="00BA6041"/>
    <w:rsid w:val="00C54DE1"/>
    <w:rsid w:val="00CA1060"/>
    <w:rsid w:val="00CB48C5"/>
    <w:rsid w:val="00CC604F"/>
    <w:rsid w:val="00CE2705"/>
    <w:rsid w:val="00D730DE"/>
    <w:rsid w:val="00D76C88"/>
    <w:rsid w:val="00D84C97"/>
    <w:rsid w:val="00DB1199"/>
    <w:rsid w:val="00DE1B8B"/>
    <w:rsid w:val="00DF4E48"/>
    <w:rsid w:val="00E91C26"/>
    <w:rsid w:val="00E91F02"/>
    <w:rsid w:val="00F0030F"/>
    <w:rsid w:val="00F12551"/>
    <w:rsid w:val="00F23883"/>
    <w:rsid w:val="00F70B75"/>
    <w:rsid w:val="00F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FB678"/>
  <w15:docId w15:val="{402A1DF6-CE17-40E1-9DF8-8265B2C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7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48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515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E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4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E48"/>
  </w:style>
  <w:style w:type="paragraph" w:styleId="Piedepgina">
    <w:name w:val="footer"/>
    <w:basedOn w:val="Normal"/>
    <w:link w:val="PiedepginaCar"/>
    <w:uiPriority w:val="99"/>
    <w:unhideWhenUsed/>
    <w:rsid w:val="00DF4E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E48"/>
  </w:style>
  <w:style w:type="character" w:styleId="Hipervnculovisitado">
    <w:name w:val="FollowedHyperlink"/>
    <w:basedOn w:val="Fuentedeprrafopredeter"/>
    <w:uiPriority w:val="99"/>
    <w:semiHidden/>
    <w:unhideWhenUsed/>
    <w:rsid w:val="00F9171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bit.ly/3mJO5H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t.ly/3gxPwX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t.ly/3n8bku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3p0W5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G8stg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2542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ELIZABETH SANCHEZ GALLEGOS</dc:creator>
  <cp:keywords/>
  <dc:description/>
  <cp:lastModifiedBy>VANESSA ELIZABETH SANCHEZ GALLEGOS</cp:lastModifiedBy>
  <cp:revision>15</cp:revision>
  <dcterms:created xsi:type="dcterms:W3CDTF">2021-11-10T19:07:00Z</dcterms:created>
  <dcterms:modified xsi:type="dcterms:W3CDTF">2021-11-12T03:57:00Z</dcterms:modified>
</cp:coreProperties>
</file>