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00F0" w14:textId="5067DD3D" w:rsidR="00026C37" w:rsidRDefault="00A42B4F" w:rsidP="00D5434A">
      <w:pPr>
        <w:pStyle w:val="Cuerpo"/>
        <w:spacing w:after="120" w:line="360" w:lineRule="auto"/>
        <w:jc w:val="center"/>
        <w:rPr>
          <w:rStyle w:val="Ninguno"/>
          <w:b/>
          <w:bCs/>
          <w:sz w:val="32"/>
          <w:szCs w:val="32"/>
        </w:rPr>
      </w:pPr>
      <w:r>
        <w:rPr>
          <w:rStyle w:val="Ninguno"/>
          <w:b/>
          <w:bCs/>
          <w:sz w:val="32"/>
          <w:szCs w:val="32"/>
        </w:rPr>
        <w:t xml:space="preserve"> </w:t>
      </w:r>
      <w:r w:rsidR="00BE556D">
        <w:rPr>
          <w:rStyle w:val="Ninguno"/>
          <w:b/>
          <w:bCs/>
          <w:sz w:val="32"/>
          <w:szCs w:val="32"/>
        </w:rPr>
        <w:t>GOBIERNO DEL ESTADO DE COAHUILA DE ZARAGOZA</w:t>
      </w:r>
    </w:p>
    <w:p w14:paraId="69B65320" w14:textId="77777777" w:rsidR="00F73229" w:rsidRDefault="00BE556D" w:rsidP="00D5434A">
      <w:pPr>
        <w:pStyle w:val="Cuerpo"/>
        <w:spacing w:after="120" w:line="360" w:lineRule="auto"/>
        <w:jc w:val="center"/>
        <w:rPr>
          <w:rStyle w:val="Ninguno"/>
          <w:b/>
          <w:bCs/>
          <w:sz w:val="32"/>
          <w:szCs w:val="32"/>
        </w:rPr>
      </w:pPr>
      <w:r>
        <w:rPr>
          <w:rStyle w:val="Ninguno"/>
          <w:b/>
          <w:bCs/>
          <w:sz w:val="32"/>
          <w:szCs w:val="32"/>
        </w:rPr>
        <w:t>SECRETARÍA DE EDUCACIÓN</w:t>
      </w:r>
    </w:p>
    <w:p w14:paraId="129FDE4D" w14:textId="5C4A33D8" w:rsidR="00F73229" w:rsidRDefault="00BE556D" w:rsidP="00D5434A">
      <w:pPr>
        <w:pStyle w:val="Cuerpo"/>
        <w:spacing w:after="120" w:line="360" w:lineRule="auto"/>
        <w:jc w:val="center"/>
        <w:rPr>
          <w:rStyle w:val="Ninguno"/>
          <w:sz w:val="32"/>
          <w:szCs w:val="32"/>
        </w:rPr>
      </w:pPr>
      <w:r>
        <w:rPr>
          <w:rStyle w:val="Ninguno"/>
          <w:sz w:val="32"/>
          <w:szCs w:val="32"/>
        </w:rPr>
        <w:t>ESCUELA NORMAL DE EDUCACIÓN PREESCOLAR</w:t>
      </w:r>
    </w:p>
    <w:p w14:paraId="1A1FE420" w14:textId="25B3D663" w:rsidR="00F73229" w:rsidRDefault="00B479E4" w:rsidP="00D5434A">
      <w:pPr>
        <w:pStyle w:val="Cuerpo"/>
        <w:spacing w:after="120" w:line="360" w:lineRule="auto"/>
        <w:jc w:val="center"/>
        <w:rPr>
          <w:rStyle w:val="Ninguno"/>
          <w:sz w:val="32"/>
          <w:szCs w:val="32"/>
        </w:rPr>
      </w:pPr>
      <w:r>
        <w:rPr>
          <w:rStyle w:val="Ninguno"/>
          <w:b/>
          <w:bCs/>
          <w:noProof/>
          <w:sz w:val="32"/>
          <w:szCs w:val="32"/>
          <w:lang w:val="es-MX" w:eastAsia="es-MX"/>
        </w:rPr>
        <w:drawing>
          <wp:anchor distT="0" distB="0" distL="0" distR="0" simplePos="0" relativeHeight="251659264" behindDoc="0" locked="0" layoutInCell="1" allowOverlap="1" wp14:anchorId="5870AFF4" wp14:editId="2DF7F02D">
            <wp:simplePos x="0" y="0"/>
            <wp:positionH relativeFrom="column">
              <wp:posOffset>2246846</wp:posOffset>
            </wp:positionH>
            <wp:positionV relativeFrom="line">
              <wp:posOffset>152211</wp:posOffset>
            </wp:positionV>
            <wp:extent cx="1440000" cy="2160000"/>
            <wp:effectExtent l="0" t="0" r="0" b="0"/>
            <wp:wrapNone/>
            <wp:docPr id="1073741825"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5" name="escudo nor.gif" descr="escudo nor.gif"/>
                    <pic:cNvPicPr>
                      <a:picLocks noChangeAspect="1"/>
                    </pic:cNvPicPr>
                  </pic:nvPicPr>
                  <pic:blipFill>
                    <a:blip r:embed="rId8"/>
                    <a:srcRect l="23150" r="19710"/>
                    <a:stretch>
                      <a:fillRect/>
                    </a:stretch>
                  </pic:blipFill>
                  <pic:spPr>
                    <a:xfrm>
                      <a:off x="0" y="0"/>
                      <a:ext cx="1440000"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47F6349" w14:textId="77777777" w:rsidR="00F73229" w:rsidRDefault="00F73229" w:rsidP="00D5434A">
      <w:pPr>
        <w:pStyle w:val="Cuerpo"/>
        <w:spacing w:after="120" w:line="360" w:lineRule="auto"/>
        <w:jc w:val="center"/>
        <w:rPr>
          <w:rStyle w:val="Ninguno"/>
          <w:sz w:val="32"/>
          <w:szCs w:val="32"/>
        </w:rPr>
      </w:pPr>
    </w:p>
    <w:p w14:paraId="3610C22F" w14:textId="77777777" w:rsidR="00F73229" w:rsidRDefault="00F73229" w:rsidP="00D5434A">
      <w:pPr>
        <w:pStyle w:val="Cuerpo"/>
        <w:spacing w:after="120" w:line="360" w:lineRule="auto"/>
        <w:jc w:val="center"/>
        <w:rPr>
          <w:rStyle w:val="Ninguno"/>
          <w:b/>
          <w:bCs/>
          <w:sz w:val="32"/>
          <w:szCs w:val="32"/>
        </w:rPr>
      </w:pPr>
    </w:p>
    <w:p w14:paraId="3BF656AC" w14:textId="77777777" w:rsidR="00F73229" w:rsidRDefault="00F73229" w:rsidP="00D5434A">
      <w:pPr>
        <w:pStyle w:val="Cuerpo"/>
        <w:spacing w:after="120" w:line="360" w:lineRule="auto"/>
        <w:jc w:val="center"/>
        <w:rPr>
          <w:rStyle w:val="Ninguno"/>
          <w:b/>
          <w:bCs/>
          <w:sz w:val="32"/>
          <w:szCs w:val="32"/>
        </w:rPr>
      </w:pPr>
    </w:p>
    <w:p w14:paraId="7467D6E7" w14:textId="3D725BCE" w:rsidR="00F73229" w:rsidRDefault="00F73229" w:rsidP="00D5434A">
      <w:pPr>
        <w:pStyle w:val="Cuerpo"/>
        <w:spacing w:after="120" w:line="360" w:lineRule="auto"/>
        <w:jc w:val="center"/>
        <w:rPr>
          <w:rStyle w:val="Ninguno"/>
          <w:b/>
          <w:bCs/>
          <w:sz w:val="32"/>
          <w:szCs w:val="32"/>
        </w:rPr>
      </w:pPr>
    </w:p>
    <w:p w14:paraId="6738D54F" w14:textId="77777777" w:rsidR="00B479E4" w:rsidRDefault="00B479E4" w:rsidP="00D5434A">
      <w:pPr>
        <w:pStyle w:val="Cuerpo"/>
        <w:spacing w:after="120" w:line="360" w:lineRule="auto"/>
        <w:jc w:val="center"/>
        <w:rPr>
          <w:rStyle w:val="Ninguno"/>
          <w:b/>
          <w:bCs/>
          <w:sz w:val="32"/>
          <w:szCs w:val="32"/>
        </w:rPr>
      </w:pPr>
    </w:p>
    <w:p w14:paraId="4EAC54A0" w14:textId="77777777" w:rsidR="00F73229" w:rsidRDefault="00BE556D" w:rsidP="00B479E4">
      <w:pPr>
        <w:pStyle w:val="Cuerpo"/>
        <w:spacing w:after="24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44376FF1" w14:textId="02BFE183" w:rsidR="00F73229" w:rsidRDefault="00252B3E" w:rsidP="00B479E4">
      <w:pPr>
        <w:pStyle w:val="Cuerpo"/>
        <w:spacing w:after="240" w:line="360" w:lineRule="auto"/>
        <w:jc w:val="center"/>
        <w:rPr>
          <w:rStyle w:val="Ninguno"/>
          <w:b/>
          <w:bCs/>
          <w:sz w:val="40"/>
          <w:szCs w:val="40"/>
        </w:rPr>
      </w:pPr>
      <w:r>
        <w:rPr>
          <w:rStyle w:val="Ninguno"/>
          <w:sz w:val="32"/>
          <w:szCs w:val="32"/>
          <w:lang w:val="es-ES_tradnl"/>
        </w:rPr>
        <w:t>ELEVAR LA CALIDAD EDUCATIVA A TRAVÉS DEL DESARROLLO DE LA CREATIVIDAD Y AUTONOMÍA</w:t>
      </w:r>
    </w:p>
    <w:p w14:paraId="1DCE4705" w14:textId="77777777" w:rsidR="00F73229" w:rsidRPr="003D7389" w:rsidRDefault="00BE556D" w:rsidP="00B479E4">
      <w:pPr>
        <w:pStyle w:val="Cuerpo"/>
        <w:spacing w:after="240" w:line="360" w:lineRule="auto"/>
        <w:jc w:val="center"/>
        <w:rPr>
          <w:rStyle w:val="Ninguno"/>
          <w:b/>
          <w:bCs/>
          <w:sz w:val="28"/>
          <w:szCs w:val="28"/>
        </w:rPr>
      </w:pPr>
      <w:r w:rsidRPr="003D7389">
        <w:rPr>
          <w:rStyle w:val="Ninguno"/>
          <w:b/>
          <w:bCs/>
          <w:sz w:val="28"/>
          <w:szCs w:val="28"/>
        </w:rPr>
        <w:t>PRESENTADO POR:</w:t>
      </w:r>
    </w:p>
    <w:p w14:paraId="0D8755D3" w14:textId="77777777" w:rsidR="00F73229" w:rsidRDefault="00BE556D" w:rsidP="00B479E4">
      <w:pPr>
        <w:pStyle w:val="Cuerpo"/>
        <w:spacing w:after="240" w:line="360" w:lineRule="auto"/>
        <w:jc w:val="center"/>
        <w:rPr>
          <w:rStyle w:val="Ninguno"/>
          <w:sz w:val="32"/>
          <w:szCs w:val="32"/>
        </w:rPr>
      </w:pPr>
      <w:r w:rsidRPr="00BE556D">
        <w:rPr>
          <w:rStyle w:val="Ninguno"/>
          <w:sz w:val="32"/>
          <w:szCs w:val="32"/>
          <w:lang w:val="es-ES"/>
        </w:rPr>
        <w:t>DENNISE ARIZPE MESQUITIC</w:t>
      </w:r>
    </w:p>
    <w:p w14:paraId="1BF42C50" w14:textId="77777777" w:rsidR="00F73229" w:rsidRPr="003D7389" w:rsidRDefault="00BE556D" w:rsidP="00B479E4">
      <w:pPr>
        <w:pStyle w:val="Cuerpo"/>
        <w:spacing w:after="240" w:line="360" w:lineRule="auto"/>
        <w:jc w:val="center"/>
        <w:rPr>
          <w:rStyle w:val="Ninguno"/>
          <w:b/>
          <w:bCs/>
          <w:sz w:val="28"/>
          <w:szCs w:val="28"/>
        </w:rPr>
      </w:pPr>
      <w:r w:rsidRPr="003D7389">
        <w:rPr>
          <w:rStyle w:val="Ninguno"/>
          <w:b/>
          <w:bCs/>
          <w:sz w:val="28"/>
          <w:szCs w:val="28"/>
          <w:lang w:val="pt-PT"/>
        </w:rPr>
        <w:t>COMO OPCI</w:t>
      </w:r>
      <w:r w:rsidRPr="003D7389">
        <w:rPr>
          <w:rStyle w:val="Ninguno"/>
          <w:b/>
          <w:bCs/>
          <w:sz w:val="28"/>
          <w:szCs w:val="28"/>
        </w:rPr>
        <w:t xml:space="preserve">ÓN PARA OBTENER EL TÍTULO DE: </w:t>
      </w:r>
    </w:p>
    <w:p w14:paraId="0154B66F" w14:textId="77777777" w:rsidR="00F73229" w:rsidRPr="003D7389" w:rsidRDefault="00BE556D" w:rsidP="00B479E4">
      <w:pPr>
        <w:pStyle w:val="Cuerpo"/>
        <w:spacing w:after="240" w:line="360" w:lineRule="auto"/>
        <w:jc w:val="center"/>
        <w:rPr>
          <w:rStyle w:val="Ninguno"/>
          <w:sz w:val="32"/>
          <w:szCs w:val="32"/>
        </w:rPr>
      </w:pPr>
      <w:r w:rsidRPr="003D7389">
        <w:rPr>
          <w:rStyle w:val="Ninguno"/>
          <w:sz w:val="32"/>
          <w:szCs w:val="32"/>
        </w:rPr>
        <w:t xml:space="preserve">LICENCIADA EN EDUCACIÓN PREESCOLAR </w:t>
      </w:r>
    </w:p>
    <w:p w14:paraId="2DF680CC" w14:textId="77777777" w:rsidR="00F73229" w:rsidRDefault="00F73229" w:rsidP="00D5434A">
      <w:pPr>
        <w:pStyle w:val="Cuerpo"/>
        <w:spacing w:after="120" w:line="360" w:lineRule="auto"/>
        <w:rPr>
          <w:rStyle w:val="Ninguno"/>
          <w:sz w:val="32"/>
          <w:szCs w:val="32"/>
        </w:rPr>
      </w:pPr>
    </w:p>
    <w:p w14:paraId="64B7D08F" w14:textId="1C937800" w:rsidR="00F73229" w:rsidRDefault="00BE556D" w:rsidP="00D5434A">
      <w:pPr>
        <w:pStyle w:val="Cuerpo"/>
        <w:spacing w:after="120" w:line="360" w:lineRule="auto"/>
        <w:rPr>
          <w:rStyle w:val="Ninguno"/>
          <w:b/>
          <w:bCs/>
        </w:rPr>
      </w:pPr>
      <w:r w:rsidRPr="003D7389">
        <w:rPr>
          <w:rStyle w:val="Ninguno"/>
          <w:b/>
          <w:bCs/>
        </w:rPr>
        <w:t xml:space="preserve">SALTILLO, COAHUILA DE </w:t>
      </w:r>
      <w:commentRangeStart w:id="0"/>
      <w:r w:rsidRPr="003D7389">
        <w:rPr>
          <w:rStyle w:val="Ninguno"/>
          <w:b/>
          <w:bCs/>
        </w:rPr>
        <w:t>ZARAGOZA</w:t>
      </w:r>
      <w:commentRangeEnd w:id="0"/>
      <w:r w:rsidR="00F032C1">
        <w:rPr>
          <w:rStyle w:val="Refdecomentario"/>
          <w:rFonts w:cs="Times New Roman"/>
          <w:color w:val="auto"/>
          <w:lang w:val="en-US" w:eastAsia="en-US"/>
          <w14:textOutline w14:w="0" w14:cap="rnd" w14:cmpd="sng" w14:algn="ctr">
            <w14:noFill/>
            <w14:prstDash w14:val="solid"/>
            <w14:bevel/>
          </w14:textOutline>
        </w:rPr>
        <w:commentReference w:id="0"/>
      </w:r>
      <w:r w:rsidRPr="003D7389">
        <w:rPr>
          <w:rStyle w:val="Ninguno"/>
          <w:b/>
          <w:bCs/>
        </w:rPr>
        <w:t xml:space="preserve">           </w:t>
      </w:r>
      <w:r w:rsidR="003D7389">
        <w:rPr>
          <w:rStyle w:val="Ninguno"/>
          <w:b/>
          <w:bCs/>
        </w:rPr>
        <w:t xml:space="preserve">                                    </w:t>
      </w:r>
      <w:r w:rsidRPr="003D7389">
        <w:rPr>
          <w:rStyle w:val="Ninguno"/>
          <w:b/>
          <w:bCs/>
        </w:rPr>
        <w:t xml:space="preserve">        </w:t>
      </w:r>
      <w:commentRangeStart w:id="1"/>
      <w:r w:rsidR="00EC0629">
        <w:rPr>
          <w:rStyle w:val="Ninguno"/>
          <w:b/>
          <w:bCs/>
        </w:rPr>
        <w:t>JULIO</w:t>
      </w:r>
      <w:commentRangeEnd w:id="1"/>
      <w:r w:rsidR="00F032C1">
        <w:rPr>
          <w:rStyle w:val="Refdecomentario"/>
          <w:rFonts w:cs="Times New Roman"/>
          <w:color w:val="auto"/>
          <w:lang w:val="en-US" w:eastAsia="en-US"/>
          <w14:textOutline w14:w="0" w14:cap="rnd" w14:cmpd="sng" w14:algn="ctr">
            <w14:noFill/>
            <w14:prstDash w14:val="solid"/>
            <w14:bevel/>
          </w14:textOutline>
        </w:rPr>
        <w:commentReference w:id="1"/>
      </w:r>
      <w:r w:rsidRPr="003D7389">
        <w:rPr>
          <w:rStyle w:val="Ninguno"/>
          <w:b/>
          <w:bCs/>
        </w:rPr>
        <w:t xml:space="preserve">  202</w:t>
      </w:r>
      <w:r w:rsidR="00B374DC" w:rsidRPr="003D7389">
        <w:rPr>
          <w:rStyle w:val="Ninguno"/>
          <w:b/>
          <w:bCs/>
        </w:rPr>
        <w:t>1</w:t>
      </w:r>
    </w:p>
    <w:p w14:paraId="45D1A786" w14:textId="77777777" w:rsidR="00193AE6" w:rsidRPr="003D7389" w:rsidRDefault="00193AE6" w:rsidP="00D5434A">
      <w:pPr>
        <w:pStyle w:val="Cuerpo"/>
        <w:spacing w:after="120" w:line="360" w:lineRule="auto"/>
        <w:rPr>
          <w:rStyle w:val="Ninguno"/>
          <w:b/>
          <w:bCs/>
        </w:rPr>
      </w:pPr>
    </w:p>
    <w:p w14:paraId="7AC8FA37" w14:textId="77777777" w:rsidR="00F73229" w:rsidRDefault="00BE556D" w:rsidP="00D5434A">
      <w:pPr>
        <w:pStyle w:val="Cuerpo"/>
        <w:spacing w:after="120" w:line="360" w:lineRule="auto"/>
        <w:jc w:val="center"/>
        <w:rPr>
          <w:rStyle w:val="Ninguno"/>
          <w:b/>
          <w:bCs/>
          <w:sz w:val="32"/>
          <w:szCs w:val="32"/>
        </w:rPr>
      </w:pPr>
      <w:r>
        <w:rPr>
          <w:rStyle w:val="Ninguno"/>
          <w:b/>
          <w:bCs/>
          <w:sz w:val="32"/>
          <w:szCs w:val="32"/>
        </w:rPr>
        <w:lastRenderedPageBreak/>
        <w:t>GOBIERNO DEL ESTADO DE COAHUILA DE ZARAGOZA</w:t>
      </w:r>
    </w:p>
    <w:p w14:paraId="0B3406AC" w14:textId="77777777" w:rsidR="00F73229" w:rsidRDefault="00BE556D" w:rsidP="00D5434A">
      <w:pPr>
        <w:pStyle w:val="Cuerpo"/>
        <w:spacing w:after="120" w:line="360" w:lineRule="auto"/>
        <w:jc w:val="center"/>
        <w:rPr>
          <w:rStyle w:val="Ninguno"/>
          <w:b/>
          <w:bCs/>
          <w:sz w:val="32"/>
          <w:szCs w:val="32"/>
        </w:rPr>
      </w:pPr>
      <w:r>
        <w:rPr>
          <w:rStyle w:val="Ninguno"/>
          <w:b/>
          <w:bCs/>
          <w:sz w:val="32"/>
          <w:szCs w:val="32"/>
          <w:lang w:val="pt-PT"/>
        </w:rPr>
        <w:t>SECRETAR</w:t>
      </w:r>
      <w:commentRangeStart w:id="2"/>
      <w:r>
        <w:rPr>
          <w:rStyle w:val="Ninguno"/>
          <w:b/>
          <w:bCs/>
          <w:sz w:val="32"/>
          <w:szCs w:val="32"/>
          <w:lang w:val="pt-PT"/>
        </w:rPr>
        <w:t>I</w:t>
      </w:r>
      <w:commentRangeEnd w:id="2"/>
      <w:r w:rsidR="00193AE6">
        <w:rPr>
          <w:rStyle w:val="Refdecomentario"/>
          <w:rFonts w:cs="Times New Roman"/>
          <w:color w:val="auto"/>
          <w:lang w:val="en-US" w:eastAsia="en-US"/>
          <w14:textOutline w14:w="0" w14:cap="rnd" w14:cmpd="sng" w14:algn="ctr">
            <w14:noFill/>
            <w14:prstDash w14:val="solid"/>
            <w14:bevel/>
          </w14:textOutline>
        </w:rPr>
        <w:commentReference w:id="2"/>
      </w:r>
      <w:r>
        <w:rPr>
          <w:rStyle w:val="Ninguno"/>
          <w:b/>
          <w:bCs/>
          <w:sz w:val="32"/>
          <w:szCs w:val="32"/>
          <w:lang w:val="pt-PT"/>
        </w:rPr>
        <w:t>A DE EDUCACI</w:t>
      </w:r>
      <w:r>
        <w:rPr>
          <w:rStyle w:val="Ninguno"/>
          <w:b/>
          <w:bCs/>
          <w:sz w:val="32"/>
          <w:szCs w:val="32"/>
        </w:rPr>
        <w:t>ÓN</w:t>
      </w:r>
    </w:p>
    <w:p w14:paraId="65F09D2B" w14:textId="77777777" w:rsidR="00F73229" w:rsidRDefault="00BE556D" w:rsidP="00D5434A">
      <w:pPr>
        <w:pStyle w:val="Cuerpo"/>
        <w:spacing w:after="120" w:line="360" w:lineRule="auto"/>
        <w:jc w:val="center"/>
        <w:rPr>
          <w:rStyle w:val="Ninguno"/>
          <w:sz w:val="32"/>
          <w:szCs w:val="32"/>
        </w:rPr>
      </w:pPr>
      <w:r>
        <w:rPr>
          <w:rStyle w:val="Ninguno"/>
          <w:b/>
          <w:bCs/>
          <w:noProof/>
          <w:sz w:val="32"/>
          <w:szCs w:val="32"/>
          <w:lang w:val="es-MX" w:eastAsia="es-MX"/>
        </w:rPr>
        <w:drawing>
          <wp:anchor distT="0" distB="0" distL="0" distR="0" simplePos="0" relativeHeight="251660288" behindDoc="0" locked="0" layoutInCell="1" allowOverlap="1" wp14:anchorId="04A6476B" wp14:editId="4E8DC68D">
            <wp:simplePos x="0" y="0"/>
            <wp:positionH relativeFrom="column">
              <wp:posOffset>2233461</wp:posOffset>
            </wp:positionH>
            <wp:positionV relativeFrom="line">
              <wp:posOffset>374650</wp:posOffset>
            </wp:positionV>
            <wp:extent cx="1440000" cy="2160000"/>
            <wp:effectExtent l="0" t="0" r="0" b="0"/>
            <wp:wrapNone/>
            <wp:docPr id="1073741826" name="officeArt object" descr="escudo nor.gif"/>
            <wp:cNvGraphicFramePr/>
            <a:graphic xmlns:a="http://schemas.openxmlformats.org/drawingml/2006/main">
              <a:graphicData uri="http://schemas.openxmlformats.org/drawingml/2006/picture">
                <pic:pic xmlns:pic="http://schemas.openxmlformats.org/drawingml/2006/picture">
                  <pic:nvPicPr>
                    <pic:cNvPr id="1073741826" name="escudo nor.gif" descr="escudo nor.gif"/>
                    <pic:cNvPicPr>
                      <a:picLocks noChangeAspect="1"/>
                    </pic:cNvPicPr>
                  </pic:nvPicPr>
                  <pic:blipFill>
                    <a:blip r:embed="rId8"/>
                    <a:srcRect l="23150" r="19710"/>
                    <a:stretch>
                      <a:fillRect/>
                    </a:stretch>
                  </pic:blipFill>
                  <pic:spPr>
                    <a:xfrm>
                      <a:off x="0" y="0"/>
                      <a:ext cx="1440000" cy="2160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inguno"/>
          <w:sz w:val="32"/>
          <w:szCs w:val="32"/>
        </w:rPr>
        <w:t>ESCUELA NORMAL DE EDUCACIÓN PREESCOLAR</w:t>
      </w:r>
    </w:p>
    <w:p w14:paraId="5ACA6CA9" w14:textId="77777777" w:rsidR="00F73229" w:rsidRDefault="00F73229" w:rsidP="00D5434A">
      <w:pPr>
        <w:pStyle w:val="Cuerpo"/>
        <w:spacing w:after="120" w:line="360" w:lineRule="auto"/>
        <w:jc w:val="center"/>
        <w:rPr>
          <w:rStyle w:val="Ninguno"/>
          <w:sz w:val="32"/>
          <w:szCs w:val="32"/>
        </w:rPr>
      </w:pPr>
    </w:p>
    <w:p w14:paraId="22B77AC5" w14:textId="77777777" w:rsidR="00F73229" w:rsidRDefault="00F73229" w:rsidP="00D5434A">
      <w:pPr>
        <w:pStyle w:val="Cuerpo"/>
        <w:spacing w:after="120" w:line="360" w:lineRule="auto"/>
        <w:jc w:val="center"/>
        <w:rPr>
          <w:rStyle w:val="Ninguno"/>
          <w:sz w:val="32"/>
          <w:szCs w:val="32"/>
        </w:rPr>
      </w:pPr>
    </w:p>
    <w:p w14:paraId="73ED9634" w14:textId="77777777" w:rsidR="00F73229" w:rsidRDefault="00F73229" w:rsidP="00D5434A">
      <w:pPr>
        <w:pStyle w:val="Cuerpo"/>
        <w:spacing w:after="120" w:line="360" w:lineRule="auto"/>
        <w:jc w:val="center"/>
        <w:rPr>
          <w:rStyle w:val="Ninguno"/>
          <w:b/>
          <w:bCs/>
          <w:sz w:val="32"/>
          <w:szCs w:val="32"/>
        </w:rPr>
      </w:pPr>
    </w:p>
    <w:p w14:paraId="7CA84365" w14:textId="77777777" w:rsidR="00F73229" w:rsidRDefault="00F73229" w:rsidP="00D5434A">
      <w:pPr>
        <w:pStyle w:val="Cuerpo"/>
        <w:spacing w:after="120" w:line="360" w:lineRule="auto"/>
        <w:jc w:val="center"/>
        <w:rPr>
          <w:rStyle w:val="Ninguno"/>
          <w:b/>
          <w:bCs/>
          <w:sz w:val="32"/>
          <w:szCs w:val="32"/>
        </w:rPr>
      </w:pPr>
    </w:p>
    <w:p w14:paraId="17DB7B3A" w14:textId="2A20B468" w:rsidR="00B479E4" w:rsidRDefault="00B479E4" w:rsidP="00B479E4">
      <w:pPr>
        <w:pStyle w:val="Cuerpo"/>
        <w:spacing w:after="120" w:line="360" w:lineRule="auto"/>
        <w:rPr>
          <w:rStyle w:val="Ninguno"/>
          <w:b/>
          <w:bCs/>
          <w:sz w:val="32"/>
          <w:szCs w:val="32"/>
        </w:rPr>
      </w:pPr>
    </w:p>
    <w:p w14:paraId="43B5B6B3" w14:textId="77777777" w:rsidR="00252B3E" w:rsidRDefault="00252B3E" w:rsidP="00B479E4">
      <w:pPr>
        <w:pStyle w:val="Cuerpo"/>
        <w:spacing w:after="120" w:line="360" w:lineRule="auto"/>
        <w:rPr>
          <w:rStyle w:val="Ninguno"/>
          <w:b/>
          <w:bCs/>
          <w:sz w:val="32"/>
          <w:szCs w:val="32"/>
        </w:rPr>
      </w:pPr>
    </w:p>
    <w:p w14:paraId="37F018F9" w14:textId="77777777" w:rsidR="00F73229" w:rsidRDefault="00BE556D" w:rsidP="00D5434A">
      <w:pPr>
        <w:pStyle w:val="Cuerpo"/>
        <w:spacing w:after="120" w:line="360" w:lineRule="auto"/>
        <w:jc w:val="center"/>
        <w:rPr>
          <w:rStyle w:val="Ninguno"/>
          <w:b/>
          <w:bCs/>
          <w:sz w:val="32"/>
          <w:szCs w:val="32"/>
        </w:rPr>
      </w:pPr>
      <w:r w:rsidRPr="00BE556D">
        <w:rPr>
          <w:rStyle w:val="Ninguno"/>
          <w:b/>
          <w:bCs/>
          <w:sz w:val="32"/>
          <w:szCs w:val="32"/>
          <w:lang w:val="es-ES"/>
        </w:rPr>
        <w:t>EL INFORME DE PR</w:t>
      </w:r>
      <w:r>
        <w:rPr>
          <w:rStyle w:val="Ninguno"/>
          <w:b/>
          <w:bCs/>
          <w:sz w:val="32"/>
          <w:szCs w:val="32"/>
        </w:rPr>
        <w:t xml:space="preserve">ÁCTICAS PROFESIONALES </w:t>
      </w:r>
    </w:p>
    <w:p w14:paraId="03F36D58" w14:textId="21BEA731" w:rsidR="00F73229" w:rsidRPr="003D7389" w:rsidRDefault="00252B3E" w:rsidP="00D5434A">
      <w:pPr>
        <w:pStyle w:val="Cuerpo"/>
        <w:spacing w:after="120" w:line="360" w:lineRule="auto"/>
        <w:jc w:val="center"/>
        <w:rPr>
          <w:rStyle w:val="Ninguno"/>
          <w:b/>
          <w:bCs/>
          <w:sz w:val="28"/>
          <w:szCs w:val="28"/>
        </w:rPr>
      </w:pPr>
      <w:r>
        <w:rPr>
          <w:rStyle w:val="Ninguno"/>
          <w:sz w:val="32"/>
          <w:szCs w:val="32"/>
          <w:lang w:val="es-ES_tradnl"/>
        </w:rPr>
        <w:t>ELEVAR LA CALIDAD EDUCATIVA A TRAVÉS DEL DESARROLLO DE LA CREATIVIDAD Y AUTONOMÍA</w:t>
      </w:r>
      <w:r w:rsidRPr="003D7389">
        <w:rPr>
          <w:rStyle w:val="Ninguno"/>
          <w:b/>
          <w:bCs/>
          <w:sz w:val="28"/>
          <w:szCs w:val="28"/>
        </w:rPr>
        <w:t xml:space="preserve"> </w:t>
      </w:r>
      <w:r w:rsidR="00BE556D" w:rsidRPr="003D7389">
        <w:rPr>
          <w:rStyle w:val="Ninguno"/>
          <w:b/>
          <w:bCs/>
          <w:sz w:val="28"/>
          <w:szCs w:val="28"/>
        </w:rPr>
        <w:t>PRESENTADO POR:</w:t>
      </w:r>
    </w:p>
    <w:p w14:paraId="2CB68AE8" w14:textId="77777777" w:rsidR="00F73229" w:rsidRDefault="00BE556D" w:rsidP="00D5434A">
      <w:pPr>
        <w:pStyle w:val="Cuerpo"/>
        <w:spacing w:after="120" w:line="360" w:lineRule="auto"/>
        <w:jc w:val="center"/>
        <w:rPr>
          <w:rStyle w:val="Ninguno"/>
          <w:sz w:val="32"/>
          <w:szCs w:val="32"/>
        </w:rPr>
      </w:pPr>
      <w:r w:rsidRPr="00BE556D">
        <w:rPr>
          <w:rStyle w:val="Ninguno"/>
          <w:sz w:val="32"/>
          <w:szCs w:val="32"/>
          <w:lang w:val="es-ES"/>
        </w:rPr>
        <w:t>DENNISE ARIZPE MESQUITIC</w:t>
      </w:r>
    </w:p>
    <w:p w14:paraId="71FBBA20" w14:textId="77777777" w:rsidR="00F73229" w:rsidRPr="003D7389" w:rsidRDefault="00BE556D" w:rsidP="00D5434A">
      <w:pPr>
        <w:pStyle w:val="Cuerpo"/>
        <w:spacing w:after="120" w:line="360" w:lineRule="auto"/>
        <w:jc w:val="center"/>
        <w:rPr>
          <w:rStyle w:val="Ninguno"/>
          <w:b/>
          <w:bCs/>
          <w:sz w:val="28"/>
          <w:szCs w:val="28"/>
        </w:rPr>
      </w:pPr>
      <w:r w:rsidRPr="003D7389">
        <w:rPr>
          <w:rStyle w:val="Ninguno"/>
          <w:b/>
          <w:bCs/>
          <w:sz w:val="28"/>
          <w:szCs w:val="28"/>
        </w:rPr>
        <w:t xml:space="preserve">ASESOR: </w:t>
      </w:r>
    </w:p>
    <w:p w14:paraId="61204147" w14:textId="57738792" w:rsidR="00F73229" w:rsidRPr="00EC0629" w:rsidRDefault="00BE556D" w:rsidP="00D5434A">
      <w:pPr>
        <w:pStyle w:val="Cuerpo"/>
        <w:spacing w:after="120" w:line="360" w:lineRule="auto"/>
        <w:jc w:val="center"/>
        <w:rPr>
          <w:rStyle w:val="Ninguno"/>
          <w:sz w:val="28"/>
          <w:szCs w:val="28"/>
        </w:rPr>
      </w:pPr>
      <w:r w:rsidRPr="00EC0629">
        <w:rPr>
          <w:rStyle w:val="Ninguno"/>
          <w:sz w:val="28"/>
          <w:szCs w:val="28"/>
        </w:rPr>
        <w:t>MAR</w:t>
      </w:r>
      <w:r w:rsidR="00E81F3A">
        <w:rPr>
          <w:rStyle w:val="Ninguno"/>
          <w:sz w:val="28"/>
          <w:szCs w:val="28"/>
        </w:rPr>
        <w:t>Í</w:t>
      </w:r>
      <w:r w:rsidRPr="00EC0629">
        <w:rPr>
          <w:rStyle w:val="Ninguno"/>
          <w:sz w:val="28"/>
          <w:szCs w:val="28"/>
        </w:rPr>
        <w:t>A TERESA CERDA OROCIO</w:t>
      </w:r>
    </w:p>
    <w:p w14:paraId="2D75311D" w14:textId="77777777" w:rsidR="00F73229" w:rsidRDefault="00BE556D" w:rsidP="00D5434A">
      <w:pPr>
        <w:pStyle w:val="Cuerpo"/>
        <w:spacing w:after="120" w:line="360" w:lineRule="auto"/>
        <w:jc w:val="center"/>
        <w:rPr>
          <w:rStyle w:val="Ninguno"/>
          <w:b/>
          <w:bCs/>
          <w:sz w:val="32"/>
          <w:szCs w:val="32"/>
        </w:rPr>
      </w:pPr>
      <w:r w:rsidRPr="003D7389">
        <w:rPr>
          <w:rStyle w:val="Ninguno"/>
          <w:b/>
          <w:bCs/>
          <w:sz w:val="28"/>
          <w:szCs w:val="28"/>
          <w:lang w:val="pt-PT"/>
        </w:rPr>
        <w:t>COMO OPCI</w:t>
      </w:r>
      <w:r w:rsidRPr="003D7389">
        <w:rPr>
          <w:rStyle w:val="Ninguno"/>
          <w:b/>
          <w:bCs/>
          <w:sz w:val="28"/>
          <w:szCs w:val="28"/>
        </w:rPr>
        <w:t>ÓN PARA OBTENER EL TÍTULO DE:</w:t>
      </w:r>
      <w:r>
        <w:rPr>
          <w:rStyle w:val="Ninguno"/>
          <w:b/>
          <w:bCs/>
          <w:sz w:val="32"/>
          <w:szCs w:val="32"/>
        </w:rPr>
        <w:t xml:space="preserve"> </w:t>
      </w:r>
    </w:p>
    <w:p w14:paraId="6A417FBD" w14:textId="6DCE5A23" w:rsidR="00F032C1" w:rsidRDefault="00BE556D" w:rsidP="00F032C1">
      <w:pPr>
        <w:pStyle w:val="Cuerpo"/>
        <w:spacing w:after="120" w:line="360" w:lineRule="auto"/>
        <w:jc w:val="center"/>
        <w:rPr>
          <w:rStyle w:val="Ninguno"/>
          <w:sz w:val="32"/>
          <w:szCs w:val="32"/>
        </w:rPr>
      </w:pPr>
      <w:r>
        <w:rPr>
          <w:rStyle w:val="Ninguno"/>
          <w:sz w:val="32"/>
          <w:szCs w:val="32"/>
        </w:rPr>
        <w:t xml:space="preserve">LICENCIADA EN EDUCACIÓN PREESCOLAR </w:t>
      </w:r>
    </w:p>
    <w:p w14:paraId="3ED22745" w14:textId="6540AD5E" w:rsidR="00F73229" w:rsidRPr="00EC0629" w:rsidRDefault="00BE556D" w:rsidP="00D5434A">
      <w:pPr>
        <w:pStyle w:val="Cuerpo"/>
        <w:spacing w:after="120" w:line="360" w:lineRule="auto"/>
        <w:rPr>
          <w:rStyle w:val="Ninguno"/>
          <w:b/>
          <w:bCs/>
          <w:szCs w:val="22"/>
        </w:rPr>
      </w:pPr>
      <w:r w:rsidRPr="00EC0629">
        <w:rPr>
          <w:rStyle w:val="Ninguno"/>
          <w:b/>
          <w:bCs/>
          <w:szCs w:val="22"/>
        </w:rPr>
        <w:t xml:space="preserve">SALTILLO, COAHUILA DE </w:t>
      </w:r>
      <w:commentRangeStart w:id="3"/>
      <w:r w:rsidRPr="00EC0629">
        <w:rPr>
          <w:rStyle w:val="Ninguno"/>
          <w:b/>
          <w:bCs/>
          <w:szCs w:val="22"/>
        </w:rPr>
        <w:t>ZARAGOZA</w:t>
      </w:r>
      <w:commentRangeEnd w:id="3"/>
      <w:r w:rsidR="00F032C1">
        <w:rPr>
          <w:rStyle w:val="Refdecomentario"/>
          <w:rFonts w:cs="Times New Roman"/>
          <w:color w:val="auto"/>
          <w:lang w:val="en-US" w:eastAsia="en-US"/>
          <w14:textOutline w14:w="0" w14:cap="rnd" w14:cmpd="sng" w14:algn="ctr">
            <w14:noFill/>
            <w14:prstDash w14:val="solid"/>
            <w14:bevel/>
          </w14:textOutline>
        </w:rPr>
        <w:commentReference w:id="3"/>
      </w:r>
      <w:r w:rsidRPr="00EC0629">
        <w:rPr>
          <w:rStyle w:val="Ninguno"/>
          <w:b/>
          <w:bCs/>
          <w:szCs w:val="22"/>
        </w:rPr>
        <w:t xml:space="preserve">     </w:t>
      </w:r>
      <w:r w:rsidR="00EC0629">
        <w:rPr>
          <w:rStyle w:val="Ninguno"/>
          <w:b/>
          <w:bCs/>
          <w:szCs w:val="22"/>
        </w:rPr>
        <w:t xml:space="preserve">                                   </w:t>
      </w:r>
      <w:r w:rsidRPr="00EC0629">
        <w:rPr>
          <w:rStyle w:val="Ninguno"/>
          <w:b/>
          <w:bCs/>
          <w:szCs w:val="22"/>
        </w:rPr>
        <w:t xml:space="preserve">          </w:t>
      </w:r>
      <w:r w:rsidR="003D7389" w:rsidRPr="00EC0629">
        <w:rPr>
          <w:rStyle w:val="Ninguno"/>
          <w:b/>
          <w:bCs/>
          <w:szCs w:val="22"/>
        </w:rPr>
        <w:t xml:space="preserve">       </w:t>
      </w:r>
      <w:r w:rsidR="00EC0629">
        <w:rPr>
          <w:rStyle w:val="Ninguno"/>
          <w:b/>
          <w:bCs/>
          <w:szCs w:val="22"/>
        </w:rPr>
        <w:t xml:space="preserve"> JULIO</w:t>
      </w:r>
      <w:r w:rsidR="005A384C" w:rsidRPr="00EC0629">
        <w:rPr>
          <w:rStyle w:val="Ninguno"/>
          <w:b/>
          <w:bCs/>
          <w:szCs w:val="22"/>
        </w:rPr>
        <w:t xml:space="preserve"> </w:t>
      </w:r>
      <w:r w:rsidRPr="00EC0629">
        <w:rPr>
          <w:rStyle w:val="Ninguno"/>
          <w:b/>
          <w:bCs/>
          <w:szCs w:val="22"/>
        </w:rPr>
        <w:t>202</w:t>
      </w:r>
      <w:r w:rsidR="00B374DC" w:rsidRPr="00EC0629">
        <w:rPr>
          <w:rStyle w:val="Ninguno"/>
          <w:b/>
          <w:bCs/>
          <w:szCs w:val="22"/>
        </w:rPr>
        <w:t>1</w:t>
      </w:r>
    </w:p>
    <w:p w14:paraId="1F394D99" w14:textId="2D2EBE5B" w:rsidR="00F73229" w:rsidRDefault="00F73229" w:rsidP="00D5434A">
      <w:pPr>
        <w:pStyle w:val="TDC7"/>
        <w:tabs>
          <w:tab w:val="right" w:leader="dot" w:pos="10060"/>
        </w:tabs>
        <w:spacing w:after="120" w:line="360" w:lineRule="auto"/>
        <w:rPr>
          <w:lang w:val="es-MX"/>
        </w:rPr>
      </w:pPr>
    </w:p>
    <w:p w14:paraId="75496DEA" w14:textId="1D0AA771" w:rsidR="00252B3E" w:rsidRDefault="00252B3E" w:rsidP="00252B3E">
      <w:pPr>
        <w:pStyle w:val="Cuerpo"/>
        <w:rPr>
          <w:lang w:val="es-MX" w:eastAsia="en-US"/>
        </w:rPr>
      </w:pPr>
    </w:p>
    <w:p w14:paraId="3CC65039" w14:textId="1F008110" w:rsidR="00252B3E" w:rsidRDefault="00252B3E" w:rsidP="00252B3E">
      <w:pPr>
        <w:pStyle w:val="Cuerpo"/>
        <w:rPr>
          <w:lang w:val="es-MX" w:eastAsia="en-US"/>
        </w:rPr>
      </w:pPr>
    </w:p>
    <w:p w14:paraId="7163FAEE" w14:textId="77777777" w:rsidR="00252B3E" w:rsidRPr="00252B3E" w:rsidRDefault="00252B3E" w:rsidP="00252B3E">
      <w:pPr>
        <w:pStyle w:val="Cuerpo"/>
        <w:rPr>
          <w:lang w:val="es-MX" w:eastAsia="en-US"/>
        </w:rPr>
      </w:pPr>
    </w:p>
    <w:p w14:paraId="74629DA7" w14:textId="77777777" w:rsidR="00F73229" w:rsidRPr="00252B3E" w:rsidRDefault="00BE556D">
      <w:pPr>
        <w:pStyle w:val="TDC7"/>
        <w:tabs>
          <w:tab w:val="right" w:leader="dot" w:pos="10060"/>
        </w:tabs>
        <w:ind w:left="0"/>
        <w:rPr>
          <w:lang w:val="es-MX"/>
        </w:rPr>
      </w:pPr>
      <w:r w:rsidRPr="00252B3E">
        <w:rPr>
          <w:rStyle w:val="Ninguno"/>
          <w:lang w:val="es-MX"/>
        </w:rPr>
        <w:t>(DICTAMEN)</w:t>
      </w:r>
      <w:r w:rsidRPr="00252B3E">
        <w:rPr>
          <w:rStyle w:val="Ninguno"/>
          <w:rFonts w:ascii="Arial Unicode MS" w:hAnsi="Arial Unicode MS" w:cs="Arial Unicode MS"/>
          <w:lang w:val="es-MX"/>
        </w:rPr>
        <w:br w:type="page"/>
      </w:r>
    </w:p>
    <w:p w14:paraId="2D282EDE" w14:textId="78D583B5" w:rsidR="00EC0629" w:rsidRPr="00252B3E" w:rsidRDefault="00BE556D" w:rsidP="00252B3E">
      <w:pPr>
        <w:pStyle w:val="TDC7"/>
        <w:tabs>
          <w:tab w:val="right" w:leader="dot" w:pos="10060"/>
        </w:tabs>
        <w:spacing w:after="480" w:line="360" w:lineRule="auto"/>
        <w:ind w:left="0"/>
        <w:jc w:val="center"/>
        <w:rPr>
          <w:rFonts w:ascii="Times New Roman" w:hAnsi="Times New Roman"/>
          <w:b/>
          <w:bCs/>
          <w:lang w:val="es-MX"/>
        </w:rPr>
      </w:pPr>
      <w:r w:rsidRPr="00252B3E">
        <w:rPr>
          <w:rStyle w:val="Ninguno"/>
          <w:rFonts w:ascii="Times New Roman" w:hAnsi="Times New Roman"/>
          <w:b/>
          <w:bCs/>
          <w:sz w:val="28"/>
          <w:szCs w:val="28"/>
          <w:lang w:val="es-MX"/>
        </w:rPr>
        <w:lastRenderedPageBreak/>
        <w:t>Agradecimientos</w:t>
      </w:r>
    </w:p>
    <w:p w14:paraId="0646FCEB" w14:textId="5F66CD20" w:rsidR="00F73229" w:rsidRPr="00252B3E" w:rsidRDefault="008A45A5" w:rsidP="00EC0629">
      <w:pPr>
        <w:pStyle w:val="TDC7"/>
        <w:tabs>
          <w:tab w:val="right" w:leader="dot" w:pos="10060"/>
        </w:tabs>
        <w:spacing w:after="480" w:line="360" w:lineRule="auto"/>
        <w:ind w:left="0" w:firstLine="709"/>
        <w:rPr>
          <w:rStyle w:val="Ninguno"/>
          <w:b/>
          <w:bCs/>
          <w:i/>
          <w:iCs/>
          <w:sz w:val="24"/>
          <w:szCs w:val="24"/>
          <w:lang w:val="es-MX"/>
        </w:rPr>
      </w:pPr>
      <w:r w:rsidRPr="00252B3E">
        <w:rPr>
          <w:rStyle w:val="Ninguno"/>
          <w:i/>
          <w:iCs/>
          <w:sz w:val="24"/>
          <w:szCs w:val="24"/>
          <w:lang w:val="es-MX"/>
        </w:rPr>
        <w:t xml:space="preserve">Primero quiero agradecer a mi primer motor </w:t>
      </w:r>
      <w:r w:rsidR="004B094D" w:rsidRPr="00252B3E">
        <w:rPr>
          <w:rStyle w:val="Ninguno"/>
          <w:i/>
          <w:iCs/>
          <w:sz w:val="24"/>
          <w:szCs w:val="24"/>
          <w:lang w:val="es-MX"/>
        </w:rPr>
        <w:t>para</w:t>
      </w:r>
      <w:r w:rsidRPr="00252B3E">
        <w:rPr>
          <w:rStyle w:val="Ninguno"/>
          <w:i/>
          <w:iCs/>
          <w:sz w:val="24"/>
          <w:szCs w:val="24"/>
          <w:lang w:val="es-MX"/>
        </w:rPr>
        <w:t xml:space="preserve"> seguir adelante mi hijo, </w:t>
      </w:r>
      <w:r w:rsidR="00DA0D13" w:rsidRPr="00252B3E">
        <w:rPr>
          <w:rStyle w:val="Ninguno"/>
          <w:i/>
          <w:iCs/>
          <w:sz w:val="24"/>
          <w:szCs w:val="24"/>
          <w:lang w:val="es-MX"/>
        </w:rPr>
        <w:t>que,</w:t>
      </w:r>
      <w:r w:rsidRPr="00252B3E">
        <w:rPr>
          <w:rStyle w:val="Ninguno"/>
          <w:i/>
          <w:iCs/>
          <w:sz w:val="24"/>
          <w:szCs w:val="24"/>
          <w:lang w:val="es-MX"/>
        </w:rPr>
        <w:t xml:space="preserve"> aunque en ocasiones no pude darle el tiempo suficiente para llevar a cabo trabajos escolares, el siguió alentándome a continuar y no rendirme.</w:t>
      </w:r>
    </w:p>
    <w:p w14:paraId="017CA7FE" w14:textId="5906BB7E" w:rsidR="008A45A5" w:rsidRPr="004B094D" w:rsidRDefault="008A45A5" w:rsidP="00EC0629">
      <w:pPr>
        <w:pStyle w:val="Cuerpo"/>
        <w:spacing w:after="480" w:line="360" w:lineRule="auto"/>
        <w:ind w:firstLine="709"/>
        <w:rPr>
          <w:rFonts w:cs="Times New Roman"/>
          <w:i/>
          <w:iCs/>
          <w:lang w:val="es-ES_tradnl"/>
        </w:rPr>
      </w:pPr>
      <w:r w:rsidRPr="004B094D">
        <w:rPr>
          <w:rFonts w:cs="Times New Roman"/>
          <w:i/>
          <w:iCs/>
          <w:lang w:val="es-ES_tradnl"/>
        </w:rPr>
        <w:t xml:space="preserve">Agradezco a mis padres Jana Ma. </w:t>
      </w:r>
      <w:proofErr w:type="spellStart"/>
      <w:r w:rsidRPr="004B094D">
        <w:rPr>
          <w:rFonts w:cs="Times New Roman"/>
          <w:i/>
          <w:iCs/>
          <w:lang w:val="es-ES_tradnl"/>
        </w:rPr>
        <w:t>Mesquitic</w:t>
      </w:r>
      <w:proofErr w:type="spellEnd"/>
      <w:r w:rsidRPr="004B094D">
        <w:rPr>
          <w:rFonts w:cs="Times New Roman"/>
          <w:i/>
          <w:iCs/>
          <w:lang w:val="es-ES_tradnl"/>
        </w:rPr>
        <w:t xml:space="preserve"> y Luis Arizpe que nunca perdieron la confianza en mí, a pesar de los retos que se presentaron a lo largo de los últimos años, ellos me brindaron mis estudios para tener un mejor futuro y estuvieron dispuestos a apoyarme en este proyecto, después de tantos desvelos, gastos y tiempo ellos siempre estuvieron ahí.</w:t>
      </w:r>
    </w:p>
    <w:p w14:paraId="41061BF3" w14:textId="122F7813" w:rsidR="008A45A5" w:rsidRPr="004B094D" w:rsidRDefault="008A45A5" w:rsidP="00EC0629">
      <w:pPr>
        <w:pStyle w:val="Cuerpo"/>
        <w:spacing w:after="480" w:line="360" w:lineRule="auto"/>
        <w:ind w:firstLine="709"/>
        <w:rPr>
          <w:rFonts w:cs="Times New Roman"/>
          <w:i/>
          <w:iCs/>
          <w:lang w:val="es-ES_tradnl"/>
        </w:rPr>
      </w:pPr>
      <w:r w:rsidRPr="004B094D">
        <w:rPr>
          <w:rFonts w:cs="Times New Roman"/>
          <w:i/>
          <w:iCs/>
          <w:lang w:val="es-ES_tradnl"/>
        </w:rPr>
        <w:t xml:space="preserve">A mis hermanos, pero en especial a mi hermana </w:t>
      </w:r>
      <w:proofErr w:type="spellStart"/>
      <w:r w:rsidRPr="004B094D">
        <w:rPr>
          <w:rFonts w:cs="Times New Roman"/>
          <w:i/>
          <w:iCs/>
          <w:lang w:val="es-ES_tradnl"/>
        </w:rPr>
        <w:t>Dannia</w:t>
      </w:r>
      <w:proofErr w:type="spellEnd"/>
      <w:r w:rsidRPr="004B094D">
        <w:rPr>
          <w:rFonts w:cs="Times New Roman"/>
          <w:i/>
          <w:iCs/>
          <w:lang w:val="es-ES_tradnl"/>
        </w:rPr>
        <w:t xml:space="preserve"> Arizpe </w:t>
      </w:r>
      <w:proofErr w:type="spellStart"/>
      <w:r w:rsidRPr="004B094D">
        <w:rPr>
          <w:rFonts w:cs="Times New Roman"/>
          <w:i/>
          <w:iCs/>
          <w:lang w:val="es-ES_tradnl"/>
        </w:rPr>
        <w:t>Mesquitic</w:t>
      </w:r>
      <w:proofErr w:type="spellEnd"/>
      <w:r w:rsidRPr="004B094D">
        <w:rPr>
          <w:rFonts w:cs="Times New Roman"/>
          <w:i/>
          <w:iCs/>
          <w:lang w:val="es-ES_tradnl"/>
        </w:rPr>
        <w:t xml:space="preserve"> que al igual que mis padres me impulso a seguir con mi carrera y no tumbarme en el camino, en muchas ocasiones se hizo cargo de mi hijo para yo continuar con mis trabajos.</w:t>
      </w:r>
    </w:p>
    <w:p w14:paraId="421E2175" w14:textId="4BAE24C3" w:rsidR="008A45A5" w:rsidRPr="004B094D" w:rsidRDefault="008A45A5" w:rsidP="00EC0629">
      <w:pPr>
        <w:pStyle w:val="Cuerpo"/>
        <w:spacing w:after="480" w:line="360" w:lineRule="auto"/>
        <w:ind w:firstLine="709"/>
        <w:rPr>
          <w:rFonts w:cs="Times New Roman"/>
          <w:i/>
          <w:iCs/>
          <w:lang w:val="es-ES_tradnl"/>
        </w:rPr>
      </w:pPr>
      <w:r w:rsidRPr="004B094D">
        <w:rPr>
          <w:rFonts w:cs="Times New Roman"/>
          <w:i/>
          <w:iCs/>
          <w:lang w:val="es-ES_tradnl"/>
        </w:rPr>
        <w:t>Gracias a Dios por permitirme llegar a este punto de mi vida, que en algún momento sentí que no lograría</w:t>
      </w:r>
      <w:r w:rsidR="00DA0D13" w:rsidRPr="004B094D">
        <w:rPr>
          <w:rFonts w:cs="Times New Roman"/>
          <w:i/>
          <w:iCs/>
          <w:lang w:val="es-ES_tradnl"/>
        </w:rPr>
        <w:t>. Sigue bendiciéndome con mi familia y sobre todo una oportunidad más de vivir.</w:t>
      </w:r>
    </w:p>
    <w:p w14:paraId="72C524CE" w14:textId="211D3DC1" w:rsidR="00DA0D13" w:rsidRPr="004B094D" w:rsidRDefault="00DA0D13" w:rsidP="00EC0629">
      <w:pPr>
        <w:pStyle w:val="Cuerpo"/>
        <w:spacing w:after="480" w:line="360" w:lineRule="auto"/>
        <w:ind w:firstLine="709"/>
        <w:rPr>
          <w:rFonts w:cs="Times New Roman"/>
          <w:i/>
          <w:iCs/>
          <w:lang w:val="es-ES_tradnl"/>
        </w:rPr>
      </w:pPr>
      <w:r w:rsidRPr="004B094D">
        <w:rPr>
          <w:rFonts w:cs="Times New Roman"/>
          <w:i/>
          <w:iCs/>
          <w:lang w:val="es-ES_tradnl"/>
        </w:rPr>
        <w:t>A mis educadoras titulares de los últimos dos años como practicante Patricia Salas y Xóchitl Rocha las cuales se convirtieron en un ejemplo a seguir siendo ejemplares como educadoras de excelencia.</w:t>
      </w:r>
    </w:p>
    <w:p w14:paraId="79D6DA32" w14:textId="52CDE140" w:rsidR="00DA0D13" w:rsidRPr="004B094D" w:rsidRDefault="00DA0D13" w:rsidP="00EC0629">
      <w:pPr>
        <w:pStyle w:val="Cuerpo"/>
        <w:spacing w:after="480" w:line="360" w:lineRule="auto"/>
        <w:ind w:firstLine="709"/>
        <w:rPr>
          <w:rFonts w:cs="Times New Roman"/>
          <w:i/>
          <w:iCs/>
          <w:lang w:val="es-ES_tradnl"/>
        </w:rPr>
      </w:pPr>
      <w:r w:rsidRPr="004B094D">
        <w:rPr>
          <w:rFonts w:cs="Times New Roman"/>
          <w:i/>
          <w:iCs/>
          <w:lang w:val="es-ES_tradnl"/>
        </w:rPr>
        <w:t xml:space="preserve">A mi maestra de práctica y asesora de titulación, por ayudarme a mejorar mi trabajo día con día con los elementos necesarios confiando en mi como estudiante. </w:t>
      </w:r>
    </w:p>
    <w:p w14:paraId="3F4728EB" w14:textId="27F9A2F4" w:rsidR="00DA0D13" w:rsidRDefault="00DA0D13" w:rsidP="00DA0D13">
      <w:pPr>
        <w:pStyle w:val="Cuerpo"/>
        <w:spacing w:line="360" w:lineRule="auto"/>
        <w:ind w:firstLine="703"/>
        <w:rPr>
          <w:rFonts w:cs="Times New Roman"/>
          <w:lang w:val="es-ES_tradnl"/>
        </w:rPr>
      </w:pPr>
    </w:p>
    <w:p w14:paraId="2EED2D7A" w14:textId="5BF67C0F" w:rsidR="00DA0D13" w:rsidRDefault="00DA0D13" w:rsidP="00DA0D13">
      <w:pPr>
        <w:pStyle w:val="Cuerpo"/>
        <w:spacing w:line="360" w:lineRule="auto"/>
        <w:ind w:firstLine="703"/>
        <w:rPr>
          <w:rFonts w:cs="Times New Roman"/>
          <w:lang w:val="es-ES_tradnl"/>
        </w:rPr>
      </w:pPr>
    </w:p>
    <w:p w14:paraId="1A022404" w14:textId="5F2C7BC0" w:rsidR="00DA0D13" w:rsidRDefault="00DA0D13" w:rsidP="00DA0D13">
      <w:pPr>
        <w:pStyle w:val="Cuerpo"/>
        <w:spacing w:line="360" w:lineRule="auto"/>
        <w:ind w:firstLine="703"/>
        <w:rPr>
          <w:rFonts w:cs="Times New Roman"/>
          <w:lang w:val="es-ES_tradnl"/>
        </w:rPr>
      </w:pPr>
    </w:p>
    <w:p w14:paraId="48946DD5" w14:textId="0146729A" w:rsidR="00DA0D13" w:rsidRDefault="00DA0D13" w:rsidP="00DA0D13">
      <w:pPr>
        <w:pStyle w:val="Cuerpo"/>
        <w:spacing w:line="360" w:lineRule="auto"/>
        <w:ind w:firstLine="703"/>
        <w:rPr>
          <w:rFonts w:cs="Times New Roman"/>
          <w:lang w:val="es-ES_tradnl"/>
        </w:rPr>
      </w:pPr>
    </w:p>
    <w:p w14:paraId="45D7DE3F" w14:textId="77777777" w:rsidR="00DA0D13" w:rsidRPr="00DA0D13" w:rsidRDefault="00DA0D13" w:rsidP="008B2E23">
      <w:pPr>
        <w:pStyle w:val="Cuerpo"/>
        <w:spacing w:line="360" w:lineRule="auto"/>
        <w:rPr>
          <w:rFonts w:cs="Times New Roman"/>
          <w:lang w:val="es-ES_tradnl"/>
        </w:rPr>
      </w:pPr>
    </w:p>
    <w:p w14:paraId="4081B742" w14:textId="0624D551" w:rsidR="00E81F3A" w:rsidRPr="00E81F3A" w:rsidRDefault="00BE556D" w:rsidP="00E81F3A">
      <w:pPr>
        <w:pStyle w:val="TDC7"/>
        <w:tabs>
          <w:tab w:val="right" w:leader="dot" w:pos="10060"/>
        </w:tabs>
        <w:ind w:left="0"/>
        <w:jc w:val="center"/>
        <w:rPr>
          <w:rStyle w:val="Refdecomentario"/>
          <w:rFonts w:ascii="Times New Roman" w:hAnsi="Times New Roman"/>
          <w:b/>
          <w:bCs/>
          <w:sz w:val="28"/>
          <w:szCs w:val="28"/>
        </w:rPr>
      </w:pPr>
      <w:proofErr w:type="spellStart"/>
      <w:r w:rsidRPr="00E81F3A">
        <w:rPr>
          <w:rStyle w:val="Ninguno"/>
          <w:rFonts w:ascii="Times New Roman" w:hAnsi="Times New Roman"/>
          <w:b/>
          <w:bCs/>
          <w:sz w:val="28"/>
          <w:szCs w:val="28"/>
        </w:rPr>
        <w:t>Índice</w:t>
      </w:r>
      <w:proofErr w:type="spellEnd"/>
    </w:p>
    <w:sdt>
      <w:sdtPr>
        <w:rPr>
          <w:rFonts w:ascii="Times New Roman" w:eastAsia="Arial Unicode MS" w:hAnsi="Times New Roman" w:cs="Times New Roman"/>
          <w:b w:val="0"/>
          <w:bCs w:val="0"/>
          <w:color w:val="auto"/>
          <w:sz w:val="24"/>
          <w:szCs w:val="24"/>
          <w:bdr w:val="nil"/>
          <w:lang w:val="es-ES" w:eastAsia="en-US"/>
        </w:rPr>
        <w:id w:val="1903401458"/>
        <w:docPartObj>
          <w:docPartGallery w:val="Table of Contents"/>
          <w:docPartUnique/>
        </w:docPartObj>
      </w:sdtPr>
      <w:sdtEndPr>
        <w:rPr>
          <w:noProof/>
          <w:lang w:val="en-US"/>
        </w:rPr>
      </w:sdtEndPr>
      <w:sdtContent>
        <w:p w14:paraId="4B602AF4" w14:textId="1E2CA877" w:rsidR="00E81F3A" w:rsidRPr="00872C2B" w:rsidRDefault="00E81F3A" w:rsidP="00E81F3A">
          <w:pPr>
            <w:pStyle w:val="TtuloTDC"/>
            <w:spacing w:before="0" w:after="480" w:line="720" w:lineRule="auto"/>
            <w:rPr>
              <w:rFonts w:ascii="Times New Roman" w:hAnsi="Times New Roman" w:cs="Times New Roman"/>
              <w:b w:val="0"/>
              <w:bCs w:val="0"/>
            </w:rPr>
          </w:pPr>
        </w:p>
        <w:p w14:paraId="26F1AE4F" w14:textId="5085B9E0" w:rsidR="00E81F3A" w:rsidRPr="00872C2B" w:rsidRDefault="00E81F3A" w:rsidP="00E81F3A">
          <w:pPr>
            <w:pStyle w:val="TDC1"/>
            <w:tabs>
              <w:tab w:val="right" w:leader="dot" w:pos="9350"/>
            </w:tabs>
            <w:spacing w:before="0" w:after="480" w:line="720" w:lineRule="auto"/>
            <w:rPr>
              <w:rFonts w:ascii="Times New Roman" w:eastAsiaTheme="minorEastAsia" w:hAnsi="Times New Roman"/>
              <w:b w:val="0"/>
              <w:bCs w:val="0"/>
              <w:i w:val="0"/>
              <w:iCs w:val="0"/>
              <w:noProof/>
              <w:bdr w:val="none" w:sz="0" w:space="0" w:color="auto"/>
              <w:lang w:val="es-MX" w:eastAsia="es-MX"/>
            </w:rPr>
          </w:pPr>
          <w:r w:rsidRPr="00872C2B">
            <w:rPr>
              <w:rFonts w:ascii="Times New Roman" w:hAnsi="Times New Roman"/>
              <w:b w:val="0"/>
              <w:bCs w:val="0"/>
              <w:i w:val="0"/>
              <w:iCs w:val="0"/>
            </w:rPr>
            <w:fldChar w:fldCharType="begin"/>
          </w:r>
          <w:r w:rsidRPr="00872C2B">
            <w:rPr>
              <w:rFonts w:ascii="Times New Roman" w:hAnsi="Times New Roman"/>
              <w:b w:val="0"/>
              <w:bCs w:val="0"/>
              <w:i w:val="0"/>
              <w:iCs w:val="0"/>
            </w:rPr>
            <w:instrText>TOC \o "1-3" \h \z \u</w:instrText>
          </w:r>
          <w:r w:rsidRPr="00872C2B">
            <w:rPr>
              <w:rFonts w:ascii="Times New Roman" w:hAnsi="Times New Roman"/>
              <w:b w:val="0"/>
              <w:bCs w:val="0"/>
              <w:i w:val="0"/>
              <w:iCs w:val="0"/>
            </w:rPr>
            <w:fldChar w:fldCharType="separate"/>
          </w:r>
          <w:hyperlink w:anchor="_Toc73183499" w:history="1">
            <w:r w:rsidRPr="00872C2B">
              <w:rPr>
                <w:rStyle w:val="Hipervnculo"/>
                <w:rFonts w:ascii="Times New Roman" w:hAnsi="Times New Roman"/>
                <w:b w:val="0"/>
                <w:bCs w:val="0"/>
                <w:i w:val="0"/>
                <w:iCs w:val="0"/>
                <w:noProof/>
              </w:rPr>
              <w:t>Introducción</w:t>
            </w:r>
            <w:r w:rsidRPr="00872C2B">
              <w:rPr>
                <w:rFonts w:ascii="Times New Roman" w:hAnsi="Times New Roman"/>
                <w:b w:val="0"/>
                <w:bCs w:val="0"/>
                <w:i w:val="0"/>
                <w:iCs w:val="0"/>
                <w:noProof/>
                <w:webHidden/>
              </w:rPr>
              <w:tab/>
            </w:r>
            <w:r w:rsidRPr="00872C2B">
              <w:rPr>
                <w:rFonts w:ascii="Times New Roman" w:hAnsi="Times New Roman"/>
                <w:b w:val="0"/>
                <w:bCs w:val="0"/>
                <w:i w:val="0"/>
                <w:iCs w:val="0"/>
                <w:noProof/>
                <w:webHidden/>
              </w:rPr>
              <w:fldChar w:fldCharType="begin"/>
            </w:r>
            <w:r w:rsidRPr="00872C2B">
              <w:rPr>
                <w:rFonts w:ascii="Times New Roman" w:hAnsi="Times New Roman"/>
                <w:b w:val="0"/>
                <w:bCs w:val="0"/>
                <w:i w:val="0"/>
                <w:iCs w:val="0"/>
                <w:noProof/>
                <w:webHidden/>
              </w:rPr>
              <w:instrText xml:space="preserve"> PAGEREF _Toc73183499 \h </w:instrText>
            </w:r>
            <w:r w:rsidRPr="00872C2B">
              <w:rPr>
                <w:rFonts w:ascii="Times New Roman" w:hAnsi="Times New Roman"/>
                <w:b w:val="0"/>
                <w:bCs w:val="0"/>
                <w:i w:val="0"/>
                <w:iCs w:val="0"/>
                <w:noProof/>
                <w:webHidden/>
              </w:rPr>
            </w:r>
            <w:r w:rsidRPr="00872C2B">
              <w:rPr>
                <w:rFonts w:ascii="Times New Roman" w:hAnsi="Times New Roman"/>
                <w:b w:val="0"/>
                <w:bCs w:val="0"/>
                <w:i w:val="0"/>
                <w:iCs w:val="0"/>
                <w:noProof/>
                <w:webHidden/>
              </w:rPr>
              <w:fldChar w:fldCharType="separate"/>
            </w:r>
            <w:r w:rsidRPr="00872C2B">
              <w:rPr>
                <w:rFonts w:ascii="Times New Roman" w:hAnsi="Times New Roman"/>
                <w:b w:val="0"/>
                <w:bCs w:val="0"/>
                <w:i w:val="0"/>
                <w:iCs w:val="0"/>
                <w:noProof/>
                <w:webHidden/>
              </w:rPr>
              <w:t>1</w:t>
            </w:r>
            <w:r w:rsidRPr="00872C2B">
              <w:rPr>
                <w:rFonts w:ascii="Times New Roman" w:hAnsi="Times New Roman"/>
                <w:b w:val="0"/>
                <w:bCs w:val="0"/>
                <w:i w:val="0"/>
                <w:iCs w:val="0"/>
                <w:noProof/>
                <w:webHidden/>
              </w:rPr>
              <w:fldChar w:fldCharType="end"/>
            </w:r>
          </w:hyperlink>
        </w:p>
        <w:p w14:paraId="20B8E09F" w14:textId="5C9A64BC" w:rsidR="00E81F3A" w:rsidRPr="00872C2B" w:rsidRDefault="00C67E8C" w:rsidP="00E81F3A">
          <w:pPr>
            <w:pStyle w:val="TDC1"/>
            <w:tabs>
              <w:tab w:val="right" w:leader="dot" w:pos="9350"/>
            </w:tabs>
            <w:spacing w:before="0" w:after="480" w:line="720" w:lineRule="auto"/>
            <w:rPr>
              <w:rFonts w:ascii="Times New Roman" w:eastAsiaTheme="minorEastAsia" w:hAnsi="Times New Roman"/>
              <w:b w:val="0"/>
              <w:bCs w:val="0"/>
              <w:i w:val="0"/>
              <w:iCs w:val="0"/>
              <w:noProof/>
              <w:bdr w:val="none" w:sz="0" w:space="0" w:color="auto"/>
              <w:lang w:val="es-MX" w:eastAsia="es-MX"/>
            </w:rPr>
          </w:pPr>
          <w:hyperlink w:anchor="_Toc73183500" w:history="1">
            <w:r w:rsidR="00E81F3A" w:rsidRPr="00872C2B">
              <w:rPr>
                <w:rStyle w:val="Hipervnculo"/>
                <w:rFonts w:ascii="Times New Roman" w:hAnsi="Times New Roman"/>
                <w:b w:val="0"/>
                <w:bCs w:val="0"/>
                <w:i w:val="0"/>
                <w:iCs w:val="0"/>
                <w:noProof/>
              </w:rPr>
              <w:t>Plan de acción</w:t>
            </w:r>
            <w:r w:rsidR="00E81F3A" w:rsidRPr="00872C2B">
              <w:rPr>
                <w:rFonts w:ascii="Times New Roman" w:hAnsi="Times New Roman"/>
                <w:b w:val="0"/>
                <w:bCs w:val="0"/>
                <w:i w:val="0"/>
                <w:iCs w:val="0"/>
                <w:noProof/>
                <w:webHidden/>
              </w:rPr>
              <w:tab/>
            </w:r>
            <w:r w:rsidR="00E81F3A" w:rsidRPr="00872C2B">
              <w:rPr>
                <w:rFonts w:ascii="Times New Roman" w:hAnsi="Times New Roman"/>
                <w:b w:val="0"/>
                <w:bCs w:val="0"/>
                <w:i w:val="0"/>
                <w:iCs w:val="0"/>
                <w:noProof/>
                <w:webHidden/>
              </w:rPr>
              <w:fldChar w:fldCharType="begin"/>
            </w:r>
            <w:r w:rsidR="00E81F3A" w:rsidRPr="00872C2B">
              <w:rPr>
                <w:rFonts w:ascii="Times New Roman" w:hAnsi="Times New Roman"/>
                <w:b w:val="0"/>
                <w:bCs w:val="0"/>
                <w:i w:val="0"/>
                <w:iCs w:val="0"/>
                <w:noProof/>
                <w:webHidden/>
              </w:rPr>
              <w:instrText xml:space="preserve"> PAGEREF _Toc73183500 \h </w:instrText>
            </w:r>
            <w:r w:rsidR="00E81F3A" w:rsidRPr="00872C2B">
              <w:rPr>
                <w:rFonts w:ascii="Times New Roman" w:hAnsi="Times New Roman"/>
                <w:b w:val="0"/>
                <w:bCs w:val="0"/>
                <w:i w:val="0"/>
                <w:iCs w:val="0"/>
                <w:noProof/>
                <w:webHidden/>
              </w:rPr>
            </w:r>
            <w:r w:rsidR="00E81F3A" w:rsidRPr="00872C2B">
              <w:rPr>
                <w:rFonts w:ascii="Times New Roman" w:hAnsi="Times New Roman"/>
                <w:b w:val="0"/>
                <w:bCs w:val="0"/>
                <w:i w:val="0"/>
                <w:iCs w:val="0"/>
                <w:noProof/>
                <w:webHidden/>
              </w:rPr>
              <w:fldChar w:fldCharType="separate"/>
            </w:r>
            <w:r w:rsidR="00E81F3A" w:rsidRPr="00872C2B">
              <w:rPr>
                <w:rFonts w:ascii="Times New Roman" w:hAnsi="Times New Roman"/>
                <w:b w:val="0"/>
                <w:bCs w:val="0"/>
                <w:i w:val="0"/>
                <w:iCs w:val="0"/>
                <w:noProof/>
                <w:webHidden/>
              </w:rPr>
              <w:t>5</w:t>
            </w:r>
            <w:r w:rsidR="00E81F3A" w:rsidRPr="00872C2B">
              <w:rPr>
                <w:rFonts w:ascii="Times New Roman" w:hAnsi="Times New Roman"/>
                <w:b w:val="0"/>
                <w:bCs w:val="0"/>
                <w:i w:val="0"/>
                <w:iCs w:val="0"/>
                <w:noProof/>
                <w:webHidden/>
              </w:rPr>
              <w:fldChar w:fldCharType="end"/>
            </w:r>
          </w:hyperlink>
        </w:p>
        <w:p w14:paraId="6F8DF805" w14:textId="48992822" w:rsidR="00E81F3A" w:rsidRPr="00872C2B" w:rsidRDefault="00C67E8C" w:rsidP="00E81F3A">
          <w:pPr>
            <w:pStyle w:val="TDC1"/>
            <w:tabs>
              <w:tab w:val="right" w:leader="dot" w:pos="9350"/>
            </w:tabs>
            <w:spacing w:before="0" w:after="480" w:line="720" w:lineRule="auto"/>
            <w:rPr>
              <w:rFonts w:ascii="Times New Roman" w:eastAsiaTheme="minorEastAsia" w:hAnsi="Times New Roman"/>
              <w:b w:val="0"/>
              <w:bCs w:val="0"/>
              <w:i w:val="0"/>
              <w:iCs w:val="0"/>
              <w:noProof/>
              <w:bdr w:val="none" w:sz="0" w:space="0" w:color="auto"/>
              <w:lang w:val="es-MX" w:eastAsia="es-MX"/>
            </w:rPr>
          </w:pPr>
          <w:hyperlink w:anchor="_Toc73183501" w:history="1">
            <w:r w:rsidR="00E81F3A" w:rsidRPr="00872C2B">
              <w:rPr>
                <w:rStyle w:val="Hipervnculo"/>
                <w:rFonts w:ascii="Times New Roman" w:hAnsi="Times New Roman"/>
                <w:b w:val="0"/>
                <w:bCs w:val="0"/>
                <w:i w:val="0"/>
                <w:iCs w:val="0"/>
                <w:noProof/>
              </w:rPr>
              <w:t>Desarrollo</w:t>
            </w:r>
            <w:r w:rsidR="004F5A7D">
              <w:rPr>
                <w:rStyle w:val="Hipervnculo"/>
                <w:rFonts w:ascii="Times New Roman" w:hAnsi="Times New Roman"/>
                <w:b w:val="0"/>
                <w:bCs w:val="0"/>
                <w:i w:val="0"/>
                <w:iCs w:val="0"/>
                <w:noProof/>
              </w:rPr>
              <w:t>,</w:t>
            </w:r>
            <w:r w:rsidR="00E81F3A" w:rsidRPr="00872C2B">
              <w:rPr>
                <w:rStyle w:val="Hipervnculo"/>
                <w:rFonts w:ascii="Times New Roman" w:hAnsi="Times New Roman"/>
                <w:b w:val="0"/>
                <w:bCs w:val="0"/>
                <w:i w:val="0"/>
                <w:iCs w:val="0"/>
                <w:noProof/>
              </w:rPr>
              <w:t xml:space="preserve"> reflexión y evaluación de la propuesta de mejora</w:t>
            </w:r>
            <w:r w:rsidR="00E81F3A" w:rsidRPr="00872C2B">
              <w:rPr>
                <w:rFonts w:ascii="Times New Roman" w:hAnsi="Times New Roman"/>
                <w:b w:val="0"/>
                <w:bCs w:val="0"/>
                <w:i w:val="0"/>
                <w:iCs w:val="0"/>
                <w:noProof/>
                <w:webHidden/>
              </w:rPr>
              <w:tab/>
            </w:r>
            <w:r w:rsidR="00E81F3A" w:rsidRPr="00872C2B">
              <w:rPr>
                <w:rFonts w:ascii="Times New Roman" w:hAnsi="Times New Roman"/>
                <w:b w:val="0"/>
                <w:bCs w:val="0"/>
                <w:i w:val="0"/>
                <w:iCs w:val="0"/>
                <w:noProof/>
                <w:webHidden/>
              </w:rPr>
              <w:fldChar w:fldCharType="begin"/>
            </w:r>
            <w:r w:rsidR="00E81F3A" w:rsidRPr="00872C2B">
              <w:rPr>
                <w:rFonts w:ascii="Times New Roman" w:hAnsi="Times New Roman"/>
                <w:b w:val="0"/>
                <w:bCs w:val="0"/>
                <w:i w:val="0"/>
                <w:iCs w:val="0"/>
                <w:noProof/>
                <w:webHidden/>
              </w:rPr>
              <w:instrText xml:space="preserve"> PAGEREF _Toc73183501 \h </w:instrText>
            </w:r>
            <w:r w:rsidR="00E81F3A" w:rsidRPr="00872C2B">
              <w:rPr>
                <w:rFonts w:ascii="Times New Roman" w:hAnsi="Times New Roman"/>
                <w:b w:val="0"/>
                <w:bCs w:val="0"/>
                <w:i w:val="0"/>
                <w:iCs w:val="0"/>
                <w:noProof/>
                <w:webHidden/>
              </w:rPr>
            </w:r>
            <w:r w:rsidR="00E81F3A" w:rsidRPr="00872C2B">
              <w:rPr>
                <w:rFonts w:ascii="Times New Roman" w:hAnsi="Times New Roman"/>
                <w:b w:val="0"/>
                <w:bCs w:val="0"/>
                <w:i w:val="0"/>
                <w:iCs w:val="0"/>
                <w:noProof/>
                <w:webHidden/>
              </w:rPr>
              <w:fldChar w:fldCharType="separate"/>
            </w:r>
            <w:r w:rsidR="00E81F3A" w:rsidRPr="00872C2B">
              <w:rPr>
                <w:rFonts w:ascii="Times New Roman" w:hAnsi="Times New Roman"/>
                <w:b w:val="0"/>
                <w:bCs w:val="0"/>
                <w:i w:val="0"/>
                <w:iCs w:val="0"/>
                <w:noProof/>
                <w:webHidden/>
              </w:rPr>
              <w:t>16</w:t>
            </w:r>
            <w:r w:rsidR="00E81F3A" w:rsidRPr="00872C2B">
              <w:rPr>
                <w:rFonts w:ascii="Times New Roman" w:hAnsi="Times New Roman"/>
                <w:b w:val="0"/>
                <w:bCs w:val="0"/>
                <w:i w:val="0"/>
                <w:iCs w:val="0"/>
                <w:noProof/>
                <w:webHidden/>
              </w:rPr>
              <w:fldChar w:fldCharType="end"/>
            </w:r>
          </w:hyperlink>
        </w:p>
        <w:p w14:paraId="3470C3DD" w14:textId="53510A58" w:rsidR="00E81F3A" w:rsidRPr="00872C2B" w:rsidRDefault="00C67E8C" w:rsidP="00E81F3A">
          <w:pPr>
            <w:pStyle w:val="TDC1"/>
            <w:tabs>
              <w:tab w:val="right" w:leader="dot" w:pos="9350"/>
            </w:tabs>
            <w:spacing w:before="0" w:after="480" w:line="720" w:lineRule="auto"/>
            <w:rPr>
              <w:rFonts w:ascii="Times New Roman" w:eastAsiaTheme="minorEastAsia" w:hAnsi="Times New Roman"/>
              <w:b w:val="0"/>
              <w:bCs w:val="0"/>
              <w:i w:val="0"/>
              <w:iCs w:val="0"/>
              <w:noProof/>
              <w:bdr w:val="none" w:sz="0" w:space="0" w:color="auto"/>
              <w:lang w:val="es-MX" w:eastAsia="es-MX"/>
            </w:rPr>
          </w:pPr>
          <w:hyperlink w:anchor="_Toc73183502" w:history="1">
            <w:r w:rsidR="00E81F3A" w:rsidRPr="00872C2B">
              <w:rPr>
                <w:rStyle w:val="Hipervnculo"/>
                <w:rFonts w:ascii="Times New Roman" w:hAnsi="Times New Roman"/>
                <w:b w:val="0"/>
                <w:bCs w:val="0"/>
                <w:i w:val="0"/>
                <w:iCs w:val="0"/>
                <w:noProof/>
              </w:rPr>
              <w:t xml:space="preserve">Conclusiones y </w:t>
            </w:r>
            <w:r w:rsidR="00E81F3A" w:rsidRPr="00872C2B">
              <w:rPr>
                <w:rStyle w:val="Hipervnculo"/>
                <w:rFonts w:ascii="Times New Roman" w:hAnsi="Times New Roman"/>
                <w:b w:val="0"/>
                <w:bCs w:val="0"/>
                <w:i w:val="0"/>
                <w:iCs w:val="0"/>
                <w:noProof/>
                <w:lang w:val="es-ES"/>
              </w:rPr>
              <w:t>recomendaciones</w:t>
            </w:r>
            <w:r w:rsidR="00E81F3A" w:rsidRPr="00872C2B">
              <w:rPr>
                <w:rFonts w:ascii="Times New Roman" w:hAnsi="Times New Roman"/>
                <w:b w:val="0"/>
                <w:bCs w:val="0"/>
                <w:i w:val="0"/>
                <w:iCs w:val="0"/>
                <w:noProof/>
                <w:webHidden/>
              </w:rPr>
              <w:tab/>
            </w:r>
            <w:r w:rsidR="00E81F3A" w:rsidRPr="00872C2B">
              <w:rPr>
                <w:rFonts w:ascii="Times New Roman" w:hAnsi="Times New Roman"/>
                <w:b w:val="0"/>
                <w:bCs w:val="0"/>
                <w:i w:val="0"/>
                <w:iCs w:val="0"/>
                <w:noProof/>
                <w:webHidden/>
              </w:rPr>
              <w:fldChar w:fldCharType="begin"/>
            </w:r>
            <w:r w:rsidR="00E81F3A" w:rsidRPr="00872C2B">
              <w:rPr>
                <w:rFonts w:ascii="Times New Roman" w:hAnsi="Times New Roman"/>
                <w:b w:val="0"/>
                <w:bCs w:val="0"/>
                <w:i w:val="0"/>
                <w:iCs w:val="0"/>
                <w:noProof/>
                <w:webHidden/>
              </w:rPr>
              <w:instrText xml:space="preserve"> PAGEREF _Toc73183502 \h </w:instrText>
            </w:r>
            <w:r w:rsidR="00E81F3A" w:rsidRPr="00872C2B">
              <w:rPr>
                <w:rFonts w:ascii="Times New Roman" w:hAnsi="Times New Roman"/>
                <w:b w:val="0"/>
                <w:bCs w:val="0"/>
                <w:i w:val="0"/>
                <w:iCs w:val="0"/>
                <w:noProof/>
                <w:webHidden/>
              </w:rPr>
            </w:r>
            <w:r w:rsidR="00E81F3A" w:rsidRPr="00872C2B">
              <w:rPr>
                <w:rFonts w:ascii="Times New Roman" w:hAnsi="Times New Roman"/>
                <w:b w:val="0"/>
                <w:bCs w:val="0"/>
                <w:i w:val="0"/>
                <w:iCs w:val="0"/>
                <w:noProof/>
                <w:webHidden/>
              </w:rPr>
              <w:fldChar w:fldCharType="separate"/>
            </w:r>
            <w:r w:rsidR="00E81F3A" w:rsidRPr="00872C2B">
              <w:rPr>
                <w:rFonts w:ascii="Times New Roman" w:hAnsi="Times New Roman"/>
                <w:b w:val="0"/>
                <w:bCs w:val="0"/>
                <w:i w:val="0"/>
                <w:iCs w:val="0"/>
                <w:noProof/>
                <w:webHidden/>
              </w:rPr>
              <w:t>41</w:t>
            </w:r>
            <w:r w:rsidR="00E81F3A" w:rsidRPr="00872C2B">
              <w:rPr>
                <w:rFonts w:ascii="Times New Roman" w:hAnsi="Times New Roman"/>
                <w:b w:val="0"/>
                <w:bCs w:val="0"/>
                <w:i w:val="0"/>
                <w:iCs w:val="0"/>
                <w:noProof/>
                <w:webHidden/>
              </w:rPr>
              <w:fldChar w:fldCharType="end"/>
            </w:r>
          </w:hyperlink>
        </w:p>
        <w:p w14:paraId="6516CC6D" w14:textId="34186E82" w:rsidR="00E81F3A" w:rsidRPr="00872C2B" w:rsidRDefault="00C67E8C" w:rsidP="00E81F3A">
          <w:pPr>
            <w:pStyle w:val="TDC1"/>
            <w:tabs>
              <w:tab w:val="right" w:leader="dot" w:pos="9350"/>
            </w:tabs>
            <w:spacing w:before="0" w:after="480" w:line="720" w:lineRule="auto"/>
            <w:rPr>
              <w:rFonts w:ascii="Times New Roman" w:eastAsiaTheme="minorEastAsia" w:hAnsi="Times New Roman"/>
              <w:b w:val="0"/>
              <w:bCs w:val="0"/>
              <w:i w:val="0"/>
              <w:iCs w:val="0"/>
              <w:noProof/>
              <w:bdr w:val="none" w:sz="0" w:space="0" w:color="auto"/>
              <w:lang w:val="es-MX" w:eastAsia="es-MX"/>
            </w:rPr>
          </w:pPr>
          <w:hyperlink w:anchor="_Toc73183503" w:history="1">
            <w:r w:rsidR="00E81F3A" w:rsidRPr="00872C2B">
              <w:rPr>
                <w:rStyle w:val="Hipervnculo"/>
                <w:rFonts w:ascii="Times New Roman" w:hAnsi="Times New Roman"/>
                <w:b w:val="0"/>
                <w:bCs w:val="0"/>
                <w:i w:val="0"/>
                <w:iCs w:val="0"/>
                <w:noProof/>
              </w:rPr>
              <w:t>Referencias</w:t>
            </w:r>
            <w:r w:rsidR="00E81F3A" w:rsidRPr="00872C2B">
              <w:rPr>
                <w:rFonts w:ascii="Times New Roman" w:hAnsi="Times New Roman"/>
                <w:b w:val="0"/>
                <w:bCs w:val="0"/>
                <w:i w:val="0"/>
                <w:iCs w:val="0"/>
                <w:noProof/>
                <w:webHidden/>
              </w:rPr>
              <w:tab/>
            </w:r>
            <w:r w:rsidR="00E81F3A" w:rsidRPr="00872C2B">
              <w:rPr>
                <w:rFonts w:ascii="Times New Roman" w:hAnsi="Times New Roman"/>
                <w:b w:val="0"/>
                <w:bCs w:val="0"/>
                <w:i w:val="0"/>
                <w:iCs w:val="0"/>
                <w:noProof/>
                <w:webHidden/>
              </w:rPr>
              <w:fldChar w:fldCharType="begin"/>
            </w:r>
            <w:r w:rsidR="00E81F3A" w:rsidRPr="00872C2B">
              <w:rPr>
                <w:rFonts w:ascii="Times New Roman" w:hAnsi="Times New Roman"/>
                <w:b w:val="0"/>
                <w:bCs w:val="0"/>
                <w:i w:val="0"/>
                <w:iCs w:val="0"/>
                <w:noProof/>
                <w:webHidden/>
              </w:rPr>
              <w:instrText xml:space="preserve"> PAGEREF _Toc73183503 \h </w:instrText>
            </w:r>
            <w:r w:rsidR="00E81F3A" w:rsidRPr="00872C2B">
              <w:rPr>
                <w:rFonts w:ascii="Times New Roman" w:hAnsi="Times New Roman"/>
                <w:b w:val="0"/>
                <w:bCs w:val="0"/>
                <w:i w:val="0"/>
                <w:iCs w:val="0"/>
                <w:noProof/>
                <w:webHidden/>
              </w:rPr>
            </w:r>
            <w:r w:rsidR="00E81F3A" w:rsidRPr="00872C2B">
              <w:rPr>
                <w:rFonts w:ascii="Times New Roman" w:hAnsi="Times New Roman"/>
                <w:b w:val="0"/>
                <w:bCs w:val="0"/>
                <w:i w:val="0"/>
                <w:iCs w:val="0"/>
                <w:noProof/>
                <w:webHidden/>
              </w:rPr>
              <w:fldChar w:fldCharType="separate"/>
            </w:r>
            <w:r w:rsidR="00E81F3A" w:rsidRPr="00872C2B">
              <w:rPr>
                <w:rFonts w:ascii="Times New Roman" w:hAnsi="Times New Roman"/>
                <w:b w:val="0"/>
                <w:bCs w:val="0"/>
                <w:i w:val="0"/>
                <w:iCs w:val="0"/>
                <w:noProof/>
                <w:webHidden/>
              </w:rPr>
              <w:t>45</w:t>
            </w:r>
            <w:r w:rsidR="00E81F3A" w:rsidRPr="00872C2B">
              <w:rPr>
                <w:rFonts w:ascii="Times New Roman" w:hAnsi="Times New Roman"/>
                <w:b w:val="0"/>
                <w:bCs w:val="0"/>
                <w:i w:val="0"/>
                <w:iCs w:val="0"/>
                <w:noProof/>
                <w:webHidden/>
              </w:rPr>
              <w:fldChar w:fldCharType="end"/>
            </w:r>
          </w:hyperlink>
        </w:p>
        <w:p w14:paraId="36AD54F4" w14:textId="744DFBCA" w:rsidR="00E81F3A" w:rsidRPr="00872C2B" w:rsidRDefault="00E81F3A" w:rsidP="00E81F3A">
          <w:pPr>
            <w:pStyle w:val="TDC1"/>
            <w:tabs>
              <w:tab w:val="right" w:leader="dot" w:pos="9350"/>
            </w:tabs>
            <w:spacing w:before="0" w:after="480" w:line="720" w:lineRule="auto"/>
            <w:rPr>
              <w:rFonts w:ascii="Times New Roman" w:eastAsiaTheme="minorEastAsia" w:hAnsi="Times New Roman"/>
              <w:b w:val="0"/>
              <w:bCs w:val="0"/>
              <w:i w:val="0"/>
              <w:iCs w:val="0"/>
              <w:noProof/>
              <w:bdr w:val="none" w:sz="0" w:space="0" w:color="auto"/>
              <w:lang w:val="es-MX" w:eastAsia="es-MX"/>
            </w:rPr>
          </w:pPr>
          <w:r w:rsidRPr="00872C2B">
            <w:rPr>
              <w:rStyle w:val="Hipervnculo"/>
              <w:rFonts w:ascii="Times New Roman" w:hAnsi="Times New Roman"/>
              <w:b w:val="0"/>
              <w:bCs w:val="0"/>
              <w:i w:val="0"/>
              <w:iCs w:val="0"/>
              <w:noProof/>
              <w:u w:val="none"/>
            </w:rPr>
            <w:t>Anexos</w:t>
          </w:r>
        </w:p>
        <w:p w14:paraId="435CB386" w14:textId="32A0E8F0" w:rsidR="00E81F3A" w:rsidRDefault="00E81F3A" w:rsidP="00E81F3A">
          <w:pPr>
            <w:spacing w:after="480" w:line="720" w:lineRule="auto"/>
          </w:pPr>
          <w:r w:rsidRPr="00872C2B">
            <w:rPr>
              <w:noProof/>
            </w:rPr>
            <w:fldChar w:fldCharType="end"/>
          </w:r>
        </w:p>
      </w:sdtContent>
    </w:sdt>
    <w:p w14:paraId="756483D8" w14:textId="1794BF75" w:rsidR="00E81F3A" w:rsidRPr="00BE556D" w:rsidRDefault="00E81F3A" w:rsidP="00B479E4">
      <w:pPr>
        <w:spacing w:after="160" w:line="360" w:lineRule="auto"/>
        <w:rPr>
          <w:lang w:val="es-ES"/>
        </w:rPr>
        <w:sectPr w:rsidR="00E81F3A" w:rsidRPr="00BE556D" w:rsidSect="001D7EE6">
          <w:footerReference w:type="default" r:id="rId13"/>
          <w:pgSz w:w="12240" w:h="15840"/>
          <w:pgMar w:top="1440" w:right="1440" w:bottom="1440" w:left="1440" w:header="708" w:footer="708" w:gutter="0"/>
          <w:pgNumType w:fmt="upperRoman" w:start="1"/>
          <w:cols w:space="720"/>
          <w:titlePg/>
          <w:docGrid w:linePitch="326"/>
        </w:sectPr>
      </w:pPr>
    </w:p>
    <w:p w14:paraId="1F4872E0" w14:textId="19D5104C" w:rsidR="00026C37" w:rsidRPr="00252B3E" w:rsidRDefault="00BE556D" w:rsidP="00E81F3A">
      <w:pPr>
        <w:pStyle w:val="Ttulo1"/>
        <w:spacing w:before="0" w:after="480" w:line="360" w:lineRule="auto"/>
        <w:jc w:val="center"/>
        <w:rPr>
          <w:rFonts w:ascii="Times New Roman" w:hAnsi="Times New Roman" w:cs="Times New Roman"/>
          <w:b/>
          <w:bCs/>
          <w:color w:val="auto"/>
          <w:sz w:val="28"/>
          <w:szCs w:val="28"/>
          <w:lang w:val="es-MX"/>
        </w:rPr>
      </w:pPr>
      <w:bookmarkStart w:id="4" w:name="_Toc"/>
      <w:bookmarkStart w:id="5" w:name="_Toc73183499"/>
      <w:r w:rsidRPr="00252B3E">
        <w:rPr>
          <w:rStyle w:val="Ninguno"/>
          <w:rFonts w:ascii="Times New Roman" w:hAnsi="Times New Roman" w:cs="Times New Roman"/>
          <w:b/>
          <w:bCs/>
          <w:color w:val="auto"/>
          <w:sz w:val="28"/>
          <w:szCs w:val="28"/>
          <w:lang w:val="es-MX"/>
        </w:rPr>
        <w:lastRenderedPageBreak/>
        <w:t>Introducción</w:t>
      </w:r>
      <w:bookmarkEnd w:id="4"/>
      <w:bookmarkEnd w:id="5"/>
    </w:p>
    <w:p w14:paraId="0D6DEF34" w14:textId="637C51E7" w:rsidR="00026C37" w:rsidRPr="00026C37" w:rsidRDefault="00026C37" w:rsidP="00D5434A">
      <w:pPr>
        <w:pStyle w:val="Cuerpo"/>
        <w:spacing w:after="480" w:line="360" w:lineRule="auto"/>
        <w:ind w:firstLine="709"/>
        <w:rPr>
          <w:lang w:val="es-ES"/>
        </w:rPr>
      </w:pPr>
      <w:r w:rsidRPr="00026C37">
        <w:rPr>
          <w:rFonts w:cs="Times New Roman"/>
          <w:color w:val="111111"/>
        </w:rPr>
        <w:t>¨La educación es el arma más poderosa que puedes usar para cambiar el mundo" (Nelson Mandela)</w:t>
      </w:r>
      <w:r>
        <w:rPr>
          <w:rFonts w:cs="Times New Roman"/>
          <w:color w:val="111111"/>
        </w:rPr>
        <w:t xml:space="preserve"> Como el autor hace referencia a la influencia que tiene la educación en la vida de los niños para un futuro cambiando a la sociedad.</w:t>
      </w:r>
    </w:p>
    <w:p w14:paraId="4528220A" w14:textId="3B519E7E" w:rsidR="005A384C" w:rsidRPr="00026C37" w:rsidRDefault="005A384C" w:rsidP="00D5434A">
      <w:pPr>
        <w:pStyle w:val="Cuerpo"/>
        <w:spacing w:after="480" w:line="360" w:lineRule="auto"/>
        <w:ind w:firstLine="709"/>
        <w:rPr>
          <w:rStyle w:val="Ninguno"/>
          <w:lang w:val="es-ES"/>
        </w:rPr>
      </w:pPr>
      <w:r w:rsidRPr="001A075C">
        <w:rPr>
          <w:lang w:val="es-ES"/>
        </w:rPr>
        <w:t xml:space="preserve">En este trabajo </w:t>
      </w:r>
      <w:r w:rsidR="001A075C" w:rsidRPr="001A075C">
        <w:rPr>
          <w:lang w:val="es-ES"/>
        </w:rPr>
        <w:t>presento</w:t>
      </w:r>
      <w:r w:rsidRPr="001A075C">
        <w:rPr>
          <w:lang w:val="es-ES"/>
        </w:rPr>
        <w:t xml:space="preserve"> un informe de pr</w:t>
      </w:r>
      <w:r w:rsidR="001A075C" w:rsidRPr="001A075C">
        <w:rPr>
          <w:lang w:val="es-ES"/>
        </w:rPr>
        <w:t>á</w:t>
      </w:r>
      <w:r w:rsidRPr="001A075C">
        <w:rPr>
          <w:lang w:val="es-ES"/>
        </w:rPr>
        <w:t xml:space="preserve">cticas profesionales docentes titulado </w:t>
      </w:r>
      <w:r w:rsidR="00252B3E" w:rsidRPr="00252B3E">
        <w:rPr>
          <w:rStyle w:val="Ninguno"/>
          <w:i/>
          <w:iCs/>
          <w:lang w:val="es-ES_tradnl"/>
        </w:rPr>
        <w:t>Elevar la calidad educativa a través del desarrollo de la creatividad y autonomía</w:t>
      </w:r>
      <w:r w:rsidRPr="00252B3E">
        <w:rPr>
          <w:rStyle w:val="Ninguno"/>
          <w:i/>
          <w:iCs/>
          <w:szCs w:val="28"/>
          <w:lang w:val="es-ES"/>
        </w:rPr>
        <w:t xml:space="preserve">. </w:t>
      </w:r>
      <w:r w:rsidRPr="001A075C">
        <w:rPr>
          <w:rStyle w:val="Ninguno"/>
          <w:szCs w:val="28"/>
          <w:lang w:val="es-ES"/>
        </w:rPr>
        <w:t xml:space="preserve">El cual desarrollé a lo largo del ciclo escolar 2020-2021 en el grupo de tercer grado sección A del Jardín de niños </w:t>
      </w:r>
      <w:r w:rsidRPr="00193AE6">
        <w:rPr>
          <w:rStyle w:val="Ninguno"/>
          <w:szCs w:val="28"/>
          <w:highlight w:val="yellow"/>
          <w:lang w:val="es-ES"/>
        </w:rPr>
        <w:t>¨</w:t>
      </w:r>
      <w:commentRangeStart w:id="6"/>
      <w:r w:rsidR="00026C37" w:rsidRPr="001A075C">
        <w:rPr>
          <w:rStyle w:val="Ninguno"/>
          <w:szCs w:val="28"/>
          <w:lang w:val="es-ES"/>
        </w:rPr>
        <w:t>María</w:t>
      </w:r>
      <w:commentRangeEnd w:id="6"/>
      <w:r w:rsidR="00193AE6">
        <w:rPr>
          <w:rStyle w:val="Refdecomentario"/>
          <w:rFonts w:cs="Times New Roman"/>
          <w:color w:val="auto"/>
          <w:lang w:val="en-US" w:eastAsia="en-US"/>
          <w14:textOutline w14:w="0" w14:cap="rnd" w14:cmpd="sng" w14:algn="ctr">
            <w14:noFill/>
            <w14:prstDash w14:val="solid"/>
            <w14:bevel/>
          </w14:textOutline>
        </w:rPr>
        <w:commentReference w:id="6"/>
      </w:r>
      <w:r w:rsidRPr="001A075C">
        <w:rPr>
          <w:rStyle w:val="Ninguno"/>
          <w:szCs w:val="28"/>
          <w:lang w:val="es-ES"/>
        </w:rPr>
        <w:t xml:space="preserve"> L. P</w:t>
      </w:r>
      <w:r w:rsidR="00FC2396" w:rsidRPr="001A075C">
        <w:rPr>
          <w:rStyle w:val="Ninguno"/>
          <w:szCs w:val="28"/>
          <w:lang w:val="es-ES"/>
        </w:rPr>
        <w:t>é</w:t>
      </w:r>
      <w:r w:rsidRPr="001A075C">
        <w:rPr>
          <w:rStyle w:val="Ninguno"/>
          <w:szCs w:val="28"/>
          <w:lang w:val="es-ES"/>
        </w:rPr>
        <w:t xml:space="preserve">rez de Arreola, recibiendo el apoyo de la educadora encargada </w:t>
      </w:r>
      <w:r w:rsidR="00026C37" w:rsidRPr="001A075C">
        <w:rPr>
          <w:rStyle w:val="Ninguno"/>
          <w:szCs w:val="28"/>
          <w:lang w:val="es-ES"/>
        </w:rPr>
        <w:t>Xóchitl</w:t>
      </w:r>
      <w:r w:rsidRPr="001A075C">
        <w:rPr>
          <w:rStyle w:val="Ninguno"/>
          <w:szCs w:val="28"/>
          <w:lang w:val="es-ES"/>
        </w:rPr>
        <w:t xml:space="preserve"> Guadalupe Rocha Mont</w:t>
      </w:r>
      <w:r w:rsidR="00FC2396" w:rsidRPr="001A075C">
        <w:rPr>
          <w:rStyle w:val="Ninguno"/>
          <w:szCs w:val="28"/>
          <w:lang w:val="es-ES"/>
        </w:rPr>
        <w:t>e</w:t>
      </w:r>
      <w:r w:rsidRPr="001A075C">
        <w:rPr>
          <w:rStyle w:val="Ninguno"/>
          <w:szCs w:val="28"/>
          <w:lang w:val="es-ES"/>
        </w:rPr>
        <w:t>s</w:t>
      </w:r>
      <w:r w:rsidR="00FC2396" w:rsidRPr="001A075C">
        <w:rPr>
          <w:rStyle w:val="Ninguno"/>
          <w:szCs w:val="28"/>
          <w:lang w:val="es-ES"/>
        </w:rPr>
        <w:t xml:space="preserve"> y </w:t>
      </w:r>
      <w:r w:rsidR="00026C37">
        <w:rPr>
          <w:rStyle w:val="Ninguno"/>
          <w:szCs w:val="28"/>
          <w:lang w:val="es-ES"/>
        </w:rPr>
        <w:t xml:space="preserve">otros participantes como la maestra de práctica, padres de familia, niños y personal del jardín. </w:t>
      </w:r>
      <w:r w:rsidR="00FC2396" w:rsidRPr="001A075C">
        <w:rPr>
          <w:rStyle w:val="Ninguno"/>
          <w:szCs w:val="28"/>
          <w:lang w:val="es-ES"/>
        </w:rPr>
        <w:t xml:space="preserve"> </w:t>
      </w:r>
    </w:p>
    <w:p w14:paraId="5C7E69F1" w14:textId="23E9B310" w:rsidR="004B094D" w:rsidRDefault="004B094D" w:rsidP="00B479E4">
      <w:pPr>
        <w:pStyle w:val="Cuerpo"/>
        <w:spacing w:after="480" w:line="360" w:lineRule="auto"/>
        <w:ind w:firstLine="709"/>
      </w:pPr>
      <w:r>
        <w:t xml:space="preserve">Elegí la modalidad de titulación </w:t>
      </w:r>
      <w:r>
        <w:rPr>
          <w:i/>
          <w:iCs/>
        </w:rPr>
        <w:t>El informe de prácticas profesionales</w:t>
      </w:r>
      <w:r>
        <w:t xml:space="preserve"> porque reflexione acerca de</w:t>
      </w:r>
      <w:r w:rsidR="00252B3E">
        <w:t>l</w:t>
      </w:r>
      <w:r>
        <w:t xml:space="preserve"> trabajo dentro del aula desarrolland</w:t>
      </w:r>
      <w:r w:rsidR="00252B3E">
        <w:t>o</w:t>
      </w:r>
      <w:r>
        <w:t xml:space="preserve"> habilidades y actitudes frente al grupo en un área de preescolar, mostrando la realidad social en el ámbito docente y creando un vínculo en este para prepararme ampliamente en un futuro como profesionista; así mismo doy a conocer </w:t>
      </w:r>
      <w:r w:rsidR="00252B3E">
        <w:t xml:space="preserve">las </w:t>
      </w:r>
      <w:r>
        <w:t xml:space="preserve">fortalezas y áreas de oportunidad, el como las lleve a cabo mejorando día con día. Además el dar a conocer como se lleva a cabo las clases con ayuda de la tecnología por necesidad es un impacto en </w:t>
      </w:r>
      <w:r w:rsidR="00252B3E">
        <w:t>el</w:t>
      </w:r>
      <w:r>
        <w:t xml:space="preserve"> rol docente, ya que adecue a las necesidades del grupo y al tipo del trabajo en el que me encontré.</w:t>
      </w:r>
    </w:p>
    <w:p w14:paraId="19D3763F" w14:textId="6C6792FA" w:rsidR="003B4FDD" w:rsidRPr="003B4FDD" w:rsidRDefault="003B4FDD" w:rsidP="00B479E4">
      <w:pPr>
        <w:pStyle w:val="Cuerpo"/>
        <w:spacing w:after="480" w:line="360" w:lineRule="auto"/>
        <w:ind w:firstLine="709"/>
        <w:rPr>
          <w:rStyle w:val="Ninguno"/>
          <w:szCs w:val="28"/>
        </w:rPr>
      </w:pPr>
      <w:r>
        <w:rPr>
          <w:rStyle w:val="Ninguno"/>
        </w:rPr>
        <w:t xml:space="preserve">El trabajo tiene como objetivo </w:t>
      </w:r>
      <w:r>
        <w:rPr>
          <w:rStyle w:val="Ninguno"/>
          <w:color w:val="222222"/>
          <w:u w:color="222222"/>
          <w:shd w:val="clear" w:color="auto" w:fill="FFFFFF"/>
        </w:rPr>
        <w:t>desarrollar habilidades en el uso de</w:t>
      </w:r>
      <w:r>
        <w:rPr>
          <w:rStyle w:val="Ninguno"/>
          <w:i/>
          <w:iCs/>
          <w:color w:val="222222"/>
          <w:u w:color="222222"/>
          <w:shd w:val="clear" w:color="auto" w:fill="FFFFFF"/>
        </w:rPr>
        <w:t xml:space="preserve"> las herramientas tecnológicas a través de constantes capacitaciones y autoaprendizaje, para crear juegos, cuentos didácticos, videos educativos, entre otras, para generar en los alumnos la motivación de conectarse a las clases virtuales, realizar las actividades de seguimiento y que de esta manera logre desarrollar la competencia de perfil de egreso seleccionada y generar un buen ambiente de trabajo con creatividad y autonomía</w:t>
      </w:r>
      <w:r>
        <w:rPr>
          <w:rStyle w:val="Ninguno"/>
          <w:color w:val="222222"/>
          <w:u w:color="222222"/>
          <w:shd w:val="clear" w:color="auto" w:fill="FFFFFF"/>
        </w:rPr>
        <w:t xml:space="preserve">. </w:t>
      </w:r>
    </w:p>
    <w:p w14:paraId="7CE083D3" w14:textId="56C2F8CD" w:rsidR="00650912" w:rsidRDefault="004B094D" w:rsidP="00B479E4">
      <w:pPr>
        <w:pStyle w:val="Cuerpo"/>
        <w:spacing w:after="480" w:line="360" w:lineRule="auto"/>
        <w:ind w:firstLine="709"/>
        <w:rPr>
          <w:rStyle w:val="Ninguno"/>
          <w:szCs w:val="28"/>
        </w:rPr>
      </w:pPr>
      <w:r>
        <w:lastRenderedPageBreak/>
        <w:t>El tema que elegí para el informe de práctica es relevante en los alumnos de preescolar, ya que la creatividad y la autonomía son unas de las habilidades que desarrollan a lo largo de esta etapa. La creatividad en la edad temprana logra fortalecer en el niño un pensamiento más amplio al fluir mejor sus ideas con un pensamiento flexible y siendo original en sus trabajos. Por otro lado, la autonomía es una parte fundamental para que los alumnos sean más capaces  al momento de realizar las actividades adecuadas a su edad; en la contingencia en la que nos encontramos es necesario que los estudiantes aprendan a ser independientes al tomar clases desde sus hogares.</w:t>
      </w:r>
    </w:p>
    <w:p w14:paraId="6DF8E4A8" w14:textId="162B1F96" w:rsidR="00735E42" w:rsidRPr="00872C2B" w:rsidRDefault="00735E42" w:rsidP="00872C2B">
      <w:pPr>
        <w:spacing w:after="480" w:line="360" w:lineRule="auto"/>
        <w:ind w:firstLine="709"/>
        <w:rPr>
          <w:rStyle w:val="Ninguno"/>
          <w:bdr w:val="none" w:sz="0" w:space="0" w:color="auto"/>
          <w:lang w:val="es-MX" w:eastAsia="es-MX"/>
        </w:rPr>
      </w:pPr>
      <w:r>
        <w:rPr>
          <w:szCs w:val="28"/>
          <w:bdr w:val="none" w:sz="0" w:space="0" w:color="auto"/>
          <w:lang w:val="es-ES_tradnl" w:eastAsia="es-MX"/>
        </w:rPr>
        <w:t xml:space="preserve">Las estrategias que retomé para lograr cumplir con la competencia de perfil de egreso citadas en el acuerdo 650 del Diario Oficial de la Federación (DOF, 2012) </w:t>
      </w:r>
      <w:r>
        <w:rPr>
          <w:i/>
          <w:iCs/>
          <w:bdr w:val="none" w:sz="0" w:space="0" w:color="auto"/>
          <w:lang w:val="es-ES_tradnl" w:eastAsia="es-MX"/>
        </w:rPr>
        <w:t>Genera ambientes formativos para propiciar la autonomía y promover el desarrollo de las competencias en los alumnos de educación básica.</w:t>
      </w:r>
      <w:r>
        <w:rPr>
          <w:bdr w:val="none" w:sz="0" w:space="0" w:color="auto"/>
          <w:lang w:val="es-ES_tradnl" w:eastAsia="es-MX"/>
        </w:rPr>
        <w:t> Para desarrollarla se tomaron en cuanta diferentes estrategias en el plan de acción adecuadas para el grupo asignado, entre estas fueron: la investigación, el diagnóstico, diseño de actividades, evaluación de la propuesta de mejora y por último la autoevaluación. Esta competencia la elegí, ya que dentro de un aula depende del desarrollo de situaciones didácticas, al motivar a los alumnos y sobre todo mejorando el clima de trabajo tomando en cuenta en el contexto que nos encontramos y la cantidad de estudiantes; Busqué fomentar un aprendizaje bajo un ambiente con valores y sobre todo con el trabajo inclusivo en las clases virtuales centrándome en favorecer las situaciones vivenciales en las cuales los niños muestran más autonomía al apropiarse de su propio aprendizaje. Para lograr esto es necesario crear un contenido dinámico y relevante en el niño de la etapa preescolar.</w:t>
      </w:r>
    </w:p>
    <w:p w14:paraId="0C407EA8" w14:textId="2E6B85CD" w:rsidR="00FC2396" w:rsidRDefault="00613D01" w:rsidP="00D5434A">
      <w:pPr>
        <w:pStyle w:val="paragraph"/>
        <w:spacing w:before="0" w:after="480" w:line="360" w:lineRule="auto"/>
        <w:ind w:firstLine="709"/>
        <w:rPr>
          <w:rStyle w:val="Ninguno"/>
        </w:rPr>
      </w:pPr>
      <w:r>
        <w:rPr>
          <w:rStyle w:val="Ninguno"/>
        </w:rPr>
        <w:t xml:space="preserve">Otras de las competencias que </w:t>
      </w:r>
      <w:r w:rsidR="008B2E23">
        <w:rPr>
          <w:rStyle w:val="Ninguno"/>
        </w:rPr>
        <w:t xml:space="preserve">logré </w:t>
      </w:r>
      <w:r>
        <w:rPr>
          <w:rStyle w:val="Ninguno"/>
        </w:rPr>
        <w:t xml:space="preserve">desarrollar a lo largo del ciclo escolar </w:t>
      </w:r>
      <w:r w:rsidR="008B2E23">
        <w:rPr>
          <w:rStyle w:val="Ninguno"/>
        </w:rPr>
        <w:t xml:space="preserve">y con la implementación del plan de acción </w:t>
      </w:r>
      <w:r>
        <w:rPr>
          <w:rStyle w:val="Ninguno"/>
        </w:rPr>
        <w:t xml:space="preserve">fueron: </w:t>
      </w:r>
      <w:r w:rsidRPr="00613D01">
        <w:rPr>
          <w:rFonts w:cs="Times New Roman"/>
          <w:i/>
          <w:iCs/>
          <w:shd w:val="clear" w:color="auto" w:fill="FFFFFF"/>
        </w:rPr>
        <w:t>Diseña planeaciones didácticas, aplicando sus conocimientos pedagógicos y disciplinares para responder a las necesidades del contexto en el marco del plan y programas de estudio de la educación básica.</w:t>
      </w:r>
      <w:r>
        <w:rPr>
          <w:rFonts w:cs="Times New Roman"/>
          <w:shd w:val="clear" w:color="auto" w:fill="FFFFFF"/>
        </w:rPr>
        <w:t xml:space="preserve"> Al momento de diseñar el plan de trabajo por semana para desarrollar las habilidades correspondientes a cada uno de los estudiantes tomando en cuenta el contexto y las necesidades de cada uno de ellos. Así como </w:t>
      </w:r>
      <w:r w:rsidRPr="00613D01">
        <w:rPr>
          <w:rFonts w:cs="Times New Roman"/>
          <w:i/>
          <w:iCs/>
          <w:shd w:val="clear" w:color="auto" w:fill="FFFFFF"/>
        </w:rPr>
        <w:t>Usa las TIC como herramienta de enseñanza y aprendizaje</w:t>
      </w:r>
      <w:r w:rsidRPr="00613D01">
        <w:rPr>
          <w:rFonts w:cs="Times New Roman"/>
          <w:shd w:val="clear" w:color="auto" w:fill="FFFFFF"/>
        </w:rPr>
        <w:t>. Aplicando estrategias y actividades por medio de las herramientas tecnológicas para que los alumnos adquirieran los aprendizajes necesarios desde sus hogares.</w:t>
      </w:r>
    </w:p>
    <w:p w14:paraId="04566D92" w14:textId="77777777" w:rsidR="00735E42" w:rsidRDefault="00735E42" w:rsidP="00735E42">
      <w:pPr>
        <w:spacing w:after="480" w:line="360" w:lineRule="auto"/>
        <w:ind w:firstLine="709"/>
        <w:rPr>
          <w:bdr w:val="none" w:sz="0" w:space="0" w:color="auto"/>
          <w:lang w:val="es-MX" w:eastAsia="es-MX"/>
        </w:rPr>
      </w:pPr>
      <w:r>
        <w:rPr>
          <w:bdr w:val="none" w:sz="0" w:space="0" w:color="auto"/>
          <w:lang w:val="es-MX" w:eastAsia="es-MX"/>
        </w:rPr>
        <w:lastRenderedPageBreak/>
        <w:t>El presente trabajo cuenta con diversos apartados que permiten realizar este informe. En primera instancia se encuentra el apartado del plan de acción donde describo la intención, los objetivos, las problemáticas detectadas, así como las posibles causas y a quienes afecta. Redacto paso a paso la creación dicho plan, englobándolo en un cuadro de estrategias, justificando el porqué de su diseño e importancia para llevar a cabo el informe de prácticas profesionales y por tanto el logro de la competencia seleccionada a desarrollar del perfil de egreso.</w:t>
      </w:r>
    </w:p>
    <w:p w14:paraId="3E4A1EDE" w14:textId="78FAEB29" w:rsidR="00735E42" w:rsidRPr="00735E42" w:rsidRDefault="00735E42" w:rsidP="00735E42">
      <w:pPr>
        <w:spacing w:after="480" w:line="360" w:lineRule="auto"/>
        <w:ind w:firstLine="709"/>
        <w:rPr>
          <w:rStyle w:val="Ninguno"/>
          <w:bdr w:val="none" w:sz="0" w:space="0" w:color="auto"/>
          <w:lang w:val="es-MX" w:eastAsia="es-MX"/>
        </w:rPr>
      </w:pPr>
      <w:r>
        <w:rPr>
          <w:bdr w:val="none" w:sz="0" w:space="0" w:color="auto"/>
          <w:lang w:val="es-MX" w:eastAsia="es-MX"/>
        </w:rPr>
        <w:t xml:space="preserve">En otro apartado escribo como  </w:t>
      </w:r>
      <w:r w:rsidR="00A7765F">
        <w:rPr>
          <w:bdr w:val="none" w:sz="0" w:space="0" w:color="auto"/>
          <w:lang w:val="es-MX" w:eastAsia="es-MX"/>
        </w:rPr>
        <w:t>desarrollé</w:t>
      </w:r>
      <w:r>
        <w:rPr>
          <w:bdr w:val="none" w:sz="0" w:space="0" w:color="auto"/>
          <w:lang w:val="es-MX" w:eastAsia="es-MX"/>
        </w:rPr>
        <w:t xml:space="preserve"> la competencia de perfil de egreso, este se titula desarrollo, reflexión y evaluación de la propuesta de mejora, en el cual se puede observar a profundidad como lleve a cabo las estrategias del apartado anterior y cuáles fueron los resultados en cada una de las acciones aplicada en la jornada de práctica, así como las áreas de oportunidad que se fueron presentando a lo largo de </w:t>
      </w:r>
      <w:r w:rsidR="00252B3E">
        <w:rPr>
          <w:bdr w:val="none" w:sz="0" w:space="0" w:color="auto"/>
          <w:lang w:val="es-MX" w:eastAsia="es-MX"/>
        </w:rPr>
        <w:t>la</w:t>
      </w:r>
      <w:r>
        <w:rPr>
          <w:bdr w:val="none" w:sz="0" w:space="0" w:color="auto"/>
          <w:lang w:val="es-MX" w:eastAsia="es-MX"/>
        </w:rPr>
        <w:t xml:space="preserve"> intervención como practicante educadora en el grupo asignado, así como las evidencias necesarias para mostrar los hechos en la práctica. Al igual se describen las acciones replanteadas y su impacto en la mejora de las competencias del perfil de egreso. En cada una de las estrategias llevé a cabo acciones y recursos; en el caso de la investigación amplié el conocimiento de los temas indispensables para lograr la competencia de perfil de egreso como la autonomía, creatividad, ambientes formativos y en cuanto a los recursos fueron las herramientas digitales y las fuentes primarias. En el caso del diagnóstico, comencé con las acciones de investigar las preferencias de los estudiantes, así como su estilo de aprendizaje, áreas por reforzar y para ello fue necesario diseñar cuestionamientos a los padres de familia y alumnos. Así mismo el diseño de actividades que realicé cada semana guiando el plan de acción a los aprendizajes esperados por aplicar. Por otra parte, la evaluación de la propuesta de mejora </w:t>
      </w:r>
      <w:r w:rsidR="00252B3E">
        <w:rPr>
          <w:bdr w:val="none" w:sz="0" w:space="0" w:color="auto"/>
          <w:lang w:val="es-MX" w:eastAsia="es-MX"/>
        </w:rPr>
        <w:t>y autoevaluación</w:t>
      </w:r>
      <w:r>
        <w:rPr>
          <w:bdr w:val="none" w:sz="0" w:space="0" w:color="auto"/>
          <w:lang w:val="es-MX" w:eastAsia="es-MX"/>
        </w:rPr>
        <w:t xml:space="preserve"> docente en las cuales elaboré herramientas para la evaluación al momento de revisar el diario, proponiendo mejoras en mi práctica docente.</w:t>
      </w:r>
    </w:p>
    <w:p w14:paraId="43FABACE" w14:textId="2209C4EA" w:rsidR="00BD184A" w:rsidRDefault="00BD184A" w:rsidP="00735E42">
      <w:pPr>
        <w:pStyle w:val="paragraph"/>
        <w:spacing w:before="0" w:after="480" w:line="360" w:lineRule="auto"/>
        <w:ind w:firstLine="709"/>
        <w:rPr>
          <w:rStyle w:val="Ninguno"/>
        </w:rPr>
      </w:pPr>
      <w:r>
        <w:rPr>
          <w:rStyle w:val="Ninguno"/>
        </w:rPr>
        <w:t>Por último, en lo que es conclusiones y recomendaciones</w:t>
      </w:r>
      <w:r w:rsidR="00735E42">
        <w:rPr>
          <w:rStyle w:val="Ninguno"/>
        </w:rPr>
        <w:t>,</w:t>
      </w:r>
      <w:r>
        <w:rPr>
          <w:rStyle w:val="Ninguno"/>
        </w:rPr>
        <w:t xml:space="preserve"> agregué los resultados al trabajar durante el ciclo escolar con el plan de acción, el proceso para llevarlo a cabo y los elementos necesarios que utilicé a lo largo de esto y sugerencias para mis compañeras de años anteriores sobre algunos temas que </w:t>
      </w:r>
      <w:r w:rsidR="00735E42">
        <w:rPr>
          <w:rStyle w:val="Ninguno"/>
        </w:rPr>
        <w:t>fueron</w:t>
      </w:r>
      <w:r>
        <w:rPr>
          <w:rStyle w:val="Ninguno"/>
        </w:rPr>
        <w:t xml:space="preserve"> necesarios reforzar y que ellas podrían hacerlo antes de realizar este trabajo. En cuanto a los anexos agregue fotografías para fundamentar instrumentos u actividades que fueron necesarias para el plan de acción, por </w:t>
      </w:r>
      <w:r w:rsidR="00B479E4">
        <w:rPr>
          <w:rStyle w:val="Ninguno"/>
        </w:rPr>
        <w:t>ejemplo,</w:t>
      </w:r>
      <w:r>
        <w:rPr>
          <w:rStyle w:val="Ninguno"/>
        </w:rPr>
        <w:t xml:space="preserve"> rúbricas, </w:t>
      </w:r>
      <w:r>
        <w:rPr>
          <w:rStyle w:val="Ninguno"/>
        </w:rPr>
        <w:lastRenderedPageBreak/>
        <w:t>entrevistas, las actividades para reforzar el conocimiento del alumno que fueron satisfactorias y las que fueron necesario repetir en distintas ocasiones para lograr su objetivo.</w:t>
      </w:r>
    </w:p>
    <w:p w14:paraId="0EA7A3AD" w14:textId="77777777" w:rsidR="00841309" w:rsidRDefault="00841309" w:rsidP="00841309">
      <w:pPr>
        <w:pStyle w:val="paragraph"/>
        <w:spacing w:before="0" w:after="480" w:line="360" w:lineRule="auto"/>
        <w:ind w:firstLine="709"/>
        <w:rPr>
          <w:rStyle w:val="Ninguno"/>
        </w:rPr>
      </w:pPr>
    </w:p>
    <w:p w14:paraId="39B25643" w14:textId="54050380" w:rsidR="00DA59D1" w:rsidRDefault="00DA59D1" w:rsidP="00D5434A">
      <w:pPr>
        <w:pStyle w:val="paragraph"/>
        <w:spacing w:before="0" w:after="480" w:line="360" w:lineRule="auto"/>
        <w:ind w:firstLine="709"/>
        <w:rPr>
          <w:rStyle w:val="Ninguno"/>
        </w:rPr>
      </w:pPr>
    </w:p>
    <w:p w14:paraId="5F6425B5" w14:textId="20077349" w:rsidR="00BD184A" w:rsidRDefault="00BD184A" w:rsidP="00D5434A">
      <w:pPr>
        <w:pStyle w:val="paragraph"/>
        <w:spacing w:before="0" w:after="480" w:line="360" w:lineRule="auto"/>
        <w:ind w:firstLine="709"/>
        <w:rPr>
          <w:rStyle w:val="Ninguno"/>
        </w:rPr>
      </w:pPr>
    </w:p>
    <w:p w14:paraId="58DE8BE3" w14:textId="6CA97188" w:rsidR="00BD184A" w:rsidRDefault="00BD184A" w:rsidP="00D5434A">
      <w:pPr>
        <w:pStyle w:val="paragraph"/>
        <w:spacing w:before="0" w:after="480" w:line="360" w:lineRule="auto"/>
        <w:ind w:firstLine="709"/>
        <w:rPr>
          <w:rStyle w:val="Ninguno"/>
        </w:rPr>
      </w:pPr>
    </w:p>
    <w:p w14:paraId="3B756817" w14:textId="22271399" w:rsidR="00BD184A" w:rsidRDefault="00BD184A" w:rsidP="00D5434A">
      <w:pPr>
        <w:pStyle w:val="paragraph"/>
        <w:spacing w:before="0" w:after="480" w:line="360" w:lineRule="auto"/>
        <w:ind w:firstLine="709"/>
        <w:rPr>
          <w:rStyle w:val="Ninguno"/>
        </w:rPr>
      </w:pPr>
    </w:p>
    <w:p w14:paraId="502794DF" w14:textId="19870302" w:rsidR="00BD184A" w:rsidRDefault="00BD184A" w:rsidP="00D5434A">
      <w:pPr>
        <w:pStyle w:val="paragraph"/>
        <w:spacing w:before="0" w:after="480" w:line="360" w:lineRule="auto"/>
        <w:ind w:firstLine="709"/>
        <w:rPr>
          <w:rStyle w:val="Ninguno"/>
        </w:rPr>
      </w:pPr>
    </w:p>
    <w:p w14:paraId="6B8B2EF4" w14:textId="55952E91" w:rsidR="00BD184A" w:rsidRDefault="00BD184A" w:rsidP="00D5434A">
      <w:pPr>
        <w:pStyle w:val="paragraph"/>
        <w:spacing w:before="0" w:after="480" w:line="360" w:lineRule="auto"/>
        <w:ind w:firstLine="709"/>
        <w:rPr>
          <w:rStyle w:val="Ninguno"/>
        </w:rPr>
      </w:pPr>
    </w:p>
    <w:p w14:paraId="5728481E" w14:textId="3F637FC4" w:rsidR="00BD184A" w:rsidRDefault="00BD184A" w:rsidP="00D5434A">
      <w:pPr>
        <w:pStyle w:val="paragraph"/>
        <w:spacing w:before="0" w:after="480" w:line="360" w:lineRule="auto"/>
        <w:ind w:firstLine="709"/>
        <w:rPr>
          <w:rStyle w:val="Ninguno"/>
        </w:rPr>
      </w:pPr>
    </w:p>
    <w:p w14:paraId="67294603" w14:textId="0F676848" w:rsidR="00BD184A" w:rsidRDefault="00BD184A" w:rsidP="00D5434A">
      <w:pPr>
        <w:pStyle w:val="paragraph"/>
        <w:spacing w:before="0" w:after="480" w:line="360" w:lineRule="auto"/>
        <w:ind w:firstLine="709"/>
        <w:rPr>
          <w:rStyle w:val="Ninguno"/>
        </w:rPr>
      </w:pPr>
    </w:p>
    <w:p w14:paraId="0D183AC5" w14:textId="75935C46" w:rsidR="00872C2B" w:rsidRDefault="00872C2B" w:rsidP="00D5434A">
      <w:pPr>
        <w:pStyle w:val="paragraph"/>
        <w:spacing w:before="0" w:after="480" w:line="360" w:lineRule="auto"/>
        <w:ind w:firstLine="709"/>
        <w:rPr>
          <w:rStyle w:val="Ninguno"/>
        </w:rPr>
      </w:pPr>
    </w:p>
    <w:p w14:paraId="3147D8ED" w14:textId="77777777" w:rsidR="00872C2B" w:rsidRDefault="00872C2B" w:rsidP="00D5434A">
      <w:pPr>
        <w:pStyle w:val="paragraph"/>
        <w:spacing w:before="0" w:after="480" w:line="360" w:lineRule="auto"/>
        <w:ind w:firstLine="709"/>
        <w:rPr>
          <w:rStyle w:val="Ninguno"/>
        </w:rPr>
      </w:pPr>
    </w:p>
    <w:p w14:paraId="0EDCE6A8" w14:textId="08B6C091" w:rsidR="00BD184A" w:rsidRDefault="00BD184A" w:rsidP="00872C2B">
      <w:pPr>
        <w:pStyle w:val="paragraph"/>
        <w:spacing w:before="0" w:after="0"/>
        <w:rPr>
          <w:rStyle w:val="Ninguno"/>
        </w:rPr>
      </w:pPr>
    </w:p>
    <w:p w14:paraId="66062E4D" w14:textId="77777777" w:rsidR="00872C2B" w:rsidRDefault="00872C2B" w:rsidP="00872C2B">
      <w:pPr>
        <w:pStyle w:val="paragraph"/>
        <w:spacing w:before="0" w:after="0"/>
        <w:rPr>
          <w:rStyle w:val="Ninguno"/>
          <w:b/>
          <w:bCs/>
          <w:sz w:val="28"/>
          <w:szCs w:val="28"/>
        </w:rPr>
      </w:pPr>
    </w:p>
    <w:p w14:paraId="70D494BE" w14:textId="77777777" w:rsidR="00BD184A" w:rsidRDefault="00BD184A">
      <w:pPr>
        <w:pStyle w:val="paragraph"/>
        <w:spacing w:before="0" w:after="0"/>
        <w:jc w:val="center"/>
        <w:rPr>
          <w:rStyle w:val="Ninguno"/>
          <w:b/>
          <w:bCs/>
          <w:sz w:val="28"/>
          <w:szCs w:val="28"/>
        </w:rPr>
      </w:pPr>
    </w:p>
    <w:p w14:paraId="233B0896" w14:textId="390BD0C2" w:rsidR="00F73229" w:rsidRPr="00252B3E" w:rsidRDefault="00BE556D" w:rsidP="00872C2B">
      <w:pPr>
        <w:pStyle w:val="Ttulo1"/>
        <w:spacing w:before="0" w:after="480" w:line="360" w:lineRule="auto"/>
        <w:jc w:val="center"/>
        <w:rPr>
          <w:rStyle w:val="Ninguno"/>
          <w:rFonts w:ascii="Times New Roman" w:eastAsia="Segoe UI" w:hAnsi="Times New Roman" w:cs="Times New Roman"/>
          <w:i/>
          <w:iCs/>
          <w:color w:val="auto"/>
          <w:sz w:val="18"/>
          <w:szCs w:val="18"/>
          <w:u w:color="1F4D78"/>
          <w:lang w:val="es-MX"/>
        </w:rPr>
      </w:pPr>
      <w:bookmarkStart w:id="7" w:name="_Toc73183500"/>
      <w:r w:rsidRPr="00252B3E">
        <w:rPr>
          <w:rStyle w:val="Ninguno"/>
          <w:rFonts w:ascii="Times New Roman" w:hAnsi="Times New Roman" w:cs="Times New Roman"/>
          <w:b/>
          <w:bCs/>
          <w:color w:val="auto"/>
          <w:sz w:val="28"/>
          <w:szCs w:val="28"/>
          <w:lang w:val="es-MX"/>
        </w:rPr>
        <w:lastRenderedPageBreak/>
        <w:t>Plan de acción</w:t>
      </w:r>
      <w:bookmarkEnd w:id="7"/>
    </w:p>
    <w:p w14:paraId="69BFB089" w14:textId="77777777" w:rsidR="00F73229" w:rsidRDefault="00BE556D" w:rsidP="00DC1566">
      <w:pPr>
        <w:pStyle w:val="paragraph"/>
        <w:spacing w:before="0" w:after="480" w:line="360" w:lineRule="auto"/>
        <w:ind w:firstLine="709"/>
        <w:rPr>
          <w:rStyle w:val="Ninguno"/>
          <w:rFonts w:ascii="Segoe UI" w:eastAsia="Segoe UI" w:hAnsi="Segoe UI" w:cs="Segoe UI"/>
          <w:sz w:val="18"/>
          <w:szCs w:val="18"/>
        </w:rPr>
      </w:pPr>
      <w:r>
        <w:rPr>
          <w:rStyle w:val="Ninguno"/>
          <w:color w:val="222222"/>
          <w:u w:color="222222"/>
        </w:rPr>
        <w:t>En la actualidad la educación ha pasado por diversas modificaciones en los planes y programas de estudio, esto causa que sean más estrictos para profundizar a la nueva sociedad, es por ello que es importante que el futuro docente sea más consciente de la sociedad a la que pertenece a una donde todo es más exigente logrando una transformación para los estudiantes, al igual que crear ambientes significativos se ha convertido en una necesidad para desarrollar las competencias necesarias dentro y fuera de la institución. </w:t>
      </w:r>
    </w:p>
    <w:p w14:paraId="79E45B32" w14:textId="77777777" w:rsidR="00F73229" w:rsidRDefault="00BE556D" w:rsidP="00B479E4">
      <w:pPr>
        <w:pStyle w:val="paragraph"/>
        <w:spacing w:before="0" w:after="480" w:line="360" w:lineRule="auto"/>
        <w:ind w:firstLine="709"/>
        <w:rPr>
          <w:rStyle w:val="Ninguno"/>
          <w:rFonts w:ascii="Segoe UI" w:eastAsia="Segoe UI" w:hAnsi="Segoe UI" w:cs="Segoe UI"/>
          <w:sz w:val="18"/>
          <w:szCs w:val="18"/>
        </w:rPr>
      </w:pPr>
      <w:r>
        <w:rPr>
          <w:rStyle w:val="Ninguno"/>
        </w:rPr>
        <w:t>La educación en la etapa preescolar tiene como objetivo favorecer el desarrollo infantil, por lo que ofrecen una atención completa a los niños en un ambiente donde mejoren su calidad académica y su autonomía va avanzando continuamente. Unas de las habilidades más importantes en la vida de un niño son la creatividad y el deseo por aprender, este tipo de conocimientos son esenciales y ayudan a impulsar al alumno desde preescolar. La etapa inicial se considera la más importante porque es en donde el niño comienza a desarrollarse y tiene un impacto directo en su crecimiento</w:t>
      </w:r>
      <w:r>
        <w:rPr>
          <w:rStyle w:val="Ninguno"/>
          <w:color w:val="525050"/>
          <w:u w:color="525050"/>
        </w:rPr>
        <w:t>.  </w:t>
      </w:r>
    </w:p>
    <w:p w14:paraId="488B8ECA" w14:textId="77777777" w:rsidR="00F73229" w:rsidRDefault="00BE556D" w:rsidP="00B479E4">
      <w:pPr>
        <w:pStyle w:val="paragraph"/>
        <w:spacing w:before="0" w:after="480" w:line="360" w:lineRule="auto"/>
        <w:ind w:firstLine="709"/>
      </w:pPr>
      <w:r>
        <w:rPr>
          <w:rStyle w:val="Ninguno"/>
        </w:rPr>
        <w:t>En cuanto a la autonomía es importante en el progreso del alumno, porque comienzan a controlar sus propias acciones y movimientos, este comportamiento empieza a reflejarse cuando los adultos de su alrededor dejan de hacer las cosas por ellos. La autonomía se define como la capacidad para realizar actividades sin ayuda de las demás personas y gracias a esto los niños aumentan su autoestima, son más responsables y afrontan las consecuencias de algunas acciones. “La autonomía debe ser intencionalmente promovida desde la escuela, y que esta evolucione con el tiempo” (Urbano, 2009, p. 40).  </w:t>
      </w:r>
    </w:p>
    <w:p w14:paraId="2CF1BE84" w14:textId="73785284" w:rsidR="00F73229" w:rsidRDefault="00BE556D" w:rsidP="001D7EE6">
      <w:pPr>
        <w:pStyle w:val="paragraph"/>
        <w:spacing w:before="0" w:after="480" w:line="360" w:lineRule="auto"/>
        <w:ind w:firstLine="709"/>
        <w:rPr>
          <w:rStyle w:val="Ninguno"/>
          <w:rFonts w:ascii="Segoe UI" w:eastAsia="Segoe UI" w:hAnsi="Segoe UI" w:cs="Segoe UI"/>
          <w:sz w:val="18"/>
          <w:szCs w:val="18"/>
        </w:rPr>
      </w:pPr>
      <w:r>
        <w:rPr>
          <w:rStyle w:val="Ninguno"/>
        </w:rPr>
        <w:t xml:space="preserve">Elegí el informe de prácticas profesionales porque era una autoevaluación de </w:t>
      </w:r>
      <w:r w:rsidR="00252B3E">
        <w:rPr>
          <w:rStyle w:val="Ninguno"/>
        </w:rPr>
        <w:t>la</w:t>
      </w:r>
      <w:r>
        <w:rPr>
          <w:rStyle w:val="Ninguno"/>
        </w:rPr>
        <w:t xml:space="preserve"> práctica docente a lo largo del ciclo escolar es por eso por lo que es útil para conocer el proceso y resultado de los aprendizajes, habilidades y retos superados; de igual manera ir buscando estrategias para crear un cambio en los alumnos, en este caso mejorar su autonomía y creatividad y así elevar la calidad educativa incluso a pesar de la situación en la que estamos </w:t>
      </w:r>
      <w:r>
        <w:rPr>
          <w:rStyle w:val="Ninguno"/>
        </w:rPr>
        <w:lastRenderedPageBreak/>
        <w:t>viviendo actualmente.  El informe de prácticas profesionales consiste en la elaboración de un escrito analítico-reflexivo del proceso de intervención que realicé en su periodo de práctica profesional, se elabora en el tiempo curricular establecido en el Plan de Estudios vigente</w:t>
      </w:r>
      <w:r w:rsidR="00F12C6E">
        <w:rPr>
          <w:rStyle w:val="Ninguno"/>
        </w:rPr>
        <w:t xml:space="preserve"> (DOF, 201</w:t>
      </w:r>
      <w:r w:rsidR="00841309">
        <w:rPr>
          <w:rStyle w:val="Ninguno"/>
        </w:rPr>
        <w:t>8</w:t>
      </w:r>
      <w:r w:rsidR="00F12C6E">
        <w:rPr>
          <w:rStyle w:val="Ninguno"/>
        </w:rPr>
        <w:t>).</w:t>
      </w:r>
      <w:r>
        <w:rPr>
          <w:rStyle w:val="Ninguno"/>
        </w:rPr>
        <w:t> Como ya se mencionó anteriormente, el informe de prácticas profesionales era funcional porque se trata de un documento en el que se describe la experiencia profesional y el periodo de prácticas, así como las estrategias implementadas, las habilidades y áreas de oportunidad que se presentaron en todo el proceso de mi preparación docente. El informe de prácticas profesionales consistió en seleccionar la información necesaria obtenida en la institución, se conoce como un análisis y reflexión de circunstancias importantes que se presentan en distintas ocasiones. </w:t>
      </w:r>
    </w:p>
    <w:p w14:paraId="51268D57" w14:textId="148F0FF4" w:rsidR="00F73229" w:rsidRDefault="00BE556D" w:rsidP="001D7EE6">
      <w:pPr>
        <w:pStyle w:val="paragraph"/>
        <w:spacing w:before="0" w:after="480" w:line="360" w:lineRule="auto"/>
        <w:ind w:firstLine="709"/>
        <w:rPr>
          <w:rStyle w:val="Ninguno"/>
          <w:rFonts w:ascii="Segoe UI" w:eastAsia="Segoe UI" w:hAnsi="Segoe UI" w:cs="Segoe UI"/>
          <w:sz w:val="18"/>
          <w:szCs w:val="18"/>
        </w:rPr>
      </w:pPr>
      <w:r>
        <w:rPr>
          <w:rStyle w:val="Ninguno"/>
        </w:rPr>
        <w:t>Nosotros como docentes tenemos un gran reto y compromiso con los alumnos de preescolar, ya que somos los responsables de brindarle los conocimientos para su desarrollo como estudiante. Hoy en día los docentes debemos ser conscientes del contexto en el que nos encontramos y las necesidades que requiere el entorno para transformar la sociedad por medio de ambientes de aprendizajes significativos y el desarrollo de las competencias desde sus hogares.  “Las competencias profesionales expresan desempeños que deben demostrar los futuros docentes de educación básica, tienen un carácter específico y se forman al integrar conocimientos, habilidades, actitudes y valores necesarios para ejercer la profesión docente y desarrollar prácticas en escenarios reales”</w:t>
      </w:r>
      <w:r w:rsidR="00192DF7" w:rsidRPr="00192DF7">
        <w:rPr>
          <w:rFonts w:eastAsia="Times New Roman"/>
          <w:bdr w:val="none" w:sz="0" w:space="0" w:color="auto"/>
          <w:lang w:val="es-MX" w:eastAsia="es-MX"/>
        </w:rPr>
        <w:t xml:space="preserve"> </w:t>
      </w:r>
      <w:r w:rsidR="00192DF7">
        <w:rPr>
          <w:rFonts w:eastAsia="Times New Roman"/>
          <w:bdr w:val="none" w:sz="0" w:space="0" w:color="auto"/>
          <w:lang w:val="es-MX" w:eastAsia="es-MX"/>
        </w:rPr>
        <w:t>(DOF, 2012)</w:t>
      </w:r>
      <w:r w:rsidR="00841309">
        <w:rPr>
          <w:rStyle w:val="Ninguno"/>
        </w:rPr>
        <w:t xml:space="preserve">. </w:t>
      </w:r>
      <w:r>
        <w:rPr>
          <w:rStyle w:val="Ninguno"/>
        </w:rPr>
        <w:t>La competencia de perfil de egreso por la que opté fue la siguiente:</w:t>
      </w:r>
      <w:r>
        <w:rPr>
          <w:rStyle w:val="Ninguno"/>
          <w:i/>
          <w:iCs/>
        </w:rPr>
        <w:t> </w:t>
      </w:r>
      <w:r>
        <w:rPr>
          <w:rStyle w:val="Ninguno"/>
        </w:rPr>
        <w:t> </w:t>
      </w:r>
    </w:p>
    <w:p w14:paraId="4F093612" w14:textId="77777777" w:rsidR="00F73229" w:rsidRDefault="00BE556D" w:rsidP="001D7EE6">
      <w:pPr>
        <w:pStyle w:val="paragraph"/>
        <w:spacing w:before="0" w:after="480" w:line="360" w:lineRule="auto"/>
        <w:ind w:firstLine="709"/>
        <w:jc w:val="center"/>
        <w:rPr>
          <w:rStyle w:val="Ninguno"/>
          <w:rFonts w:ascii="Segoe UI" w:eastAsia="Segoe UI" w:hAnsi="Segoe UI" w:cs="Segoe UI"/>
          <w:sz w:val="18"/>
          <w:szCs w:val="18"/>
        </w:rPr>
      </w:pPr>
      <w:r>
        <w:rPr>
          <w:rStyle w:val="Ninguno"/>
          <w:i/>
          <w:iCs/>
        </w:rPr>
        <w:t>Genera ambientes formativos para propiciar la autonomía y promover el desarrollo de las competencias en los alumnos de educación básica.</w:t>
      </w:r>
      <w:r>
        <w:rPr>
          <w:rStyle w:val="Ninguno"/>
        </w:rPr>
        <w:t> </w:t>
      </w:r>
    </w:p>
    <w:p w14:paraId="2F6C26DC" w14:textId="13600096" w:rsidR="00F73229" w:rsidRDefault="00BE556D" w:rsidP="001D7EE6">
      <w:pPr>
        <w:pStyle w:val="paragraph"/>
        <w:shd w:val="clear" w:color="auto" w:fill="FFFFFF"/>
        <w:spacing w:before="0" w:after="0" w:line="360" w:lineRule="auto"/>
        <w:ind w:firstLine="709"/>
        <w:rPr>
          <w:rStyle w:val="Ninguno"/>
        </w:rPr>
      </w:pPr>
      <w:r>
        <w:rPr>
          <w:rStyle w:val="Ninguno"/>
        </w:rPr>
        <w:t> Con sus unidades de competencia:</w:t>
      </w:r>
    </w:p>
    <w:p w14:paraId="0D3FCBAE" w14:textId="77777777" w:rsid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t xml:space="preserve">Utiliza estrategias didácticas para promover un ambiente propicio para el aprendizaje. </w:t>
      </w:r>
    </w:p>
    <w:p w14:paraId="4F1D9405" w14:textId="77777777" w:rsid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t xml:space="preserve">Promueve un clima de confianza en el aula que permita desarrollar los conocimientos, habilidades, actitudes y valores. </w:t>
      </w:r>
    </w:p>
    <w:p w14:paraId="4548AC3B" w14:textId="77777777" w:rsid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t xml:space="preserve">Favorece el desarrollo de la autonomía de los alumnos en situaciones de aprendizaje. </w:t>
      </w:r>
    </w:p>
    <w:p w14:paraId="6A712BF9" w14:textId="77777777" w:rsid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lastRenderedPageBreak/>
        <w:t xml:space="preserve">Establece comunicación eficiente considerando las características del grupo escolar que atiende. </w:t>
      </w:r>
    </w:p>
    <w:p w14:paraId="574D105F" w14:textId="3006ECF6" w:rsidR="006F32EC" w:rsidRPr="006F32EC" w:rsidRDefault="006F32EC" w:rsidP="00735E42">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93" w:hanging="142"/>
        <w:rPr>
          <w:rFonts w:eastAsia="Times New Roman"/>
          <w:bdr w:val="none" w:sz="0" w:space="0" w:color="auto"/>
          <w:lang w:val="es-MX" w:eastAsia="es-MX"/>
        </w:rPr>
      </w:pPr>
      <w:r w:rsidRPr="006F32EC">
        <w:rPr>
          <w:rFonts w:eastAsia="Times New Roman"/>
          <w:bdr w:val="none" w:sz="0" w:space="0" w:color="auto"/>
          <w:lang w:val="es-MX" w:eastAsia="es-MX"/>
        </w:rPr>
        <w:t>Adecua las condiciones físicas en el aula de acuerdo al contexto y las características de los alumnos y el grupo</w:t>
      </w:r>
      <w:r>
        <w:rPr>
          <w:rFonts w:eastAsia="Times New Roman"/>
          <w:bdr w:val="none" w:sz="0" w:space="0" w:color="auto"/>
          <w:lang w:val="es-MX" w:eastAsia="es-MX"/>
        </w:rPr>
        <w:t xml:space="preserve"> (DOF, 2012)</w:t>
      </w:r>
      <w:r w:rsidR="00192DF7">
        <w:rPr>
          <w:rFonts w:eastAsia="Times New Roman"/>
          <w:bdr w:val="none" w:sz="0" w:space="0" w:color="auto"/>
          <w:lang w:val="es-MX" w:eastAsia="es-MX"/>
        </w:rPr>
        <w:t>.</w:t>
      </w:r>
    </w:p>
    <w:p w14:paraId="65032367" w14:textId="77777777" w:rsidR="006F32EC" w:rsidRPr="006F32EC" w:rsidRDefault="006F32EC" w:rsidP="00B479E4">
      <w:pPr>
        <w:pStyle w:val="paragraph"/>
        <w:shd w:val="clear" w:color="auto" w:fill="FFFFFF"/>
        <w:spacing w:before="0" w:after="0" w:line="360" w:lineRule="auto"/>
        <w:ind w:left="993" w:hanging="142"/>
        <w:rPr>
          <w:rStyle w:val="Ninguno"/>
          <w:rFonts w:ascii="Segoe UI" w:eastAsia="Segoe UI" w:hAnsi="Segoe UI" w:cs="Segoe UI"/>
          <w:sz w:val="18"/>
          <w:szCs w:val="18"/>
          <w:lang w:val="es-MX"/>
        </w:rPr>
      </w:pPr>
    </w:p>
    <w:p w14:paraId="067E12EF" w14:textId="77777777" w:rsidR="00F73229" w:rsidRDefault="00BE556D" w:rsidP="001D7EE6">
      <w:pPr>
        <w:pStyle w:val="paragraph"/>
        <w:shd w:val="clear" w:color="auto" w:fill="FFFFFF"/>
        <w:spacing w:before="0" w:after="0" w:line="360" w:lineRule="auto"/>
        <w:ind w:firstLine="709"/>
        <w:rPr>
          <w:rStyle w:val="Ninguno"/>
          <w:rFonts w:ascii="Segoe UI" w:eastAsia="Segoe UI" w:hAnsi="Segoe UI" w:cs="Segoe UI"/>
          <w:sz w:val="18"/>
          <w:szCs w:val="18"/>
        </w:rPr>
      </w:pPr>
      <w:r>
        <w:rPr>
          <w:rStyle w:val="Ninguno"/>
        </w:rPr>
        <w:t> </w:t>
      </w:r>
    </w:p>
    <w:p w14:paraId="2DA913B2" w14:textId="77777777" w:rsidR="00F73229" w:rsidRDefault="00BE556D" w:rsidP="001D7EE6">
      <w:pPr>
        <w:pStyle w:val="paragraph"/>
        <w:shd w:val="clear" w:color="auto" w:fill="FFFFFF"/>
        <w:spacing w:before="0" w:after="480" w:line="360" w:lineRule="auto"/>
        <w:ind w:firstLine="709"/>
        <w:rPr>
          <w:rStyle w:val="Ninguno"/>
          <w:rFonts w:ascii="Segoe UI" w:eastAsia="Segoe UI" w:hAnsi="Segoe UI" w:cs="Segoe UI"/>
          <w:sz w:val="18"/>
          <w:szCs w:val="18"/>
        </w:rPr>
      </w:pPr>
      <w:r>
        <w:rPr>
          <w:rStyle w:val="Ninguno"/>
        </w:rPr>
        <w:t xml:space="preserve">Porque opino que en la práctica profesional y el tema hace presencia todo el tiempo, buscando actividades dinámicas y creativas para propiciar la autonomía en los alumnos de la etapa preescolar. Para trabajar con esta competencia, se aplicaron talleres por </w:t>
      </w:r>
      <w:proofErr w:type="spellStart"/>
      <w:r>
        <w:rPr>
          <w:rStyle w:val="Ninguno"/>
        </w:rPr>
        <w:t>videollamada</w:t>
      </w:r>
      <w:proofErr w:type="spellEnd"/>
      <w:r>
        <w:rPr>
          <w:rStyle w:val="Ninguno"/>
        </w:rPr>
        <w:t xml:space="preserve"> una vez a la semana en los cuales se abordaron temas importantes o efemérides del mes, enriqueciendo la cultura en el preescolar. En la reunión virtual los niños trabajaron solos siguiendo las indicaciones y con los materiales que ellos eligieron. Además, se diseñaron actividades acordes al aprendizaje del día, pero procurando mejorar la autonomía y creatividad en cada una de ellas. </w:t>
      </w:r>
    </w:p>
    <w:p w14:paraId="4A656855" w14:textId="573505B6" w:rsidR="00F73229" w:rsidRDefault="00275344" w:rsidP="001D7EE6">
      <w:pPr>
        <w:pStyle w:val="paragraph"/>
        <w:shd w:val="clear" w:color="auto" w:fill="FFFFFF"/>
        <w:spacing w:before="0" w:after="480" w:line="360" w:lineRule="auto"/>
        <w:ind w:firstLine="709"/>
        <w:rPr>
          <w:rStyle w:val="Ninguno"/>
          <w:rFonts w:ascii="Segoe UI" w:eastAsia="Segoe UI" w:hAnsi="Segoe UI" w:cs="Segoe UI"/>
          <w:sz w:val="18"/>
          <w:szCs w:val="18"/>
        </w:rPr>
      </w:pPr>
      <w:r>
        <w:rPr>
          <w:rStyle w:val="Ninguno"/>
        </w:rPr>
        <w:t xml:space="preserve">Me </w:t>
      </w:r>
      <w:r w:rsidR="00DC1566">
        <w:rPr>
          <w:rStyle w:val="Ninguno"/>
        </w:rPr>
        <w:t>basé</w:t>
      </w:r>
      <w:r w:rsidR="00BE556D">
        <w:rPr>
          <w:rStyle w:val="Ninguno"/>
        </w:rPr>
        <w:t xml:space="preserve"> con la competencia profesional ya mencionada, deseo lograr favorecer la autonomía y la creatividad de los alumnos dentro de diferentes ambientes educativos utilizando diferentes estrategias en las clases digitales como: juegos interactivos, cantos y juegos, experimentos, etc. Todo esto lo realizarán en </w:t>
      </w:r>
      <w:proofErr w:type="spellStart"/>
      <w:r w:rsidR="00BE556D">
        <w:rPr>
          <w:rStyle w:val="Ninguno"/>
        </w:rPr>
        <w:t>videollamadas</w:t>
      </w:r>
      <w:proofErr w:type="spellEnd"/>
      <w:r w:rsidR="00BE556D">
        <w:rPr>
          <w:rStyle w:val="Ninguno"/>
        </w:rPr>
        <w:t>, siguiendo los pasos y haciendo de manera autónoma y desarrollando su creatividad. Lo mencionado anteriormente se ejecutan con la finalidad de crear una autonomía en los alumnos</w:t>
      </w:r>
      <w:r>
        <w:rPr>
          <w:rStyle w:val="Ninguno"/>
        </w:rPr>
        <w:t>,</w:t>
      </w:r>
      <w:r w:rsidR="00BE556D">
        <w:rPr>
          <w:rStyle w:val="Ninguno"/>
        </w:rPr>
        <w:t xml:space="preserve"> ya que durante las clases se observó que algunos de ellos reciben una mayor ayuda de sus mamás incluso en las </w:t>
      </w:r>
      <w:proofErr w:type="spellStart"/>
      <w:r w:rsidR="00BE556D">
        <w:rPr>
          <w:rStyle w:val="Ninguno"/>
        </w:rPr>
        <w:t>videollamadas</w:t>
      </w:r>
      <w:proofErr w:type="spellEnd"/>
      <w:r w:rsidR="00BE556D">
        <w:rPr>
          <w:rStyle w:val="Ninguno"/>
        </w:rPr>
        <w:t>, esto se debe a que sus familiares prefieren que los niños no se equivoquen y respondan los cuestionamientos correctamente y realicen sus actividades con más creatividad.  Los maestros se reconocen como los individuos que se dedican a la enseñanza de manera profesional, todos tienen la vocación y objetivo de transmitir conocimientos a los demás, en este caso desde una edad temprana. Tienen diferentes cargos en el momento de ejercer, por ejemplo, el facilitar y enriquecer el aprendizaje en el niño para que desarrollen competencias y habilidades en el aula.  </w:t>
      </w:r>
    </w:p>
    <w:p w14:paraId="2F606876" w14:textId="15453ECD" w:rsidR="00F73229" w:rsidRDefault="00BE556D" w:rsidP="001D7EE6">
      <w:pPr>
        <w:pStyle w:val="paragraph"/>
        <w:shd w:val="clear" w:color="auto" w:fill="FFFFFF"/>
        <w:spacing w:before="0" w:after="480" w:line="360" w:lineRule="auto"/>
        <w:ind w:firstLine="709"/>
        <w:rPr>
          <w:rStyle w:val="Ninguno"/>
          <w:rFonts w:ascii="Segoe UI" w:eastAsia="Segoe UI" w:hAnsi="Segoe UI" w:cs="Segoe UI"/>
          <w:sz w:val="18"/>
          <w:szCs w:val="18"/>
        </w:rPr>
      </w:pPr>
      <w:r>
        <w:rPr>
          <w:rStyle w:val="Ninguno"/>
        </w:rPr>
        <w:t xml:space="preserve">El compromiso que tengo en </w:t>
      </w:r>
      <w:r w:rsidR="00252B3E">
        <w:rPr>
          <w:rStyle w:val="Ninguno"/>
        </w:rPr>
        <w:t>la</w:t>
      </w:r>
      <w:r>
        <w:rPr>
          <w:rStyle w:val="Ninguno"/>
        </w:rPr>
        <w:t xml:space="preserve"> práctica profesional extensiva de ser una mediadora entre los niños y el mundo que nos rodea permitiendo una mejor inclusión, así mismo enriquecer sus </w:t>
      </w:r>
      <w:r>
        <w:rPr>
          <w:rStyle w:val="Ninguno"/>
        </w:rPr>
        <w:lastRenderedPageBreak/>
        <w:t>conocimientos en el aspecto cultural y social, crear un ambiente de confianza entre docente y alumnos por medio de recursos tecnológicos e innovadores, de esta manera se refuerza la autonomía y creatividad de los alumnos, apoyar a los alumnos en sus dudas o problemas en los que se encuentran, escuchar todas las opiniones que quieren decirme y sobre todo introducir aprendizajes significativos en cada uno de los alumnos sin importar la diversidad y el contexto en el que se encuentran, para esto se deben tomar en cuenta los estilos de aprendizaje y necesidades educativas.  </w:t>
      </w:r>
    </w:p>
    <w:p w14:paraId="209439B5" w14:textId="784FA398" w:rsidR="00F73229" w:rsidRDefault="00BE556D" w:rsidP="001D7EE6">
      <w:pPr>
        <w:pStyle w:val="paragraph"/>
        <w:shd w:val="clear" w:color="auto" w:fill="FFFFFF"/>
        <w:spacing w:before="0" w:after="480" w:line="360" w:lineRule="auto"/>
        <w:ind w:firstLine="709"/>
        <w:rPr>
          <w:rStyle w:val="Ninguno"/>
          <w:rFonts w:ascii="Segoe UI" w:eastAsia="Segoe UI" w:hAnsi="Segoe UI" w:cs="Segoe UI"/>
          <w:sz w:val="18"/>
          <w:szCs w:val="18"/>
        </w:rPr>
      </w:pPr>
      <w:r>
        <w:rPr>
          <w:rStyle w:val="Ninguno"/>
        </w:rPr>
        <w:t xml:space="preserve">Por otro lado, </w:t>
      </w:r>
      <w:r w:rsidR="00A7765F">
        <w:rPr>
          <w:rStyle w:val="Ninguno"/>
        </w:rPr>
        <w:t>estoy</w:t>
      </w:r>
      <w:r>
        <w:rPr>
          <w:rStyle w:val="Ninguno"/>
        </w:rPr>
        <w:t xml:space="preserve"> compromet</w:t>
      </w:r>
      <w:r w:rsidR="00A7765F">
        <w:rPr>
          <w:rStyle w:val="Ninguno"/>
        </w:rPr>
        <w:t>ida</w:t>
      </w:r>
      <w:r>
        <w:rPr>
          <w:rStyle w:val="Ninguno"/>
        </w:rPr>
        <w:t xml:space="preserve"> en </w:t>
      </w:r>
      <w:r w:rsidR="00252B3E">
        <w:rPr>
          <w:rStyle w:val="Ninguno"/>
        </w:rPr>
        <w:t>el</w:t>
      </w:r>
      <w:r>
        <w:rPr>
          <w:rStyle w:val="Ninguno"/>
        </w:rPr>
        <w:t xml:space="preserve"> trabajo de análisis a reflexionar cada uno de los aspectos que se solicitan en el informe de prácticas refiriéndose a la acción docente en el jardín de niños que se asignó, en el trabajo también se promueven cambios para un mejor aprendizaje en los alumnos. La autoevaluación será una parte indispensable porque se refiere al antes, ahora y futuro de </w:t>
      </w:r>
      <w:r w:rsidR="00252B3E">
        <w:rPr>
          <w:rStyle w:val="Ninguno"/>
        </w:rPr>
        <w:t>la</w:t>
      </w:r>
      <w:r>
        <w:rPr>
          <w:rStyle w:val="Ninguno"/>
        </w:rPr>
        <w:t xml:space="preserve"> intervención en el aula, esta investigación refleja los pensamientos que surgen a lo largo de la intervención docente, el plan de acción y los retos por alcanzar durante el ciclo. De igual manera comprender</w:t>
      </w:r>
      <w:r w:rsidR="00A7765F">
        <w:rPr>
          <w:rStyle w:val="Ninguno"/>
        </w:rPr>
        <w:t>é</w:t>
      </w:r>
      <w:r>
        <w:rPr>
          <w:rStyle w:val="Ninguno"/>
        </w:rPr>
        <w:t xml:space="preserve"> la interacción profesor-alumno dentro de las clases virtuales y los resultados de cada una de las estrategias implementadas con los alumnos.  </w:t>
      </w:r>
      <w:r>
        <w:rPr>
          <w:rStyle w:val="Ninguno"/>
          <w:color w:val="7030A0"/>
          <w:u w:color="7030A0"/>
        </w:rPr>
        <w:t> </w:t>
      </w:r>
    </w:p>
    <w:p w14:paraId="71768920" w14:textId="7A23CD09" w:rsidR="00F73229" w:rsidRDefault="00BE556D" w:rsidP="001D7EE6">
      <w:pPr>
        <w:pStyle w:val="paragraph"/>
        <w:shd w:val="clear" w:color="auto" w:fill="FFFFFF"/>
        <w:spacing w:before="0" w:after="480" w:line="360" w:lineRule="auto"/>
        <w:ind w:firstLine="709"/>
        <w:rPr>
          <w:rStyle w:val="Ninguno"/>
        </w:rPr>
      </w:pPr>
      <w:r>
        <w:rPr>
          <w:rStyle w:val="Ninguno"/>
        </w:rPr>
        <w:t xml:space="preserve">En la práctica docente se presentan en la actualidad diversas problemáticas y una de ellas es la pandemia COVID-19 que estamos viviendo en todos los lugares del mundo, pues existen muchas barreras de aprendizaje al momento de que en los hogares no tengan los suficientes aparatos electrónicos en el hogar, los padres de familia trabajan durante el día es por ello que los niños están al cuidado de sus abuelos los cuales no están lo suficiente capacitados para utilizar las reuniones virtuales o las redes sociales, los alumnos llegan a mostrar una actitud de cansancio porque no les agrada tomar las clases en línea, las madres de familia no son aptas para impartir los campos formativos, además no valoran el trabajo de los docentes. Por </w:t>
      </w:r>
      <w:r w:rsidR="00252B3E">
        <w:rPr>
          <w:rStyle w:val="Ninguno"/>
        </w:rPr>
        <w:t xml:space="preserve">esta </w:t>
      </w:r>
      <w:r>
        <w:rPr>
          <w:rStyle w:val="Ninguno"/>
        </w:rPr>
        <w:t xml:space="preserve">situación surgen problemas en la evaluación, ya que en la situación que nos encontramos no se permite tener clases presenciales y la observación no es la misma por medio de </w:t>
      </w:r>
      <w:proofErr w:type="spellStart"/>
      <w:r>
        <w:rPr>
          <w:rStyle w:val="Ninguno"/>
        </w:rPr>
        <w:t>videollamadas</w:t>
      </w:r>
      <w:proofErr w:type="spellEnd"/>
      <w:r>
        <w:rPr>
          <w:rStyle w:val="Ninguno"/>
        </w:rPr>
        <w:t xml:space="preserve"> que en el aula.  Para</w:t>
      </w:r>
      <w:r>
        <w:rPr>
          <w:rStyle w:val="Ninguno"/>
          <w:sz w:val="36"/>
          <w:szCs w:val="36"/>
        </w:rPr>
        <w:t xml:space="preserve"> </w:t>
      </w:r>
      <w:r>
        <w:rPr>
          <w:rStyle w:val="Ninguno"/>
        </w:rPr>
        <w:t xml:space="preserve">identificar las áreas de oportunidad y fortalezas en los niños es difícil a la distancia porque en algunas ocasiones los padres no permiten que sus hijos sean autónomos, prefieren que no se equivoquen al momento de mandar las evidencias, por tanto, realizar un diagnóstico a los </w:t>
      </w:r>
      <w:r>
        <w:rPr>
          <w:rStyle w:val="Ninguno"/>
        </w:rPr>
        <w:lastRenderedPageBreak/>
        <w:t>alumnos fue complicado, pues los familiares no tienen el tiempo suficiente para conectarse durante el día, por esto realizar los expedientes es complejo.  </w:t>
      </w:r>
    </w:p>
    <w:p w14:paraId="6B778F8D" w14:textId="261A9646" w:rsidR="00F73229" w:rsidRDefault="00BE556D" w:rsidP="001D7EE6">
      <w:pPr>
        <w:pStyle w:val="paragraph"/>
        <w:shd w:val="clear" w:color="auto" w:fill="FFFFFF"/>
        <w:spacing w:before="0" w:after="480" w:line="360" w:lineRule="auto"/>
        <w:ind w:firstLine="709"/>
        <w:rPr>
          <w:rStyle w:val="Ninguno"/>
          <w:color w:val="222222"/>
          <w:u w:color="222222"/>
          <w:shd w:val="clear" w:color="auto" w:fill="FFFFFF"/>
        </w:rPr>
      </w:pPr>
      <w:r>
        <w:rPr>
          <w:rStyle w:val="Ninguno"/>
        </w:rPr>
        <w:t>Como</w:t>
      </w:r>
      <w:r w:rsidR="00192DF7">
        <w:rPr>
          <w:rStyle w:val="Ninguno"/>
        </w:rPr>
        <w:t xml:space="preserve"> mencione anteriormente, u</w:t>
      </w:r>
      <w:r>
        <w:rPr>
          <w:rStyle w:val="Ninguno"/>
        </w:rPr>
        <w:t>no de los problemas más relevantes en la actualidad es la pandemia COVID-19, la cual se considera una enfermedad viral, esta ocurre cuando el organismo se invade por un virus contagioso que puede adherirse a los demás</w:t>
      </w:r>
      <w:r>
        <w:rPr>
          <w:rStyle w:val="Ninguno"/>
          <w:rFonts w:ascii="Arial" w:hAnsi="Arial"/>
          <w:color w:val="202124"/>
          <w:u w:color="202124"/>
          <w:shd w:val="clear" w:color="auto" w:fill="FFFFFF"/>
        </w:rPr>
        <w:t>.</w:t>
      </w:r>
      <w:r>
        <w:rPr>
          <w:rStyle w:val="Ninguno"/>
        </w:rPr>
        <w:t xml:space="preserve"> Se presenta de manera mundial y está inquietando a todos de una u otra forma. </w:t>
      </w:r>
      <w:r>
        <w:rPr>
          <w:rStyle w:val="Ninguno"/>
          <w:color w:val="222222"/>
          <w:u w:color="222222"/>
          <w:shd w:val="clear" w:color="auto" w:fill="FFFFFF"/>
        </w:rPr>
        <w:t>El COVID-19 inició en el país de China y se comenzó a esparcir rápidamente a causa de que las personas viajan, tienen contacto sin tomar las medidas necesarias. Aunque en diversos países hacen todo lo posible para que no se propague hay personas que no creen en la enfermedad y no cumplen con las reglas de higiene y a pesar de que algunos son asintomáticos otros si sufren la enfermedad más fuerte y pueden llegar a morir. Si las personas no toman en serio este tema es probable que la enfermedad se propague más mientras llega una vacuna efectiva y definitiva.</w:t>
      </w:r>
    </w:p>
    <w:p w14:paraId="64CB0909" w14:textId="31C5FBF7" w:rsidR="00F73229" w:rsidRDefault="00BE556D" w:rsidP="001D7EE6">
      <w:pPr>
        <w:pStyle w:val="paragraph"/>
        <w:shd w:val="clear" w:color="auto" w:fill="FFFFFF"/>
        <w:spacing w:before="0" w:after="480" w:line="360" w:lineRule="auto"/>
        <w:ind w:firstLine="709"/>
        <w:rPr>
          <w:rStyle w:val="Ninguno"/>
          <w:color w:val="222222"/>
          <w:u w:color="222222"/>
          <w:shd w:val="clear" w:color="auto" w:fill="FFFFFF"/>
        </w:rPr>
      </w:pPr>
      <w:r>
        <w:rPr>
          <w:rStyle w:val="Ninguno"/>
        </w:rPr>
        <w:t>En cuanto a la educación que se ha visto afectada, puesto que, las escuelas tuvieron que cerrar y los maestros se adaptaron a una modalidad de clases en línea, los niños, niñas y adolescentes están en sus hogares recibiendo la educación desde casa.</w:t>
      </w:r>
      <w:r>
        <w:rPr>
          <w:rStyle w:val="Ninguno"/>
          <w:rFonts w:ascii="Arial" w:hAnsi="Arial"/>
          <w:color w:val="333333"/>
          <w:sz w:val="29"/>
          <w:szCs w:val="29"/>
          <w:u w:color="333333"/>
          <w:shd w:val="clear" w:color="auto" w:fill="FFFFFF"/>
        </w:rPr>
        <w:t xml:space="preserve"> </w:t>
      </w:r>
      <w:r w:rsidR="006F32EC">
        <w:rPr>
          <w:rStyle w:val="Ninguno"/>
        </w:rPr>
        <w:t>“</w:t>
      </w:r>
      <w:r>
        <w:rPr>
          <w:rStyle w:val="Ninguno"/>
        </w:rPr>
        <w:t xml:space="preserve">COVID-19 es la enfermedad infecciosa causada por el coronavirus, la enfermedad que provoca era desconocida antes de que estallara el brote en Wuhan en diciembre de 2019, afecta a muchos países de todo el mundo” (Juárez, </w:t>
      </w:r>
      <w:r>
        <w:rPr>
          <w:rStyle w:val="Ninguno"/>
          <w:shd w:val="clear" w:color="auto" w:fill="FFFFFF"/>
        </w:rPr>
        <w:t>2020, p.56), a</w:t>
      </w:r>
      <w:r>
        <w:rPr>
          <w:rStyle w:val="Ninguno"/>
          <w:color w:val="222222"/>
          <w:u w:color="222222"/>
          <w:shd w:val="clear" w:color="auto" w:fill="FFFFFF"/>
        </w:rPr>
        <w:t>l presentarte esta situación, los docentes deben generar ambientes formativos y de confianza en los niños para que realicen sus actividades desde casa de forma autónoma y así logren desarrollar las competencias necesarias para su nivel académico. Para lograr esta competencia de perfil de egreso en tiempos de pandemia es necesario crear estrategias dinámicas y adecuarlas para que los niños cuenten con el material y se les facilite realizarlas autonómicamente, así mismo se desarrolla la creatividad en diversas actividades.</w:t>
      </w:r>
    </w:p>
    <w:p w14:paraId="5C267F00" w14:textId="646CF6E0" w:rsidR="00F73229" w:rsidRDefault="00BE556D" w:rsidP="001D7EE6">
      <w:pPr>
        <w:pStyle w:val="paragraph"/>
        <w:shd w:val="clear" w:color="auto" w:fill="FFFFFF"/>
        <w:spacing w:before="0" w:after="480" w:line="360" w:lineRule="auto"/>
        <w:ind w:firstLine="709"/>
        <w:rPr>
          <w:rStyle w:val="Ninguno"/>
          <w:color w:val="222222"/>
          <w:u w:color="222222"/>
          <w:shd w:val="clear" w:color="auto" w:fill="FFFFFF"/>
        </w:rPr>
      </w:pPr>
      <w:r>
        <w:rPr>
          <w:rStyle w:val="Ninguno"/>
          <w:color w:val="222222"/>
          <w:u w:color="222222"/>
          <w:shd w:val="clear" w:color="auto" w:fill="FFFFFF"/>
        </w:rPr>
        <w:t>Para mejorar la educación en este tipo de situaciones tengo como objetivo:</w:t>
      </w:r>
      <w:r w:rsidR="00E8458A">
        <w:rPr>
          <w:rStyle w:val="Ninguno"/>
          <w:color w:val="222222"/>
          <w:u w:color="222222"/>
          <w:shd w:val="clear" w:color="auto" w:fill="FFFFFF"/>
        </w:rPr>
        <w:t xml:space="preserve"> Desarrollar habilidades en el uso de</w:t>
      </w:r>
      <w:r>
        <w:rPr>
          <w:rStyle w:val="Ninguno"/>
          <w:i/>
          <w:iCs/>
          <w:color w:val="222222"/>
          <w:u w:color="222222"/>
          <w:shd w:val="clear" w:color="auto" w:fill="FFFFFF"/>
        </w:rPr>
        <w:t xml:space="preserve"> las herramientas tecnológicas a través de constantes capacitaciones y autoaprendizaje, para crear juegos, cuentos didácticos, videos educativo</w:t>
      </w:r>
      <w:r w:rsidR="00D950CD">
        <w:rPr>
          <w:rStyle w:val="Ninguno"/>
          <w:i/>
          <w:iCs/>
          <w:color w:val="222222"/>
          <w:u w:color="222222"/>
          <w:shd w:val="clear" w:color="auto" w:fill="FFFFFF"/>
        </w:rPr>
        <w:t>s</w:t>
      </w:r>
      <w:r>
        <w:rPr>
          <w:rStyle w:val="Ninguno"/>
          <w:i/>
          <w:iCs/>
          <w:color w:val="222222"/>
          <w:u w:color="222222"/>
          <w:shd w:val="clear" w:color="auto" w:fill="FFFFFF"/>
        </w:rPr>
        <w:t xml:space="preserve">, entre otras, para generar en los alumnos la motivación de conectarse a las clases virtuales, realizar las actividades de seguimiento y que de esta manera logre desarrollar la competencia de perfil de </w:t>
      </w:r>
      <w:r>
        <w:rPr>
          <w:rStyle w:val="Ninguno"/>
          <w:i/>
          <w:iCs/>
          <w:color w:val="222222"/>
          <w:u w:color="222222"/>
          <w:shd w:val="clear" w:color="auto" w:fill="FFFFFF"/>
        </w:rPr>
        <w:lastRenderedPageBreak/>
        <w:t>egreso seleccionada y generar un buen ambiente de trabajo con creatividad y autonomía</w:t>
      </w:r>
      <w:r>
        <w:rPr>
          <w:rStyle w:val="Ninguno"/>
          <w:color w:val="222222"/>
          <w:u w:color="222222"/>
          <w:shd w:val="clear" w:color="auto" w:fill="FFFFFF"/>
        </w:rPr>
        <w:t>. Las capacitaciones de herramientas de las TIC se observan en aplicaciones como YouTube y además pidiendo la colaboración del maestro de computación. De igual manera se crean materiales didácticos alusivos físicamente para los alumnos, porque así se desarrolla mentalmente la creatividad en el niño. ¨El material didáctico se define como materiales para alcanzar los fines del plan de estudios, orientando la forma integral del niño¨ (García, 1999, p.20).</w:t>
      </w:r>
    </w:p>
    <w:p w14:paraId="4BE30FF2" w14:textId="6FDDBA48" w:rsidR="00F73229" w:rsidRDefault="00BE556D" w:rsidP="001D7EE6">
      <w:pPr>
        <w:pStyle w:val="paragraph"/>
        <w:shd w:val="clear" w:color="auto" w:fill="FFFFFF"/>
        <w:spacing w:before="0" w:after="480" w:line="360" w:lineRule="auto"/>
        <w:ind w:firstLine="709"/>
        <w:rPr>
          <w:rStyle w:val="Ninguno"/>
          <w:color w:val="222222"/>
          <w:u w:color="222222"/>
          <w:shd w:val="clear" w:color="auto" w:fill="FFFFFF"/>
        </w:rPr>
      </w:pPr>
      <w:r>
        <w:rPr>
          <w:rStyle w:val="Ninguno"/>
          <w:color w:val="222222"/>
          <w:u w:color="222222"/>
          <w:shd w:val="clear" w:color="auto" w:fill="FFFFFF"/>
        </w:rPr>
        <w:t xml:space="preserve">El problema que señaló anteriormente está afectando a todas las personas en el mundo y cada día que pasa va aumentando, algunos se quedaron sin trabajo, perdieron a sus familiares, redujeron su sueldo y los niños van perdiendo interés en la escuela, ya no la toman con la misma </w:t>
      </w:r>
      <w:r>
        <w:rPr>
          <w:rStyle w:val="Ninguno"/>
          <w:shd w:val="clear" w:color="auto" w:fill="FFFFFF"/>
        </w:rPr>
        <w:t>importancia y las actividades que se solicitan son repetitivas en algunas ocasiones. ¨El problema</w:t>
      </w:r>
      <w:r>
        <w:rPr>
          <w:rStyle w:val="Ninguno"/>
          <w:rFonts w:ascii="Arial" w:hAnsi="Arial"/>
          <w:sz w:val="26"/>
          <w:szCs w:val="26"/>
        </w:rPr>
        <w:t xml:space="preserve"> </w:t>
      </w:r>
      <w:r>
        <w:rPr>
          <w:rStyle w:val="Ninguno"/>
        </w:rPr>
        <w:t>surgió desde el cierre de todas las actividades presenciales de las instituciones educativas en más de 190 países con el objetivo de seguir propagando el virus, se comenzaron a impartir diferentes estrategias como modalidades de aprendizaje a distancia¨</w:t>
      </w:r>
      <w:r w:rsidR="00964D9B">
        <w:rPr>
          <w:rStyle w:val="Ninguno"/>
        </w:rPr>
        <w:t xml:space="preserve">. De acuerdo con </w:t>
      </w:r>
      <w:r w:rsidR="00964D9B" w:rsidRPr="00657E6B">
        <w:rPr>
          <w:rStyle w:val="Ninguno"/>
          <w:rFonts w:cs="Times New Roman"/>
          <w:color w:val="222222"/>
          <w:u w:color="222222"/>
          <w:shd w:val="clear" w:color="auto" w:fill="FFFFFF"/>
        </w:rPr>
        <w:t xml:space="preserve">Comisión Económica para América Latina y el Caribe </w:t>
      </w:r>
      <w:r>
        <w:rPr>
          <w:rStyle w:val="Ninguno"/>
        </w:rPr>
        <w:t>(</w:t>
      </w:r>
      <w:r w:rsidR="00964D9B">
        <w:rPr>
          <w:rStyle w:val="Ninguno"/>
          <w:rFonts w:cs="Times New Roman"/>
          <w:color w:val="222222"/>
          <w:u w:color="222222"/>
          <w:shd w:val="clear" w:color="auto" w:fill="FFFFFF"/>
        </w:rPr>
        <w:t>CEALC</w:t>
      </w:r>
      <w:r>
        <w:rPr>
          <w:rStyle w:val="Ninguno"/>
        </w:rPr>
        <w:t>, 2020, p.1).</w:t>
      </w:r>
    </w:p>
    <w:p w14:paraId="60E794CC" w14:textId="29D1CC15" w:rsidR="00F73229" w:rsidRDefault="00BE556D" w:rsidP="001D7EE6">
      <w:pPr>
        <w:pStyle w:val="paragraph"/>
        <w:shd w:val="clear" w:color="auto" w:fill="FFFFFF"/>
        <w:spacing w:before="0" w:after="480" w:line="360" w:lineRule="auto"/>
        <w:ind w:firstLine="709"/>
      </w:pPr>
      <w:r>
        <w:rPr>
          <w:rStyle w:val="Ninguno"/>
        </w:rPr>
        <w:t xml:space="preserve">La práctica </w:t>
      </w:r>
      <w:r w:rsidR="00B479E4">
        <w:rPr>
          <w:rStyle w:val="Ninguno"/>
        </w:rPr>
        <w:t>la llevé a</w:t>
      </w:r>
      <w:r w:rsidR="00275344">
        <w:rPr>
          <w:rStyle w:val="Ninguno"/>
        </w:rPr>
        <w:t xml:space="preserve"> </w:t>
      </w:r>
      <w:r w:rsidR="00B479E4">
        <w:rPr>
          <w:rStyle w:val="Ninguno"/>
        </w:rPr>
        <w:t>cabo</w:t>
      </w:r>
      <w:r>
        <w:rPr>
          <w:rStyle w:val="Ninguno"/>
        </w:rPr>
        <w:t xml:space="preserve"> en el Jardín de Niños María L. Pérez de Arreola, dicha institución se encuentra en un área urbana en la colonia Magisterio sección 38 con un sostenimiento estatal su clave única 05EJN0118Z, el teléfono es 8444312904, el grupo que se me asigno es el de 3°A del cual la maestra Xóchitl Rocha es la titular. El compromiso y la participación de los padres de familia y los alumnos es activa y firme, siempre cumpliendo con un 80% de asistencia por reunión virtual, impartiendo las clases en la plataforma de Facebook dos días transmisión en vivo y 1 por sala, iniciando desde las 9:00 a.m. y tiene una duración de 30 minutos a 1 hora aproximadamente. Se observa que la mayoría de los alumnos no tienen dificultades tecnológicas o desabasto de estas. </w:t>
      </w:r>
    </w:p>
    <w:p w14:paraId="2F4446CE" w14:textId="77777777" w:rsidR="00F73229" w:rsidRDefault="00BE556D" w:rsidP="001D7EE6">
      <w:pPr>
        <w:pStyle w:val="paragraph"/>
        <w:shd w:val="clear" w:color="auto" w:fill="FFFFFF"/>
        <w:spacing w:before="0" w:after="480" w:line="360" w:lineRule="auto"/>
        <w:ind w:firstLine="709"/>
      </w:pPr>
      <w:r>
        <w:rPr>
          <w:rStyle w:val="Ninguno"/>
        </w:rPr>
        <w:t>Las actividades que se implementan a lo largo de la semana están adecuadas al programa de Aprende en casa, para reforzar día a día lo que van aprendiendo, se procura aplicar actividades más dinámicas, pero con el mismo aprendizaje y objetivo. Además, una vez a la semana se realiza un taller para desarrollar la creatividad y enriquecer la cultura de los alumnos al informar las efemérides.</w:t>
      </w:r>
    </w:p>
    <w:p w14:paraId="695D0781" w14:textId="77777777" w:rsidR="00F73229" w:rsidRDefault="00BE556D" w:rsidP="001D7EE6">
      <w:pPr>
        <w:pStyle w:val="paragraph"/>
        <w:shd w:val="clear" w:color="auto" w:fill="FFFFFF"/>
        <w:spacing w:before="0" w:after="480" w:line="360" w:lineRule="auto"/>
        <w:ind w:firstLine="709"/>
        <w:rPr>
          <w:rStyle w:val="Ninguno"/>
          <w:shd w:val="clear" w:color="auto" w:fill="FFFFFF"/>
        </w:rPr>
      </w:pPr>
      <w:r>
        <w:rPr>
          <w:rStyle w:val="Ninguno"/>
          <w:shd w:val="clear" w:color="auto" w:fill="FFFFFF"/>
        </w:rPr>
        <w:lastRenderedPageBreak/>
        <w:t>En cuanto al grupo de 3°A el cual estaba conformado por 17 niños y 15 niñas siendo un total de 32 alumnos, de los cuales no se tiene comunicación con 2. Algunos alumnos mostraban un gran compromiso y desempeño a lo largo de estos meses y les interesaba mucho aprender con actividades tecnológicas, adaptándose a los ambientes que se generan en el aula virtual mostrando una gran autonomía en las reuniones y realización de actividades. Para mejorar la participación y observar a cada alumno, se solicitaron los nombres de los que asisten a la clase para solicitar su colaboración en la actividad, además en la transmisión en vivo participaban por medio de emoticonos o con ayuda de sus familiares al escribir lo que pensaban. Manifiestan una autonomía adecuada a su nivel académico en el uso de materiales innovadores para diversas actividades utilizando recursos que encuentran en sus hogares y la tecnología como una herramienta de aprendizaje. En el caso de las clases virtuales algunos de los alumnos mostraban dependencia de los padres para responder oralmente de manera correcta y para escribir.</w:t>
      </w:r>
    </w:p>
    <w:p w14:paraId="30F5C252" w14:textId="27AF6242" w:rsidR="00F73229" w:rsidRDefault="00BE556D" w:rsidP="001D7EE6">
      <w:pPr>
        <w:pStyle w:val="paragraph"/>
        <w:shd w:val="clear" w:color="auto" w:fill="FFFFFF"/>
        <w:spacing w:before="0" w:after="480" w:line="360" w:lineRule="auto"/>
        <w:ind w:firstLine="709"/>
        <w:rPr>
          <w:rStyle w:val="Ninguno"/>
          <w:shd w:val="clear" w:color="auto" w:fill="FFFFFF"/>
        </w:rPr>
      </w:pPr>
      <w:r>
        <w:rPr>
          <w:rStyle w:val="Ninguno"/>
        </w:rPr>
        <w:t xml:space="preserve">Es importante cumplir con una organización de trabajo para la elaboración del Informe de Prácticas Profesionales, por </w:t>
      </w:r>
      <w:r w:rsidR="00A150E3">
        <w:rPr>
          <w:rStyle w:val="Ninguno"/>
        </w:rPr>
        <w:t>tanto,</w:t>
      </w:r>
      <w:r>
        <w:rPr>
          <w:rStyle w:val="Ninguno"/>
        </w:rPr>
        <w:t xml:space="preserve"> diseñe estrategias y acciones para aplicar en la institución con la intención de recabar información, analizar y replantear las acciones que permitieran mejorar </w:t>
      </w:r>
      <w:r w:rsidR="00252B3E">
        <w:rPr>
          <w:rStyle w:val="Ninguno"/>
        </w:rPr>
        <w:t xml:space="preserve">la </w:t>
      </w:r>
      <w:r>
        <w:rPr>
          <w:rStyle w:val="Ninguno"/>
        </w:rPr>
        <w:t xml:space="preserve">práctica docente y continuar desarrollando </w:t>
      </w:r>
      <w:r w:rsidR="003D7389">
        <w:rPr>
          <w:rStyle w:val="Ninguno"/>
        </w:rPr>
        <w:t xml:space="preserve">la </w:t>
      </w:r>
      <w:r>
        <w:rPr>
          <w:rStyle w:val="Ninguno"/>
        </w:rPr>
        <w:t>comp</w:t>
      </w:r>
      <w:r w:rsidR="003D7389">
        <w:rPr>
          <w:rStyle w:val="Ninguno"/>
        </w:rPr>
        <w:t>e</w:t>
      </w:r>
      <w:r>
        <w:rPr>
          <w:rStyle w:val="Ninguno"/>
        </w:rPr>
        <w:t xml:space="preserve">tencia profesional. Las estrategias fueron: </w:t>
      </w:r>
      <w:r>
        <w:rPr>
          <w:rStyle w:val="Ninguno"/>
          <w:shd w:val="clear" w:color="auto" w:fill="FFFFFF"/>
        </w:rPr>
        <w:t xml:space="preserve">la investigación, el diagnóstico, diseño de actividades, evaluación de la propuesta de mejora, a continuación, se presentan cada una de ellas: </w:t>
      </w:r>
    </w:p>
    <w:p w14:paraId="1C36DE8D" w14:textId="2804516C" w:rsidR="006D5DE7" w:rsidRDefault="00BE556D" w:rsidP="001D7EE6">
      <w:pPr>
        <w:pStyle w:val="paragraph"/>
        <w:shd w:val="clear" w:color="auto" w:fill="FFFFFF"/>
        <w:spacing w:before="0" w:after="480" w:line="360" w:lineRule="auto"/>
        <w:ind w:firstLine="709"/>
        <w:rPr>
          <w:rStyle w:val="Ninguno"/>
        </w:rPr>
      </w:pPr>
      <w:r>
        <w:rPr>
          <w:rStyle w:val="Ninguno"/>
          <w:shd w:val="clear" w:color="auto" w:fill="FFFFFF"/>
        </w:rPr>
        <w:t xml:space="preserve">La investigación se define como un proceso que tiene como objetivo responder una hipótesis y así enriquecer el conocimiento sobre lo desconocido. Así mismo puede ser una metodología proveniente de la observación, experimentación y la información adquirida por medio de la tecnología. </w:t>
      </w:r>
      <w:r>
        <w:rPr>
          <w:rStyle w:val="Ninguno"/>
        </w:rPr>
        <w:t>"La investigación puede ser definida como una serie de métodos para resolver problemas cuyas soluciones necesitan ser obtenidas a través de una serie de operaciones lógicas, tomando como punto de partida datos objetivos"</w:t>
      </w:r>
      <w:r w:rsidR="00D5434A">
        <w:rPr>
          <w:rStyle w:val="Ninguno"/>
        </w:rPr>
        <w:t xml:space="preserve"> </w:t>
      </w:r>
      <w:r>
        <w:rPr>
          <w:rStyle w:val="Ninguno"/>
        </w:rPr>
        <w:t xml:space="preserve">(Grajales, 2000, p. 2). En la institución se han investigado diversos conceptos con la finalidad de cumplir con la competencia profesional y como generar en los alumnos un clima de confianza para favorecer la autonomía e independencia en cada uno de ellos y de esta manera prepararlos para un futuro, en el caso de mi grupo que es de tercer grado y el siguiente ciclo escolar van a asistir a un nivel de educación más complicado donde deben ser competentes y estar preparados para trabajar con independencia. La </w:t>
      </w:r>
      <w:r>
        <w:rPr>
          <w:rStyle w:val="Ninguno"/>
        </w:rPr>
        <w:lastRenderedPageBreak/>
        <w:t>estrategia de la investigación tiene como acciones investigar lo que es una comunicación eficiente para buscar la forma en la que los alumnos emiten los mensajes, expresan sus dudas o ideas con la educadora y consultar como llevarla a cabo en el aula para que los niños entiendan la información completa y está sea entendible. Además, es necesario consultar lo que es la autonomía para que los alumnos comprendan la importancia de ser independientes dentro y fuera de sus hogares para que les sirva en un futuro, al igual que la creatividad porque está ayuda a que los niños tengan una mejor imaginación constructiva y ayuda a generar nuevos conceptos para llegar a conclusiones más concretas y acertadas. Los recursos utilizados para esta estrategia son las fuentes primarias y las actividades dinámicas implementadas durante la práctica docente.</w:t>
      </w:r>
    </w:p>
    <w:p w14:paraId="5F2C9130" w14:textId="550BE46B" w:rsidR="00F73229" w:rsidRDefault="00BE556D" w:rsidP="001D7EE6">
      <w:pPr>
        <w:pStyle w:val="paragraph"/>
        <w:shd w:val="clear" w:color="auto" w:fill="FFFFFF"/>
        <w:spacing w:before="0" w:after="480" w:line="360" w:lineRule="auto"/>
        <w:ind w:firstLine="709"/>
      </w:pPr>
      <w:r>
        <w:rPr>
          <w:rStyle w:val="Ninguno"/>
        </w:rPr>
        <w:t xml:space="preserve">Es importante investigar los ambientes formativos porque nos ayudan a descubrir una forma más </w:t>
      </w:r>
      <w:r w:rsidR="00D5434A">
        <w:rPr>
          <w:rStyle w:val="Ninguno"/>
        </w:rPr>
        <w:t>simple,</w:t>
      </w:r>
      <w:r>
        <w:rPr>
          <w:rStyle w:val="Ninguno"/>
        </w:rPr>
        <w:t xml:space="preserve"> así como efectiva para mejorar la autonomía y creatividad en los alumnos. </w:t>
      </w:r>
      <w:r>
        <w:rPr>
          <w:rStyle w:val="Ninguno"/>
          <w:shd w:val="clear" w:color="auto" w:fill="FFFFFF"/>
        </w:rPr>
        <w:t xml:space="preserve">De acuerdo con el Programa de Educación Preescolar. Guía para la educadora </w:t>
      </w:r>
      <w:r w:rsidR="003D7389">
        <w:rPr>
          <w:rStyle w:val="Ninguno"/>
          <w:shd w:val="clear" w:color="auto" w:fill="FFFFFF"/>
        </w:rPr>
        <w:t>“</w:t>
      </w:r>
      <w:r>
        <w:rPr>
          <w:rStyle w:val="Ninguno"/>
          <w:shd w:val="clear" w:color="auto" w:fill="FFFFFF"/>
        </w:rPr>
        <w:t>un ambiente de aprendizaje es el espacio donde se desarrolla la comunicación e interacciones que posibilitan el aprendizaje, teniendo la actuación docente como el medio para construirlos y emplearlos</w:t>
      </w:r>
      <w:r>
        <w:rPr>
          <w:rStyle w:val="Ninguno"/>
        </w:rPr>
        <w:t>”</w:t>
      </w:r>
      <w:r w:rsidR="003D7389" w:rsidRPr="003D7389">
        <w:rPr>
          <w:rStyle w:val="Ninguno"/>
          <w:shd w:val="clear" w:color="auto" w:fill="FFFFFF"/>
        </w:rPr>
        <w:t xml:space="preserve"> </w:t>
      </w:r>
      <w:r w:rsidR="003D7389">
        <w:rPr>
          <w:rStyle w:val="Ninguno"/>
          <w:shd w:val="clear" w:color="auto" w:fill="FFFFFF"/>
        </w:rPr>
        <w:t>(</w:t>
      </w:r>
      <w:commentRangeStart w:id="8"/>
      <w:r w:rsidR="003D7389">
        <w:rPr>
          <w:rStyle w:val="Ninguno"/>
          <w:shd w:val="clear" w:color="auto" w:fill="FFFFFF"/>
        </w:rPr>
        <w:t>2011, p. 98</w:t>
      </w:r>
      <w:commentRangeEnd w:id="8"/>
      <w:r w:rsidR="00193AE6">
        <w:rPr>
          <w:rStyle w:val="Refdecomentario"/>
          <w:rFonts w:cs="Times New Roman"/>
          <w:color w:val="auto"/>
          <w:lang w:val="en-US" w:eastAsia="en-US"/>
        </w:rPr>
        <w:commentReference w:id="8"/>
      </w:r>
      <w:r w:rsidR="003D7389">
        <w:rPr>
          <w:rStyle w:val="Ninguno"/>
          <w:shd w:val="clear" w:color="auto" w:fill="FFFFFF"/>
        </w:rPr>
        <w:t>)</w:t>
      </w:r>
      <w:r>
        <w:rPr>
          <w:rStyle w:val="Ninguno"/>
          <w:shd w:val="clear" w:color="auto" w:fill="FFFFFF"/>
        </w:rPr>
        <w:t>. Para lograr la competencia es necesario crear ambientes de aprendizaje en los alumnos de autonomía, ya que es una parte fundamental en el desarrollo del alumno para ser capaces de realizar acciones o actividades por s</w:t>
      </w:r>
      <w:r w:rsidR="00275344">
        <w:rPr>
          <w:rStyle w:val="Ninguno"/>
          <w:shd w:val="clear" w:color="auto" w:fill="FFFFFF"/>
        </w:rPr>
        <w:t>í</w:t>
      </w:r>
      <w:r>
        <w:rPr>
          <w:rStyle w:val="Ninguno"/>
          <w:shd w:val="clear" w:color="auto" w:fill="FFFFFF"/>
        </w:rPr>
        <w:t xml:space="preserve"> mismos en su entorno sociocultural haciendo que los niños muestren seguridad y aprendan a tomar riesgos para mejorar sus posibilidades de triunfo en un futuro.</w:t>
      </w:r>
    </w:p>
    <w:p w14:paraId="4BCAD0A1" w14:textId="7A7557FC" w:rsidR="00F73229" w:rsidRDefault="00BE556D" w:rsidP="001D7EE6">
      <w:pPr>
        <w:pStyle w:val="paragraph"/>
        <w:shd w:val="clear" w:color="auto" w:fill="FFFFFF"/>
        <w:spacing w:before="0" w:after="480" w:line="360" w:lineRule="auto"/>
        <w:ind w:firstLine="709"/>
      </w:pPr>
      <w:r>
        <w:rPr>
          <w:rStyle w:val="Ninguno"/>
          <w:shd w:val="clear" w:color="auto" w:fill="FFFFFF"/>
        </w:rPr>
        <w:t>Otra de las estrategias es el diagnóstico</w:t>
      </w:r>
      <w:r>
        <w:rPr>
          <w:rStyle w:val="Ninguno"/>
        </w:rPr>
        <w:t xml:space="preserve"> la cual se considera un instrumento para evaluar una institución y conocer la situación en la que se encuentran junto con las fortalezas y problemáticas para poder intervenir, pero antes es necesario analizar y reflexionar cada punto importante de lo anteriormente mencionado y partir desde la primera evaluación para favorecer la calidad educativa. ¨Para llevar a cabo un diagnóstico integral centrado en las NNA, es necesario recolectar, comparar y analizar información referida a las características, intereses y necesidades de los alumnos¨</w:t>
      </w:r>
      <w:r w:rsidR="003D7389">
        <w:rPr>
          <w:rStyle w:val="Ninguno"/>
        </w:rPr>
        <w:t xml:space="preserve"> </w:t>
      </w:r>
      <w:r>
        <w:rPr>
          <w:rStyle w:val="Ninguno"/>
        </w:rPr>
        <w:t>(</w:t>
      </w:r>
      <w:proofErr w:type="spellStart"/>
      <w:r w:rsidR="0030297A">
        <w:t>Schmelkes</w:t>
      </w:r>
      <w:proofErr w:type="spellEnd"/>
      <w:r w:rsidR="0030297A">
        <w:t>, Gala, Hamilton, Chicharro</w:t>
      </w:r>
      <w:r w:rsidR="00855CB5">
        <w:t xml:space="preserve"> </w:t>
      </w:r>
      <w:r w:rsidR="0030297A">
        <w:t>y Hamilton</w:t>
      </w:r>
      <w:r w:rsidR="0030297A" w:rsidRPr="00BE556D">
        <w:rPr>
          <w:rStyle w:val="Ninguno"/>
          <w:lang w:val="es-ES"/>
        </w:rPr>
        <w:t xml:space="preserve"> </w:t>
      </w:r>
      <w:commentRangeStart w:id="9"/>
      <w:r w:rsidR="0030297A" w:rsidRPr="00BE556D">
        <w:rPr>
          <w:rStyle w:val="Ninguno"/>
          <w:lang w:val="es-ES"/>
        </w:rPr>
        <w:t>2018.</w:t>
      </w:r>
      <w:r>
        <w:rPr>
          <w:rStyle w:val="Ninguno"/>
        </w:rPr>
        <w:t xml:space="preserve">p.10). </w:t>
      </w:r>
      <w:commentRangeEnd w:id="9"/>
      <w:r w:rsidR="00F032C1">
        <w:rPr>
          <w:rStyle w:val="Refdecomentario"/>
          <w:rFonts w:cs="Times New Roman"/>
          <w:color w:val="auto"/>
          <w:lang w:val="en-US" w:eastAsia="en-US"/>
        </w:rPr>
        <w:commentReference w:id="9"/>
      </w:r>
      <w:commentRangeStart w:id="10"/>
      <w:r>
        <w:rPr>
          <w:rStyle w:val="Ninguno"/>
        </w:rPr>
        <w:t>Para</w:t>
      </w:r>
      <w:commentRangeEnd w:id="10"/>
      <w:r w:rsidR="00193AE6">
        <w:rPr>
          <w:rStyle w:val="Refdecomentario"/>
          <w:rFonts w:cs="Times New Roman"/>
          <w:color w:val="auto"/>
          <w:lang w:val="en-US" w:eastAsia="en-US"/>
        </w:rPr>
        <w:commentReference w:id="10"/>
      </w:r>
      <w:r>
        <w:rPr>
          <w:rStyle w:val="Ninguno"/>
        </w:rPr>
        <w:t xml:space="preserve"> lograr la estrategia ya mencionada es necesario realizar las acciones de evaluar a los alumnos desde el inicio del ciclo escolar, en este caso es preciso conocer más a fondo a cada uno de los individuos como: las preferencias refiriéndose a los intereses y gustos, el estilo de </w:t>
      </w:r>
      <w:r>
        <w:rPr>
          <w:rStyle w:val="Ninguno"/>
        </w:rPr>
        <w:lastRenderedPageBreak/>
        <w:t>aprendizaje y las áreas de reforzamiento para saber de dónde partir en el diseño de actividades. Al lograr recabar la información es necesario analizar los resultados del diagnóstico, para llegar a ello es necesario realizar diversas acciones las cuales son: cuestionarios a alumnos y padres de familia, diagnóstico de actividades virtuales y la observación en clase. Está estrategia se elabor</w:t>
      </w:r>
      <w:r w:rsidR="00275344">
        <w:rPr>
          <w:rStyle w:val="Ninguno"/>
        </w:rPr>
        <w:t>ó</w:t>
      </w:r>
      <w:r>
        <w:rPr>
          <w:rStyle w:val="Ninguno"/>
        </w:rPr>
        <w:t xml:space="preserve"> desde el inicio del ciclo escolar acompañando a la educadora a reuniones virtuales para conocer el nivel académico de cada uno de ellos, así mismo en octubre de 2020 observé al grupo directamente para conocer de que manera trabajan, sus estilos de aprendizaje, cómo responden cuestionamientos y si la participación de los alumnos es independiente sin necesitar la ayuda de algún familiar. En las clases virtuales de octubre y enero se vio un cambio</w:t>
      </w:r>
      <w:r w:rsidR="00275344">
        <w:rPr>
          <w:rStyle w:val="Ninguno"/>
        </w:rPr>
        <w:t>,</w:t>
      </w:r>
      <w:r>
        <w:rPr>
          <w:rStyle w:val="Ninguno"/>
        </w:rPr>
        <w:t xml:space="preserve"> ya que al inicio las madres de familia les ayudaban con los cuestionamientos realizados en clase y en enero ya son pocos alumnos que necesitan ayuda.</w:t>
      </w:r>
    </w:p>
    <w:p w14:paraId="3EB2836F" w14:textId="6BDC8909" w:rsidR="00F73229" w:rsidRDefault="00BE556D" w:rsidP="001D7EE6">
      <w:pPr>
        <w:pStyle w:val="paragraph"/>
        <w:shd w:val="clear" w:color="auto" w:fill="FFFFFF"/>
        <w:spacing w:before="0" w:after="480" w:line="360" w:lineRule="auto"/>
        <w:ind w:firstLine="709"/>
      </w:pPr>
      <w:r>
        <w:rPr>
          <w:rStyle w:val="Ninguno"/>
          <w:shd w:val="clear" w:color="auto" w:fill="FFFFFF"/>
        </w:rPr>
        <w:t xml:space="preserve">Al momento de obtener el análisis total del diagnóstico </w:t>
      </w:r>
      <w:r w:rsidR="00192DF7">
        <w:rPr>
          <w:rStyle w:val="Ninguno"/>
          <w:shd w:val="clear" w:color="auto" w:fill="FFFFFF"/>
        </w:rPr>
        <w:t>diseñé</w:t>
      </w:r>
      <w:r>
        <w:rPr>
          <w:rStyle w:val="Ninguno"/>
          <w:shd w:val="clear" w:color="auto" w:fill="FFFFFF"/>
        </w:rPr>
        <w:t xml:space="preserve"> las actividades por implementar basándome en el plan de acción y al elegir cada aprendizaje esperado considerando las necesidades del grupo, para realizar esta estrategia se deben tomar evidencias claras de las clases como videos de la clase, reuniones con padres un instrumento de evaluación continua para cada una y la evaluación docente. ¨</w:t>
      </w:r>
      <w:r>
        <w:rPr>
          <w:rStyle w:val="Ninguno"/>
        </w:rPr>
        <w:t>La planeación educativa es el proceso en el cual se determinan los fines, objetivos y metas de una actividad educativa a partir de los cuales se determinarán los recursos y estrategias más apropiadas para su logr</w:t>
      </w:r>
      <w:r w:rsidR="00275344">
        <w:rPr>
          <w:rStyle w:val="Ninguno"/>
        </w:rPr>
        <w:t>ó</w:t>
      </w:r>
      <w:r>
        <w:rPr>
          <w:rStyle w:val="Ninguno"/>
        </w:rPr>
        <w:t>¨</w:t>
      </w:r>
      <w:r w:rsidR="00275344">
        <w:rPr>
          <w:rStyle w:val="Ninguno"/>
        </w:rPr>
        <w:t xml:space="preserve"> </w:t>
      </w:r>
      <w:r>
        <w:rPr>
          <w:rStyle w:val="Ninguno"/>
        </w:rPr>
        <w:t>(</w:t>
      </w:r>
      <w:proofErr w:type="spellStart"/>
      <w:r>
        <w:rPr>
          <w:rStyle w:val="Ninguno"/>
        </w:rPr>
        <w:t>Lallerana</w:t>
      </w:r>
      <w:proofErr w:type="spellEnd"/>
      <w:r>
        <w:rPr>
          <w:rStyle w:val="Ninguno"/>
        </w:rPr>
        <w:t xml:space="preserve">, </w:t>
      </w:r>
      <w:proofErr w:type="spellStart"/>
      <w:r>
        <w:rPr>
          <w:rStyle w:val="Ninguno"/>
        </w:rPr>
        <w:t>McGinn</w:t>
      </w:r>
      <w:proofErr w:type="spellEnd"/>
      <w:r>
        <w:rPr>
          <w:rStyle w:val="Ninguno"/>
        </w:rPr>
        <w:t>, Fernández y Álvarez, 1981, p. 5). Las actividades que se diseñan para el grupo se basan en los aprendizajes esperados del programa aprende en casa, pero se realizan adecuaciones, en est</w:t>
      </w:r>
      <w:r w:rsidR="00275344">
        <w:rPr>
          <w:rStyle w:val="Ninguno"/>
        </w:rPr>
        <w:t>e</w:t>
      </w:r>
      <w:r>
        <w:rPr>
          <w:rStyle w:val="Ninguno"/>
        </w:rPr>
        <w:t xml:space="preserve"> caso un tema diferente, pero utilizando los mismos aprendizajes, todo esto con la finalidad de llamar la atención de los alumnos y que las clases no les parezca rutinario.</w:t>
      </w:r>
    </w:p>
    <w:p w14:paraId="61691615" w14:textId="62A44D40" w:rsidR="00F73229" w:rsidRDefault="00BE556D" w:rsidP="001D7EE6">
      <w:pPr>
        <w:pStyle w:val="paragraph"/>
        <w:shd w:val="clear" w:color="auto" w:fill="FFFFFF"/>
        <w:spacing w:before="0" w:after="480" w:line="360" w:lineRule="auto"/>
        <w:ind w:firstLine="709"/>
      </w:pPr>
      <w:r>
        <w:rPr>
          <w:rStyle w:val="Ninguno"/>
        </w:rPr>
        <w:t xml:space="preserve">Por último, </w:t>
      </w:r>
      <w:r w:rsidR="00B479E4">
        <w:rPr>
          <w:rStyle w:val="Ninguno"/>
        </w:rPr>
        <w:t>planeé</w:t>
      </w:r>
      <w:r>
        <w:rPr>
          <w:rStyle w:val="Ninguno"/>
        </w:rPr>
        <w:t xml:space="preserve"> las estrategias de evaluación de la propuesta de mejora para ir valorando los resultados de cada una de las estrategias y así mejorar el rendimiento, para ello es necesario elaborar herramientas para la evaluación, llenar el diario campo e ir proponiendo nuevas maneras de mejorar la práctica docente, los padres de familia son individuos necesarios en la educación de sus hijos por la situación en la que nos encontramos al ser ellos los intermediarios y ayudarlos con sus aprendizajes significativos, al tomarlos en cuenta se deben realizar cuestionarios para que evalúen </w:t>
      </w:r>
      <w:r w:rsidR="00252B3E">
        <w:rPr>
          <w:rStyle w:val="Ninguno"/>
        </w:rPr>
        <w:t>el</w:t>
      </w:r>
      <w:r>
        <w:rPr>
          <w:rStyle w:val="Ninguno"/>
        </w:rPr>
        <w:t xml:space="preserve"> desempeño como docente. Otra de las estrategias es la </w:t>
      </w:r>
      <w:r>
        <w:rPr>
          <w:rStyle w:val="Ninguno"/>
        </w:rPr>
        <w:lastRenderedPageBreak/>
        <w:t xml:space="preserve">autoevaluación como practicante, para evaluar </w:t>
      </w:r>
      <w:r w:rsidR="00252B3E">
        <w:rPr>
          <w:rStyle w:val="Ninguno"/>
        </w:rPr>
        <w:t>dicho</w:t>
      </w:r>
      <w:r>
        <w:rPr>
          <w:rStyle w:val="Ninguno"/>
        </w:rPr>
        <w:t xml:space="preserve"> proceso, avances y áreas de oportunidad a lo largo del tiempo y poder mejorar, se necesitan los diarios, expedientes de los alumnos y los videos de las clases. ¨La evaluación entendida de esta manera debe cumplir, con la función pedagógica de acompañar, orientar, proponer y ofrecer la participación, la comprensión y la mejora para decidir y actuar sobre los procesos de enseñanza y aprendizaje¨. (Salinas, 2004, p. 5). En cuanto a la evaluación se implementa desde octubre 2020 al iniciar las clases virtuales por medio de listas de cotejo, rúbricas semanales</w:t>
      </w:r>
      <w:r w:rsidR="002262AD">
        <w:rPr>
          <w:rStyle w:val="Ninguno"/>
        </w:rPr>
        <w:t xml:space="preserve"> </w:t>
      </w:r>
      <w:commentRangeStart w:id="11"/>
      <w:r w:rsidR="002262AD">
        <w:rPr>
          <w:rStyle w:val="Ninguno"/>
        </w:rPr>
        <w:t xml:space="preserve">(Anexo </w:t>
      </w:r>
      <w:r w:rsidR="0049252C">
        <w:rPr>
          <w:rStyle w:val="Ninguno"/>
        </w:rPr>
        <w:t>1</w:t>
      </w:r>
      <w:r w:rsidR="002262AD">
        <w:rPr>
          <w:rStyle w:val="Ninguno"/>
        </w:rPr>
        <w:t>)</w:t>
      </w:r>
      <w:r>
        <w:rPr>
          <w:rStyle w:val="Ninguno"/>
        </w:rPr>
        <w:t xml:space="preserve">, </w:t>
      </w:r>
      <w:commentRangeEnd w:id="11"/>
      <w:r w:rsidR="0062237A">
        <w:rPr>
          <w:rStyle w:val="Refdecomentario"/>
          <w:rFonts w:cs="Times New Roman"/>
          <w:color w:val="auto"/>
          <w:lang w:val="en-US" w:eastAsia="en-US"/>
        </w:rPr>
        <w:commentReference w:id="11"/>
      </w:r>
      <w:r>
        <w:rPr>
          <w:rStyle w:val="Ninguno"/>
        </w:rPr>
        <w:t>evaluación continua y sobre todo la observación al grabar las clases y solicitar evidencias de cada uno de los trabajos para analizar si la competencia del informe de práctica profesional se cumple satisfactoriamente al implementar la autonomía y creatividad de los alumnos en esta etapa.</w:t>
      </w:r>
    </w:p>
    <w:p w14:paraId="17811EE4" w14:textId="2E090987" w:rsidR="00F73229" w:rsidRDefault="00BE556D" w:rsidP="001D7EE6">
      <w:pPr>
        <w:pStyle w:val="paragraph"/>
        <w:shd w:val="clear" w:color="auto" w:fill="FFFFFF"/>
        <w:spacing w:before="0" w:after="480" w:line="360" w:lineRule="auto"/>
        <w:ind w:firstLine="709"/>
        <w:rPr>
          <w:rStyle w:val="Ninguno"/>
        </w:rPr>
      </w:pPr>
      <w:r>
        <w:rPr>
          <w:rStyle w:val="Ninguno"/>
        </w:rPr>
        <w:t xml:space="preserve">Otra de las estrategias indispensables para el logro de dicha competencia, es la autoevaluación, ya que es un proceso en el cual evaluó personalmente las habilidades, destrezas y la capacidad de trabajar frente al grupo, así mismo observé diferentes estrategias para implementar a lo largo del ciclo escolar y mejorar </w:t>
      </w:r>
      <w:r w:rsidR="00252B3E">
        <w:rPr>
          <w:rStyle w:val="Ninguno"/>
        </w:rPr>
        <w:t>el</w:t>
      </w:r>
      <w:r>
        <w:rPr>
          <w:rStyle w:val="Ninguno"/>
        </w:rPr>
        <w:t xml:space="preserve"> nivel profesional docente.  La autoevaluación me permitió conocer de </w:t>
      </w:r>
      <w:r w:rsidR="00252B3E">
        <w:rPr>
          <w:rStyle w:val="Ninguno"/>
        </w:rPr>
        <w:t>mi</w:t>
      </w:r>
      <w:r>
        <w:rPr>
          <w:rStyle w:val="Ninguno"/>
        </w:rPr>
        <w:t xml:space="preserve"> persona como ser en el ámbito escolar favoreciendo la reflexión cr</w:t>
      </w:r>
      <w:r w:rsidR="00275344">
        <w:rPr>
          <w:rStyle w:val="Ninguno"/>
        </w:rPr>
        <w:t>í</w:t>
      </w:r>
      <w:r>
        <w:rPr>
          <w:rStyle w:val="Ninguno"/>
        </w:rPr>
        <w:t xml:space="preserve">tica y la retroalimentación del proceso de </w:t>
      </w:r>
      <w:r w:rsidR="00252B3E">
        <w:rPr>
          <w:rStyle w:val="Ninguno"/>
        </w:rPr>
        <w:t>la</w:t>
      </w:r>
      <w:r>
        <w:rPr>
          <w:rStyle w:val="Ninguno"/>
        </w:rPr>
        <w:t xml:space="preserve"> formación docente. ¨Poner en práctica propuestas de autoevaluación además de resultar enriquecedor y respetuoso con la autonomía profesional docente, permitirá al propio profesorado </w:t>
      </w:r>
      <w:proofErr w:type="spellStart"/>
      <w:r>
        <w:rPr>
          <w:rStyle w:val="Ninguno"/>
        </w:rPr>
        <w:t>autodirigirse</w:t>
      </w:r>
      <w:proofErr w:type="spellEnd"/>
      <w:r>
        <w:rPr>
          <w:rStyle w:val="Ninguno"/>
        </w:rPr>
        <w:t xml:space="preserve"> hacia su desarrollo profesional¨ (Martínez, Álvarez</w:t>
      </w:r>
      <w:r w:rsidRPr="00BE556D">
        <w:rPr>
          <w:rStyle w:val="Ninguno"/>
          <w:lang w:val="es-ES"/>
        </w:rPr>
        <w:t xml:space="preserve"> y </w:t>
      </w:r>
      <w:proofErr w:type="spellStart"/>
      <w:r>
        <w:rPr>
          <w:rStyle w:val="Ninguno"/>
        </w:rPr>
        <w:t>Villardón</w:t>
      </w:r>
      <w:proofErr w:type="spellEnd"/>
      <w:r>
        <w:rPr>
          <w:rStyle w:val="Ninguno"/>
        </w:rPr>
        <w:t>, 2018, p. 5).</w:t>
      </w:r>
    </w:p>
    <w:p w14:paraId="133A4DDC" w14:textId="77777777" w:rsidR="00A42B4F" w:rsidRDefault="00A42B4F">
      <w:pPr>
        <w:pStyle w:val="Cuerpo"/>
        <w:spacing w:after="160" w:line="360" w:lineRule="auto"/>
        <w:rPr>
          <w:rStyle w:val="Ninguno"/>
          <w:lang w:val="es-ES_tradnl"/>
        </w:rPr>
      </w:pPr>
    </w:p>
    <w:p w14:paraId="572520B4" w14:textId="77777777" w:rsidR="00A42B4F" w:rsidRDefault="00A42B4F">
      <w:pPr>
        <w:pStyle w:val="Cuerpo"/>
        <w:spacing w:after="160" w:line="360" w:lineRule="auto"/>
        <w:rPr>
          <w:rStyle w:val="Ninguno"/>
          <w:lang w:val="es-ES_tradnl"/>
        </w:rPr>
      </w:pPr>
    </w:p>
    <w:p w14:paraId="162F9569" w14:textId="77777777" w:rsidR="00A42B4F" w:rsidRDefault="00A42B4F">
      <w:pPr>
        <w:pStyle w:val="Cuerpo"/>
        <w:spacing w:after="160" w:line="360" w:lineRule="auto"/>
        <w:rPr>
          <w:rStyle w:val="Ninguno"/>
          <w:lang w:val="es-ES_tradnl"/>
        </w:rPr>
      </w:pPr>
    </w:p>
    <w:p w14:paraId="6691BB70" w14:textId="77777777" w:rsidR="00A42B4F" w:rsidRDefault="00A42B4F">
      <w:pPr>
        <w:pStyle w:val="Cuerpo"/>
        <w:spacing w:after="160" w:line="360" w:lineRule="auto"/>
        <w:rPr>
          <w:rStyle w:val="Ninguno"/>
          <w:lang w:val="es-ES_tradnl"/>
        </w:rPr>
      </w:pPr>
    </w:p>
    <w:p w14:paraId="01B33F77" w14:textId="05FF6D77" w:rsidR="00A42B4F" w:rsidRDefault="00A42B4F">
      <w:pPr>
        <w:pStyle w:val="Cuerpo"/>
        <w:spacing w:after="160" w:line="360" w:lineRule="auto"/>
        <w:rPr>
          <w:rStyle w:val="Ninguno"/>
          <w:lang w:val="es-ES_tradnl"/>
        </w:rPr>
      </w:pPr>
    </w:p>
    <w:p w14:paraId="2ABD0446" w14:textId="77777777" w:rsidR="00A42B4F" w:rsidRDefault="00A42B4F">
      <w:pPr>
        <w:pStyle w:val="Cuerpo"/>
        <w:spacing w:after="160" w:line="360" w:lineRule="auto"/>
        <w:rPr>
          <w:rStyle w:val="Ninguno"/>
          <w:lang w:val="es-ES_tradnl"/>
        </w:rPr>
      </w:pPr>
    </w:p>
    <w:p w14:paraId="09DCAF41" w14:textId="77777777" w:rsidR="00A42B4F" w:rsidRDefault="00A42B4F">
      <w:pPr>
        <w:pStyle w:val="Cuerpo"/>
        <w:spacing w:after="160" w:line="360" w:lineRule="auto"/>
        <w:rPr>
          <w:rStyle w:val="Ninguno"/>
          <w:lang w:val="es-ES_tradnl"/>
        </w:rPr>
      </w:pPr>
    </w:p>
    <w:p w14:paraId="4F8ABC96" w14:textId="4B5CFE16" w:rsidR="00F73229" w:rsidRDefault="00BE556D">
      <w:pPr>
        <w:pStyle w:val="Cuerpo"/>
        <w:spacing w:after="160" w:line="360" w:lineRule="auto"/>
        <w:rPr>
          <w:rStyle w:val="Ninguno"/>
        </w:rPr>
      </w:pPr>
      <w:r>
        <w:rPr>
          <w:rStyle w:val="Ninguno"/>
          <w:lang w:val="es-ES_tradnl"/>
        </w:rPr>
        <w:lastRenderedPageBreak/>
        <w:t>Tabla 1</w:t>
      </w:r>
    </w:p>
    <w:p w14:paraId="1871A355" w14:textId="77777777" w:rsidR="00F73229" w:rsidRPr="003D7389" w:rsidRDefault="00BE556D">
      <w:pPr>
        <w:pStyle w:val="Cuerpo"/>
        <w:spacing w:after="160" w:line="360" w:lineRule="auto"/>
        <w:rPr>
          <w:rStyle w:val="Ninguno"/>
          <w:i/>
          <w:iCs/>
          <w:lang w:val="es-ES_tradnl"/>
        </w:rPr>
      </w:pPr>
      <w:r w:rsidRPr="003D7389">
        <w:rPr>
          <w:rStyle w:val="Ninguno"/>
          <w:i/>
          <w:iCs/>
          <w:lang w:val="es-ES_tradnl"/>
        </w:rPr>
        <w:t>Estrategias para la elaboración de El Informe De Prácticas Profesionales</w:t>
      </w:r>
    </w:p>
    <w:tbl>
      <w:tblPr>
        <w:tblStyle w:val="TableNormal"/>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45"/>
        <w:gridCol w:w="2415"/>
        <w:gridCol w:w="2655"/>
        <w:gridCol w:w="1830"/>
      </w:tblGrid>
      <w:tr w:rsidR="00F73229" w14:paraId="4F0C43F4" w14:textId="77777777">
        <w:trPr>
          <w:trHeight w:val="239"/>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5A93A960" w14:textId="77777777" w:rsidR="00F73229" w:rsidRDefault="00BE556D">
            <w:pPr>
              <w:pStyle w:val="paragraph"/>
              <w:spacing w:before="0" w:after="0"/>
              <w:jc w:val="center"/>
            </w:pPr>
            <w:r>
              <w:rPr>
                <w:rStyle w:val="Ninguno"/>
                <w:i/>
                <w:iCs/>
                <w:sz w:val="20"/>
                <w:szCs w:val="20"/>
              </w:rPr>
              <w:t>Estrategias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6DD5BC3C" w14:textId="77777777" w:rsidR="00F73229" w:rsidRDefault="00BE556D">
            <w:pPr>
              <w:pStyle w:val="paragraph"/>
              <w:spacing w:before="0" w:after="0"/>
              <w:jc w:val="center"/>
            </w:pPr>
            <w:r>
              <w:rPr>
                <w:rStyle w:val="Ninguno"/>
                <w:i/>
                <w:iCs/>
                <w:sz w:val="20"/>
                <w:szCs w:val="20"/>
              </w:rPr>
              <w:t>Acciones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3BA34D5F" w14:textId="77777777" w:rsidR="00F73229" w:rsidRDefault="00BE556D">
            <w:pPr>
              <w:pStyle w:val="paragraph"/>
              <w:spacing w:before="0" w:after="0"/>
              <w:jc w:val="center"/>
            </w:pPr>
            <w:r>
              <w:rPr>
                <w:rStyle w:val="Ninguno"/>
                <w:i/>
                <w:iCs/>
                <w:sz w:val="20"/>
                <w:szCs w:val="20"/>
              </w:rPr>
              <w:t>Recursos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02DC0DDB" w14:textId="77777777" w:rsidR="00F73229" w:rsidRDefault="00BE556D">
            <w:pPr>
              <w:pStyle w:val="paragraph"/>
              <w:spacing w:before="0" w:after="0"/>
              <w:jc w:val="center"/>
            </w:pPr>
            <w:r>
              <w:rPr>
                <w:rStyle w:val="Ninguno"/>
                <w:rFonts w:ascii="Helvetica Neue" w:hAnsi="Helvetica Neue"/>
                <w:i/>
                <w:iCs/>
                <w:sz w:val="20"/>
                <w:szCs w:val="20"/>
              </w:rPr>
              <w:t>Fecha </w:t>
            </w:r>
          </w:p>
        </w:tc>
      </w:tr>
      <w:tr w:rsidR="00F73229" w14:paraId="553ADF57" w14:textId="77777777">
        <w:trPr>
          <w:trHeight w:val="1615"/>
        </w:trPr>
        <w:tc>
          <w:tcPr>
            <w:tcW w:w="2445" w:type="dxa"/>
            <w:tcBorders>
              <w:top w:val="single" w:sz="4" w:space="0" w:color="000000"/>
              <w:left w:val="nil"/>
              <w:bottom w:val="nil"/>
              <w:right w:val="nil"/>
            </w:tcBorders>
            <w:shd w:val="clear" w:color="auto" w:fill="auto"/>
            <w:tcMar>
              <w:top w:w="80" w:type="dxa"/>
              <w:left w:w="80" w:type="dxa"/>
              <w:bottom w:w="80" w:type="dxa"/>
              <w:right w:w="80" w:type="dxa"/>
            </w:tcMar>
          </w:tcPr>
          <w:p w14:paraId="2497C6BB" w14:textId="77777777" w:rsidR="00F73229" w:rsidRDefault="00BE556D">
            <w:pPr>
              <w:pStyle w:val="paragraph"/>
              <w:spacing w:before="0" w:after="0"/>
              <w:rPr>
                <w:rStyle w:val="Ninguno"/>
                <w:i/>
                <w:iCs/>
                <w:sz w:val="20"/>
                <w:szCs w:val="20"/>
              </w:rPr>
            </w:pPr>
            <w:r>
              <w:rPr>
                <w:rStyle w:val="Ninguno"/>
                <w:i/>
                <w:iCs/>
                <w:sz w:val="20"/>
                <w:szCs w:val="20"/>
              </w:rPr>
              <w:t>Investigación  </w:t>
            </w:r>
          </w:p>
          <w:p w14:paraId="6DAFAB4E" w14:textId="77777777" w:rsidR="00F73229" w:rsidRDefault="00F73229">
            <w:pPr>
              <w:pStyle w:val="paragraph"/>
              <w:spacing w:before="0" w:after="0"/>
              <w:rPr>
                <w:rStyle w:val="Ninguno"/>
                <w:i/>
                <w:iCs/>
                <w:sz w:val="20"/>
                <w:szCs w:val="20"/>
              </w:rPr>
            </w:pPr>
          </w:p>
          <w:p w14:paraId="074BB218" w14:textId="77777777" w:rsidR="00F73229" w:rsidRDefault="00F73229">
            <w:pPr>
              <w:pStyle w:val="paragraph"/>
              <w:spacing w:before="0" w:after="0"/>
              <w:rPr>
                <w:rStyle w:val="Ninguno"/>
                <w:i/>
                <w:iCs/>
                <w:sz w:val="20"/>
                <w:szCs w:val="20"/>
              </w:rPr>
            </w:pPr>
          </w:p>
          <w:p w14:paraId="7DFC05C7" w14:textId="77777777" w:rsidR="00F73229" w:rsidRDefault="00F73229">
            <w:pPr>
              <w:pStyle w:val="paragraph"/>
              <w:spacing w:before="0" w:after="0"/>
              <w:rPr>
                <w:rStyle w:val="Ninguno"/>
                <w:i/>
                <w:iCs/>
                <w:sz w:val="20"/>
                <w:szCs w:val="20"/>
              </w:rPr>
            </w:pPr>
          </w:p>
          <w:p w14:paraId="487692F0" w14:textId="77777777" w:rsidR="00F73229" w:rsidRDefault="00F73229">
            <w:pPr>
              <w:pStyle w:val="paragraph"/>
              <w:spacing w:before="0" w:after="0"/>
              <w:rPr>
                <w:rStyle w:val="Ninguno"/>
                <w:i/>
                <w:iCs/>
                <w:sz w:val="20"/>
                <w:szCs w:val="20"/>
              </w:rPr>
            </w:pPr>
          </w:p>
          <w:p w14:paraId="07EFCD8B" w14:textId="77777777" w:rsidR="00F73229" w:rsidRDefault="00F73229">
            <w:pPr>
              <w:pStyle w:val="paragraph"/>
              <w:spacing w:before="0" w:after="0"/>
            </w:pPr>
          </w:p>
        </w:tc>
        <w:tc>
          <w:tcPr>
            <w:tcW w:w="2415" w:type="dxa"/>
            <w:tcBorders>
              <w:top w:val="single" w:sz="4" w:space="0" w:color="000000"/>
              <w:left w:val="nil"/>
              <w:bottom w:val="nil"/>
              <w:right w:val="nil"/>
            </w:tcBorders>
            <w:shd w:val="clear" w:color="auto" w:fill="auto"/>
            <w:tcMar>
              <w:top w:w="80" w:type="dxa"/>
              <w:left w:w="80" w:type="dxa"/>
              <w:bottom w:w="80" w:type="dxa"/>
              <w:right w:w="80" w:type="dxa"/>
            </w:tcMar>
          </w:tcPr>
          <w:p w14:paraId="15AD047F" w14:textId="77777777" w:rsidR="00F73229" w:rsidRDefault="00BE556D">
            <w:pPr>
              <w:pStyle w:val="paragraph"/>
              <w:spacing w:before="0" w:after="0"/>
              <w:rPr>
                <w:rStyle w:val="Ninguno"/>
              </w:rPr>
            </w:pPr>
            <w:r>
              <w:rPr>
                <w:rStyle w:val="Ninguno"/>
                <w:sz w:val="20"/>
                <w:szCs w:val="20"/>
              </w:rPr>
              <w:t>Investigar que es una Comunicación eficiente </w:t>
            </w:r>
          </w:p>
          <w:p w14:paraId="29923C0D" w14:textId="77777777" w:rsidR="00F73229" w:rsidRDefault="00BE556D">
            <w:pPr>
              <w:pStyle w:val="paragraph"/>
              <w:spacing w:before="0" w:after="0"/>
              <w:rPr>
                <w:rStyle w:val="Ninguno"/>
              </w:rPr>
            </w:pPr>
            <w:r>
              <w:rPr>
                <w:rStyle w:val="Ninguno"/>
                <w:sz w:val="20"/>
                <w:szCs w:val="20"/>
              </w:rPr>
              <w:t>Autonomía    </w:t>
            </w:r>
          </w:p>
          <w:p w14:paraId="6A16963D" w14:textId="77777777" w:rsidR="00F73229" w:rsidRDefault="00BE556D">
            <w:pPr>
              <w:pStyle w:val="paragraph"/>
              <w:spacing w:before="0" w:after="0"/>
              <w:rPr>
                <w:rStyle w:val="Ninguno"/>
              </w:rPr>
            </w:pPr>
            <w:r>
              <w:rPr>
                <w:rStyle w:val="Ninguno"/>
                <w:sz w:val="20"/>
                <w:szCs w:val="20"/>
              </w:rPr>
              <w:t>Ambientes formativos </w:t>
            </w:r>
          </w:p>
          <w:p w14:paraId="7F8E81FD" w14:textId="77777777" w:rsidR="00F73229" w:rsidRDefault="00BE556D">
            <w:pPr>
              <w:pStyle w:val="paragraph"/>
              <w:spacing w:before="0" w:after="0"/>
              <w:rPr>
                <w:rStyle w:val="Ninguno"/>
              </w:rPr>
            </w:pPr>
            <w:r>
              <w:rPr>
                <w:rStyle w:val="Ninguno"/>
                <w:sz w:val="20"/>
                <w:szCs w:val="20"/>
              </w:rPr>
              <w:t>Creatividad </w:t>
            </w:r>
          </w:p>
          <w:p w14:paraId="191DD354" w14:textId="77777777" w:rsidR="00F73229" w:rsidRDefault="00BE556D">
            <w:pPr>
              <w:pStyle w:val="paragraph"/>
              <w:spacing w:before="0" w:after="0"/>
            </w:pPr>
            <w:r>
              <w:rPr>
                <w:rStyle w:val="Ninguno"/>
                <w:sz w:val="20"/>
                <w:szCs w:val="20"/>
              </w:rPr>
              <w:t>Estrategias </w:t>
            </w:r>
          </w:p>
        </w:tc>
        <w:tc>
          <w:tcPr>
            <w:tcW w:w="2655" w:type="dxa"/>
            <w:tcBorders>
              <w:top w:val="single" w:sz="4" w:space="0" w:color="000000"/>
              <w:left w:val="nil"/>
              <w:bottom w:val="nil"/>
              <w:right w:val="nil"/>
            </w:tcBorders>
            <w:shd w:val="clear" w:color="auto" w:fill="auto"/>
            <w:tcMar>
              <w:top w:w="80" w:type="dxa"/>
              <w:left w:w="80" w:type="dxa"/>
              <w:bottom w:w="80" w:type="dxa"/>
              <w:right w:w="80" w:type="dxa"/>
            </w:tcMar>
          </w:tcPr>
          <w:p w14:paraId="28410047" w14:textId="77777777" w:rsidR="00F73229" w:rsidRDefault="00BE556D">
            <w:pPr>
              <w:pStyle w:val="paragraph"/>
              <w:spacing w:before="0" w:after="0"/>
              <w:rPr>
                <w:rStyle w:val="Ninguno"/>
              </w:rPr>
            </w:pPr>
            <w:r>
              <w:rPr>
                <w:rStyle w:val="Ninguno"/>
                <w:sz w:val="20"/>
                <w:szCs w:val="20"/>
              </w:rPr>
              <w:t>Fuentes primarias  </w:t>
            </w:r>
          </w:p>
          <w:p w14:paraId="60B47790" w14:textId="77777777" w:rsidR="00F73229" w:rsidRDefault="00BE556D">
            <w:pPr>
              <w:pStyle w:val="paragraph"/>
              <w:spacing w:before="0" w:after="0"/>
              <w:rPr>
                <w:rStyle w:val="Ninguno"/>
              </w:rPr>
            </w:pPr>
            <w:r>
              <w:rPr>
                <w:rStyle w:val="Ninguno"/>
                <w:sz w:val="20"/>
                <w:szCs w:val="20"/>
              </w:rPr>
              <w:t>Actividades dinámicas  </w:t>
            </w:r>
          </w:p>
          <w:p w14:paraId="065BAC01" w14:textId="77777777" w:rsidR="00F73229" w:rsidRDefault="00BE556D">
            <w:pPr>
              <w:pStyle w:val="paragraph"/>
              <w:spacing w:before="0" w:after="0"/>
            </w:pPr>
            <w:r>
              <w:rPr>
                <w:rStyle w:val="Ninguno"/>
                <w:sz w:val="20"/>
                <w:szCs w:val="20"/>
              </w:rPr>
              <w:t>  </w:t>
            </w:r>
          </w:p>
        </w:tc>
        <w:tc>
          <w:tcPr>
            <w:tcW w:w="1830" w:type="dxa"/>
            <w:tcBorders>
              <w:top w:val="single" w:sz="4" w:space="0" w:color="000000"/>
              <w:left w:val="nil"/>
              <w:bottom w:val="nil"/>
              <w:right w:val="nil"/>
            </w:tcBorders>
            <w:shd w:val="clear" w:color="auto" w:fill="auto"/>
            <w:tcMar>
              <w:top w:w="80" w:type="dxa"/>
              <w:left w:w="80" w:type="dxa"/>
              <w:bottom w:w="80" w:type="dxa"/>
              <w:right w:w="80" w:type="dxa"/>
            </w:tcMar>
          </w:tcPr>
          <w:p w14:paraId="05E249EE" w14:textId="0F687B08" w:rsidR="00F73229" w:rsidRDefault="00BE556D">
            <w:pPr>
              <w:pStyle w:val="paragraph"/>
              <w:spacing w:before="0" w:after="0"/>
            </w:pPr>
            <w:r>
              <w:rPr>
                <w:rStyle w:val="Ninguno"/>
                <w:sz w:val="20"/>
                <w:szCs w:val="20"/>
              </w:rPr>
              <w:t> Septie</w:t>
            </w:r>
            <w:r w:rsidR="00A150E3">
              <w:rPr>
                <w:rStyle w:val="Ninguno"/>
                <w:sz w:val="20"/>
                <w:szCs w:val="20"/>
              </w:rPr>
              <w:t xml:space="preserve">mbre-mayo </w:t>
            </w:r>
            <w:r>
              <w:rPr>
                <w:rStyle w:val="Ninguno"/>
                <w:sz w:val="20"/>
                <w:szCs w:val="20"/>
              </w:rPr>
              <w:t>2020</w:t>
            </w:r>
          </w:p>
        </w:tc>
      </w:tr>
      <w:tr w:rsidR="00F73229" w14:paraId="0669E4DE"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4E96E911" w14:textId="77777777" w:rsidR="00F73229" w:rsidRDefault="00BE556D">
            <w:pPr>
              <w:pStyle w:val="paragraph"/>
              <w:spacing w:before="0" w:after="0"/>
            </w:pPr>
            <w:r>
              <w:rPr>
                <w:rStyle w:val="Ninguno"/>
                <w:i/>
                <w:iCs/>
                <w:sz w:val="20"/>
                <w:szCs w:val="20"/>
              </w:rPr>
              <w:t>Diagnóstico  </w:t>
            </w:r>
          </w:p>
        </w:tc>
        <w:tc>
          <w:tcPr>
            <w:tcW w:w="2415" w:type="dxa"/>
            <w:tcBorders>
              <w:top w:val="nil"/>
              <w:left w:val="nil"/>
              <w:bottom w:val="nil"/>
              <w:right w:val="nil"/>
            </w:tcBorders>
            <w:shd w:val="clear" w:color="auto" w:fill="auto"/>
            <w:tcMar>
              <w:top w:w="80" w:type="dxa"/>
              <w:left w:w="80" w:type="dxa"/>
              <w:bottom w:w="80" w:type="dxa"/>
              <w:right w:w="80" w:type="dxa"/>
            </w:tcMar>
          </w:tcPr>
          <w:p w14:paraId="0E781090" w14:textId="77777777" w:rsidR="00F73229" w:rsidRDefault="00BE556D">
            <w:pPr>
              <w:pStyle w:val="paragraph"/>
              <w:spacing w:before="0" w:after="0"/>
              <w:rPr>
                <w:rStyle w:val="Ninguno"/>
              </w:rPr>
            </w:pPr>
            <w:r>
              <w:rPr>
                <w:rStyle w:val="Ninguno"/>
                <w:sz w:val="20"/>
                <w:szCs w:val="20"/>
              </w:rPr>
              <w:t>Investigar las preferencias de los niños  </w:t>
            </w:r>
          </w:p>
          <w:p w14:paraId="2F20208E" w14:textId="77777777" w:rsidR="00F73229" w:rsidRDefault="00BE556D">
            <w:pPr>
              <w:pStyle w:val="paragraph"/>
              <w:spacing w:before="0" w:after="0"/>
              <w:rPr>
                <w:rStyle w:val="Ninguno"/>
              </w:rPr>
            </w:pPr>
            <w:r>
              <w:rPr>
                <w:rStyle w:val="Ninguno"/>
                <w:sz w:val="20"/>
                <w:szCs w:val="20"/>
              </w:rPr>
              <w:t>Estilo de aprendizajes  </w:t>
            </w:r>
          </w:p>
          <w:p w14:paraId="7E8DC2EC" w14:textId="77777777" w:rsidR="00F73229" w:rsidRDefault="00BE556D">
            <w:pPr>
              <w:pStyle w:val="paragraph"/>
              <w:spacing w:before="0" w:after="0"/>
              <w:rPr>
                <w:rStyle w:val="Ninguno"/>
              </w:rPr>
            </w:pPr>
            <w:r>
              <w:rPr>
                <w:rStyle w:val="Ninguno"/>
                <w:sz w:val="20"/>
                <w:szCs w:val="20"/>
              </w:rPr>
              <w:t>Áreas de reforzamiento  </w:t>
            </w:r>
          </w:p>
          <w:p w14:paraId="1F7BC1AF" w14:textId="77777777" w:rsidR="00F73229" w:rsidRDefault="00BE556D">
            <w:pPr>
              <w:pStyle w:val="paragraph"/>
              <w:spacing w:before="0" w:after="0"/>
              <w:rPr>
                <w:rStyle w:val="Ninguno"/>
              </w:rPr>
            </w:pPr>
            <w:r>
              <w:rPr>
                <w:rStyle w:val="Ninguno"/>
                <w:sz w:val="20"/>
                <w:szCs w:val="20"/>
              </w:rPr>
              <w:t>Elaborar un diagnostico </w:t>
            </w:r>
          </w:p>
          <w:p w14:paraId="69C22A6B" w14:textId="77777777" w:rsidR="00F73229" w:rsidRDefault="00BE556D">
            <w:pPr>
              <w:pStyle w:val="paragraph"/>
              <w:spacing w:before="0" w:after="0"/>
              <w:rPr>
                <w:rStyle w:val="Ninguno"/>
              </w:rPr>
            </w:pPr>
            <w:r>
              <w:rPr>
                <w:rStyle w:val="Ninguno"/>
                <w:sz w:val="20"/>
                <w:szCs w:val="20"/>
              </w:rPr>
              <w:t>Analizar los resultados del diagnóstico. </w:t>
            </w:r>
          </w:p>
          <w:p w14:paraId="58E22E86"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781FBAD8" w14:textId="77777777" w:rsidR="00F73229" w:rsidRDefault="00BE556D">
            <w:pPr>
              <w:pStyle w:val="paragraph"/>
              <w:spacing w:before="0" w:after="0"/>
              <w:rPr>
                <w:rStyle w:val="Ninguno"/>
              </w:rPr>
            </w:pPr>
            <w:r>
              <w:rPr>
                <w:rStyle w:val="Ninguno"/>
                <w:sz w:val="20"/>
                <w:szCs w:val="20"/>
              </w:rPr>
              <w:t>Cuestionarios a los alumnos  </w:t>
            </w:r>
          </w:p>
          <w:p w14:paraId="744FED72" w14:textId="77777777" w:rsidR="00F73229" w:rsidRDefault="00BE556D">
            <w:pPr>
              <w:pStyle w:val="paragraph"/>
              <w:spacing w:before="0" w:after="0"/>
              <w:rPr>
                <w:rStyle w:val="Ninguno"/>
              </w:rPr>
            </w:pPr>
            <w:r>
              <w:rPr>
                <w:rStyle w:val="Ninguno"/>
                <w:sz w:val="20"/>
                <w:szCs w:val="20"/>
              </w:rPr>
              <w:t>Diagnostico virtual  </w:t>
            </w:r>
          </w:p>
          <w:p w14:paraId="39552DB8" w14:textId="77777777" w:rsidR="00F73229" w:rsidRDefault="00BE556D">
            <w:pPr>
              <w:pStyle w:val="paragraph"/>
              <w:spacing w:before="0" w:after="0"/>
              <w:rPr>
                <w:rStyle w:val="Ninguno"/>
              </w:rPr>
            </w:pPr>
            <w:r>
              <w:rPr>
                <w:rStyle w:val="Ninguno"/>
                <w:sz w:val="20"/>
                <w:szCs w:val="20"/>
              </w:rPr>
              <w:t>Observación.  </w:t>
            </w:r>
          </w:p>
          <w:p w14:paraId="13C7B6B3" w14:textId="77777777" w:rsidR="00F73229" w:rsidRDefault="00BE556D">
            <w:pPr>
              <w:pStyle w:val="paragraph"/>
              <w:spacing w:before="0" w:after="0"/>
              <w:rPr>
                <w:rStyle w:val="Ninguno"/>
              </w:rPr>
            </w:pPr>
            <w:r>
              <w:rPr>
                <w:rStyle w:val="Ninguno"/>
                <w:sz w:val="20"/>
                <w:szCs w:val="20"/>
              </w:rPr>
              <w:t> </w:t>
            </w:r>
          </w:p>
          <w:p w14:paraId="6FB8B61C" w14:textId="77777777" w:rsidR="00F73229" w:rsidRDefault="00BE556D">
            <w:pPr>
              <w:pStyle w:val="paragraph"/>
              <w:spacing w:before="0" w:after="0"/>
              <w:rPr>
                <w:rStyle w:val="Ninguno"/>
              </w:rPr>
            </w:pPr>
            <w:r>
              <w:rPr>
                <w:rStyle w:val="Ninguno"/>
                <w:sz w:val="20"/>
                <w:szCs w:val="20"/>
              </w:rPr>
              <w:t> </w:t>
            </w:r>
          </w:p>
          <w:p w14:paraId="1C2F3C25" w14:textId="77777777" w:rsidR="00F73229" w:rsidRDefault="00BE556D">
            <w:pPr>
              <w:pStyle w:val="paragraph"/>
              <w:spacing w:before="0" w:after="0"/>
              <w:rPr>
                <w:rStyle w:val="Ninguno"/>
              </w:rPr>
            </w:pPr>
            <w:r>
              <w:rPr>
                <w:rStyle w:val="Ninguno"/>
                <w:sz w:val="20"/>
                <w:szCs w:val="20"/>
              </w:rPr>
              <w:t> </w:t>
            </w:r>
          </w:p>
          <w:p w14:paraId="5B23278A" w14:textId="77777777" w:rsidR="00F73229" w:rsidRDefault="00BE556D">
            <w:pPr>
              <w:pStyle w:val="paragraph"/>
              <w:spacing w:before="0" w:after="0"/>
              <w:rPr>
                <w:rStyle w:val="Ninguno"/>
              </w:rPr>
            </w:pPr>
            <w:r>
              <w:rPr>
                <w:rStyle w:val="Ninguno"/>
                <w:sz w:val="20"/>
                <w:szCs w:val="20"/>
              </w:rPr>
              <w:t> </w:t>
            </w:r>
          </w:p>
          <w:p w14:paraId="6EB0B9A3" w14:textId="77777777" w:rsidR="00F73229" w:rsidRDefault="00BE556D">
            <w:pPr>
              <w:pStyle w:val="paragraph"/>
              <w:spacing w:before="0" w:after="0"/>
              <w:rPr>
                <w:rStyle w:val="Ninguno"/>
              </w:rPr>
            </w:pPr>
            <w:r>
              <w:rPr>
                <w:rStyle w:val="Ninguno"/>
                <w:sz w:val="20"/>
                <w:szCs w:val="20"/>
              </w:rPr>
              <w:t> </w:t>
            </w:r>
          </w:p>
          <w:p w14:paraId="0CCEA09F" w14:textId="77777777" w:rsidR="00F73229" w:rsidRDefault="00BE556D">
            <w:pPr>
              <w:pStyle w:val="paragraph"/>
              <w:spacing w:before="0" w:after="0"/>
              <w:rPr>
                <w:rStyle w:val="Ninguno"/>
              </w:rPr>
            </w:pPr>
            <w:r>
              <w:rPr>
                <w:rStyle w:val="Ninguno"/>
                <w:sz w:val="20"/>
                <w:szCs w:val="20"/>
              </w:rPr>
              <w:t> </w:t>
            </w:r>
          </w:p>
          <w:p w14:paraId="6DF4B7B8" w14:textId="77777777" w:rsidR="00F73229" w:rsidRDefault="00BE556D">
            <w:pPr>
              <w:pStyle w:val="paragraph"/>
              <w:spacing w:before="0" w:after="0"/>
            </w:pPr>
            <w:r>
              <w:rPr>
                <w:rStyle w:val="Ninguno"/>
                <w:sz w:val="20"/>
                <w:szCs w:val="20"/>
              </w:rPr>
              <w:t> </w:t>
            </w:r>
          </w:p>
        </w:tc>
        <w:tc>
          <w:tcPr>
            <w:tcW w:w="1830" w:type="dxa"/>
            <w:tcBorders>
              <w:top w:val="nil"/>
              <w:left w:val="nil"/>
              <w:bottom w:val="nil"/>
              <w:right w:val="nil"/>
            </w:tcBorders>
            <w:shd w:val="clear" w:color="auto" w:fill="auto"/>
            <w:tcMar>
              <w:top w:w="80" w:type="dxa"/>
              <w:left w:w="80" w:type="dxa"/>
              <w:bottom w:w="80" w:type="dxa"/>
              <w:right w:w="80" w:type="dxa"/>
            </w:tcMar>
          </w:tcPr>
          <w:p w14:paraId="0AB9C70D" w14:textId="5BFB512D" w:rsidR="00D950CD" w:rsidRDefault="00BE556D">
            <w:pPr>
              <w:pStyle w:val="paragraph"/>
              <w:spacing w:before="0" w:after="0"/>
              <w:rPr>
                <w:rStyle w:val="Ninguno"/>
                <w:sz w:val="20"/>
                <w:szCs w:val="20"/>
              </w:rPr>
            </w:pPr>
            <w:r>
              <w:rPr>
                <w:rStyle w:val="Ninguno"/>
                <w:sz w:val="20"/>
                <w:szCs w:val="20"/>
              </w:rPr>
              <w:t> Septiembre</w:t>
            </w:r>
            <w:r w:rsidR="00D950CD">
              <w:rPr>
                <w:rStyle w:val="Ninguno"/>
                <w:sz w:val="20"/>
                <w:szCs w:val="20"/>
              </w:rPr>
              <w:t xml:space="preserve"> 2020</w:t>
            </w:r>
          </w:p>
          <w:p w14:paraId="60390461" w14:textId="2D3AB832" w:rsidR="00F73229" w:rsidRDefault="00D950CD">
            <w:pPr>
              <w:pStyle w:val="paragraph"/>
              <w:spacing w:before="0" w:after="0"/>
            </w:pPr>
            <w:r>
              <w:rPr>
                <w:rStyle w:val="Ninguno"/>
                <w:sz w:val="20"/>
                <w:szCs w:val="20"/>
              </w:rPr>
              <w:t xml:space="preserve">Marzo </w:t>
            </w:r>
            <w:r w:rsidR="00BE556D">
              <w:rPr>
                <w:rStyle w:val="Ninguno"/>
                <w:sz w:val="20"/>
                <w:szCs w:val="20"/>
              </w:rPr>
              <w:t>202</w:t>
            </w:r>
            <w:r>
              <w:rPr>
                <w:rStyle w:val="Ninguno"/>
                <w:sz w:val="20"/>
                <w:szCs w:val="20"/>
              </w:rPr>
              <w:t>1</w:t>
            </w:r>
          </w:p>
        </w:tc>
      </w:tr>
      <w:tr w:rsidR="00F73229" w14:paraId="2CCB0D39" w14:textId="77777777">
        <w:trPr>
          <w:trHeight w:val="2192"/>
        </w:trPr>
        <w:tc>
          <w:tcPr>
            <w:tcW w:w="2445" w:type="dxa"/>
            <w:tcBorders>
              <w:top w:val="nil"/>
              <w:left w:val="nil"/>
              <w:bottom w:val="nil"/>
              <w:right w:val="nil"/>
            </w:tcBorders>
            <w:shd w:val="clear" w:color="auto" w:fill="auto"/>
            <w:tcMar>
              <w:top w:w="80" w:type="dxa"/>
              <w:left w:w="80" w:type="dxa"/>
              <w:bottom w:w="80" w:type="dxa"/>
              <w:right w:w="80" w:type="dxa"/>
            </w:tcMar>
          </w:tcPr>
          <w:p w14:paraId="277DD425" w14:textId="77777777" w:rsidR="00F73229" w:rsidRDefault="00BE556D">
            <w:pPr>
              <w:pStyle w:val="paragraph"/>
              <w:spacing w:before="0" w:after="0"/>
            </w:pPr>
            <w:r>
              <w:rPr>
                <w:rStyle w:val="Ninguno"/>
                <w:i/>
                <w:iCs/>
                <w:sz w:val="20"/>
                <w:szCs w:val="20"/>
              </w:rPr>
              <w:t>Diseño de actividades   </w:t>
            </w:r>
          </w:p>
        </w:tc>
        <w:tc>
          <w:tcPr>
            <w:tcW w:w="2415" w:type="dxa"/>
            <w:tcBorders>
              <w:top w:val="nil"/>
              <w:left w:val="nil"/>
              <w:bottom w:val="nil"/>
              <w:right w:val="nil"/>
            </w:tcBorders>
            <w:shd w:val="clear" w:color="auto" w:fill="auto"/>
            <w:tcMar>
              <w:top w:w="80" w:type="dxa"/>
              <w:left w:w="80" w:type="dxa"/>
              <w:bottom w:w="80" w:type="dxa"/>
              <w:right w:w="80" w:type="dxa"/>
            </w:tcMar>
          </w:tcPr>
          <w:p w14:paraId="21404B76" w14:textId="77777777" w:rsidR="00F73229" w:rsidRDefault="00BE556D">
            <w:pPr>
              <w:pStyle w:val="paragraph"/>
              <w:spacing w:before="0" w:after="0"/>
              <w:rPr>
                <w:rStyle w:val="Ninguno"/>
              </w:rPr>
            </w:pPr>
            <w:r>
              <w:rPr>
                <w:rStyle w:val="Ninguno"/>
                <w:sz w:val="20"/>
                <w:szCs w:val="20"/>
              </w:rPr>
              <w:t>De acuerdo con el plan de acción a los aprendizajes esperado y a las necesidades educativas, se elabora la planeación y se consideran las estrategias de enseñanza. Se aplican en las clases virtuales. </w:t>
            </w:r>
          </w:p>
          <w:p w14:paraId="3A9BB44D" w14:textId="77777777" w:rsidR="00F73229" w:rsidRDefault="00BE556D">
            <w:pPr>
              <w:pStyle w:val="paragraph"/>
              <w:spacing w:before="0" w:after="0"/>
              <w:rPr>
                <w:rStyle w:val="Ninguno"/>
              </w:rPr>
            </w:pPr>
            <w:r>
              <w:rPr>
                <w:rStyle w:val="Ninguno"/>
                <w:sz w:val="20"/>
                <w:szCs w:val="20"/>
              </w:rPr>
              <w:t> </w:t>
            </w:r>
          </w:p>
          <w:p w14:paraId="0260BDED"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5462D94E" w14:textId="77777777" w:rsidR="00F73229" w:rsidRDefault="00BE556D">
            <w:pPr>
              <w:pStyle w:val="paragraph"/>
              <w:spacing w:before="0" w:after="0"/>
              <w:rPr>
                <w:rStyle w:val="Ninguno"/>
              </w:rPr>
            </w:pPr>
            <w:r>
              <w:rPr>
                <w:rStyle w:val="Ninguno"/>
                <w:sz w:val="20"/>
                <w:szCs w:val="20"/>
              </w:rPr>
              <w:t>Actividades dinámicas  </w:t>
            </w:r>
          </w:p>
          <w:p w14:paraId="6F37659E" w14:textId="77777777" w:rsidR="00F73229" w:rsidRDefault="00BE556D">
            <w:pPr>
              <w:pStyle w:val="paragraph"/>
              <w:spacing w:before="0" w:after="0"/>
              <w:rPr>
                <w:rStyle w:val="Ninguno"/>
              </w:rPr>
            </w:pPr>
            <w:r>
              <w:rPr>
                <w:rStyle w:val="Ninguno"/>
                <w:sz w:val="20"/>
                <w:szCs w:val="20"/>
              </w:rPr>
              <w:t>Aprendizajes clave  </w:t>
            </w:r>
          </w:p>
          <w:p w14:paraId="3B425EE7" w14:textId="77777777" w:rsidR="00F73229" w:rsidRDefault="00BE556D">
            <w:pPr>
              <w:pStyle w:val="paragraph"/>
              <w:spacing w:before="0" w:after="0"/>
            </w:pPr>
            <w:r>
              <w:rPr>
                <w:rStyle w:val="Ninguno"/>
                <w:sz w:val="20"/>
                <w:szCs w:val="20"/>
              </w:rPr>
              <w:t>Observación  </w:t>
            </w:r>
          </w:p>
        </w:tc>
        <w:tc>
          <w:tcPr>
            <w:tcW w:w="1830" w:type="dxa"/>
            <w:tcBorders>
              <w:top w:val="nil"/>
              <w:left w:val="nil"/>
              <w:bottom w:val="nil"/>
              <w:right w:val="nil"/>
            </w:tcBorders>
            <w:shd w:val="clear" w:color="auto" w:fill="auto"/>
            <w:tcMar>
              <w:top w:w="80" w:type="dxa"/>
              <w:left w:w="80" w:type="dxa"/>
              <w:bottom w:w="80" w:type="dxa"/>
              <w:right w:w="80" w:type="dxa"/>
            </w:tcMar>
          </w:tcPr>
          <w:p w14:paraId="0490095C" w14:textId="77777777" w:rsidR="00E8458A" w:rsidRDefault="00BE556D">
            <w:pPr>
              <w:pStyle w:val="paragraph"/>
              <w:spacing w:before="0" w:after="0"/>
              <w:rPr>
                <w:rStyle w:val="Ninguno"/>
                <w:sz w:val="20"/>
                <w:szCs w:val="20"/>
              </w:rPr>
            </w:pPr>
            <w:r>
              <w:rPr>
                <w:rStyle w:val="Ninguno"/>
                <w:sz w:val="20"/>
                <w:szCs w:val="20"/>
              </w:rPr>
              <w:t> Octubre</w:t>
            </w:r>
            <w:r w:rsidR="00E8458A">
              <w:rPr>
                <w:rStyle w:val="Ninguno"/>
                <w:sz w:val="20"/>
                <w:szCs w:val="20"/>
              </w:rPr>
              <w:t xml:space="preserve"> 2020</w:t>
            </w:r>
          </w:p>
          <w:p w14:paraId="7C3F8B2C" w14:textId="0365B814" w:rsidR="00F73229" w:rsidRDefault="00E8458A">
            <w:pPr>
              <w:pStyle w:val="paragraph"/>
              <w:spacing w:before="0" w:after="0"/>
            </w:pPr>
            <w:r>
              <w:rPr>
                <w:rStyle w:val="Ninguno"/>
                <w:sz w:val="20"/>
                <w:szCs w:val="20"/>
              </w:rPr>
              <w:t>Julio 2021</w:t>
            </w:r>
          </w:p>
        </w:tc>
      </w:tr>
      <w:tr w:rsidR="00F73229" w14:paraId="1BC4FA78" w14:textId="77777777">
        <w:trPr>
          <w:trHeight w:val="2632"/>
        </w:trPr>
        <w:tc>
          <w:tcPr>
            <w:tcW w:w="2445" w:type="dxa"/>
            <w:tcBorders>
              <w:top w:val="nil"/>
              <w:left w:val="nil"/>
              <w:bottom w:val="nil"/>
              <w:right w:val="nil"/>
            </w:tcBorders>
            <w:shd w:val="clear" w:color="auto" w:fill="auto"/>
            <w:tcMar>
              <w:top w:w="80" w:type="dxa"/>
              <w:left w:w="80" w:type="dxa"/>
              <w:bottom w:w="80" w:type="dxa"/>
              <w:right w:w="80" w:type="dxa"/>
            </w:tcMar>
          </w:tcPr>
          <w:p w14:paraId="04C70F77" w14:textId="6F96CF73" w:rsidR="00F73229" w:rsidRDefault="00BE556D">
            <w:pPr>
              <w:pStyle w:val="paragraph"/>
              <w:spacing w:before="0" w:after="0"/>
            </w:pPr>
            <w:r>
              <w:rPr>
                <w:rStyle w:val="Ninguno"/>
                <w:i/>
                <w:iCs/>
                <w:sz w:val="20"/>
                <w:szCs w:val="20"/>
              </w:rPr>
              <w:t xml:space="preserve">Evaluación de la </w:t>
            </w:r>
            <w:r w:rsidR="00841309">
              <w:rPr>
                <w:rStyle w:val="Ninguno"/>
                <w:i/>
                <w:iCs/>
                <w:sz w:val="20"/>
                <w:szCs w:val="20"/>
              </w:rPr>
              <w:t>propuesta de</w:t>
            </w:r>
            <w:r>
              <w:rPr>
                <w:rStyle w:val="Ninguno"/>
                <w:i/>
                <w:iCs/>
                <w:sz w:val="20"/>
                <w:szCs w:val="20"/>
              </w:rPr>
              <w:t xml:space="preserve"> mejora  </w:t>
            </w:r>
          </w:p>
        </w:tc>
        <w:tc>
          <w:tcPr>
            <w:tcW w:w="2415" w:type="dxa"/>
            <w:tcBorders>
              <w:top w:val="nil"/>
              <w:left w:val="nil"/>
              <w:bottom w:val="nil"/>
              <w:right w:val="nil"/>
            </w:tcBorders>
            <w:shd w:val="clear" w:color="auto" w:fill="auto"/>
            <w:tcMar>
              <w:top w:w="80" w:type="dxa"/>
              <w:left w:w="80" w:type="dxa"/>
              <w:bottom w:w="80" w:type="dxa"/>
              <w:right w:w="80" w:type="dxa"/>
            </w:tcMar>
          </w:tcPr>
          <w:p w14:paraId="63A8EDD8" w14:textId="77777777" w:rsidR="00F73229" w:rsidRDefault="00BE556D">
            <w:pPr>
              <w:pStyle w:val="paragraph"/>
              <w:spacing w:before="0" w:after="0"/>
              <w:rPr>
                <w:rStyle w:val="Ninguno"/>
              </w:rPr>
            </w:pPr>
            <w:r>
              <w:rPr>
                <w:rStyle w:val="Ninguno"/>
                <w:sz w:val="20"/>
                <w:szCs w:val="20"/>
              </w:rPr>
              <w:t>Elaborar herramientas para la evaluación. </w:t>
            </w:r>
          </w:p>
          <w:p w14:paraId="62B95859" w14:textId="77777777" w:rsidR="00F73229" w:rsidRDefault="00BE556D">
            <w:pPr>
              <w:pStyle w:val="paragraph"/>
              <w:spacing w:before="0" w:after="0"/>
              <w:rPr>
                <w:rStyle w:val="Ninguno"/>
              </w:rPr>
            </w:pPr>
            <w:r>
              <w:rPr>
                <w:rStyle w:val="Ninguno"/>
                <w:sz w:val="20"/>
                <w:szCs w:val="20"/>
              </w:rPr>
              <w:t>Revisar el diario de campo. </w:t>
            </w:r>
          </w:p>
          <w:p w14:paraId="7B7F4936" w14:textId="77777777" w:rsidR="00F73229" w:rsidRDefault="00BE556D">
            <w:pPr>
              <w:pStyle w:val="paragraph"/>
              <w:spacing w:before="0" w:after="0"/>
              <w:rPr>
                <w:rStyle w:val="Ninguno"/>
              </w:rPr>
            </w:pPr>
            <w:r>
              <w:rPr>
                <w:rStyle w:val="Ninguno"/>
                <w:sz w:val="20"/>
                <w:szCs w:val="20"/>
              </w:rPr>
              <w:t>Revisar los resultados de la evaluación. </w:t>
            </w:r>
          </w:p>
          <w:p w14:paraId="5D28989F" w14:textId="77777777" w:rsidR="00F73229" w:rsidRDefault="00BE556D">
            <w:pPr>
              <w:pStyle w:val="paragraph"/>
              <w:spacing w:before="0" w:after="0"/>
              <w:rPr>
                <w:rStyle w:val="Ninguno"/>
              </w:rPr>
            </w:pPr>
            <w:r>
              <w:rPr>
                <w:rStyle w:val="Ninguno"/>
                <w:sz w:val="20"/>
                <w:szCs w:val="20"/>
              </w:rPr>
              <w:t>Proponer mejoras a la práctica docente. </w:t>
            </w:r>
          </w:p>
          <w:p w14:paraId="7973FD46" w14:textId="77777777" w:rsidR="00F73229" w:rsidRDefault="00BE556D">
            <w:pPr>
              <w:pStyle w:val="paragraph"/>
              <w:spacing w:before="0" w:after="0"/>
              <w:rPr>
                <w:rStyle w:val="Ninguno"/>
              </w:rPr>
            </w:pPr>
            <w:r>
              <w:rPr>
                <w:rStyle w:val="Ninguno"/>
                <w:sz w:val="20"/>
                <w:szCs w:val="20"/>
              </w:rPr>
              <w:t>Realizar reuniones con padres de familia </w:t>
            </w:r>
          </w:p>
          <w:p w14:paraId="71C86DBF" w14:textId="77777777" w:rsidR="00F73229" w:rsidRDefault="00BE556D">
            <w:pPr>
              <w:pStyle w:val="paragraph"/>
              <w:spacing w:before="0" w:after="0"/>
              <w:rPr>
                <w:rStyle w:val="Ninguno"/>
              </w:rPr>
            </w:pPr>
            <w:r>
              <w:rPr>
                <w:rStyle w:val="Ninguno"/>
                <w:sz w:val="20"/>
                <w:szCs w:val="20"/>
              </w:rPr>
              <w:t> </w:t>
            </w:r>
          </w:p>
          <w:p w14:paraId="31273A63" w14:textId="77777777" w:rsidR="00F73229" w:rsidRDefault="00BE556D">
            <w:pPr>
              <w:pStyle w:val="paragraph"/>
              <w:spacing w:before="0" w:after="0"/>
              <w:rPr>
                <w:rStyle w:val="Ninguno"/>
              </w:rPr>
            </w:pPr>
            <w:r>
              <w:rPr>
                <w:rStyle w:val="Ninguno"/>
                <w:sz w:val="20"/>
                <w:szCs w:val="20"/>
              </w:rPr>
              <w:t> </w:t>
            </w:r>
          </w:p>
          <w:p w14:paraId="48F7C780" w14:textId="77777777" w:rsidR="00F73229" w:rsidRDefault="00BE556D">
            <w:pPr>
              <w:pStyle w:val="paragraph"/>
              <w:spacing w:before="0" w:after="0"/>
            </w:pPr>
            <w:r>
              <w:rPr>
                <w:rStyle w:val="Ninguno"/>
                <w:sz w:val="20"/>
                <w:szCs w:val="20"/>
              </w:rPr>
              <w:t> </w:t>
            </w:r>
          </w:p>
        </w:tc>
        <w:tc>
          <w:tcPr>
            <w:tcW w:w="2655" w:type="dxa"/>
            <w:tcBorders>
              <w:top w:val="nil"/>
              <w:left w:val="nil"/>
              <w:bottom w:val="nil"/>
              <w:right w:val="nil"/>
            </w:tcBorders>
            <w:shd w:val="clear" w:color="auto" w:fill="auto"/>
            <w:tcMar>
              <w:top w:w="80" w:type="dxa"/>
              <w:left w:w="80" w:type="dxa"/>
              <w:bottom w:w="80" w:type="dxa"/>
              <w:right w:w="80" w:type="dxa"/>
            </w:tcMar>
          </w:tcPr>
          <w:p w14:paraId="64AD43AD" w14:textId="77777777" w:rsidR="00F73229" w:rsidRDefault="00BE556D">
            <w:pPr>
              <w:pStyle w:val="paragraph"/>
              <w:spacing w:before="0" w:after="0"/>
              <w:rPr>
                <w:rStyle w:val="Ninguno"/>
              </w:rPr>
            </w:pPr>
            <w:r>
              <w:rPr>
                <w:rStyle w:val="Ninguno"/>
                <w:sz w:val="20"/>
                <w:szCs w:val="20"/>
              </w:rPr>
              <w:t>Video de la clase  </w:t>
            </w:r>
          </w:p>
          <w:p w14:paraId="660A3D4E" w14:textId="77777777" w:rsidR="00F73229" w:rsidRDefault="00BE556D">
            <w:pPr>
              <w:pStyle w:val="paragraph"/>
              <w:spacing w:before="0" w:after="0"/>
              <w:rPr>
                <w:rStyle w:val="Ninguno"/>
              </w:rPr>
            </w:pPr>
            <w:r>
              <w:rPr>
                <w:rStyle w:val="Ninguno"/>
                <w:sz w:val="20"/>
                <w:szCs w:val="20"/>
              </w:rPr>
              <w:t>Cuestionario virtual  </w:t>
            </w:r>
          </w:p>
          <w:p w14:paraId="31DEC409" w14:textId="77777777" w:rsidR="00F73229" w:rsidRDefault="00BE556D">
            <w:pPr>
              <w:pStyle w:val="paragraph"/>
              <w:spacing w:before="0" w:after="0"/>
              <w:rPr>
                <w:rStyle w:val="Ninguno"/>
              </w:rPr>
            </w:pPr>
            <w:r>
              <w:rPr>
                <w:rStyle w:val="Ninguno"/>
                <w:sz w:val="20"/>
                <w:szCs w:val="20"/>
              </w:rPr>
              <w:t>Relatoría de las reuniones con padres </w:t>
            </w:r>
          </w:p>
          <w:p w14:paraId="4A1359EC" w14:textId="77777777" w:rsidR="00F73229" w:rsidRDefault="00BE556D">
            <w:pPr>
              <w:pStyle w:val="paragraph"/>
              <w:spacing w:before="0" w:after="0"/>
              <w:rPr>
                <w:rStyle w:val="Ninguno"/>
              </w:rPr>
            </w:pPr>
            <w:r>
              <w:rPr>
                <w:rStyle w:val="Ninguno"/>
                <w:sz w:val="20"/>
                <w:szCs w:val="20"/>
              </w:rPr>
              <w:t>Lista de cotejo  </w:t>
            </w:r>
          </w:p>
          <w:p w14:paraId="636D859A" w14:textId="77777777" w:rsidR="00F73229" w:rsidRDefault="00BE556D">
            <w:pPr>
              <w:pStyle w:val="paragraph"/>
              <w:spacing w:before="0" w:after="0"/>
              <w:rPr>
                <w:rStyle w:val="Ninguno"/>
              </w:rPr>
            </w:pPr>
            <w:r>
              <w:rPr>
                <w:rStyle w:val="Ninguno"/>
                <w:sz w:val="20"/>
                <w:szCs w:val="20"/>
              </w:rPr>
              <w:t>Rubrica  </w:t>
            </w:r>
          </w:p>
          <w:p w14:paraId="7BAB6119" w14:textId="77777777" w:rsidR="00F73229" w:rsidRDefault="00BE556D">
            <w:pPr>
              <w:pStyle w:val="paragraph"/>
              <w:spacing w:before="0" w:after="0"/>
              <w:rPr>
                <w:rStyle w:val="Ninguno"/>
              </w:rPr>
            </w:pPr>
            <w:r>
              <w:rPr>
                <w:rStyle w:val="Ninguno"/>
                <w:sz w:val="20"/>
                <w:szCs w:val="20"/>
              </w:rPr>
              <w:t>Cuestionarios  </w:t>
            </w:r>
          </w:p>
          <w:p w14:paraId="78B8FB75" w14:textId="77777777" w:rsidR="00F73229" w:rsidRDefault="00BE556D">
            <w:pPr>
              <w:pStyle w:val="paragraph"/>
              <w:spacing w:before="0" w:after="0"/>
            </w:pPr>
            <w:r>
              <w:rPr>
                <w:rStyle w:val="Ninguno"/>
                <w:sz w:val="20"/>
                <w:szCs w:val="20"/>
              </w:rPr>
              <w:t>Evaluación docente   </w:t>
            </w:r>
          </w:p>
        </w:tc>
        <w:tc>
          <w:tcPr>
            <w:tcW w:w="1830" w:type="dxa"/>
            <w:tcBorders>
              <w:top w:val="nil"/>
              <w:left w:val="nil"/>
              <w:bottom w:val="nil"/>
              <w:right w:val="nil"/>
            </w:tcBorders>
            <w:shd w:val="clear" w:color="auto" w:fill="auto"/>
            <w:tcMar>
              <w:top w:w="80" w:type="dxa"/>
              <w:left w:w="80" w:type="dxa"/>
              <w:bottom w:w="80" w:type="dxa"/>
              <w:right w:w="80" w:type="dxa"/>
            </w:tcMar>
          </w:tcPr>
          <w:p w14:paraId="6B93AF9D" w14:textId="2EF18495"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w:t>
            </w:r>
            <w:r w:rsidR="00D950CD">
              <w:rPr>
                <w:rStyle w:val="Ninguno"/>
                <w:sz w:val="20"/>
                <w:szCs w:val="20"/>
              </w:rPr>
              <w:t>1</w:t>
            </w:r>
          </w:p>
        </w:tc>
      </w:tr>
      <w:tr w:rsidR="00F73229" w14:paraId="52CB18FE" w14:textId="77777777">
        <w:trPr>
          <w:trHeight w:val="1097"/>
        </w:trPr>
        <w:tc>
          <w:tcPr>
            <w:tcW w:w="2445" w:type="dxa"/>
            <w:tcBorders>
              <w:top w:val="nil"/>
              <w:left w:val="nil"/>
              <w:bottom w:val="single" w:sz="4" w:space="0" w:color="000000"/>
              <w:right w:val="nil"/>
            </w:tcBorders>
            <w:shd w:val="clear" w:color="auto" w:fill="auto"/>
            <w:tcMar>
              <w:top w:w="80" w:type="dxa"/>
              <w:left w:w="80" w:type="dxa"/>
              <w:bottom w:w="80" w:type="dxa"/>
              <w:right w:w="80" w:type="dxa"/>
            </w:tcMar>
          </w:tcPr>
          <w:p w14:paraId="6EC99EBD" w14:textId="77777777" w:rsidR="00F73229" w:rsidRDefault="00BE556D">
            <w:pPr>
              <w:pStyle w:val="paragraph"/>
              <w:spacing w:before="0" w:after="0"/>
            </w:pPr>
            <w:r>
              <w:rPr>
                <w:rStyle w:val="Ninguno"/>
                <w:i/>
                <w:iCs/>
                <w:sz w:val="20"/>
                <w:szCs w:val="20"/>
              </w:rPr>
              <w:t>Autoevaluación de la</w:t>
            </w:r>
            <w:r>
              <w:rPr>
                <w:rStyle w:val="Ninguno"/>
                <w:sz w:val="20"/>
                <w:szCs w:val="20"/>
              </w:rPr>
              <w:t> </w:t>
            </w:r>
            <w:r>
              <w:rPr>
                <w:rStyle w:val="Ninguno"/>
                <w:i/>
                <w:iCs/>
                <w:sz w:val="20"/>
                <w:szCs w:val="20"/>
              </w:rPr>
              <w:t>práctica docente  </w:t>
            </w:r>
          </w:p>
        </w:tc>
        <w:tc>
          <w:tcPr>
            <w:tcW w:w="2415" w:type="dxa"/>
            <w:tcBorders>
              <w:top w:val="nil"/>
              <w:left w:val="nil"/>
              <w:bottom w:val="single" w:sz="4" w:space="0" w:color="000000"/>
              <w:right w:val="nil"/>
            </w:tcBorders>
            <w:shd w:val="clear" w:color="auto" w:fill="auto"/>
            <w:tcMar>
              <w:top w:w="80" w:type="dxa"/>
              <w:left w:w="80" w:type="dxa"/>
              <w:bottom w:w="80" w:type="dxa"/>
              <w:right w:w="80" w:type="dxa"/>
            </w:tcMar>
          </w:tcPr>
          <w:p w14:paraId="47DBADFF" w14:textId="77777777" w:rsidR="00F73229" w:rsidRDefault="00BE556D">
            <w:pPr>
              <w:pStyle w:val="paragraph"/>
              <w:spacing w:before="0" w:after="0"/>
              <w:rPr>
                <w:rStyle w:val="Ninguno"/>
              </w:rPr>
            </w:pPr>
            <w:r>
              <w:rPr>
                <w:rStyle w:val="Ninguno"/>
                <w:sz w:val="20"/>
                <w:szCs w:val="20"/>
              </w:rPr>
              <w:t>Realizar el diario y analizarlo </w:t>
            </w:r>
          </w:p>
          <w:p w14:paraId="51AEFADC" w14:textId="77777777" w:rsidR="00F73229" w:rsidRDefault="00BE556D">
            <w:pPr>
              <w:pStyle w:val="paragraph"/>
              <w:spacing w:before="0" w:after="0"/>
              <w:rPr>
                <w:rStyle w:val="Ninguno"/>
              </w:rPr>
            </w:pPr>
            <w:r>
              <w:rPr>
                <w:rStyle w:val="Ninguno"/>
                <w:sz w:val="20"/>
                <w:szCs w:val="20"/>
              </w:rPr>
              <w:t>Impartir las clases virtuales  </w:t>
            </w:r>
          </w:p>
          <w:p w14:paraId="40DAA0FD" w14:textId="77777777" w:rsidR="00F73229" w:rsidRDefault="00BE556D">
            <w:pPr>
              <w:pStyle w:val="paragraph"/>
              <w:spacing w:before="0" w:after="0"/>
            </w:pPr>
            <w:r>
              <w:rPr>
                <w:rStyle w:val="Ninguno"/>
                <w:sz w:val="20"/>
                <w:szCs w:val="20"/>
              </w:rPr>
              <w:t>Autoevaluación  </w:t>
            </w:r>
          </w:p>
        </w:tc>
        <w:tc>
          <w:tcPr>
            <w:tcW w:w="2655" w:type="dxa"/>
            <w:tcBorders>
              <w:top w:val="nil"/>
              <w:left w:val="nil"/>
              <w:bottom w:val="single" w:sz="4" w:space="0" w:color="000000"/>
              <w:right w:val="nil"/>
            </w:tcBorders>
            <w:shd w:val="clear" w:color="auto" w:fill="auto"/>
            <w:tcMar>
              <w:top w:w="80" w:type="dxa"/>
              <w:left w:w="80" w:type="dxa"/>
              <w:bottom w:w="80" w:type="dxa"/>
              <w:right w:w="80" w:type="dxa"/>
            </w:tcMar>
          </w:tcPr>
          <w:p w14:paraId="1E5EE64D" w14:textId="77777777" w:rsidR="00F73229" w:rsidRDefault="00BE556D">
            <w:pPr>
              <w:pStyle w:val="paragraph"/>
              <w:spacing w:before="0" w:after="0"/>
              <w:rPr>
                <w:rStyle w:val="Ninguno"/>
              </w:rPr>
            </w:pPr>
            <w:r>
              <w:rPr>
                <w:rStyle w:val="Ninguno"/>
                <w:sz w:val="20"/>
                <w:szCs w:val="20"/>
              </w:rPr>
              <w:t>Diario  </w:t>
            </w:r>
          </w:p>
          <w:p w14:paraId="39B5CA07" w14:textId="77777777" w:rsidR="00F73229" w:rsidRDefault="00BE556D">
            <w:pPr>
              <w:pStyle w:val="paragraph"/>
              <w:spacing w:before="0" w:after="0"/>
              <w:rPr>
                <w:rStyle w:val="Ninguno"/>
              </w:rPr>
            </w:pPr>
            <w:r>
              <w:rPr>
                <w:rStyle w:val="Ninguno"/>
                <w:sz w:val="20"/>
                <w:szCs w:val="20"/>
              </w:rPr>
              <w:t>Expedientes  </w:t>
            </w:r>
          </w:p>
          <w:p w14:paraId="0E142EE9" w14:textId="77777777" w:rsidR="00F73229" w:rsidRDefault="00BE556D">
            <w:pPr>
              <w:pStyle w:val="paragraph"/>
              <w:spacing w:before="0" w:after="0"/>
            </w:pPr>
            <w:r>
              <w:rPr>
                <w:rStyle w:val="Ninguno"/>
                <w:sz w:val="20"/>
                <w:szCs w:val="20"/>
              </w:rPr>
              <w:t>Videos de la clase  </w:t>
            </w:r>
          </w:p>
        </w:tc>
        <w:tc>
          <w:tcPr>
            <w:tcW w:w="1830" w:type="dxa"/>
            <w:tcBorders>
              <w:top w:val="nil"/>
              <w:left w:val="nil"/>
              <w:bottom w:val="single" w:sz="4" w:space="0" w:color="000000"/>
              <w:right w:val="nil"/>
            </w:tcBorders>
            <w:shd w:val="clear" w:color="auto" w:fill="auto"/>
            <w:tcMar>
              <w:top w:w="80" w:type="dxa"/>
              <w:left w:w="80" w:type="dxa"/>
              <w:bottom w:w="80" w:type="dxa"/>
              <w:right w:w="80" w:type="dxa"/>
            </w:tcMar>
          </w:tcPr>
          <w:p w14:paraId="3758553F" w14:textId="3A9C2EA1" w:rsidR="00F73229" w:rsidRDefault="00BE556D">
            <w:pPr>
              <w:pStyle w:val="paragraph"/>
              <w:spacing w:before="0" w:after="0"/>
            </w:pPr>
            <w:r>
              <w:rPr>
                <w:rStyle w:val="Ninguno"/>
                <w:sz w:val="20"/>
                <w:szCs w:val="20"/>
              </w:rPr>
              <w:t> </w:t>
            </w:r>
            <w:r w:rsidR="00A150E3">
              <w:rPr>
                <w:rStyle w:val="Ninguno"/>
                <w:sz w:val="20"/>
                <w:szCs w:val="20"/>
              </w:rPr>
              <w:t>Septiembre-mayo</w:t>
            </w:r>
            <w:r>
              <w:rPr>
                <w:rStyle w:val="Ninguno"/>
                <w:sz w:val="20"/>
                <w:szCs w:val="20"/>
              </w:rPr>
              <w:t xml:space="preserve"> 2020</w:t>
            </w:r>
          </w:p>
        </w:tc>
      </w:tr>
    </w:tbl>
    <w:p w14:paraId="761EB196" w14:textId="023F4600" w:rsidR="00F73229" w:rsidRPr="00A42B4F" w:rsidRDefault="00BE556D" w:rsidP="00A42B4F">
      <w:pPr>
        <w:pStyle w:val="paragraph"/>
        <w:spacing w:before="0" w:after="0"/>
        <w:rPr>
          <w:rStyle w:val="Ninguno"/>
          <w:rFonts w:ascii="Segoe UI" w:eastAsia="Segoe UI" w:hAnsi="Segoe UI" w:cs="Segoe UI"/>
          <w:sz w:val="18"/>
          <w:szCs w:val="18"/>
        </w:rPr>
      </w:pPr>
      <w:r>
        <w:rPr>
          <w:rStyle w:val="Ninguno"/>
          <w:i/>
          <w:iCs/>
          <w:sz w:val="20"/>
          <w:szCs w:val="20"/>
        </w:rPr>
        <w:t>Nota: elaboración propia</w:t>
      </w:r>
      <w:r>
        <w:rPr>
          <w:rStyle w:val="Ninguno"/>
          <w:sz w:val="20"/>
          <w:szCs w:val="20"/>
        </w:rPr>
        <w:t> </w:t>
      </w:r>
    </w:p>
    <w:p w14:paraId="128FC6CC" w14:textId="36A579AB" w:rsidR="00F73229" w:rsidRPr="00252B3E" w:rsidRDefault="00BE556D" w:rsidP="00872C2B">
      <w:pPr>
        <w:pStyle w:val="Ttulo1"/>
        <w:spacing w:before="0" w:after="480" w:line="360" w:lineRule="auto"/>
        <w:jc w:val="center"/>
        <w:rPr>
          <w:rStyle w:val="Ninguno"/>
          <w:rFonts w:ascii="Times New Roman" w:eastAsia="Times New Roman" w:hAnsi="Times New Roman" w:cs="Times New Roman"/>
          <w:b/>
          <w:bCs/>
          <w:i/>
          <w:iCs/>
          <w:color w:val="000000"/>
          <w:sz w:val="28"/>
          <w:szCs w:val="28"/>
          <w:u w:color="000000"/>
          <w:lang w:val="es-MX"/>
        </w:rPr>
      </w:pPr>
      <w:bookmarkStart w:id="12" w:name="_Toc1"/>
      <w:bookmarkStart w:id="13" w:name="_Toc73183501"/>
      <w:r w:rsidRPr="00252B3E">
        <w:rPr>
          <w:rStyle w:val="Ninguno"/>
          <w:rFonts w:ascii="Times New Roman" w:hAnsi="Times New Roman"/>
          <w:b/>
          <w:bCs/>
          <w:color w:val="000000"/>
          <w:sz w:val="28"/>
          <w:szCs w:val="28"/>
          <w:u w:color="000000"/>
          <w:lang w:val="es-MX"/>
        </w:rPr>
        <w:lastRenderedPageBreak/>
        <w:t>Desarrollo</w:t>
      </w:r>
      <w:r w:rsidR="004F5A7D">
        <w:rPr>
          <w:rStyle w:val="Ninguno"/>
          <w:rFonts w:ascii="Times New Roman" w:hAnsi="Times New Roman"/>
          <w:b/>
          <w:bCs/>
          <w:color w:val="000000"/>
          <w:sz w:val="28"/>
          <w:szCs w:val="28"/>
          <w:u w:color="000000"/>
          <w:lang w:val="es-MX"/>
        </w:rPr>
        <w:t>,</w:t>
      </w:r>
      <w:r w:rsidRPr="00252B3E">
        <w:rPr>
          <w:rStyle w:val="Ninguno"/>
          <w:rFonts w:ascii="Times New Roman" w:hAnsi="Times New Roman"/>
          <w:b/>
          <w:bCs/>
          <w:color w:val="000000"/>
          <w:sz w:val="28"/>
          <w:szCs w:val="28"/>
          <w:u w:color="000000"/>
          <w:lang w:val="es-MX"/>
        </w:rPr>
        <w:t xml:space="preserve"> reflexión y evaluación de la propuesta de mejora</w:t>
      </w:r>
      <w:bookmarkEnd w:id="12"/>
      <w:bookmarkEnd w:id="13"/>
    </w:p>
    <w:p w14:paraId="22CB9543" w14:textId="55D869E8" w:rsidR="00335352" w:rsidRPr="00524177" w:rsidRDefault="00335352" w:rsidP="00682B02">
      <w:pPr>
        <w:pStyle w:val="Cuerpo"/>
        <w:spacing w:after="480" w:line="360" w:lineRule="auto"/>
        <w:ind w:firstLine="709"/>
      </w:pPr>
      <w:r w:rsidRPr="00524177">
        <w:t>Los docentes, padres de familia y alumnos nos hemos adaptado en la mayor</w:t>
      </w:r>
      <w:r w:rsidR="00275344">
        <w:t>í</w:t>
      </w:r>
      <w:r w:rsidRPr="00524177">
        <w:t>a a la educación a larga distancia, en este caso en l</w:t>
      </w:r>
      <w:r w:rsidR="00A20EC5">
        <w:t>í</w:t>
      </w:r>
      <w:r w:rsidRPr="00524177">
        <w:t>nea considerando esta her</w:t>
      </w:r>
      <w:r w:rsidR="00A20EC5">
        <w:t>r</w:t>
      </w:r>
      <w:r w:rsidRPr="00524177">
        <w:t>amienta como un recurso al no poder asistir al aula de manera presencial. Al comenzar a estudiar de manera virtual es recomendable desarrollar habilidades en el estudiante que permitan tener un mejor autocontrol y autonom</w:t>
      </w:r>
      <w:r w:rsidR="00A20EC5">
        <w:t>í</w:t>
      </w:r>
      <w:r w:rsidRPr="00524177">
        <w:t>a facilitando la evaluación continua en cada una de las actividades de seguimiento que mandan en distintas plataformas y de esta manera permitirme crecer profesionalmente en la licenciatura de educación preescolar.</w:t>
      </w:r>
    </w:p>
    <w:p w14:paraId="28BB86E4" w14:textId="59BB814C" w:rsidR="00703E81" w:rsidRPr="00524177" w:rsidRDefault="00703E81" w:rsidP="00682B02">
      <w:pPr>
        <w:pStyle w:val="Cuerpo"/>
        <w:spacing w:after="480" w:line="360" w:lineRule="auto"/>
        <w:ind w:firstLine="709"/>
      </w:pPr>
      <w:r w:rsidRPr="00524177">
        <w:t xml:space="preserve">Es posible que durante la estancia en el preescolar se pierda la capacidad o actitud frente a las actividades en la creatividad innata, es posible considerar que las actividades creadoras tienden a desarrollarse incluso desde antes de iniciar la etapa en el jardín de niños. La escuela como institución social, debe plantearse fines que dependen de la clase de valores y en ocasiones es necesario presionar a los niños a realizar ciertas actividades. </w:t>
      </w:r>
    </w:p>
    <w:p w14:paraId="3BD4165D" w14:textId="61A3E702" w:rsidR="00A20EC5" w:rsidRPr="00A20EC5" w:rsidRDefault="00A20EC5" w:rsidP="00A20EC5">
      <w:pPr>
        <w:spacing w:after="480" w:line="360" w:lineRule="auto"/>
        <w:ind w:firstLine="709"/>
        <w:rPr>
          <w:bdr w:val="none" w:sz="0" w:space="0" w:color="auto"/>
          <w:lang w:val="es-MX" w:eastAsia="es-MX"/>
        </w:rPr>
      </w:pPr>
      <w:r>
        <w:rPr>
          <w:bdr w:val="none" w:sz="0" w:space="0" w:color="auto"/>
          <w:lang w:val="es-MX" w:eastAsia="es-MX"/>
        </w:rPr>
        <w:t xml:space="preserve">A consecuencia de la contingencia sanitaria en la que nos encontramos los niños son los que se han visto más afectados en diferentes situaciones empezando por el estrés en los hogares al recibir la educación totalmente en línea, estar encerrados la mayor parte del tiempo, ya que en la mayoría de los establecimientos no permiten el acceso a menores de edad, es por eso que hay que fortalecer la dimensión afectiva porque esta se relaciona con el afecto que se dan entre el niño, sus padres, hermanos y familiares al establecer desde un inicio al ingresar al preescolar incrementa la socialización con otros niños, docentes y adultos que habitan a su alrededor; por lo que decidí incrementar más la convivencia entre toda la comunidad involucrada al realizar talleres y actividades extracurriculares. Las personas directamente responsables de la preparación, del ambiente que rodea al alumno son los padres de familia y el maestro. En la medida que es importante el medio situacional, estos dos personajes son conscientes de los resultados por producir al nivel adecuado al que pertenecen los estudiantes. En efecto, padre y maestro son los representantes visibles de una estructura amplia y compleja que conduce de alguna manera, el comportamiento como persona, la sociedad dirige las conductas individuales </w:t>
      </w:r>
      <w:r>
        <w:rPr>
          <w:bdr w:val="none" w:sz="0" w:space="0" w:color="auto"/>
          <w:lang w:val="es-MX" w:eastAsia="es-MX"/>
        </w:rPr>
        <w:lastRenderedPageBreak/>
        <w:t>que se convierten en condicionamientos responsables de la obstaculización e incluso del proceso de desarrollo psicológico.</w:t>
      </w:r>
    </w:p>
    <w:p w14:paraId="320D54E9" w14:textId="77777777" w:rsidR="00A20EC5" w:rsidRDefault="00A20EC5" w:rsidP="00A20EC5">
      <w:pPr>
        <w:spacing w:after="480" w:line="360" w:lineRule="auto"/>
        <w:ind w:firstLine="709"/>
        <w:rPr>
          <w:bdr w:val="none" w:sz="0" w:space="0" w:color="auto"/>
          <w:lang w:val="es-MX" w:eastAsia="es-MX"/>
        </w:rPr>
      </w:pPr>
      <w:r>
        <w:rPr>
          <w:bdr w:val="none" w:sz="0" w:space="0" w:color="auto"/>
          <w:lang w:val="de-DE" w:eastAsia="es-MX"/>
        </w:rPr>
        <w:t>Fue necesario fortalecer la cultura para así despertar en el niño un conocimiento más amplio acerca de la sociedad que los rodea para que conserven las tradiciones desde la escuela, esto lo llevé a cabo impartiendo los talleres y festivales pertinentes a las festividades cercanas en dichas actividades los alumnos lograron desarrollar su creatividad individualmente. De esta manera al celebrar con los niños fiestas tradicionales, se fortalece el conocimiento de la comunidad en la que viven haciéndolos participar en estos eventos y enriqueciendo también la confianza y comunicación entre ellos. Es importante que los alumnos logren obtener experiencias sentimentales, unión, control y estabilidad emocional. De esta manera las rutinas les interesan más como: la navidad, cumpleaños, fiestas nacionales y regionales. ¨</w:t>
      </w:r>
      <w:r>
        <w:rPr>
          <w:shd w:val="clear" w:color="auto" w:fill="FFFFFF"/>
          <w:lang w:val="de-DE" w:eastAsia="es-MX"/>
        </w:rPr>
        <w:t>Desde la perspectiva de la sociedad, los niños desde el nacimiento están expuestos a la cultura que los rodea. Este entorno cultural abarca todo, desde las formas de dormir hasta el eventual sistema de valores del niño¨ (Greenfield y Susuki, 2003, p. 1)</w:t>
      </w:r>
    </w:p>
    <w:p w14:paraId="0E7E92E1" w14:textId="48C394E0" w:rsidR="00A20EC5" w:rsidRDefault="00A20EC5" w:rsidP="00B441BC">
      <w:pPr>
        <w:spacing w:after="480" w:line="360" w:lineRule="auto"/>
        <w:ind w:firstLine="709"/>
        <w:rPr>
          <w:bdr w:val="none" w:sz="0" w:space="0" w:color="auto"/>
          <w:lang w:val="es-MX" w:eastAsia="es-MX"/>
        </w:rPr>
      </w:pPr>
      <w:r>
        <w:rPr>
          <w:bdr w:val="none" w:sz="0" w:space="0" w:color="auto"/>
          <w:lang w:val="de-DE" w:eastAsia="es-MX"/>
        </w:rPr>
        <w:t xml:space="preserve">En el grupo que </w:t>
      </w:r>
      <w:r w:rsidR="00A7765F">
        <w:rPr>
          <w:bdr w:val="none" w:sz="0" w:space="0" w:color="auto"/>
          <w:lang w:val="de-DE" w:eastAsia="es-MX"/>
        </w:rPr>
        <w:t xml:space="preserve">me </w:t>
      </w:r>
      <w:r>
        <w:rPr>
          <w:bdr w:val="none" w:sz="0" w:space="0" w:color="auto"/>
          <w:lang w:val="de-DE" w:eastAsia="es-MX"/>
        </w:rPr>
        <w:t xml:space="preserve">fue asignado dentro de las planeaciones apliqué diversos juegos simbólicos como estrategia didáctica con la finalidad de hacer más amena la clase, entre ellos el de la tiendita, es el que más les agradó a los alumnos y compraron objetos de abarrotes con los que yo contaba en </w:t>
      </w:r>
      <w:r w:rsidR="00252B3E">
        <w:rPr>
          <w:bdr w:val="none" w:sz="0" w:space="0" w:color="auto"/>
          <w:lang w:val="de-DE" w:eastAsia="es-MX"/>
        </w:rPr>
        <w:t>la</w:t>
      </w:r>
      <w:r>
        <w:rPr>
          <w:bdr w:val="none" w:sz="0" w:space="0" w:color="auto"/>
          <w:lang w:val="de-DE" w:eastAsia="es-MX"/>
        </w:rPr>
        <w:t xml:space="preserve"> casa; con este juego se reforzaron el conteo, reconocimiento de la moneda y del número. El juego simbólico es importante en la etapa del niño en preescolar, ya que se considera una dicotomía la cual es impuesta al niño desde sus primeros años, incluso antes de que puedan comprender diferenciaciones abstractas. Está distinción se encuentra en la base de que las escuelas no ofrezcan más oportunidades de aprender de forma divertida y creativa. Se supone que el niño debe disfrutar con el juego, que durante estos periodos debe despreocuparse y descansar de las tareas escolares, considerándose inaudito que no sea así. Durante la etapa preescolar resultan fundamentales el estimular esta actividad que es jugar para prender a leer, escribir y hasta cantar, así mismo ayuda a los niños a crear confianza en sí mismos y poder interactuar con sus compañeros y con los adultos que cuidan de ellos incluyendo a las personas que se encuentran en el contexto del niño, el juego durante este periodo ayuda a los niños a experimentar y conocer el mundo que los rodea, además de enriquecer su imaginación y </w:t>
      </w:r>
      <w:r>
        <w:rPr>
          <w:bdr w:val="none" w:sz="0" w:space="0" w:color="auto"/>
          <w:lang w:val="es-ES" w:eastAsia="es-MX"/>
        </w:rPr>
        <w:lastRenderedPageBreak/>
        <w:t xml:space="preserve">creatividad. De acuerdo con </w:t>
      </w:r>
      <w:proofErr w:type="spellStart"/>
      <w:r>
        <w:rPr>
          <w:bdr w:val="none" w:sz="0" w:space="0" w:color="auto"/>
          <w:lang w:val="es-ES" w:eastAsia="es-MX"/>
        </w:rPr>
        <w:t>United</w:t>
      </w:r>
      <w:proofErr w:type="spellEnd"/>
      <w:r>
        <w:rPr>
          <w:bdr w:val="none" w:sz="0" w:space="0" w:color="auto"/>
          <w:lang w:val="es-ES" w:eastAsia="es-MX"/>
        </w:rPr>
        <w:t xml:space="preserve"> </w:t>
      </w:r>
      <w:proofErr w:type="spellStart"/>
      <w:r>
        <w:rPr>
          <w:bdr w:val="none" w:sz="0" w:space="0" w:color="auto"/>
          <w:lang w:val="es-ES" w:eastAsia="es-MX"/>
        </w:rPr>
        <w:t>Nations</w:t>
      </w:r>
      <w:proofErr w:type="spellEnd"/>
      <w:r>
        <w:rPr>
          <w:bdr w:val="none" w:sz="0" w:space="0" w:color="auto"/>
          <w:lang w:val="es-ES" w:eastAsia="es-MX"/>
        </w:rPr>
        <w:t xml:space="preserve"> </w:t>
      </w:r>
      <w:proofErr w:type="spellStart"/>
      <w:r>
        <w:rPr>
          <w:bdr w:val="none" w:sz="0" w:space="0" w:color="auto"/>
          <w:lang w:val="es-ES" w:eastAsia="es-MX"/>
        </w:rPr>
        <w:t>Children's</w:t>
      </w:r>
      <w:proofErr w:type="spellEnd"/>
      <w:r>
        <w:rPr>
          <w:bdr w:val="none" w:sz="0" w:space="0" w:color="auto"/>
          <w:lang w:val="es-ES" w:eastAsia="es-MX"/>
        </w:rPr>
        <w:t xml:space="preserve"> </w:t>
      </w:r>
      <w:proofErr w:type="spellStart"/>
      <w:r>
        <w:rPr>
          <w:bdr w:val="none" w:sz="0" w:space="0" w:color="auto"/>
          <w:lang w:val="es-ES" w:eastAsia="es-MX"/>
        </w:rPr>
        <w:t>Fund</w:t>
      </w:r>
      <w:proofErr w:type="spellEnd"/>
      <w:r>
        <w:rPr>
          <w:bdr w:val="none" w:sz="0" w:space="0" w:color="auto"/>
          <w:lang w:val="es-ES" w:eastAsia="es-MX"/>
        </w:rPr>
        <w:t xml:space="preserve"> (UNICEF, 2018, p. 7) ¨El juego constituye una de las formas más importantes en las que los niños pequeños obtienen conocimientos y competencias esenciales¨</w:t>
      </w:r>
    </w:p>
    <w:p w14:paraId="02D42309" w14:textId="59E1297D" w:rsidR="00B441BC" w:rsidRDefault="00B441BC" w:rsidP="00B441BC">
      <w:pPr>
        <w:spacing w:after="480" w:line="360" w:lineRule="auto"/>
        <w:ind w:firstLine="709"/>
        <w:rPr>
          <w:bdr w:val="none" w:sz="0" w:space="0" w:color="auto"/>
          <w:lang w:val="es-MX" w:eastAsia="es-MX"/>
        </w:rPr>
      </w:pPr>
      <w:r>
        <w:rPr>
          <w:bdr w:val="none" w:sz="0" w:space="0" w:color="auto"/>
          <w:lang w:val="es-MX" w:eastAsia="es-MX"/>
        </w:rPr>
        <w:t xml:space="preserve">A lo largo de la contingencia implementé las estrategias de mi plan de acción, fue algo complicado por la situación en la que vivimos pues el acercamiento a los alumnos no es directo y esto afecta en la socialización tanto compañeros como maestra-alumno; aun así, realicé una de las estrategias más sencillas la cual fue la investigación porque estuve preparada y actualizada en cuestión a las herramientas digitales como: los artículos de revista, libros y conceptos verídicos en las páginas web. La investigación permitió iniciar las prácticas profesionales del ciclo escolar 2020-2021, dicha estrategia fue fundamental para conocer cada uno de los métodos, conceptos para las actividades por implementar en el aula y poder desarrollar la competencia de perfil de egreso: </w:t>
      </w:r>
      <w:r>
        <w:rPr>
          <w:rStyle w:val="Ninguno"/>
          <w:i/>
          <w:iCs/>
          <w:bdr w:val="none" w:sz="0" w:space="0" w:color="auto"/>
          <w:lang w:val="es-ES_tradnl" w:eastAsia="es-MX"/>
        </w:rPr>
        <w:t>Genera ambientes formativos para propiciar la autonomía y promover el desarrollo de las competencias en los alumnos de educación básica.</w:t>
      </w:r>
      <w:r>
        <w:rPr>
          <w:rStyle w:val="Ninguno"/>
          <w:bdr w:val="none" w:sz="0" w:space="0" w:color="auto"/>
          <w:lang w:val="es-ES_tradnl" w:eastAsia="es-MX"/>
        </w:rPr>
        <w:t xml:space="preserve"> Para lograr la competencia de perfil de egreso ha sido necesario el diseño de actividades didácticas apropiadas para los niños de 3 a 5 años y utilizar las herramientas de trabajo disponibles para lograr obtener un ambiente de confianza en el aula porque es fundamental para lograr las competencias y tener un desarrollo de aprendizaje correcto. Durante este ciclo escolar he propuesto favorecer la autonomía en los estudiantes de tercer grado para que obtengan una mayor independencia al salir a su entorno social y que esto les sirva en su vida cotidiana.</w:t>
      </w:r>
    </w:p>
    <w:p w14:paraId="29288471" w14:textId="77777777" w:rsidR="00B441BC" w:rsidRDefault="00B441BC" w:rsidP="00B441BC">
      <w:pPr>
        <w:pStyle w:val="Cuerpo"/>
        <w:spacing w:after="480" w:line="360" w:lineRule="auto"/>
        <w:ind w:firstLine="709"/>
        <w:rPr>
          <w:rStyle w:val="Ninguno"/>
          <w:lang w:val="es-ES_tradnl"/>
        </w:rPr>
      </w:pPr>
      <w:r>
        <w:rPr>
          <w:rStyle w:val="Ninguno"/>
          <w:bdr w:val="none" w:sz="0" w:space="0" w:color="auto"/>
          <w:lang w:val="es-ES_tradnl"/>
        </w:rPr>
        <w:t>La investigación tiene un gran valor en el proceso de aprendizaje, ya que, a través de los maestros mejoran su enseñanza y los alumnos conocen mejor el mundo en el que viven y van aprendiendo poco a poco a cómo actuar en distintas situaciones dentro de él, para esto deben de conocer exactamente lo que pasa en sus alrededores para lograr una transformación. El maestro y los alumnos deben estar conscientes de como y para que utilizar la investigación y primordialmente que es lo que se va a investigar, de esta manera los estudiantes se encontraran encaminados hacia esta acción para alcanzar sus objetivos más fácilmente.</w:t>
      </w:r>
    </w:p>
    <w:p w14:paraId="126DB10E" w14:textId="77777777" w:rsidR="00B441BC" w:rsidRDefault="00B441BC" w:rsidP="00B441BC">
      <w:pPr>
        <w:pStyle w:val="Cuerpo"/>
        <w:spacing w:after="480" w:line="360" w:lineRule="auto"/>
        <w:ind w:firstLine="709"/>
        <w:rPr>
          <w:bdr w:val="none" w:sz="0" w:space="0" w:color="auto"/>
        </w:rPr>
      </w:pPr>
      <w:r>
        <w:rPr>
          <w:rStyle w:val="Ninguno"/>
          <w:bdr w:val="none" w:sz="0" w:space="0" w:color="auto"/>
          <w:lang w:val="es-ES_tradnl"/>
        </w:rPr>
        <w:t xml:space="preserve">La autonomía en estos tiempos ha sido algo que influye en los alumnos y sobre todo en estos momentos que se encuentran en sus hogares, ya que sienten la necesidad de pedir ayuda a </w:t>
      </w:r>
      <w:r>
        <w:rPr>
          <w:rStyle w:val="Ninguno"/>
          <w:bdr w:val="none" w:sz="0" w:space="0" w:color="auto"/>
          <w:lang w:val="es-ES_tradnl"/>
        </w:rPr>
        <w:lastRenderedPageBreak/>
        <w:t>los que están en su alrededor y requieren todo el apoyo de sus familiares para lograr aprender de la manera correcta en sus hogares. ¨En este contexto, la maternidad adquiere un enorme peso o carga porque todo lo que incumbe a los menores parece que tiene que ser resuelto en el entorno doméstico (</w:t>
      </w:r>
      <w:commentRangeStart w:id="14"/>
      <w:proofErr w:type="spellStart"/>
      <w:r>
        <w:rPr>
          <w:rStyle w:val="Ninguno"/>
          <w:bdr w:val="none" w:sz="0" w:space="0" w:color="auto"/>
          <w:lang w:val="es-ES_tradnl"/>
        </w:rPr>
        <w:t>RománValqui</w:t>
      </w:r>
      <w:proofErr w:type="spellEnd"/>
      <w:r>
        <w:rPr>
          <w:rStyle w:val="Ninguno"/>
          <w:bdr w:val="none" w:sz="0" w:space="0" w:color="auto"/>
          <w:lang w:val="es-ES_tradnl"/>
        </w:rPr>
        <w:t xml:space="preserve"> y Salís, 2010, p. 26</w:t>
      </w:r>
      <w:commentRangeEnd w:id="14"/>
      <w:r w:rsidR="0062237A">
        <w:rPr>
          <w:rStyle w:val="Refdecomentario"/>
          <w:rFonts w:cs="Times New Roman"/>
          <w:color w:val="auto"/>
          <w:lang w:val="en-US" w:eastAsia="en-US"/>
          <w14:textOutline w14:w="0" w14:cap="rnd" w14:cmpd="sng" w14:algn="ctr">
            <w14:noFill/>
            <w14:prstDash w14:val="solid"/>
            <w14:bevel/>
          </w14:textOutline>
        </w:rPr>
        <w:commentReference w:id="14"/>
      </w:r>
      <w:r>
        <w:rPr>
          <w:rStyle w:val="Ninguno"/>
          <w:bdr w:val="none" w:sz="0" w:space="0" w:color="auto"/>
          <w:lang w:val="es-ES_tradnl"/>
        </w:rPr>
        <w:t xml:space="preserve">). </w:t>
      </w:r>
      <w:r>
        <w:rPr>
          <w:bdr w:val="none" w:sz="0" w:space="0" w:color="auto"/>
        </w:rPr>
        <w:t>Como educadora es necesario tener presente que el desarrollo infantil es un transcurso que se logra gracias al intercambio de experiencias que el niño vive en el contexto donde vive, es por ello que es indispensable favorecer las actividades de desarrollo creativo y autónomo llevando una evaluación constante para observar como avanzan los alumnos, es decir, que los niños muestren interés en este proceso para obtener un mejor resultado. Como educadora soy responsable que las actividades y materiales cambien contantemente para que estos progresen directamente en su independencia, madurez y la capacidad de expresarse.</w:t>
      </w:r>
    </w:p>
    <w:p w14:paraId="74470363" w14:textId="77777777" w:rsidR="00B441BC" w:rsidRDefault="00B441BC" w:rsidP="00B441BC">
      <w:pPr>
        <w:pStyle w:val="Cuerpo"/>
        <w:spacing w:after="480" w:line="360" w:lineRule="auto"/>
        <w:ind w:firstLine="709"/>
        <w:rPr>
          <w:bdr w:val="none" w:sz="0" w:space="0" w:color="auto"/>
          <w:lang w:val="es-ES_tradnl"/>
        </w:rPr>
      </w:pPr>
      <w:r>
        <w:rPr>
          <w:rStyle w:val="Ninguno"/>
          <w:bdr w:val="none" w:sz="0" w:space="0" w:color="auto"/>
          <w:lang w:val="es-ES_tradnl"/>
        </w:rPr>
        <w:t>Por otra parte, también se requirió investigar acerca de lo que es la creatividad la cual la mayoría de las personas se refieren a este concepto al hablar acerca del arte, de la ciencia, comportamientos lúdicos, diferentes formas individuales de actuar y colectivas de cuentos, fábulas, representaciones dramáticas, etc. Todas estás teniendo algo común con la creatividad.  La creatividad se considera como un proceso que tiene como fin una obra personal, aceptado como útil o satisfactoria por un grupo social en un momento cualquiera, en esta se encuentra implicada la personalidad en un sentido global: carácter, inteligencia, conocimientos, percepción y motivación.</w:t>
      </w:r>
      <w:r>
        <w:rPr>
          <w:bdr w:val="none" w:sz="0" w:space="0" w:color="auto"/>
          <w:lang w:val="es-ES_tradnl"/>
        </w:rPr>
        <w:t xml:space="preserve"> </w:t>
      </w:r>
    </w:p>
    <w:p w14:paraId="6359D856" w14:textId="77777777" w:rsidR="00B441BC" w:rsidRDefault="00B441BC" w:rsidP="00B441BC">
      <w:pPr>
        <w:pStyle w:val="Cuerpo"/>
        <w:spacing w:after="480" w:line="360" w:lineRule="auto"/>
        <w:ind w:firstLine="709"/>
        <w:rPr>
          <w:bdr w:val="none" w:sz="0" w:space="0" w:color="auto"/>
        </w:rPr>
      </w:pPr>
      <w:r>
        <w:rPr>
          <w:rStyle w:val="Ninguno"/>
          <w:bdr w:val="none" w:sz="0" w:space="0" w:color="auto"/>
          <w:lang w:val="es-ES_tradnl"/>
        </w:rPr>
        <w:t xml:space="preserve">La investigación se considera una herramienta imprescindible que me ayudo en todo momento, desde el principio a revisar el conocimiento educativo para lograr generar una educación de excelencia En el caso de la creatividad de acuerdo a lo investigado pude darme cuenta de que las actividades a implementar deben ser dinámicas y creativas para observar como el alumno utiliza sus prácticas artísticas, en este caso se implementó una actividad a la semana para desarrollar la habilidad ya mencionada la cual es un taller del tema y los aprendizajes que se trabajan a la semana, está estrategia es útil para llamar la atención de los alumnos y despertar el interés por asistir a las clases virtuales, mostraron una gran imaginación para la utilización de diversos materiales que encuentran en sus hogares para no crear gastos mayores. ¨Las personas pueden aprender a ser más creativas y pueden aprender a utilizar diversas herramientas creativas </w:t>
      </w:r>
      <w:r>
        <w:rPr>
          <w:rStyle w:val="Ninguno"/>
          <w:bdr w:val="none" w:sz="0" w:space="0" w:color="auto"/>
          <w:lang w:val="es-ES_tradnl"/>
        </w:rPr>
        <w:lastRenderedPageBreak/>
        <w:t>para resolver problemas¨ (</w:t>
      </w:r>
      <w:proofErr w:type="spellStart"/>
      <w:r>
        <w:rPr>
          <w:rStyle w:val="Ninguno"/>
          <w:bdr w:val="none" w:sz="0" w:space="0" w:color="auto"/>
          <w:lang w:val="es-ES_tradnl"/>
        </w:rPr>
        <w:t>Valqui</w:t>
      </w:r>
      <w:proofErr w:type="spellEnd"/>
      <w:r>
        <w:rPr>
          <w:rStyle w:val="Ninguno"/>
          <w:bdr w:val="none" w:sz="0" w:space="0" w:color="auto"/>
          <w:lang w:val="es-ES_tradnl"/>
        </w:rPr>
        <w:t xml:space="preserve">, 2009, p. 2). Al poner en práctica la estrategia de investigación se desarrolló de manera general la competencia seleccionada </w:t>
      </w:r>
      <w:r>
        <w:rPr>
          <w:rStyle w:val="Ninguno"/>
          <w:i/>
          <w:iCs/>
          <w:bdr w:val="none" w:sz="0" w:space="0" w:color="auto"/>
          <w:lang w:val="es-ES_tradnl"/>
        </w:rPr>
        <w:t>Genera ambientes formativos para propiciar la autonomía y promover el desarrollo de las competencias en los alumnos de</w:t>
      </w:r>
      <w:r>
        <w:rPr>
          <w:rStyle w:val="Ninguno"/>
          <w:i/>
          <w:iCs/>
          <w:bdr w:val="none" w:sz="0" w:space="0" w:color="auto"/>
        </w:rPr>
        <w:t xml:space="preserve"> educación básica</w:t>
      </w:r>
      <w:r>
        <w:rPr>
          <w:rStyle w:val="Ninguno"/>
          <w:bdr w:val="none" w:sz="0" w:space="0" w:color="auto"/>
          <w:lang w:val="es-ES_tradnl"/>
        </w:rPr>
        <w:t>, puesto que, se utilizó la investigación desde el momento de consultar diversos, términos, conceptos o sucesos, de igual manera cuando realice el cuaderno de notas científicas. Esta se efectuó en los talleres de la semana, ya que en caso de acercarse una efeméride se realizó una actividad en la cual se desarrollaba la creatividad y autonomía, en cada una de ellas los alumnos elegían sus materiales, así como la decoración de estos.</w:t>
      </w:r>
    </w:p>
    <w:p w14:paraId="61AEBF8A" w14:textId="578B8279" w:rsidR="00752C8A" w:rsidRPr="00524177" w:rsidRDefault="006F32EC" w:rsidP="00682B02">
      <w:pPr>
        <w:pStyle w:val="sangria"/>
        <w:spacing w:before="0" w:beforeAutospacing="0" w:after="480" w:afterAutospacing="0" w:line="360" w:lineRule="auto"/>
        <w:ind w:left="45" w:right="45" w:firstLine="709"/>
        <w:rPr>
          <w:lang w:val="es-ES_tradnl"/>
        </w:rPr>
      </w:pPr>
      <w:r w:rsidRPr="00524177">
        <w:rPr>
          <w:rStyle w:val="Ninguno"/>
          <w:lang w:val="es-ES_tradnl"/>
        </w:rPr>
        <w:t>F</w:t>
      </w:r>
      <w:r w:rsidR="00BE556D" w:rsidRPr="00524177">
        <w:rPr>
          <w:rStyle w:val="Ninguno"/>
          <w:lang w:val="es-ES_tradnl"/>
        </w:rPr>
        <w:t xml:space="preserve">ue necesario investigar </w:t>
      </w:r>
      <w:r w:rsidR="00EC6CAD" w:rsidRPr="00524177">
        <w:rPr>
          <w:rStyle w:val="Ninguno"/>
          <w:lang w:val="es-ES_tradnl"/>
        </w:rPr>
        <w:t>cómo</w:t>
      </w:r>
      <w:r w:rsidR="00BE556D" w:rsidRPr="00524177">
        <w:rPr>
          <w:rStyle w:val="Ninguno"/>
          <w:lang w:val="es-ES_tradnl"/>
        </w:rPr>
        <w:t xml:space="preserve"> llevar</w:t>
      </w:r>
      <w:r w:rsidRPr="00524177">
        <w:rPr>
          <w:rStyle w:val="Ninguno"/>
          <w:lang w:val="es-ES_tradnl"/>
        </w:rPr>
        <w:t xml:space="preserve"> </w:t>
      </w:r>
      <w:r w:rsidR="00BE556D" w:rsidRPr="00524177">
        <w:rPr>
          <w:rStyle w:val="Ninguno"/>
          <w:lang w:val="es-ES_tradnl"/>
        </w:rPr>
        <w:t>a cabo</w:t>
      </w:r>
      <w:r w:rsidRPr="00524177">
        <w:rPr>
          <w:rStyle w:val="Ninguno"/>
          <w:lang w:val="es-ES_tradnl"/>
        </w:rPr>
        <w:t xml:space="preserve"> los ambientes formativos,</w:t>
      </w:r>
      <w:r w:rsidR="00BE556D" w:rsidRPr="00524177">
        <w:rPr>
          <w:rStyle w:val="Ninguno"/>
          <w:lang w:val="es-ES_tradnl"/>
        </w:rPr>
        <w:t xml:space="preserve"> por la situación en la que nos encontramos, al requerir materiales tecnológicos y sobre todo adaptando la educación a la modalidad en la que </w:t>
      </w:r>
      <w:r w:rsidR="00AE410A" w:rsidRPr="00524177">
        <w:rPr>
          <w:rStyle w:val="Ninguno"/>
          <w:lang w:val="es-ES_tradnl"/>
        </w:rPr>
        <w:t>estamos.</w:t>
      </w:r>
      <w:r w:rsidR="00BE556D" w:rsidRPr="00524177">
        <w:rPr>
          <w:rStyle w:val="Ninguno"/>
          <w:lang w:val="es-ES_tradnl"/>
        </w:rPr>
        <w:t xml:space="preserve"> ¨Los ambientes de aprendizaje son comprendidos como espacios, interacciones, circunstancias y recursos desde donde ocurre el acto de aprender, así como de los tipos de mediaciones que se constituyen en herramientas para generar y/o transformar los aprendizajes¨ (Flórez, Castro, Galvis, Acuña y Zea, 2017, p.</w:t>
      </w:r>
      <w:r w:rsidR="00841309">
        <w:rPr>
          <w:rStyle w:val="Ninguno"/>
          <w:lang w:val="es-ES_tradnl"/>
        </w:rPr>
        <w:t xml:space="preserve"> </w:t>
      </w:r>
      <w:r w:rsidR="00BE556D" w:rsidRPr="00524177">
        <w:rPr>
          <w:rStyle w:val="Ninguno"/>
          <w:lang w:val="es-ES_tradnl"/>
        </w:rPr>
        <w:t>11).</w:t>
      </w:r>
      <w:r w:rsidR="00EC6CAD" w:rsidRPr="00524177">
        <w:rPr>
          <w:rStyle w:val="Ninguno"/>
          <w:lang w:val="es-ES_tradnl"/>
        </w:rPr>
        <w:t xml:space="preserve"> Los ambientes de aprendizaje han transformado la pedagogía de una manera significativa dentro del sistema educativo</w:t>
      </w:r>
      <w:r w:rsidR="00752C8A" w:rsidRPr="00524177">
        <w:rPr>
          <w:rStyle w:val="Ninguno"/>
          <w:lang w:val="es-ES_tradnl"/>
        </w:rPr>
        <w:t xml:space="preserve">, esto quiere decir que todas las personas que pertenecen a la comunidad escolar pueden desarrollarse según sus capacidades individuales; por ello es necesario el modelo educativo para conocer los aprendizajes desde una perspectiva distinta a la que ha predominado en las escuelas tradicionalistas. </w:t>
      </w:r>
    </w:p>
    <w:p w14:paraId="0FB42216" w14:textId="0A080FE0" w:rsidR="00F73229" w:rsidRPr="00524177" w:rsidRDefault="00217107" w:rsidP="0019739E">
      <w:pPr>
        <w:pStyle w:val="Cuerpo"/>
        <w:spacing w:after="480" w:line="360" w:lineRule="auto"/>
        <w:ind w:firstLine="709"/>
        <w:rPr>
          <w:rStyle w:val="Ninguno"/>
          <w:lang w:val="es-ES_tradnl"/>
        </w:rPr>
      </w:pPr>
      <w:r w:rsidRPr="00524177">
        <w:rPr>
          <w:rStyle w:val="Ninguno"/>
          <w:lang w:val="es-ES_tradnl"/>
        </w:rPr>
        <w:t>E</w:t>
      </w:r>
      <w:r w:rsidR="00BE556D" w:rsidRPr="00524177">
        <w:rPr>
          <w:rStyle w:val="Ninguno"/>
          <w:lang w:val="es-ES_tradnl"/>
        </w:rPr>
        <w:t xml:space="preserve">l diagnóstico </w:t>
      </w:r>
      <w:r w:rsidRPr="00524177">
        <w:rPr>
          <w:rStyle w:val="Ninguno"/>
          <w:lang w:val="es-ES_tradnl"/>
        </w:rPr>
        <w:t>fue otra de las estrategias que</w:t>
      </w:r>
      <w:r w:rsidR="00BE556D" w:rsidRPr="00524177">
        <w:rPr>
          <w:rStyle w:val="Ninguno"/>
          <w:lang w:val="es-ES_tradnl"/>
        </w:rPr>
        <w:t xml:space="preserve"> me ayudo a conocer como los alumnos de las edades entre 5 y 6 años llevan una vida y educación diferente, él como se han adaptado al trabajo desde sus hogares y las evidencias que realizan diariamente. El grupo era participativo y comprometido en la entrega de sus evidencias y al ingresar a sus clases de martes a jueves, aunque la mayoría presentan un buen nivel académico, algunos al participar buscan la ayuda de sus padres para ofrecer una respuesta correcta y eso causa que tengan una gran dependencia en su </w:t>
      </w:r>
      <w:r w:rsidR="00BE57F9" w:rsidRPr="00524177">
        <w:rPr>
          <w:rStyle w:val="Ninguno"/>
          <w:lang w:val="es-ES_tradnl"/>
        </w:rPr>
        <w:t>último</w:t>
      </w:r>
      <w:r w:rsidR="00BE556D" w:rsidRPr="00524177">
        <w:rPr>
          <w:rStyle w:val="Ninguno"/>
          <w:lang w:val="es-ES_tradnl"/>
        </w:rPr>
        <w:t xml:space="preserve"> año de preescolar, lo cual causa una gran problemática para su desempeño en el siguiente nivel de educación básica el cual es primaria. Esto sucede de igual manera con los trabajos que realizan en casa, ya que la observación no es directa al momento de realizarlo y no se sabe exactamente el apoyo que requirieron de los padres de familia.</w:t>
      </w:r>
    </w:p>
    <w:p w14:paraId="0A256948" w14:textId="77777777" w:rsidR="00B441BC" w:rsidRDefault="00B441BC" w:rsidP="00B441BC">
      <w:pPr>
        <w:spacing w:after="480" w:line="360" w:lineRule="auto"/>
        <w:ind w:firstLine="709"/>
        <w:rPr>
          <w:bdr w:val="none" w:sz="0" w:space="0" w:color="auto"/>
          <w:lang w:val="es-MX" w:eastAsia="es-MX"/>
        </w:rPr>
      </w:pPr>
      <w:r>
        <w:rPr>
          <w:bdr w:val="none" w:sz="0" w:space="0" w:color="auto"/>
          <w:lang w:val="es-MX" w:eastAsia="es-MX"/>
        </w:rPr>
        <w:lastRenderedPageBreak/>
        <w:t>Como educadora debo conocer cuáles eran las necesidades fundamentales de sus niños para poder apoyar con empatía la situación de cada individuo, por lo que con el fin de tener una información más precisa acerca de la situación familiar de cada alumno y en general realicé una entrevista al inicio del ciclo escolar para conocer si había alguna problemática en la conexión al internet, con cuantos aparatos electrónicos contaban, quien cuidaba de los niños y con quien vivía. Al recabar dicha información me percaté de que el 74% del grupo vive con ambos padres y el otro 26% solamente con su mamá, ya que sus padres estaban separados o divorciados, además dentro del grupo se encontraba una madre de familia siendo madre soltera y viviendo con los abuelos del niño y en otra familia tenían problemas intrafamiliares al tener una orden de aprensión el padre de familia con su hija por violencia. En cuanto a la tecnología, todos contaban con internet y teléfonos celulares, algunos tenían también computadora o laptop y solamente un alumno se le complicaba conectarse. Por otra parte, la generalidad de los alumnos en el grupo eran cuidados por las madres de familia que eran amas de casa y los otros estudiantes estaban a cargo de sus abuelos en sus hogares. Las condiciones sociales determinan, en cierta manera, las conductas de los individuos.</w:t>
      </w:r>
    </w:p>
    <w:p w14:paraId="7C023433" w14:textId="77777777" w:rsidR="00B441BC" w:rsidRDefault="00B441BC" w:rsidP="00B441BC">
      <w:pPr>
        <w:spacing w:after="480" w:line="360" w:lineRule="auto"/>
        <w:ind w:firstLine="709"/>
        <w:rPr>
          <w:bdr w:val="none" w:sz="0" w:space="0" w:color="auto"/>
          <w:lang w:val="es-MX" w:eastAsia="es-MX"/>
        </w:rPr>
      </w:pPr>
      <w:r>
        <w:rPr>
          <w:rStyle w:val="Ninguno"/>
          <w:bdr w:val="none" w:sz="0" w:space="0" w:color="auto"/>
          <w:lang w:val="es-ES_tradnl" w:eastAsia="es-MX"/>
        </w:rPr>
        <w:t xml:space="preserve">Para comenzar con un diagnóstico más amplio y conocer las preferencias de los alumnos, sus estilos de aprendizaje y áreas de oportunidades se realizaron evaluaciones individuales al inicio del ciclo escolar por medio de </w:t>
      </w:r>
      <w:proofErr w:type="spellStart"/>
      <w:r>
        <w:rPr>
          <w:rStyle w:val="Ninguno"/>
          <w:bdr w:val="none" w:sz="0" w:space="0" w:color="auto"/>
          <w:lang w:val="es-ES_tradnl" w:eastAsia="es-MX"/>
        </w:rPr>
        <w:t>videollamadas</w:t>
      </w:r>
      <w:proofErr w:type="spellEnd"/>
      <w:r>
        <w:rPr>
          <w:rStyle w:val="Ninguno"/>
          <w:bdr w:val="none" w:sz="0" w:space="0" w:color="auto"/>
          <w:lang w:val="es-ES_tradnl" w:eastAsia="es-MX"/>
        </w:rPr>
        <w:t xml:space="preserve"> con la educadora encargada del grupo, después de recabar la información necesaria al tener las respuestas de cada uno de los niños se reunieron los aspectos generales. Llegando a la conclusión de que los alumnos mostraban un buen desempeño con respecto al campo formativo de lenguaje y comunicación, ya que</w:t>
      </w:r>
      <w:r>
        <w:rPr>
          <w:bdr w:val="none" w:sz="0" w:space="0" w:color="auto"/>
          <w:lang w:val="es-ES_tradnl" w:eastAsia="es-MX"/>
        </w:rPr>
        <w:t xml:space="preserve"> oralmente mostraban buen desempeño para comunicarse, aunque no tenían la suficiente confianza al hacerlo con frente a un dispositivo. Los estudiantes lograban reconocer su nombre escrito, diferencian entre letras y al momento de solicitarles que escribieran lo hacían de manera convencional, llegándoles a costar trabajo el mantener la atención al momento de escuchar una narración, o una explicación. </w:t>
      </w:r>
      <w:r>
        <w:rPr>
          <w:rStyle w:val="Ninguno"/>
          <w:bdr w:val="none" w:sz="0" w:space="0" w:color="auto"/>
          <w:lang w:val="es-ES_tradnl" w:eastAsia="es-MX"/>
        </w:rPr>
        <w:t xml:space="preserve">Acerca de pensamiento matemático </w:t>
      </w:r>
      <w:r>
        <w:rPr>
          <w:bdr w:val="none" w:sz="0" w:space="0" w:color="auto"/>
          <w:lang w:val="es-ES_tradnl" w:eastAsia="es-MX"/>
        </w:rPr>
        <w:t xml:space="preserve">llegaron a realizar conteo de forma oral en un rango superior del 1-10, y para representar cantidades lo hacían sin grandes dificultades, algunos contaban saltando números o regresando, algunos llegaron a reconocer para qué se usan los números, confundían figuras geométricas por nombre triángulo-rectángulo, como por forma, cuadrado-rectángulo, tenían una pequeña idea sobre el conocimiento de los cuerpos </w:t>
      </w:r>
      <w:r>
        <w:rPr>
          <w:bdr w:val="none" w:sz="0" w:space="0" w:color="auto"/>
          <w:lang w:val="es-ES_tradnl" w:eastAsia="es-MX"/>
        </w:rPr>
        <w:lastRenderedPageBreak/>
        <w:t>geométricos, se les dificulta el seguir un patrón o secuencia por el orden dado.</w:t>
      </w:r>
      <w:r>
        <w:rPr>
          <w:rStyle w:val="Ninguno"/>
          <w:bdr w:val="none" w:sz="0" w:space="0" w:color="auto"/>
          <w:lang w:val="es-ES_tradnl" w:eastAsia="es-MX"/>
        </w:rPr>
        <w:t xml:space="preserve"> En relación con el área socio emocional, </w:t>
      </w:r>
      <w:r>
        <w:rPr>
          <w:bdr w:val="none" w:sz="0" w:space="0" w:color="auto"/>
          <w:lang w:val="es-ES_tradnl" w:eastAsia="es-MX"/>
        </w:rPr>
        <w:t>al cuestionarles directamente llegaron a decir como son y lo que les gusta, en cuanto a reglas establecidas trabajaban en apego a ellas, aunque si era necesario hacer hincapié a que las siguieran. Se trabajó con la importancia de su participación en eventos pues son de gran relevancia para fortalecer su autonomía e independencia,</w:t>
      </w:r>
      <w:r>
        <w:rPr>
          <w:rFonts w:eastAsia="Times New Roman"/>
          <w:lang w:val="es-MX" w:eastAsia="es-MX"/>
        </w:rPr>
        <w:t xml:space="preserve"> mejoré el lenguaje y confianza de los niños, ya que al evaluar a los alumnos en un principio me percaté que a cuatro de ellos se les dificultaba mencionar algunas palabras y uno de ellos diagnosticado con TDH recientemente</w:t>
      </w:r>
      <w:r>
        <w:rPr>
          <w:bdr w:val="none" w:sz="0" w:space="0" w:color="auto"/>
          <w:lang w:val="es-ES_tradnl" w:eastAsia="es-MX"/>
        </w:rPr>
        <w:t>. Por último, sobre el área de artes los alumnos seguían los ritmos de las canciones que escuchaban con ayuda de su cuerpo u objetos, les costó escuchar música distinta a la de su hogar, se les dificultó realizar creaciones libres por su timidez si los observan los demás.</w:t>
      </w:r>
      <w:r>
        <w:rPr>
          <w:rStyle w:val="Ninguno"/>
          <w:bdr w:val="none" w:sz="0" w:space="0" w:color="auto"/>
          <w:lang w:val="es-ES_tradnl" w:eastAsia="es-MX"/>
        </w:rPr>
        <w:t xml:space="preserve"> En cuanto a los estilos de aprendizaje la mayor parte de los alumnos son visuales y auditivos, por lo que se implementaron las clases los martes y jueves por transmisión en vivo, en cuanto a las reuniones virtuales se realizaban los miércoles por la plataforma de Meet, con el objetivo de facilitar las conexiones para los padres de familia que se encargaban de aplicar las actividades en casa.</w:t>
      </w:r>
    </w:p>
    <w:p w14:paraId="2DB82777" w14:textId="44D91F38" w:rsidR="00B441BC" w:rsidRDefault="00B441BC" w:rsidP="00B441BC">
      <w:pPr>
        <w:spacing w:after="480" w:line="360" w:lineRule="auto"/>
        <w:ind w:firstLine="709"/>
        <w:rPr>
          <w:bdr w:val="none" w:sz="0" w:space="0" w:color="auto"/>
          <w:lang w:val="es-MX" w:eastAsia="es-MX"/>
        </w:rPr>
      </w:pPr>
      <w:r>
        <w:rPr>
          <w:rStyle w:val="Ninguno"/>
          <w:bdr w:val="none" w:sz="0" w:space="0" w:color="auto"/>
          <w:lang w:val="es-ES_tradnl" w:eastAsia="es-MX"/>
        </w:rPr>
        <w:t xml:space="preserve">Al elaborar el diagnóstico permitió desarrollar profundamente la unidad de competencia:  </w:t>
      </w:r>
      <w:r>
        <w:rPr>
          <w:rFonts w:eastAsia="Times New Roman"/>
          <w:i/>
          <w:iCs/>
          <w:lang w:val="es-MX" w:eastAsia="es-MX"/>
        </w:rPr>
        <w:t>Establece comunicación eficiente considerando las características del grupo escolar que atiende,</w:t>
      </w:r>
      <w:r>
        <w:rPr>
          <w:rStyle w:val="Ninguno"/>
          <w:color w:val="2F2F2F"/>
          <w:bdr w:val="none" w:sz="0" w:space="0" w:color="auto"/>
          <w:lang w:val="es-MX" w:eastAsia="es-MX"/>
        </w:rPr>
        <w:t xml:space="preserve"> </w:t>
      </w:r>
      <w:r>
        <w:rPr>
          <w:rStyle w:val="Ninguno"/>
          <w:color w:val="2F2F2F"/>
          <w:bdr w:val="none" w:sz="0" w:space="0" w:color="auto"/>
          <w:lang w:val="es-ES_tradnl" w:eastAsia="es-MX"/>
        </w:rPr>
        <w:t xml:space="preserve">desde que  comencé a trabajar con la modalidad tecnológica, al impartir las evaluaciones de manera virtual con </w:t>
      </w:r>
      <w:proofErr w:type="spellStart"/>
      <w:r>
        <w:rPr>
          <w:rStyle w:val="Ninguno"/>
          <w:color w:val="2F2F2F"/>
          <w:bdr w:val="none" w:sz="0" w:space="0" w:color="auto"/>
          <w:lang w:val="es-ES_tradnl" w:eastAsia="es-MX"/>
        </w:rPr>
        <w:t>videollamadas</w:t>
      </w:r>
      <w:proofErr w:type="spellEnd"/>
      <w:r>
        <w:rPr>
          <w:rStyle w:val="Ninguno"/>
          <w:color w:val="2F2F2F"/>
          <w:bdr w:val="none" w:sz="0" w:space="0" w:color="auto"/>
          <w:lang w:val="es-ES_tradnl" w:eastAsia="es-MX"/>
        </w:rPr>
        <w:t xml:space="preserve"> o encuestas a los padres de familia en Google </w:t>
      </w:r>
      <w:proofErr w:type="spellStart"/>
      <w:r>
        <w:rPr>
          <w:rStyle w:val="Ninguno"/>
          <w:color w:val="2F2F2F"/>
          <w:bdr w:val="none" w:sz="0" w:space="0" w:color="auto"/>
          <w:lang w:val="es-ES_tradnl" w:eastAsia="es-MX"/>
        </w:rPr>
        <w:t>Forms</w:t>
      </w:r>
      <w:proofErr w:type="spellEnd"/>
      <w:r>
        <w:rPr>
          <w:rStyle w:val="Ninguno"/>
          <w:color w:val="2F2F2F"/>
          <w:bdr w:val="none" w:sz="0" w:space="0" w:color="auto"/>
          <w:lang w:val="es-ES_tradnl" w:eastAsia="es-MX"/>
        </w:rPr>
        <w:t xml:space="preserve">, para así llegar a analizar los días y horas que los alumnos pueden conectarse a las clases virtuales, así mismo conociendo el nivel de desempeño de forma individual y llegar a una reflexión grupal de dichos resultados. </w:t>
      </w:r>
      <w:r>
        <w:rPr>
          <w:rStyle w:val="Ninguno"/>
          <w:bdr w:val="none" w:sz="0" w:space="0" w:color="auto"/>
          <w:lang w:val="es-ES_tradnl" w:eastAsia="es-MX"/>
        </w:rPr>
        <w:t xml:space="preserve">Al obtener los resultados de mi diagnóstico tengo como objetivo llevar a cabo una práctica docente adecuada según las características, destrezas y estilos de aprendizajes de cada uno de </w:t>
      </w:r>
      <w:r w:rsidR="00252B3E">
        <w:rPr>
          <w:rStyle w:val="Ninguno"/>
          <w:bdr w:val="none" w:sz="0" w:space="0" w:color="auto"/>
          <w:lang w:val="es-ES_tradnl" w:eastAsia="es-MX"/>
        </w:rPr>
        <w:t>los</w:t>
      </w:r>
      <w:r>
        <w:rPr>
          <w:rStyle w:val="Ninguno"/>
          <w:bdr w:val="none" w:sz="0" w:space="0" w:color="auto"/>
          <w:lang w:val="es-ES_tradnl" w:eastAsia="es-MX"/>
        </w:rPr>
        <w:t xml:space="preserve"> alumnos del grupo.</w:t>
      </w:r>
    </w:p>
    <w:p w14:paraId="1F6A41E4" w14:textId="23E62B4D" w:rsidR="00B441BC" w:rsidRDefault="00B441BC" w:rsidP="00B441BC">
      <w:pPr>
        <w:spacing w:after="480" w:line="360" w:lineRule="auto"/>
        <w:ind w:firstLine="709"/>
        <w:rPr>
          <w:bdr w:val="none" w:sz="0" w:space="0" w:color="auto"/>
          <w:lang w:val="es-MX" w:eastAsia="es-MX"/>
        </w:rPr>
      </w:pPr>
      <w:r>
        <w:rPr>
          <w:rStyle w:val="Ninguno"/>
          <w:bdr w:val="none" w:sz="0" w:space="0" w:color="auto"/>
          <w:lang w:val="es-ES_tradnl" w:eastAsia="es-MX"/>
        </w:rPr>
        <w:t xml:space="preserve">Una de las primeras acciones por considerar fue la ambientación del espacio, para que los alumnos se muestren interesados al observar a través de su pantalla una decoración agradable buscando llamar su atención, atraer su concentración, </w:t>
      </w:r>
      <w:r>
        <w:rPr>
          <w:bdr w:val="none" w:sz="0" w:space="0" w:color="auto"/>
          <w:lang w:val="es-MX" w:eastAsia="es-MX"/>
        </w:rPr>
        <w:t xml:space="preserve">desde luego que primero les permití explorar </w:t>
      </w:r>
      <w:r w:rsidR="00252B3E">
        <w:rPr>
          <w:bdr w:val="none" w:sz="0" w:space="0" w:color="auto"/>
          <w:lang w:val="es-MX" w:eastAsia="es-MX"/>
        </w:rPr>
        <w:t>el</w:t>
      </w:r>
      <w:r>
        <w:rPr>
          <w:bdr w:val="none" w:sz="0" w:space="0" w:color="auto"/>
          <w:lang w:val="es-MX" w:eastAsia="es-MX"/>
        </w:rPr>
        <w:t xml:space="preserve"> espacio, hablando de lo que se encontraba a mis espaldas, para que no fuera tampoco una distracción el resto de la clase, inicié ambientando </w:t>
      </w:r>
      <w:r w:rsidR="00252B3E">
        <w:rPr>
          <w:bdr w:val="none" w:sz="0" w:space="0" w:color="auto"/>
          <w:lang w:val="es-MX" w:eastAsia="es-MX"/>
        </w:rPr>
        <w:t xml:space="preserve">el </w:t>
      </w:r>
      <w:r>
        <w:rPr>
          <w:bdr w:val="none" w:sz="0" w:space="0" w:color="auto"/>
          <w:lang w:val="es-MX" w:eastAsia="es-MX"/>
        </w:rPr>
        <w:t xml:space="preserve">aula en el mes de octubre utilizando un </w:t>
      </w:r>
      <w:r>
        <w:rPr>
          <w:bdr w:val="none" w:sz="0" w:space="0" w:color="auto"/>
          <w:lang w:val="es-MX" w:eastAsia="es-MX"/>
        </w:rPr>
        <w:lastRenderedPageBreak/>
        <w:t xml:space="preserve">cuarto completo para tener mayor espacio al manipular diferentes materiales, los alumnos se mostraron interesados al instante mencionando que era un espacio muy atractivo y grande, al ir conociendo a los alumnos </w:t>
      </w:r>
      <w:r w:rsidR="00A7765F">
        <w:rPr>
          <w:bdr w:val="none" w:sz="0" w:space="0" w:color="auto"/>
          <w:lang w:val="es-MX" w:eastAsia="es-MX"/>
        </w:rPr>
        <w:t>logré</w:t>
      </w:r>
      <w:r>
        <w:rPr>
          <w:bdr w:val="none" w:sz="0" w:space="0" w:color="auto"/>
          <w:lang w:val="es-MX" w:eastAsia="es-MX"/>
        </w:rPr>
        <w:t xml:space="preserve"> percat</w:t>
      </w:r>
      <w:r w:rsidR="00A7765F">
        <w:rPr>
          <w:bdr w:val="none" w:sz="0" w:space="0" w:color="auto"/>
          <w:lang w:val="es-MX" w:eastAsia="es-MX"/>
        </w:rPr>
        <w:t>ar</w:t>
      </w:r>
      <w:r>
        <w:rPr>
          <w:bdr w:val="none" w:sz="0" w:space="0" w:color="auto"/>
          <w:lang w:val="es-MX" w:eastAsia="es-MX"/>
        </w:rPr>
        <w:t xml:space="preserve"> de que les gustaba ver colores e imágenes llamativas y al tener clase virtual decidí realizar un cuadro de participación y cada vez que respondían </w:t>
      </w:r>
      <w:r w:rsidR="00252B3E">
        <w:rPr>
          <w:bdr w:val="none" w:sz="0" w:space="0" w:color="auto"/>
          <w:lang w:val="es-MX" w:eastAsia="es-MX"/>
        </w:rPr>
        <w:t xml:space="preserve">los </w:t>
      </w:r>
      <w:r>
        <w:rPr>
          <w:bdr w:val="none" w:sz="0" w:space="0" w:color="auto"/>
          <w:lang w:val="es-MX" w:eastAsia="es-MX"/>
        </w:rPr>
        <w:t xml:space="preserve">cuestionamientos o simplemente al asistir se ganaban una estrella, al final de la clase se mandaba la imagen del cuadro del día correspondiente lo cual despertaba el interés en cada uno de los alumnos.  </w:t>
      </w:r>
      <w:r>
        <w:rPr>
          <w:rStyle w:val="Ninguno"/>
          <w:color w:val="2F2F2F"/>
          <w:bdr w:val="none" w:sz="0" w:space="0" w:color="auto"/>
          <w:lang w:val="es-MX" w:eastAsia="es-MX"/>
        </w:rPr>
        <w:t>El ambiente en el que los estudiantes se observaron más interesados fue en el del día del niño, ya que es uno de sus meses favoritos y además tienen muchos colores e imágenes alegres para ellos, aparte de decorar el pizarrón agregue dos peluches de un niño y una niña en la banca mencionando que eran mis acompañantes para no extrañarlos y eso brindo un afecto maestro-alumno. Todo esto ayudo a desarrollar la unidad de competencia</w:t>
      </w:r>
      <w:r>
        <w:rPr>
          <w:rStyle w:val="Ninguno"/>
          <w:color w:val="2F2F2F"/>
          <w:bdr w:val="none" w:sz="0" w:space="0" w:color="auto"/>
          <w:lang w:val="es-ES_tradnl" w:eastAsia="es-MX"/>
        </w:rPr>
        <w:t xml:space="preserve">: </w:t>
      </w:r>
      <w:r>
        <w:rPr>
          <w:rFonts w:eastAsia="Times New Roman"/>
          <w:i/>
          <w:iCs/>
          <w:lang w:val="es-MX" w:eastAsia="es-MX"/>
        </w:rPr>
        <w:t xml:space="preserve">Adecua las condiciones físicas en el aula de acuerdo con el contexto y las características de los alumnos y el grupo, </w:t>
      </w:r>
      <w:r>
        <w:rPr>
          <w:rFonts w:eastAsia="Times New Roman"/>
          <w:lang w:val="es-MX" w:eastAsia="es-MX"/>
        </w:rPr>
        <w:t>ya que cada mes se cambia la decoración del área de trabajo dependiendo de las efemérides o un tema relevante a este. Así mismo los alumnos y las madres de familia adecuaron un espacio en sus hogares para que al realizar las actividades, tareas y clases más cómodas y sintiendo una parte de su salón de clases. ¨</w:t>
      </w:r>
      <w:r>
        <w:rPr>
          <w:bdr w:val="none" w:sz="0" w:space="0" w:color="auto"/>
          <w:lang w:val="es-MX" w:eastAsia="es-MX"/>
        </w:rPr>
        <w:t xml:space="preserve"> </w:t>
      </w:r>
      <w:r>
        <w:rPr>
          <w:bdr w:val="none" w:sz="0" w:space="0" w:color="auto"/>
          <w:lang w:val="es-ES_tradnl" w:eastAsia="es-MX"/>
        </w:rPr>
        <w:t>El ambiente es concebido como construcción diaria, reflexión cotidiana, singularidad permanente que asegure la diversidad y con ella la riqueza de la vida en relación¨ (Duarte, 2003, p. 102).</w:t>
      </w:r>
    </w:p>
    <w:p w14:paraId="590B6649" w14:textId="1DF03052" w:rsidR="009C4C28" w:rsidRPr="00524177" w:rsidRDefault="003E4F62" w:rsidP="00B441BC">
      <w:pPr>
        <w:pStyle w:val="Default"/>
        <w:spacing w:after="480" w:line="360" w:lineRule="auto"/>
        <w:ind w:firstLine="709"/>
        <w:rPr>
          <w:rFonts w:ascii="Times New Roman" w:hAnsi="Times New Roman" w:cs="Times New Roman"/>
        </w:rPr>
      </w:pPr>
      <w:r w:rsidRPr="00682B02">
        <w:rPr>
          <w:rFonts w:ascii="Times New Roman" w:hAnsi="Times New Roman" w:cs="Times New Roman"/>
        </w:rPr>
        <w:t xml:space="preserve">Las planeaciones </w:t>
      </w:r>
      <w:r w:rsidR="00B479E4">
        <w:rPr>
          <w:rFonts w:ascii="Times New Roman" w:hAnsi="Times New Roman" w:cs="Times New Roman"/>
        </w:rPr>
        <w:t>las</w:t>
      </w:r>
      <w:r w:rsidRPr="00682B02">
        <w:rPr>
          <w:rFonts w:ascii="Times New Roman" w:hAnsi="Times New Roman" w:cs="Times New Roman"/>
        </w:rPr>
        <w:t xml:space="preserve"> diseñaban cada</w:t>
      </w:r>
      <w:r w:rsidRPr="00524177">
        <w:rPr>
          <w:rFonts w:ascii="Times New Roman" w:hAnsi="Times New Roman" w:cs="Times New Roman"/>
        </w:rPr>
        <w:t xml:space="preserve"> miércoles para que la educadora encargada del grupo realizará sugerencias ante las actividades, las cuales fueron similares en distintas ocasiones, por ejemplo, hacer actividades más complejas y los materiales más grandes para que los alumnos observaran mejor; </w:t>
      </w:r>
      <w:r w:rsidR="007155CC" w:rsidRPr="00524177">
        <w:rPr>
          <w:rFonts w:ascii="Times New Roman" w:hAnsi="Times New Roman" w:cs="Times New Roman"/>
        </w:rPr>
        <w:t xml:space="preserve">de esta </w:t>
      </w:r>
      <w:r w:rsidR="00A7765F">
        <w:rPr>
          <w:rFonts w:ascii="Times New Roman" w:hAnsi="Times New Roman" w:cs="Times New Roman"/>
        </w:rPr>
        <w:t xml:space="preserve">manera </w:t>
      </w:r>
      <w:r w:rsidR="007155CC" w:rsidRPr="00524177">
        <w:rPr>
          <w:rFonts w:ascii="Times New Roman" w:hAnsi="Times New Roman" w:cs="Times New Roman"/>
        </w:rPr>
        <w:t xml:space="preserve">me guiaba con los aprendizajes de aprende en casa, pero al momento de hacerse muy repetitivo para los alumnos y padres de familia se utilizaron estrategias para mejorar el interés por parte de los estudiantes del grupo, se utiliza un tema diferente cada semana un ejemplo de ellos fueron: el circo, las artes, la pascua, la primavera, </w:t>
      </w:r>
      <w:r w:rsidR="007425E5" w:rsidRPr="00524177">
        <w:rPr>
          <w:rFonts w:ascii="Times New Roman" w:hAnsi="Times New Roman" w:cs="Times New Roman"/>
        </w:rPr>
        <w:t xml:space="preserve">etc. </w:t>
      </w:r>
      <w:r w:rsidRPr="00524177">
        <w:rPr>
          <w:rFonts w:ascii="Times New Roman" w:hAnsi="Times New Roman" w:cs="Times New Roman"/>
        </w:rPr>
        <w:t>Est</w:t>
      </w:r>
      <w:r w:rsidR="00B441BC">
        <w:rPr>
          <w:rFonts w:ascii="Times New Roman" w:hAnsi="Times New Roman" w:cs="Times New Roman"/>
        </w:rPr>
        <w:t>a</w:t>
      </w:r>
      <w:r w:rsidRPr="00524177">
        <w:rPr>
          <w:rFonts w:ascii="Times New Roman" w:hAnsi="Times New Roman" w:cs="Times New Roman"/>
        </w:rPr>
        <w:t xml:space="preserve"> táctica hizo cambiar de rutina y eso favoreció el interés por ingresar a las clases o realizar las actividades de seguimiento, ya que cada temática se ajusta a los aprendizajes esperados. Al finalizar el diseño de las actividades, la maestra de práctica recibía los documentos los viernes antes de la media noche, entre estos también estaban el diario de campo, cuaderno de notas científicas y evaluación continua.  </w:t>
      </w:r>
    </w:p>
    <w:p w14:paraId="393E9538" w14:textId="40D525DE" w:rsidR="002D1CD8" w:rsidRDefault="002D1CD8" w:rsidP="002D1CD8">
      <w:pPr>
        <w:spacing w:after="480" w:line="360" w:lineRule="auto"/>
        <w:ind w:firstLine="709"/>
        <w:rPr>
          <w:bdr w:val="none" w:sz="0" w:space="0" w:color="auto"/>
          <w:lang w:val="es-MX" w:eastAsia="es-MX"/>
        </w:rPr>
      </w:pPr>
      <w:r>
        <w:rPr>
          <w:bdr w:val="none" w:sz="0" w:space="0" w:color="auto"/>
          <w:lang w:val="es-ES_tradnl" w:eastAsia="es-MX"/>
        </w:rPr>
        <w:lastRenderedPageBreak/>
        <w:t>Una de las actividades que implemente durante el ciclo escolar en el mes de marzo fue ¨</w:t>
      </w:r>
      <w:commentRangeStart w:id="15"/>
      <w:r>
        <w:rPr>
          <w:i/>
          <w:iCs/>
          <w:bdr w:val="none" w:sz="0" w:space="0" w:color="auto"/>
          <w:lang w:val="es-ES_tradnl" w:eastAsia="es-MX"/>
        </w:rPr>
        <w:t>El conteo de insectos</w:t>
      </w:r>
      <w:commentRangeEnd w:id="15"/>
      <w:r w:rsidR="00EB119B">
        <w:rPr>
          <w:rStyle w:val="Refdecomentario"/>
        </w:rPr>
        <w:commentReference w:id="15"/>
      </w:r>
      <w:r w:rsidRPr="00EB119B">
        <w:rPr>
          <w:highlight w:val="yellow"/>
          <w:bdr w:val="none" w:sz="0" w:space="0" w:color="auto"/>
          <w:lang w:val="es-ES_tradnl" w:eastAsia="es-MX"/>
        </w:rPr>
        <w:t>¨ (Anexo 2),</w:t>
      </w:r>
      <w:r>
        <w:rPr>
          <w:bdr w:val="none" w:sz="0" w:space="0" w:color="auto"/>
          <w:lang w:val="es-ES_tradnl" w:eastAsia="es-MX"/>
        </w:rPr>
        <w:t xml:space="preserve"> para iniciar a diseñarla considere el aprendizaje esperado del campo formativo de pensamiento matemático el cual fue: </w:t>
      </w:r>
      <w:r>
        <w:rPr>
          <w:i/>
          <w:iCs/>
          <w:bdr w:val="none" w:sz="0" w:space="0" w:color="auto"/>
          <w:lang w:val="es-ES" w:eastAsia="es-MX"/>
        </w:rPr>
        <w:t>Compara, iguala y clasifica colecciones con base en la cantidad de elementos</w:t>
      </w:r>
      <w:r>
        <w:rPr>
          <w:bdr w:val="none" w:sz="0" w:space="0" w:color="auto"/>
          <w:lang w:val="es-ES_tradnl" w:eastAsia="es-MX"/>
        </w:rPr>
        <w:t xml:space="preserve"> y se llegó a la conclusión que el tema de los insectos era uno de los más adecuados, ya que se acercaba la primavera,</w:t>
      </w:r>
      <w:r>
        <w:rPr>
          <w:i/>
          <w:iCs/>
          <w:bdr w:val="none" w:sz="0" w:space="0" w:color="auto"/>
          <w:lang w:val="es-ES" w:eastAsia="es-MX"/>
        </w:rPr>
        <w:t xml:space="preserve"> </w:t>
      </w:r>
      <w:r>
        <w:rPr>
          <w:bdr w:val="none" w:sz="0" w:space="0" w:color="auto"/>
          <w:lang w:val="es-ES" w:eastAsia="es-MX"/>
        </w:rPr>
        <w:t xml:space="preserve">es importante mencionar que la educadora y yo elegimos enriquecer el conteo del 1 al 30 con los estudiantes pues algunos de ellos aún se les complicaba reconocer diferentes números al azar y este aprendizaje fue de gran ayuda porque el comparar, igualar y clasificar en colecciones les facilita a los niños a contar fácilmente. Como ya se mencionó anteriormente el tema es relacionado con los animales de la primavera y es por ello que se le llamó el conteo de insectos, el cual consistió en lo siguiente: </w:t>
      </w:r>
      <w:r>
        <w:rPr>
          <w:bdr w:val="none" w:sz="0" w:space="0" w:color="auto"/>
          <w:lang w:val="es-ES_tradnl" w:eastAsia="es-MX"/>
        </w:rPr>
        <w:t>primer paso lanzar el dado 2 veces y agregar a los frascos los insectos que se indicaron, el segundo paso fue c</w:t>
      </w:r>
      <w:proofErr w:type="spellStart"/>
      <w:r>
        <w:rPr>
          <w:bdr w:val="none" w:sz="0" w:space="0" w:color="auto"/>
          <w:lang w:val="es-ES" w:eastAsia="es-MX"/>
        </w:rPr>
        <w:t>uando</w:t>
      </w:r>
      <w:proofErr w:type="spellEnd"/>
      <w:r>
        <w:rPr>
          <w:bdr w:val="none" w:sz="0" w:space="0" w:color="auto"/>
          <w:lang w:val="es-ES" w:eastAsia="es-MX"/>
        </w:rPr>
        <w:t xml:space="preserve"> tuvieran los insectos dentro de los frascos, tenían que sumarlo y por último registraron el resultado en cada uno de los juegos, llevándose como actividad de seguimiento jugar con su familia en casa cuatro veces más y realizar un collage sobre ello. Desde él inició de la clase los alumnos mostraron estar interesados en el tema de los insectos al conversar acerca de estos, así mismo les agrado observar la manipulación del material concreto porque ellos también estaban utilizando dos dados desde sus hogares, que en </w:t>
      </w:r>
      <w:r w:rsidR="00252B3E">
        <w:rPr>
          <w:bdr w:val="none" w:sz="0" w:space="0" w:color="auto"/>
          <w:lang w:val="es-ES" w:eastAsia="es-MX"/>
        </w:rPr>
        <w:t>este</w:t>
      </w:r>
      <w:r>
        <w:rPr>
          <w:bdr w:val="none" w:sz="0" w:space="0" w:color="auto"/>
          <w:lang w:val="es-ES" w:eastAsia="es-MX"/>
        </w:rPr>
        <w:t xml:space="preserve"> caso fueron dos dados grandes para mejorar la vista en la cámara, imágenes de diferentes insectos y dos recipientes grandes, aunque es difícil evaluar el comportamiento de los niños durante este tipo de clases por transmisión en vivo, porque su participación es por medio de comentarios y no tuve la certeza si lo escribió la madre de familia o su hijo, aun así se obtuvo una mayor parte de la asistencia y no ocurrieron inconvenientes de internet por ninguna de las partes y la clase se llevó tal cual se diseñó teniendo una duración de 30 minutos aproximadamente. En el caso del reconocimiento del número todos los alumnos que asistieron a la clase reflejaron que su conocimiento en este tema era amplio para su nivel educativo, ya que al realizar las sumas las resolvían rápidamente y cabe mencionar que antes de iniciar la clase se les enseñaron diferentes números para que los reconocieran de manera aleatoria. De igual manera al entregar sus evidencias las operaciones en cada una de las fotografías no observé ninguna anomalía o dificultad al realizar las sumas y/o agregar los insectos correspondientes a cada uno de los frascos. Durante la clase no hubo ningún problema de conexión de parte de los padres de familia ni mía.</w:t>
      </w:r>
    </w:p>
    <w:p w14:paraId="640CE216" w14:textId="77777777" w:rsidR="002D1CD8" w:rsidRDefault="002D1CD8" w:rsidP="002D1CD8">
      <w:pPr>
        <w:pStyle w:val="Default"/>
        <w:spacing w:after="480" w:line="360" w:lineRule="auto"/>
        <w:ind w:firstLine="709"/>
        <w:rPr>
          <w:rFonts w:ascii="Times New Roman" w:hAnsi="Times New Roman" w:cs="Times New Roman"/>
          <w:bdr w:val="none" w:sz="0" w:space="0" w:color="auto"/>
          <w:lang w:val="es-ES"/>
        </w:rPr>
      </w:pPr>
      <w:r>
        <w:rPr>
          <w:rFonts w:ascii="Times New Roman" w:hAnsi="Times New Roman" w:cs="Times New Roman"/>
          <w:bdr w:val="none" w:sz="0" w:space="0" w:color="auto"/>
          <w:lang w:val="es-ES"/>
        </w:rPr>
        <w:lastRenderedPageBreak/>
        <w:t>En la actividad ya mencionada tuvo un proceso en la plataforma de Facebook por transmisión en vivo, una vez ya explicada la actividad comenzamos a jugar en conjunto lanzando dos dados al aire y la cantidad correspondiente a la suma de estos le agregamos los insectos al primer frasco el cual se encontraba en el pizarrón, de igual manera sucedió lo mismo con el segundo frasco, con la finalidad de que el número por escribir sea mayor entre 15-24 insectos. En cada ocasión que se lanzaba los dados dejaba un minuto para que los alumnos participaran mencionando la cantidad correcta de la suma, así como se muestra en los anexos.</w:t>
      </w:r>
    </w:p>
    <w:p w14:paraId="5D4A52A3" w14:textId="77777777" w:rsidR="002D1CD8" w:rsidRDefault="002D1CD8" w:rsidP="002D1CD8">
      <w:pPr>
        <w:pStyle w:val="Default"/>
        <w:spacing w:after="480" w:line="360" w:lineRule="auto"/>
        <w:ind w:firstLine="709"/>
        <w:rPr>
          <w:bdr w:val="none" w:sz="0" w:space="0" w:color="auto"/>
        </w:rPr>
      </w:pPr>
      <w:r>
        <w:rPr>
          <w:rFonts w:ascii="Times New Roman" w:hAnsi="Times New Roman" w:cs="Times New Roman"/>
          <w:bdr w:val="none" w:sz="0" w:space="0" w:color="auto"/>
          <w:lang w:val="es-ES"/>
        </w:rPr>
        <w:t xml:space="preserve">Para la siguiente actividad, la cual fue del mismo campo formativo de </w:t>
      </w:r>
      <w:r>
        <w:rPr>
          <w:rFonts w:ascii="Times New Roman" w:hAnsi="Times New Roman" w:cs="Times New Roman"/>
          <w:i/>
          <w:iCs/>
          <w:bdr w:val="none" w:sz="0" w:space="0" w:color="auto"/>
          <w:lang w:val="es-ES"/>
        </w:rPr>
        <w:t>pensamiento matemático</w:t>
      </w:r>
      <w:r>
        <w:rPr>
          <w:rFonts w:ascii="Times New Roman" w:hAnsi="Times New Roman" w:cs="Times New Roman"/>
          <w:bdr w:val="none" w:sz="0" w:space="0" w:color="auto"/>
          <w:lang w:val="es-ES"/>
        </w:rPr>
        <w:t xml:space="preserve">. Elegí el tema de la primavera durante la semana porque estábamos durante la efeméride ya mencionada, al tener la información anterior investigué el aprendizaje esperado por desarrollar: </w:t>
      </w:r>
      <w:r>
        <w:rPr>
          <w:rFonts w:ascii="Times New Roman" w:eastAsia="Times New Roman" w:hAnsi="Times New Roman" w:cs="Times New Roman"/>
          <w:i/>
          <w:iCs/>
          <w:lang w:val="es-ES" w:eastAsia="es-MX"/>
        </w:rPr>
        <w:t>Reproduce modelos con formas, figuras y cuerpos geométricos</w:t>
      </w:r>
      <w:r>
        <w:rPr>
          <w:rFonts w:ascii="Times New Roman" w:eastAsia="Times New Roman" w:hAnsi="Times New Roman" w:cs="Times New Roman"/>
          <w:lang w:val="es-ES" w:eastAsia="es-MX"/>
        </w:rPr>
        <w:t xml:space="preserve">, </w:t>
      </w:r>
      <w:r w:rsidRPr="00EB119B">
        <w:rPr>
          <w:rFonts w:ascii="Times New Roman" w:eastAsia="Times New Roman" w:hAnsi="Times New Roman" w:cs="Times New Roman"/>
          <w:highlight w:val="yellow"/>
          <w:lang w:val="es-ES" w:eastAsia="es-MX"/>
        </w:rPr>
        <w:t>(Anexo 3</w:t>
      </w:r>
      <w:r>
        <w:rPr>
          <w:rFonts w:ascii="Times New Roman" w:eastAsia="Times New Roman" w:hAnsi="Times New Roman" w:cs="Times New Roman"/>
          <w:lang w:val="es-ES" w:eastAsia="es-MX"/>
        </w:rPr>
        <w:t xml:space="preserve">) tenía como idea que los alumnos comprendieran la diferencia de una figura y un cuerpo geométrico mostrando que unos son tridimensionales, a lo largo de la clase no mostraron dificultad al identificarlos y realicé distintas figuras de la primavera, por ejemplo: conejo, oso, flor, etc. Pero la clase fue por medio de transmisión en vivo y no observé el trabajo directo con los niños, al finalizar la clase les solicité que realizaran 4 figuras con sus cuerpos geométricos de la primavera y al observar la totalidad de las evidencias llegué a la conclusión que no comprendieron el tema en lo absoluto, ya que en vez de utilizar cuerpos geométricos utilizar figuras y jugando al tangram. Por lo que retomé el tema al día siguiente para que no hubiera confusión acerca de ello, los convoque a una reunión virtual por la plataforma de Google Meet para trabajar directamente con ellos por medio de </w:t>
      </w:r>
      <w:proofErr w:type="spellStart"/>
      <w:r>
        <w:rPr>
          <w:rFonts w:ascii="Times New Roman" w:eastAsia="Times New Roman" w:hAnsi="Times New Roman" w:cs="Times New Roman"/>
          <w:lang w:val="es-ES" w:eastAsia="es-MX"/>
        </w:rPr>
        <w:t>videollamada</w:t>
      </w:r>
      <w:proofErr w:type="spellEnd"/>
      <w:r>
        <w:rPr>
          <w:rFonts w:ascii="Times New Roman" w:eastAsia="Times New Roman" w:hAnsi="Times New Roman" w:cs="Times New Roman"/>
          <w:lang w:val="es-ES" w:eastAsia="es-MX"/>
        </w:rPr>
        <w:t xml:space="preserve"> y de esta manera les di a conocer la diferencia de las figuras y cuerpos geométricos hasta que lograron descubrirlo en general. Para esa actividad se les proporcionó los moldes de cada cuerpo geométrico para que los formaran en casa y no tomar tanto tiempo de la clase de ese día.</w:t>
      </w:r>
      <w:r>
        <w:rPr>
          <w:rFonts w:eastAsia="Times New Roman"/>
          <w:lang w:val="es-ES" w:eastAsia="es-MX"/>
        </w:rPr>
        <w:t xml:space="preserve"> </w:t>
      </w:r>
      <w:r>
        <w:rPr>
          <w:rFonts w:ascii="Times New Roman" w:eastAsia="Times New Roman" w:hAnsi="Times New Roman" w:cs="Times New Roman"/>
          <w:lang w:val="es-ES" w:eastAsia="es-MX"/>
        </w:rPr>
        <w:t>Se realizaron las formas de la primavera en conjunto y al recibir de nuevo el ejercicio terminado se llegó al desenlace que al dar una retroalimentación y dar ejemplos específicos acerca del tema, fue más entendible y sencillo para ellos realizarlo. No tuve inconvenientes en cuestión a las conexiones, los que no se reportaron lo hicieron injustificadamente. ¨</w:t>
      </w:r>
      <w:r>
        <w:rPr>
          <w:bdr w:val="none" w:sz="0" w:space="0" w:color="auto"/>
          <w:lang w:val="es-ES"/>
        </w:rPr>
        <w:t xml:space="preserve"> </w:t>
      </w:r>
      <w:r>
        <w:rPr>
          <w:rFonts w:ascii="Times New Roman" w:hAnsi="Times New Roman" w:cs="Times New Roman"/>
          <w:bdr w:val="none" w:sz="0" w:space="0" w:color="auto"/>
        </w:rPr>
        <w:t>La retroalimentación es la información que provee un agente como podría ser: un profesor, un compañero de equipo, un libro, uno mismo, sobre el desempeño académico de una actividad de aprendizaje¨ (Martínez y Tamez, 2014, p.200).</w:t>
      </w:r>
    </w:p>
    <w:p w14:paraId="11F021C0" w14:textId="74E37520" w:rsidR="002D1CD8" w:rsidRDefault="002D1CD8" w:rsidP="007B3B50">
      <w:pPr>
        <w:spacing w:after="480" w:line="360" w:lineRule="auto"/>
        <w:ind w:firstLine="709"/>
        <w:rPr>
          <w:bdr w:val="none" w:sz="0" w:space="0" w:color="auto"/>
          <w:lang w:val="es-MX" w:eastAsia="es-MX"/>
        </w:rPr>
      </w:pPr>
      <w:r>
        <w:rPr>
          <w:bdr w:val="none" w:sz="0" w:space="0" w:color="auto"/>
          <w:lang w:val="es-MX" w:eastAsia="es-MX"/>
        </w:rPr>
        <w:lastRenderedPageBreak/>
        <w:t xml:space="preserve">La clase de los cuerpos geométricos la llevé a cabo de la siguiente manera (Anexo 4): Al dar la explicación de lo que es la primavera e identificar los animales que correspondían a la fecha correspondiente, después se observaron imágenes de la estación que pertenecían al grupo de figuras geométricas, al identificar cuáles modelos podrían realizar en sus hogares mandaron la evidencia que ya mencioné anteriormente de manera incorrecta, es por ello que en la siguiente actividad se entregaron antes los ejemplos para que armaran los cuerpos desde sus hogares un día anterior con el fin de que la clase no tardara tanto tiempo; en esta clase de retroalimentación fue más simple en </w:t>
      </w:r>
      <w:r w:rsidR="00252B3E">
        <w:rPr>
          <w:bdr w:val="none" w:sz="0" w:space="0" w:color="auto"/>
          <w:lang w:val="es-MX" w:eastAsia="es-MX"/>
        </w:rPr>
        <w:t>la</w:t>
      </w:r>
      <w:r>
        <w:rPr>
          <w:bdr w:val="none" w:sz="0" w:space="0" w:color="auto"/>
          <w:lang w:val="es-MX" w:eastAsia="es-MX"/>
        </w:rPr>
        <w:t xml:space="preserve"> intervención, ya que estaba hablando directamente con los alumnos y si surgía alguna duda ellos lo hacían saber en el momento. No hubo ningún problema en ese aspecto y tanto los estudiantes como las madres de familia quedaron satisfechos ante el conocimiento adquirido del día.</w:t>
      </w:r>
    </w:p>
    <w:p w14:paraId="220B661C" w14:textId="361A26C2" w:rsidR="00B97BC4" w:rsidRPr="00524177" w:rsidRDefault="00B97BC4" w:rsidP="007B3B50">
      <w:pPr>
        <w:pStyle w:val="Default"/>
        <w:spacing w:after="480" w:line="360" w:lineRule="auto"/>
        <w:ind w:firstLine="709"/>
        <w:rPr>
          <w:rFonts w:ascii="Times New Roman" w:eastAsia="Times New Roman" w:hAnsi="Times New Roman" w:cs="Times New Roman"/>
          <w:bdr w:val="none" w:sz="0" w:space="0" w:color="auto"/>
          <w:lang w:val="es-ES" w:eastAsia="es-MX"/>
        </w:rPr>
      </w:pPr>
      <w:r w:rsidRPr="00524177">
        <w:rPr>
          <w:rFonts w:ascii="Times New Roman" w:hAnsi="Times New Roman" w:cs="Times New Roman"/>
        </w:rPr>
        <w:t xml:space="preserve">Después de un mes, para ser exactos en abril del mismo año </w:t>
      </w:r>
      <w:r w:rsidR="00030B71" w:rsidRPr="00524177">
        <w:rPr>
          <w:rFonts w:ascii="Times New Roman" w:hAnsi="Times New Roman" w:cs="Times New Roman"/>
        </w:rPr>
        <w:t>volví</w:t>
      </w:r>
      <w:r w:rsidRPr="00524177">
        <w:rPr>
          <w:rFonts w:ascii="Times New Roman" w:hAnsi="Times New Roman" w:cs="Times New Roman"/>
        </w:rPr>
        <w:t xml:space="preserve"> a retomar el aprendizaje esperado de los cuerpos geométricos ya mencionado, ya que fue proporcionado por la programación de aprende en casa y es </w:t>
      </w:r>
      <w:r w:rsidR="002262AD" w:rsidRPr="00524177">
        <w:rPr>
          <w:rFonts w:ascii="Times New Roman" w:hAnsi="Times New Roman" w:cs="Times New Roman"/>
        </w:rPr>
        <w:t>un tema considerable para retomar</w:t>
      </w:r>
      <w:r w:rsidRPr="00524177">
        <w:rPr>
          <w:rFonts w:ascii="Times New Roman" w:hAnsi="Times New Roman" w:cs="Times New Roman"/>
        </w:rPr>
        <w:t xml:space="preserve"> por las dificultades presentadas anteriormente, solamente que en esta ocasión </w:t>
      </w:r>
      <w:r w:rsidR="00030B71" w:rsidRPr="00524177">
        <w:rPr>
          <w:rFonts w:ascii="Times New Roman" w:hAnsi="Times New Roman" w:cs="Times New Roman"/>
        </w:rPr>
        <w:t>diseñé</w:t>
      </w:r>
      <w:r w:rsidRPr="00524177">
        <w:rPr>
          <w:rFonts w:ascii="Times New Roman" w:hAnsi="Times New Roman" w:cs="Times New Roman"/>
        </w:rPr>
        <w:t xml:space="preserve"> el plan de acción de la semana con el tema del circo porque se acercaba el día del niño y este despierta el interés de ellos, siendo personajes y animales muy llamativos. La actividad consistió en utilizar materiales manipulables desde sus hogares los cuales fueron plastilina y palitos o pasta de espagueti,</w:t>
      </w:r>
      <w:r w:rsidR="004A3EE1" w:rsidRPr="00524177">
        <w:rPr>
          <w:rFonts w:ascii="Times New Roman" w:hAnsi="Times New Roman" w:cs="Times New Roman"/>
        </w:rPr>
        <w:t xml:space="preserve"> en la mayoría del grupo decidieron usar los palillos. Al comenzar observaron diferentes objetos del </w:t>
      </w:r>
      <w:r w:rsidR="00030B71" w:rsidRPr="00524177">
        <w:rPr>
          <w:rFonts w:ascii="Times New Roman" w:hAnsi="Times New Roman" w:cs="Times New Roman"/>
        </w:rPr>
        <w:t>circo,</w:t>
      </w:r>
      <w:r w:rsidR="004A3EE1" w:rsidRPr="00524177">
        <w:rPr>
          <w:rFonts w:ascii="Times New Roman" w:hAnsi="Times New Roman" w:cs="Times New Roman"/>
        </w:rPr>
        <w:t xml:space="preserve"> por ejemplo: la carpa, una jaula de un tigre, el escenario e identificaron que cuerpos geométricos conformaban cada uno de ellos, realizando la carpa del circo comenzamos a formar un cilindro y un cono; se mostraron dificultades al inicio ya que los palos son rectos y el cilindro circular, pero lo solucionamos realizando las bases solamente con plastilina y la estructura con los palillos. En esta ocasión se dio hincapié a las diferencias que tienen las figuras y los cuerpos geométricos recordando la actividad de primavera realizada anteriormente, todos recordaron que los cuerpos geométricos son tridimensionales y tienen un mayor volumen. Se evaluó la actividad utilizando las rúbricas de la semana, observación y el diario de campo.</w:t>
      </w:r>
    </w:p>
    <w:p w14:paraId="4D1940D7" w14:textId="1EAFE33C" w:rsidR="00387A8B" w:rsidRPr="00524177" w:rsidRDefault="00335352" w:rsidP="0019739E">
      <w:pPr>
        <w:pStyle w:val="Default"/>
        <w:spacing w:after="480" w:line="360" w:lineRule="auto"/>
        <w:ind w:firstLine="709"/>
        <w:rPr>
          <w:rFonts w:ascii="Times New Roman" w:eastAsia="Times New Roman" w:hAnsi="Times New Roman" w:cs="Times New Roman"/>
          <w:bdr w:val="none" w:sz="0" w:space="0" w:color="auto"/>
          <w:lang w:val="es-MX" w:eastAsia="es-MX"/>
        </w:rPr>
      </w:pPr>
      <w:r w:rsidRPr="00524177">
        <w:rPr>
          <w:rFonts w:ascii="Times New Roman" w:eastAsia="Times New Roman" w:hAnsi="Times New Roman" w:cs="Times New Roman"/>
          <w:bdr w:val="none" w:sz="0" w:space="0" w:color="auto"/>
          <w:lang w:val="es-ES" w:eastAsia="es-MX"/>
        </w:rPr>
        <w:t xml:space="preserve">Al poner en práctica estas actividades </w:t>
      </w:r>
      <w:r w:rsidR="00030B71" w:rsidRPr="00524177">
        <w:rPr>
          <w:rFonts w:ascii="Times New Roman" w:eastAsia="Times New Roman" w:hAnsi="Times New Roman" w:cs="Times New Roman"/>
          <w:bdr w:val="none" w:sz="0" w:space="0" w:color="auto"/>
          <w:lang w:val="es-ES" w:eastAsia="es-MX"/>
        </w:rPr>
        <w:t>logré el desarrollo de</w:t>
      </w:r>
      <w:r w:rsidRPr="00524177">
        <w:rPr>
          <w:rFonts w:ascii="Times New Roman" w:eastAsia="Times New Roman" w:hAnsi="Times New Roman" w:cs="Times New Roman"/>
          <w:bdr w:val="none" w:sz="0" w:space="0" w:color="auto"/>
          <w:lang w:val="es-ES" w:eastAsia="es-MX"/>
        </w:rPr>
        <w:t xml:space="preserve"> la unidad de competencia:</w:t>
      </w:r>
      <w:r w:rsidR="00844730" w:rsidRPr="00524177">
        <w:rPr>
          <w:rFonts w:ascii="Times New Roman" w:eastAsia="Times New Roman" w:hAnsi="Times New Roman" w:cs="Times New Roman"/>
          <w:bdr w:val="none" w:sz="0" w:space="0" w:color="auto"/>
          <w:lang w:val="es-ES" w:eastAsia="es-MX"/>
        </w:rPr>
        <w:t xml:space="preserve"> </w:t>
      </w:r>
      <w:r w:rsidR="00844730" w:rsidRPr="00524177">
        <w:rPr>
          <w:rFonts w:ascii="Times New Roman" w:eastAsia="Times New Roman" w:hAnsi="Times New Roman" w:cs="Times New Roman"/>
          <w:i/>
          <w:iCs/>
          <w:bdr w:val="none" w:sz="0" w:space="0" w:color="auto"/>
          <w:lang w:val="es-MX" w:eastAsia="es-MX"/>
        </w:rPr>
        <w:t xml:space="preserve">Promueve un clima de confianza en el aula que permita desarrollar los conocimientos, </w:t>
      </w:r>
      <w:r w:rsidR="00844730" w:rsidRPr="00524177">
        <w:rPr>
          <w:rFonts w:ascii="Times New Roman" w:eastAsia="Times New Roman" w:hAnsi="Times New Roman" w:cs="Times New Roman"/>
          <w:i/>
          <w:iCs/>
          <w:bdr w:val="none" w:sz="0" w:space="0" w:color="auto"/>
          <w:lang w:val="es-MX" w:eastAsia="es-MX"/>
        </w:rPr>
        <w:lastRenderedPageBreak/>
        <w:t xml:space="preserve">habilidades, actitudes y valores, </w:t>
      </w:r>
      <w:r w:rsidR="00844730" w:rsidRPr="00524177">
        <w:rPr>
          <w:rFonts w:ascii="Times New Roman" w:eastAsia="Times New Roman" w:hAnsi="Times New Roman" w:cs="Times New Roman"/>
          <w:bdr w:val="none" w:sz="0" w:space="0" w:color="auto"/>
          <w:lang w:val="es-MX" w:eastAsia="es-MX"/>
        </w:rPr>
        <w:t xml:space="preserve">pues al darme cuenta de que el aprendizaje en ese tema no se desarrolló bien por transmisión en vivo, se </w:t>
      </w:r>
      <w:r w:rsidR="00244C5E" w:rsidRPr="00524177">
        <w:rPr>
          <w:rFonts w:ascii="Times New Roman" w:eastAsia="Times New Roman" w:hAnsi="Times New Roman" w:cs="Times New Roman"/>
          <w:bdr w:val="none" w:sz="0" w:space="0" w:color="auto"/>
          <w:lang w:val="es-MX" w:eastAsia="es-MX"/>
        </w:rPr>
        <w:t>programó</w:t>
      </w:r>
      <w:r w:rsidR="00844730" w:rsidRPr="00524177">
        <w:rPr>
          <w:rFonts w:ascii="Times New Roman" w:eastAsia="Times New Roman" w:hAnsi="Times New Roman" w:cs="Times New Roman"/>
          <w:bdr w:val="none" w:sz="0" w:space="0" w:color="auto"/>
          <w:lang w:val="es-MX" w:eastAsia="es-MX"/>
        </w:rPr>
        <w:t xml:space="preserve"> una reunión virtual para interactuar con ellos y así resolver las dudas y crear un ambiente de confianza alumno-maestro. La manera de evaluar fue la observación y en cada semana se diseña una rúbrica</w:t>
      </w:r>
      <w:r w:rsidR="00244C5E" w:rsidRPr="00524177">
        <w:rPr>
          <w:rFonts w:ascii="Times New Roman" w:eastAsia="Times New Roman" w:hAnsi="Times New Roman" w:cs="Times New Roman"/>
          <w:bdr w:val="none" w:sz="0" w:space="0" w:color="auto"/>
          <w:lang w:val="es-MX" w:eastAsia="es-MX"/>
        </w:rPr>
        <w:t xml:space="preserve"> la cual evalúa un aprendizaje esperado de cada uno d</w:t>
      </w:r>
      <w:r w:rsidR="005577E1" w:rsidRPr="00524177">
        <w:rPr>
          <w:rFonts w:ascii="Times New Roman" w:eastAsia="Times New Roman" w:hAnsi="Times New Roman" w:cs="Times New Roman"/>
          <w:bdr w:val="none" w:sz="0" w:space="0" w:color="auto"/>
          <w:lang w:val="es-MX" w:eastAsia="es-MX"/>
        </w:rPr>
        <w:t xml:space="preserve">e </w:t>
      </w:r>
      <w:r w:rsidR="00244C5E" w:rsidRPr="00524177">
        <w:rPr>
          <w:rFonts w:ascii="Times New Roman" w:eastAsia="Times New Roman" w:hAnsi="Times New Roman" w:cs="Times New Roman"/>
          <w:bdr w:val="none" w:sz="0" w:space="0" w:color="auto"/>
          <w:lang w:val="es-MX" w:eastAsia="es-MX"/>
        </w:rPr>
        <w:t xml:space="preserve">los campos y áreas formativas para descubrir los </w:t>
      </w:r>
      <w:r w:rsidR="005577E1" w:rsidRPr="00524177">
        <w:rPr>
          <w:rFonts w:ascii="Times New Roman" w:eastAsia="Times New Roman" w:hAnsi="Times New Roman" w:cs="Times New Roman"/>
          <w:bdr w:val="none" w:sz="0" w:space="0" w:color="auto"/>
          <w:lang w:val="es-MX" w:eastAsia="es-MX"/>
        </w:rPr>
        <w:t xml:space="preserve">avances de forma individual </w:t>
      </w:r>
      <w:r w:rsidR="00844730" w:rsidRPr="00524177">
        <w:rPr>
          <w:rFonts w:ascii="Times New Roman" w:eastAsia="Times New Roman" w:hAnsi="Times New Roman" w:cs="Times New Roman"/>
          <w:bdr w:val="none" w:sz="0" w:space="0" w:color="auto"/>
          <w:lang w:val="es-MX" w:eastAsia="es-MX"/>
        </w:rPr>
        <w:t>especifica</w:t>
      </w:r>
      <w:r w:rsidR="005577E1" w:rsidRPr="00524177">
        <w:rPr>
          <w:rFonts w:ascii="Times New Roman" w:eastAsia="Times New Roman" w:hAnsi="Times New Roman" w:cs="Times New Roman"/>
          <w:bdr w:val="none" w:sz="0" w:space="0" w:color="auto"/>
          <w:lang w:val="es-MX" w:eastAsia="es-MX"/>
        </w:rPr>
        <w:t xml:space="preserve">ndo </w:t>
      </w:r>
      <w:r w:rsidR="00844730" w:rsidRPr="00524177">
        <w:rPr>
          <w:rFonts w:ascii="Times New Roman" w:eastAsia="Times New Roman" w:hAnsi="Times New Roman" w:cs="Times New Roman"/>
          <w:bdr w:val="none" w:sz="0" w:space="0" w:color="auto"/>
          <w:lang w:val="es-MX" w:eastAsia="es-MX"/>
        </w:rPr>
        <w:t>l</w:t>
      </w:r>
      <w:r w:rsidR="005577E1" w:rsidRPr="00524177">
        <w:rPr>
          <w:rFonts w:ascii="Times New Roman" w:eastAsia="Times New Roman" w:hAnsi="Times New Roman" w:cs="Times New Roman"/>
          <w:bdr w:val="none" w:sz="0" w:space="0" w:color="auto"/>
          <w:lang w:val="es-MX" w:eastAsia="es-MX"/>
        </w:rPr>
        <w:t>a</w:t>
      </w:r>
      <w:r w:rsidR="00844730" w:rsidRPr="00524177">
        <w:rPr>
          <w:rFonts w:ascii="Times New Roman" w:eastAsia="Times New Roman" w:hAnsi="Times New Roman" w:cs="Times New Roman"/>
          <w:bdr w:val="none" w:sz="0" w:space="0" w:color="auto"/>
          <w:lang w:val="es-MX" w:eastAsia="es-MX"/>
        </w:rPr>
        <w:t xml:space="preserve">s </w:t>
      </w:r>
      <w:r w:rsidR="005577E1" w:rsidRPr="00524177">
        <w:rPr>
          <w:rFonts w:ascii="Times New Roman" w:eastAsia="Times New Roman" w:hAnsi="Times New Roman" w:cs="Times New Roman"/>
          <w:bdr w:val="none" w:sz="0" w:space="0" w:color="auto"/>
          <w:lang w:val="es-MX" w:eastAsia="es-MX"/>
        </w:rPr>
        <w:t>competencias</w:t>
      </w:r>
      <w:r w:rsidR="00844730" w:rsidRPr="00524177">
        <w:rPr>
          <w:rFonts w:ascii="Times New Roman" w:eastAsia="Times New Roman" w:hAnsi="Times New Roman" w:cs="Times New Roman"/>
          <w:bdr w:val="none" w:sz="0" w:space="0" w:color="auto"/>
          <w:lang w:val="es-MX" w:eastAsia="es-MX"/>
        </w:rPr>
        <w:t xml:space="preserve"> implementad</w:t>
      </w:r>
      <w:r w:rsidR="005577E1" w:rsidRPr="00524177">
        <w:rPr>
          <w:rFonts w:ascii="Times New Roman" w:eastAsia="Times New Roman" w:hAnsi="Times New Roman" w:cs="Times New Roman"/>
          <w:bdr w:val="none" w:sz="0" w:space="0" w:color="auto"/>
          <w:lang w:val="es-MX" w:eastAsia="es-MX"/>
        </w:rPr>
        <w:t>a</w:t>
      </w:r>
      <w:r w:rsidR="00844730" w:rsidRPr="00524177">
        <w:rPr>
          <w:rFonts w:ascii="Times New Roman" w:eastAsia="Times New Roman" w:hAnsi="Times New Roman" w:cs="Times New Roman"/>
          <w:bdr w:val="none" w:sz="0" w:space="0" w:color="auto"/>
          <w:lang w:val="es-MX" w:eastAsia="es-MX"/>
        </w:rPr>
        <w:t>s en la clase</w:t>
      </w:r>
      <w:r w:rsidR="009644ED" w:rsidRPr="00524177">
        <w:rPr>
          <w:rFonts w:ascii="Times New Roman" w:eastAsia="Times New Roman" w:hAnsi="Times New Roman" w:cs="Times New Roman"/>
          <w:bdr w:val="none" w:sz="0" w:space="0" w:color="auto"/>
          <w:lang w:val="es-MX" w:eastAsia="es-MX"/>
        </w:rPr>
        <w:t>, así mismo también realizó el diario de campo para facilitar las evaluaciones en un futuro e identificar la asistencia y entregas de los alumnos.</w:t>
      </w:r>
    </w:p>
    <w:p w14:paraId="5543933B" w14:textId="22E340F0" w:rsidR="00C9571A" w:rsidRPr="00524177" w:rsidRDefault="005F09BF" w:rsidP="0019739E">
      <w:pPr>
        <w:pStyle w:val="Default"/>
        <w:spacing w:after="480" w:line="360" w:lineRule="auto"/>
        <w:ind w:firstLine="709"/>
        <w:rPr>
          <w:rFonts w:ascii="Times New Roman" w:eastAsia="Times New Roman" w:hAnsi="Times New Roman" w:cs="Times New Roman"/>
          <w:bdr w:val="none" w:sz="0" w:space="0" w:color="auto"/>
          <w:lang w:val="es-MX" w:eastAsia="es-MX"/>
        </w:rPr>
      </w:pPr>
      <w:r w:rsidRPr="00524177">
        <w:rPr>
          <w:rFonts w:ascii="Times New Roman" w:eastAsia="Times New Roman" w:hAnsi="Times New Roman" w:cs="Times New Roman"/>
          <w:bdr w:val="none" w:sz="0" w:space="0" w:color="auto"/>
          <w:lang w:val="es-MX" w:eastAsia="es-MX"/>
        </w:rPr>
        <w:t xml:space="preserve">Además de fortalecer el conocimiento de los alumnos en el campo de pensamiento matemático, también </w:t>
      </w:r>
      <w:r w:rsidR="00030B71" w:rsidRPr="00524177">
        <w:rPr>
          <w:rFonts w:ascii="Times New Roman" w:eastAsia="Times New Roman" w:hAnsi="Times New Roman" w:cs="Times New Roman"/>
          <w:bdr w:val="none" w:sz="0" w:space="0" w:color="auto"/>
          <w:lang w:val="es-MX" w:eastAsia="es-MX"/>
        </w:rPr>
        <w:t>busqué</w:t>
      </w:r>
      <w:r w:rsidRPr="00524177">
        <w:rPr>
          <w:rFonts w:ascii="Times New Roman" w:eastAsia="Times New Roman" w:hAnsi="Times New Roman" w:cs="Times New Roman"/>
          <w:bdr w:val="none" w:sz="0" w:space="0" w:color="auto"/>
          <w:lang w:val="es-MX" w:eastAsia="es-MX"/>
        </w:rPr>
        <w:t xml:space="preserve"> enriquecer el de lenguaje y comunicación</w:t>
      </w:r>
      <w:r w:rsidR="007B3B50">
        <w:rPr>
          <w:rFonts w:ascii="Times New Roman" w:eastAsia="Times New Roman" w:hAnsi="Times New Roman" w:cs="Times New Roman"/>
          <w:bdr w:val="none" w:sz="0" w:space="0" w:color="auto"/>
          <w:lang w:val="es-MX" w:eastAsia="es-MX"/>
        </w:rPr>
        <w:t>,</w:t>
      </w:r>
      <w:r w:rsidRPr="00524177">
        <w:rPr>
          <w:rFonts w:ascii="Times New Roman" w:eastAsia="Times New Roman" w:hAnsi="Times New Roman" w:cs="Times New Roman"/>
          <w:bdr w:val="none" w:sz="0" w:space="0" w:color="auto"/>
          <w:lang w:val="es-MX" w:eastAsia="es-MX"/>
        </w:rPr>
        <w:t xml:space="preserve"> </w:t>
      </w:r>
      <w:r w:rsidR="005577E1" w:rsidRPr="00524177">
        <w:rPr>
          <w:rFonts w:ascii="Times New Roman" w:hAnsi="Times New Roman" w:cs="Times New Roman"/>
          <w:lang w:val="es-MX"/>
        </w:rPr>
        <w:t>puesto que es de gran importancia promover la comunicación y expresión oral en esta etapa</w:t>
      </w:r>
      <w:r w:rsidRPr="00524177">
        <w:rPr>
          <w:rFonts w:ascii="Times New Roman" w:eastAsia="Times New Roman" w:hAnsi="Times New Roman" w:cs="Times New Roman"/>
          <w:bdr w:val="none" w:sz="0" w:space="0" w:color="auto"/>
          <w:lang w:val="es-MX" w:eastAsia="es-MX"/>
        </w:rPr>
        <w:t>.</w:t>
      </w:r>
      <w:r w:rsidR="00E04C79" w:rsidRPr="00524177">
        <w:rPr>
          <w:rFonts w:ascii="Times New Roman" w:eastAsia="Times New Roman" w:hAnsi="Times New Roman" w:cs="Times New Roman"/>
          <w:bdr w:val="none" w:sz="0" w:space="0" w:color="auto"/>
          <w:lang w:val="es-MX" w:eastAsia="es-MX"/>
        </w:rPr>
        <w:t xml:space="preserve"> ¨</w:t>
      </w:r>
      <w:r w:rsidR="00E04C79" w:rsidRPr="00524177">
        <w:rPr>
          <w:rFonts w:ascii="Times New Roman" w:hAnsi="Times New Roman" w:cs="Times New Roman"/>
        </w:rPr>
        <w:t>El lenguaje emerge como el instrumento necesario para construir el conocimiento sobre el mundo y para reflexionar sobre las cosas durante la interacción entre los agentes niños y maestra; niños y niños y los objetos, en un proyecto común¨</w:t>
      </w:r>
      <w:r w:rsidR="00682B02">
        <w:rPr>
          <w:rFonts w:ascii="Times New Roman" w:hAnsi="Times New Roman" w:cs="Times New Roman"/>
        </w:rPr>
        <w:t xml:space="preserve"> </w:t>
      </w:r>
      <w:r w:rsidR="00E04C79" w:rsidRPr="00524177">
        <w:rPr>
          <w:rFonts w:ascii="Times New Roman" w:eastAsia="Times New Roman" w:hAnsi="Times New Roman" w:cs="Times New Roman"/>
          <w:bdr w:val="none" w:sz="0" w:space="0" w:color="auto"/>
          <w:lang w:val="es-MX" w:eastAsia="es-MX"/>
        </w:rPr>
        <w:t>(Bigas, 2008 p.</w:t>
      </w:r>
      <w:r w:rsidR="00841309">
        <w:rPr>
          <w:rFonts w:ascii="Times New Roman" w:eastAsia="Times New Roman" w:hAnsi="Times New Roman" w:cs="Times New Roman"/>
          <w:bdr w:val="none" w:sz="0" w:space="0" w:color="auto"/>
          <w:lang w:val="es-MX" w:eastAsia="es-MX"/>
        </w:rPr>
        <w:t xml:space="preserve"> </w:t>
      </w:r>
      <w:r w:rsidR="00E04C79" w:rsidRPr="00524177">
        <w:rPr>
          <w:rFonts w:ascii="Times New Roman" w:eastAsia="Times New Roman" w:hAnsi="Times New Roman" w:cs="Times New Roman"/>
          <w:bdr w:val="none" w:sz="0" w:space="0" w:color="auto"/>
          <w:lang w:val="es-MX" w:eastAsia="es-MX"/>
        </w:rPr>
        <w:t>36)</w:t>
      </w:r>
      <w:r w:rsidR="00E04C79" w:rsidRPr="00524177">
        <w:rPr>
          <w:rFonts w:ascii="Times New Roman" w:hAnsi="Times New Roman" w:cs="Times New Roman"/>
        </w:rPr>
        <w:t>.</w:t>
      </w:r>
      <w:r w:rsidRPr="00524177">
        <w:rPr>
          <w:rFonts w:ascii="Times New Roman" w:eastAsia="Times New Roman" w:hAnsi="Times New Roman" w:cs="Times New Roman"/>
          <w:bdr w:val="none" w:sz="0" w:space="0" w:color="auto"/>
          <w:lang w:val="es-MX" w:eastAsia="es-MX"/>
        </w:rPr>
        <w:t xml:space="preserve"> </w:t>
      </w:r>
      <w:r w:rsidR="00030B71" w:rsidRPr="00524177">
        <w:rPr>
          <w:rFonts w:ascii="Times New Roman" w:eastAsia="Times New Roman" w:hAnsi="Times New Roman" w:cs="Times New Roman"/>
          <w:bdr w:val="none" w:sz="0" w:space="0" w:color="auto"/>
          <w:lang w:val="es-MX" w:eastAsia="es-MX"/>
        </w:rPr>
        <w:t xml:space="preserve">Como ya </w:t>
      </w:r>
      <w:r w:rsidR="008A2F5A" w:rsidRPr="00524177">
        <w:rPr>
          <w:rFonts w:ascii="Times New Roman" w:eastAsia="Times New Roman" w:hAnsi="Times New Roman" w:cs="Times New Roman"/>
          <w:bdr w:val="none" w:sz="0" w:space="0" w:color="auto"/>
          <w:lang w:val="es-MX" w:eastAsia="es-MX"/>
        </w:rPr>
        <w:t>mencioné</w:t>
      </w:r>
      <w:r w:rsidR="00030B71" w:rsidRPr="00524177">
        <w:rPr>
          <w:rFonts w:ascii="Times New Roman" w:eastAsia="Times New Roman" w:hAnsi="Times New Roman" w:cs="Times New Roman"/>
          <w:bdr w:val="none" w:sz="0" w:space="0" w:color="auto"/>
          <w:lang w:val="es-MX" w:eastAsia="es-MX"/>
        </w:rPr>
        <w:t xml:space="preserve"> anteriormente cuatro de los estudiantes </w:t>
      </w:r>
      <w:r w:rsidR="001A6A62" w:rsidRPr="00524177">
        <w:rPr>
          <w:rFonts w:ascii="Times New Roman" w:eastAsia="Times New Roman" w:hAnsi="Times New Roman" w:cs="Times New Roman"/>
          <w:bdr w:val="none" w:sz="0" w:space="0" w:color="auto"/>
          <w:lang w:val="es-MX" w:eastAsia="es-MX"/>
        </w:rPr>
        <w:t>contaban con problemas de lenguaje</w:t>
      </w:r>
      <w:r w:rsidRPr="00524177">
        <w:rPr>
          <w:rFonts w:ascii="Times New Roman" w:eastAsia="Times New Roman" w:hAnsi="Times New Roman" w:cs="Times New Roman"/>
          <w:bdr w:val="none" w:sz="0" w:space="0" w:color="auto"/>
          <w:lang w:val="es-MX" w:eastAsia="es-MX"/>
        </w:rPr>
        <w:t xml:space="preserve">, lo que fue relevante ante esta situación fue el compromiso de los padres de familia porque </w:t>
      </w:r>
      <w:r w:rsidR="00C9571A" w:rsidRPr="00524177">
        <w:rPr>
          <w:rFonts w:ascii="Times New Roman" w:eastAsia="Times New Roman" w:hAnsi="Times New Roman" w:cs="Times New Roman"/>
          <w:bdr w:val="none" w:sz="0" w:space="0" w:color="auto"/>
          <w:lang w:val="es-MX" w:eastAsia="es-MX"/>
        </w:rPr>
        <w:t xml:space="preserve">de los cuatro niños ya mencionados uno no se conectaba solamente en las festividades o eventos y otra de ellas trabajaba en ocasiones junto con todos sus compañeros en clase. En cuanto a los otros dos alumnos son muy persistentes en las clases, pero muestran ser dependientes de sus familiares, pues al momento de participar en reuniones virtuales se escuchó al fondo las ideas que les daban por el temor a equivocarse y a uno de ellos lo cuidaba todo el tiempo su abuelo y poco a poco aprendió a conectarse en las reuniones virtuales. En el caso de las evidencias que envían estos alumnos al ser videos, me di cuenta </w:t>
      </w:r>
      <w:r w:rsidR="00682B02" w:rsidRPr="00524177">
        <w:rPr>
          <w:rFonts w:ascii="Times New Roman" w:eastAsia="Times New Roman" w:hAnsi="Times New Roman" w:cs="Times New Roman"/>
          <w:bdr w:val="none" w:sz="0" w:space="0" w:color="auto"/>
          <w:lang w:val="es-MX" w:eastAsia="es-MX"/>
        </w:rPr>
        <w:t>de que</w:t>
      </w:r>
      <w:r w:rsidR="00C9571A" w:rsidRPr="00524177">
        <w:rPr>
          <w:rFonts w:ascii="Times New Roman" w:eastAsia="Times New Roman" w:hAnsi="Times New Roman" w:cs="Times New Roman"/>
          <w:bdr w:val="none" w:sz="0" w:space="0" w:color="auto"/>
          <w:lang w:val="es-MX" w:eastAsia="es-MX"/>
        </w:rPr>
        <w:t xml:space="preserve"> algunas de las palabras no se le comprendían, pero poco a poco iban haciendo el intento para mejorar y esto ayudó a fortalecer su confianza en ellos mismos y ser más independientes.</w:t>
      </w:r>
    </w:p>
    <w:p w14:paraId="7B13B2C4" w14:textId="730A10BC" w:rsidR="00C9571A" w:rsidRPr="00524177" w:rsidRDefault="005F09BF" w:rsidP="0019739E">
      <w:pPr>
        <w:pStyle w:val="Default"/>
        <w:spacing w:after="480" w:line="360" w:lineRule="auto"/>
        <w:ind w:firstLine="709"/>
        <w:rPr>
          <w:rFonts w:ascii="Times New Roman" w:eastAsia="Times New Roman" w:hAnsi="Times New Roman" w:cs="Times New Roman"/>
          <w:lang w:val="es-419" w:eastAsia="es-MX"/>
        </w:rPr>
      </w:pPr>
      <w:r w:rsidRPr="00524177">
        <w:rPr>
          <w:rFonts w:ascii="Times New Roman" w:eastAsia="Times New Roman" w:hAnsi="Times New Roman" w:cs="Times New Roman"/>
          <w:bdr w:val="none" w:sz="0" w:space="0" w:color="auto"/>
          <w:lang w:val="es-MX" w:eastAsia="es-MX"/>
        </w:rPr>
        <w:t xml:space="preserve">De igual manera </w:t>
      </w:r>
      <w:r w:rsidR="00E04C79" w:rsidRPr="00524177">
        <w:rPr>
          <w:rFonts w:ascii="Times New Roman" w:eastAsia="Times New Roman" w:hAnsi="Times New Roman" w:cs="Times New Roman"/>
          <w:bdr w:val="none" w:sz="0" w:space="0" w:color="auto"/>
          <w:lang w:val="es-MX" w:eastAsia="es-MX"/>
        </w:rPr>
        <w:t>busqué m</w:t>
      </w:r>
      <w:r w:rsidRPr="00524177">
        <w:rPr>
          <w:rFonts w:ascii="Times New Roman" w:eastAsia="Times New Roman" w:hAnsi="Times New Roman" w:cs="Times New Roman"/>
          <w:bdr w:val="none" w:sz="0" w:space="0" w:color="auto"/>
          <w:lang w:val="es-MX" w:eastAsia="es-MX"/>
        </w:rPr>
        <w:t>ejorar la lectura y escritura en el grupo porque eran alumnos en un rango de 5 a 6 años, los cuales ya estaban a punto de inscribirse a un nuevo nivel educativo el cual es la primaria.</w:t>
      </w:r>
      <w:r w:rsidR="00C9571A" w:rsidRPr="00524177">
        <w:rPr>
          <w:rFonts w:ascii="Times New Roman" w:eastAsia="Times New Roman" w:hAnsi="Times New Roman" w:cs="Times New Roman"/>
          <w:bdr w:val="none" w:sz="0" w:space="0" w:color="auto"/>
          <w:lang w:val="es-MX" w:eastAsia="es-MX"/>
        </w:rPr>
        <w:t xml:space="preserve"> </w:t>
      </w:r>
      <w:r w:rsidR="00E04C79" w:rsidRPr="00524177">
        <w:rPr>
          <w:rFonts w:ascii="Times New Roman" w:eastAsia="Times New Roman" w:hAnsi="Times New Roman" w:cs="Times New Roman"/>
          <w:bdr w:val="none" w:sz="0" w:space="0" w:color="auto"/>
          <w:lang w:val="es-MX" w:eastAsia="es-MX"/>
        </w:rPr>
        <w:t>Elegí e</w:t>
      </w:r>
      <w:r w:rsidR="00C9571A" w:rsidRPr="00524177">
        <w:rPr>
          <w:rFonts w:ascii="Times New Roman" w:eastAsia="Times New Roman" w:hAnsi="Times New Roman" w:cs="Times New Roman"/>
          <w:bdr w:val="none" w:sz="0" w:space="0" w:color="auto"/>
          <w:lang w:val="es-MX" w:eastAsia="es-MX"/>
        </w:rPr>
        <w:t>l aprendizaje de reforzamiento del campo de lenguaje y comunicación ¨</w:t>
      </w:r>
      <w:r w:rsidR="00C9571A" w:rsidRPr="00524177">
        <w:rPr>
          <w:rFonts w:ascii="Times New Roman" w:eastAsia="Times New Roman" w:hAnsi="Times New Roman" w:cs="Times New Roman"/>
          <w:i/>
          <w:iCs/>
          <w:lang w:val="es-ES" w:eastAsia="es-MX"/>
        </w:rPr>
        <w:t>Produce textos para informar algo de interés a la comunidad escolar o a los padres de familia</w:t>
      </w:r>
      <w:r w:rsidR="003D2BD4" w:rsidRPr="00524177">
        <w:rPr>
          <w:rFonts w:ascii="Times New Roman" w:eastAsia="Times New Roman" w:hAnsi="Times New Roman" w:cs="Times New Roman"/>
          <w:i/>
          <w:iCs/>
          <w:lang w:val="es-ES" w:eastAsia="es-MX"/>
        </w:rPr>
        <w:t>¨</w:t>
      </w:r>
      <w:r w:rsidR="00C9571A" w:rsidRPr="00524177">
        <w:rPr>
          <w:rFonts w:ascii="Times New Roman" w:eastAsia="Times New Roman" w:hAnsi="Times New Roman" w:cs="Times New Roman"/>
          <w:i/>
          <w:iCs/>
          <w:lang w:val="es-ES" w:eastAsia="es-MX"/>
        </w:rPr>
        <w:t xml:space="preserve"> </w:t>
      </w:r>
      <w:r w:rsidR="003D2BD4" w:rsidRPr="00524177">
        <w:rPr>
          <w:rFonts w:ascii="Times New Roman" w:eastAsia="Times New Roman" w:hAnsi="Times New Roman" w:cs="Times New Roman"/>
          <w:lang w:val="es-ES" w:eastAsia="es-MX"/>
        </w:rPr>
        <w:lastRenderedPageBreak/>
        <w:t>u</w:t>
      </w:r>
      <w:r w:rsidR="00C9571A" w:rsidRPr="00524177">
        <w:rPr>
          <w:rFonts w:ascii="Times New Roman" w:eastAsia="Times New Roman" w:hAnsi="Times New Roman" w:cs="Times New Roman"/>
          <w:lang w:val="es-ES" w:eastAsia="es-MX"/>
        </w:rPr>
        <w:t>tilizándolo en diferentes áreas y campos al escribir pequeñas palabras representativas.</w:t>
      </w:r>
      <w:r w:rsidR="006D4152" w:rsidRPr="00524177">
        <w:rPr>
          <w:rFonts w:ascii="Times New Roman" w:eastAsia="Times New Roman" w:hAnsi="Times New Roman" w:cs="Times New Roman"/>
          <w:lang w:val="es-ES" w:eastAsia="es-MX"/>
        </w:rPr>
        <w:t xml:space="preserve"> Un ejemplo de ello fue la siguiente actividad implementada </w:t>
      </w:r>
      <w:r w:rsidR="008D409A" w:rsidRPr="00524177">
        <w:rPr>
          <w:rFonts w:ascii="Times New Roman" w:eastAsia="Times New Roman" w:hAnsi="Times New Roman" w:cs="Times New Roman"/>
          <w:lang w:val="es-ES" w:eastAsia="es-MX"/>
        </w:rPr>
        <w:t xml:space="preserve">fortaleciendo el campo formativo de </w:t>
      </w:r>
      <w:r w:rsidR="008D409A" w:rsidRPr="00524177">
        <w:rPr>
          <w:rFonts w:ascii="Times New Roman" w:eastAsia="Times New Roman" w:hAnsi="Times New Roman" w:cs="Times New Roman"/>
          <w:i/>
          <w:iCs/>
          <w:lang w:val="es-ES" w:eastAsia="es-MX"/>
        </w:rPr>
        <w:t>lenguaje y comunicación</w:t>
      </w:r>
      <w:r w:rsidR="008D409A" w:rsidRPr="00524177">
        <w:rPr>
          <w:rFonts w:ascii="Times New Roman" w:eastAsia="Times New Roman" w:hAnsi="Times New Roman" w:cs="Times New Roman"/>
          <w:lang w:val="es-ES" w:eastAsia="es-MX"/>
        </w:rPr>
        <w:t xml:space="preserve">, y el aprendizaje esperado </w:t>
      </w:r>
      <w:r w:rsidR="008D409A" w:rsidRPr="00524177">
        <w:rPr>
          <w:rFonts w:ascii="Times New Roman" w:eastAsia="Times New Roman" w:hAnsi="Times New Roman" w:cs="Times New Roman"/>
          <w:i/>
          <w:iCs/>
          <w:lang w:val="es-MX" w:eastAsia="es-MX"/>
        </w:rPr>
        <w:t xml:space="preserve">Menciona características de objetos y personas que conoce y observa. </w:t>
      </w:r>
      <w:r w:rsidR="00395113" w:rsidRPr="00524177">
        <w:rPr>
          <w:rFonts w:ascii="Times New Roman" w:eastAsia="Times New Roman" w:hAnsi="Times New Roman" w:cs="Times New Roman"/>
          <w:lang w:val="es-MX" w:eastAsia="es-MX"/>
        </w:rPr>
        <w:t>Cuando obtuve el aprendizaje esperado elegí el tema del circo y la actividad consistió en iniciar conversando acerca del circo y las características de este, mientras respondían cuestionamientos</w:t>
      </w:r>
      <w:r w:rsidR="00CB30E0" w:rsidRPr="00524177">
        <w:rPr>
          <w:rFonts w:ascii="Times New Roman" w:eastAsia="Times New Roman" w:hAnsi="Times New Roman" w:cs="Times New Roman"/>
          <w:lang w:val="es-MX" w:eastAsia="es-MX"/>
        </w:rPr>
        <w:t xml:space="preserve"> realizábamos todos juntos el taller de una carpa e iba anotando todo lo que mencionaban para realizar un listado de las características del grupo. Como ya lo mencion</w:t>
      </w:r>
      <w:r w:rsidR="008A2F5A" w:rsidRPr="00524177">
        <w:rPr>
          <w:rFonts w:ascii="Times New Roman" w:eastAsia="Times New Roman" w:hAnsi="Times New Roman" w:cs="Times New Roman"/>
          <w:lang w:val="es-MX" w:eastAsia="es-MX"/>
        </w:rPr>
        <w:t>é</w:t>
      </w:r>
      <w:r w:rsidR="00CB30E0" w:rsidRPr="00524177">
        <w:rPr>
          <w:rFonts w:ascii="Times New Roman" w:eastAsia="Times New Roman" w:hAnsi="Times New Roman" w:cs="Times New Roman"/>
          <w:lang w:val="es-MX" w:eastAsia="es-MX"/>
        </w:rPr>
        <w:t xml:space="preserve">, en los talleres los niños desarrollan su creatividad y al estar manipulando los materiales con sus manos e interactuando conmigo a la vez, hizo crecer su confianza al participar en la sala virtual, </w:t>
      </w:r>
      <w:r w:rsidR="008A2F5A" w:rsidRPr="00524177">
        <w:rPr>
          <w:rFonts w:ascii="Times New Roman" w:eastAsia="Times New Roman" w:hAnsi="Times New Roman" w:cs="Times New Roman"/>
          <w:lang w:val="es-MX" w:eastAsia="es-MX"/>
        </w:rPr>
        <w:t>no hubo contratiempos en las conexiones y se conectaron 20 alumnos.</w:t>
      </w:r>
    </w:p>
    <w:p w14:paraId="4DC80E38" w14:textId="251C1563" w:rsidR="00994F54" w:rsidRPr="00524177" w:rsidRDefault="00023470" w:rsidP="0019739E">
      <w:pPr>
        <w:pStyle w:val="Default"/>
        <w:spacing w:after="480" w:line="360" w:lineRule="auto"/>
        <w:ind w:firstLine="709"/>
        <w:rPr>
          <w:rFonts w:ascii="Times New Roman" w:eastAsia="Times New Roman" w:hAnsi="Times New Roman" w:cs="Times New Roman"/>
          <w:lang w:val="es-MX" w:eastAsia="es-MX"/>
        </w:rPr>
      </w:pPr>
      <w:r w:rsidRPr="00524177">
        <w:rPr>
          <w:rFonts w:ascii="Times New Roman" w:eastAsia="Times New Roman" w:hAnsi="Times New Roman" w:cs="Times New Roman"/>
          <w:lang w:val="es-ES" w:eastAsia="es-MX"/>
        </w:rPr>
        <w:t>Para la</w:t>
      </w:r>
      <w:r w:rsidR="006D4152" w:rsidRPr="00524177">
        <w:rPr>
          <w:rFonts w:ascii="Times New Roman" w:eastAsia="Times New Roman" w:hAnsi="Times New Roman" w:cs="Times New Roman"/>
          <w:lang w:val="es-ES" w:eastAsia="es-MX"/>
        </w:rPr>
        <w:t xml:space="preserve"> siguiente actividad del</w:t>
      </w:r>
      <w:r w:rsidRPr="00524177">
        <w:rPr>
          <w:rFonts w:ascii="Times New Roman" w:eastAsia="Times New Roman" w:hAnsi="Times New Roman" w:cs="Times New Roman"/>
          <w:lang w:val="es-ES" w:eastAsia="es-MX"/>
        </w:rPr>
        <w:t xml:space="preserve"> campo formativo de </w:t>
      </w:r>
      <w:r w:rsidRPr="00524177">
        <w:rPr>
          <w:rFonts w:ascii="Times New Roman" w:eastAsia="Times New Roman" w:hAnsi="Times New Roman" w:cs="Times New Roman"/>
          <w:i/>
          <w:iCs/>
          <w:lang w:val="es-ES" w:eastAsia="es-MX"/>
        </w:rPr>
        <w:t>lenguaje y comunicación</w:t>
      </w:r>
      <w:r w:rsidRPr="00524177">
        <w:rPr>
          <w:rFonts w:ascii="Times New Roman" w:eastAsia="Times New Roman" w:hAnsi="Times New Roman" w:cs="Times New Roman"/>
          <w:lang w:val="es-ES" w:eastAsia="es-MX"/>
        </w:rPr>
        <w:t xml:space="preserve"> </w:t>
      </w:r>
      <w:r w:rsidR="006D4152" w:rsidRPr="00524177">
        <w:rPr>
          <w:rFonts w:ascii="Times New Roman" w:eastAsia="Times New Roman" w:hAnsi="Times New Roman" w:cs="Times New Roman"/>
          <w:lang w:val="es-ES" w:eastAsia="es-MX"/>
        </w:rPr>
        <w:t>tomé</w:t>
      </w:r>
      <w:r w:rsidRPr="00524177">
        <w:rPr>
          <w:rFonts w:ascii="Times New Roman" w:eastAsia="Times New Roman" w:hAnsi="Times New Roman" w:cs="Times New Roman"/>
          <w:lang w:val="es-ES" w:eastAsia="es-MX"/>
        </w:rPr>
        <w:t xml:space="preserve"> en cuenta</w:t>
      </w:r>
      <w:r w:rsidR="00E04C79" w:rsidRPr="00524177">
        <w:rPr>
          <w:rFonts w:ascii="Times New Roman" w:eastAsia="Times New Roman" w:hAnsi="Times New Roman" w:cs="Times New Roman"/>
          <w:lang w:val="es-ES" w:eastAsia="es-MX"/>
        </w:rPr>
        <w:t xml:space="preserve"> los aprendizajes y</w:t>
      </w:r>
      <w:r w:rsidRPr="00524177">
        <w:rPr>
          <w:rFonts w:ascii="Times New Roman" w:eastAsia="Times New Roman" w:hAnsi="Times New Roman" w:cs="Times New Roman"/>
          <w:lang w:val="es-ES" w:eastAsia="es-MX"/>
        </w:rPr>
        <w:t xml:space="preserve"> temas por hablar, así como se muestra en la siguiente situación didáctica. </w:t>
      </w:r>
      <w:r w:rsidR="00F1565C" w:rsidRPr="00524177">
        <w:rPr>
          <w:rFonts w:ascii="Times New Roman" w:eastAsia="Times New Roman" w:hAnsi="Times New Roman" w:cs="Times New Roman"/>
          <w:lang w:val="es-ES" w:eastAsia="es-MX"/>
        </w:rPr>
        <w:t xml:space="preserve">Cuando </w:t>
      </w:r>
      <w:r w:rsidR="006D4152" w:rsidRPr="00524177">
        <w:rPr>
          <w:rFonts w:ascii="Times New Roman" w:eastAsia="Times New Roman" w:hAnsi="Times New Roman" w:cs="Times New Roman"/>
          <w:lang w:val="es-ES" w:eastAsia="es-MX"/>
        </w:rPr>
        <w:t xml:space="preserve">obtuve </w:t>
      </w:r>
      <w:r w:rsidR="00F1565C" w:rsidRPr="00524177">
        <w:rPr>
          <w:rFonts w:ascii="Times New Roman" w:eastAsia="Times New Roman" w:hAnsi="Times New Roman" w:cs="Times New Roman"/>
          <w:lang w:val="es-ES" w:eastAsia="es-MX"/>
        </w:rPr>
        <w:t xml:space="preserve">el aprendizaje esperado de día </w:t>
      </w:r>
      <w:r w:rsidR="00F1565C" w:rsidRPr="00524177">
        <w:rPr>
          <w:rFonts w:ascii="Times New Roman" w:eastAsia="Times New Roman" w:hAnsi="Times New Roman" w:cs="Times New Roman"/>
          <w:i/>
          <w:iCs/>
          <w:lang w:val="es-MX" w:eastAsia="es-MX"/>
        </w:rPr>
        <w:t>Describe y explica las características comunes que identifica entre seres vivos y elementos que observa en la naturaleza</w:t>
      </w:r>
      <w:r w:rsidR="008A2F5A" w:rsidRPr="00524177">
        <w:rPr>
          <w:rFonts w:ascii="Times New Roman" w:eastAsia="Times New Roman" w:hAnsi="Times New Roman" w:cs="Times New Roman"/>
          <w:i/>
          <w:iCs/>
          <w:lang w:val="es-MX" w:eastAsia="es-MX"/>
        </w:rPr>
        <w:t>, e</w:t>
      </w:r>
      <w:r w:rsidR="006D4152" w:rsidRPr="00524177">
        <w:rPr>
          <w:rFonts w:ascii="Times New Roman" w:eastAsia="Times New Roman" w:hAnsi="Times New Roman" w:cs="Times New Roman"/>
          <w:lang w:val="es-MX" w:eastAsia="es-MX"/>
        </w:rPr>
        <w:t>legí</w:t>
      </w:r>
      <w:r w:rsidR="006D4152" w:rsidRPr="00524177">
        <w:rPr>
          <w:rFonts w:ascii="Times New Roman" w:eastAsia="Times New Roman" w:hAnsi="Times New Roman" w:cs="Times New Roman"/>
          <w:lang w:val="es-ES" w:eastAsia="es-MX"/>
        </w:rPr>
        <w:t xml:space="preserve"> </w:t>
      </w:r>
      <w:r w:rsidRPr="00524177">
        <w:rPr>
          <w:rFonts w:ascii="Times New Roman" w:eastAsia="Times New Roman" w:hAnsi="Times New Roman" w:cs="Times New Roman"/>
          <w:lang w:val="es-ES" w:eastAsia="es-MX"/>
        </w:rPr>
        <w:t>el tema del circo porque se acercaba el tema del día del niño y este llama la atención de los alumnos, observando el aprendizaje esperado del día</w:t>
      </w:r>
      <w:r w:rsidRPr="00524177">
        <w:rPr>
          <w:rFonts w:ascii="Times New Roman" w:eastAsia="Times New Roman" w:hAnsi="Times New Roman" w:cs="Times New Roman"/>
          <w:i/>
          <w:iCs/>
          <w:lang w:val="es-MX" w:eastAsia="es-MX"/>
        </w:rPr>
        <w:t>.</w:t>
      </w:r>
      <w:r w:rsidR="00F1565C" w:rsidRPr="00524177">
        <w:rPr>
          <w:rFonts w:ascii="Times New Roman" w:eastAsia="Times New Roman" w:hAnsi="Times New Roman" w:cs="Times New Roman"/>
          <w:i/>
          <w:iCs/>
          <w:lang w:val="es-MX" w:eastAsia="es-MX"/>
        </w:rPr>
        <w:t xml:space="preserve"> </w:t>
      </w:r>
      <w:r w:rsidR="00F1565C" w:rsidRPr="00524177">
        <w:rPr>
          <w:rFonts w:ascii="Times New Roman" w:eastAsia="Times New Roman" w:hAnsi="Times New Roman" w:cs="Times New Roman"/>
          <w:lang w:val="es-MX" w:eastAsia="es-MX"/>
        </w:rPr>
        <w:t>Para iniciar la clase les mostré</w:t>
      </w:r>
      <w:r w:rsidRPr="00524177">
        <w:rPr>
          <w:rFonts w:ascii="Times New Roman" w:eastAsia="Times New Roman" w:hAnsi="Times New Roman" w:cs="Times New Roman"/>
          <w:lang w:val="es-MX" w:eastAsia="es-MX"/>
        </w:rPr>
        <w:t xml:space="preserve"> los diferentes animales del circo y sus características y para hacerlo más divertido </w:t>
      </w:r>
      <w:r w:rsidR="00F1565C" w:rsidRPr="00524177">
        <w:rPr>
          <w:rFonts w:ascii="Times New Roman" w:eastAsia="Times New Roman" w:hAnsi="Times New Roman" w:cs="Times New Roman"/>
          <w:lang w:val="es-MX" w:eastAsia="es-MX"/>
        </w:rPr>
        <w:t>jugamos a</w:t>
      </w:r>
      <w:r w:rsidRPr="00524177">
        <w:rPr>
          <w:rFonts w:ascii="Times New Roman" w:eastAsia="Times New Roman" w:hAnsi="Times New Roman" w:cs="Times New Roman"/>
          <w:lang w:val="es-MX" w:eastAsia="es-MX"/>
        </w:rPr>
        <w:t xml:space="preserve"> un memorama en el que participaron todos al momento por transmisión en vivo</w:t>
      </w:r>
      <w:r w:rsidR="00F1565C" w:rsidRPr="00524177">
        <w:rPr>
          <w:rFonts w:ascii="Times New Roman" w:eastAsia="Times New Roman" w:hAnsi="Times New Roman" w:cs="Times New Roman"/>
          <w:lang w:val="es-MX" w:eastAsia="es-MX"/>
        </w:rPr>
        <w:t xml:space="preserve">, después </w:t>
      </w:r>
      <w:r w:rsidRPr="00524177">
        <w:rPr>
          <w:rFonts w:ascii="Times New Roman" w:eastAsia="Times New Roman" w:hAnsi="Times New Roman" w:cs="Times New Roman"/>
          <w:lang w:val="es-MX" w:eastAsia="es-MX"/>
        </w:rPr>
        <w:t>al encontrar todos los animales, eligieron uno para describirlo con palabras simples ayudando todos los estudiantes a escribir letra por letra el nombre del animal y sus características</w:t>
      </w:r>
      <w:r w:rsidR="00F1565C" w:rsidRPr="00524177">
        <w:rPr>
          <w:rFonts w:ascii="Times New Roman" w:eastAsia="Times New Roman" w:hAnsi="Times New Roman" w:cs="Times New Roman"/>
          <w:lang w:val="es-MX" w:eastAsia="es-MX"/>
        </w:rPr>
        <w:t xml:space="preserve"> y para finalizar les solicité </w:t>
      </w:r>
      <w:r w:rsidRPr="00524177">
        <w:rPr>
          <w:rFonts w:ascii="Times New Roman" w:eastAsia="Times New Roman" w:hAnsi="Times New Roman" w:cs="Times New Roman"/>
          <w:lang w:val="es-MX" w:eastAsia="es-MX"/>
        </w:rPr>
        <w:t>como actividad de seguimiento que describieran uno de los animales en su cuaderno y lo representaron con un dibujo</w:t>
      </w:r>
      <w:r w:rsidR="00994F54" w:rsidRPr="00524177">
        <w:rPr>
          <w:rFonts w:ascii="Times New Roman" w:eastAsia="Times New Roman" w:hAnsi="Times New Roman" w:cs="Times New Roman"/>
          <w:lang w:val="es-MX" w:eastAsia="es-MX"/>
        </w:rPr>
        <w:t xml:space="preserve"> junto con palabras de descripción. </w:t>
      </w:r>
      <w:r w:rsidR="00F1565C" w:rsidRPr="00524177">
        <w:rPr>
          <w:rFonts w:ascii="Times New Roman" w:eastAsia="Times New Roman" w:hAnsi="Times New Roman" w:cs="Times New Roman"/>
          <w:lang w:val="es-MX" w:eastAsia="es-MX"/>
        </w:rPr>
        <w:t>En la clase los</w:t>
      </w:r>
      <w:r w:rsidR="00994F54" w:rsidRPr="00524177">
        <w:rPr>
          <w:rFonts w:ascii="Times New Roman" w:eastAsia="Times New Roman" w:hAnsi="Times New Roman" w:cs="Times New Roman"/>
          <w:lang w:val="es-MX" w:eastAsia="es-MX"/>
        </w:rPr>
        <w:t xml:space="preserve"> alumnos se mostraron interesados ante el tema y al investigar acerca de distintos animales, participaron de manera activa y en conjunto ayudándose los unos con los otros.</w:t>
      </w:r>
      <w:r w:rsidR="004A3EE1" w:rsidRPr="00524177">
        <w:rPr>
          <w:rFonts w:ascii="Times New Roman" w:eastAsia="Times New Roman" w:hAnsi="Times New Roman" w:cs="Times New Roman"/>
          <w:lang w:val="es-MX" w:eastAsia="es-MX"/>
        </w:rPr>
        <w:t xml:space="preserve"> Cabe mencionar que antes de jugar al memorama escucharon un cuento para fortalecer el campo de pensamiento matemático pero este llevaba una secuencia con la actividad ya presentada, el cuento trato de un pueblo muy triste en donde no sabían </w:t>
      </w:r>
      <w:r w:rsidR="00FF5E56" w:rsidRPr="00524177">
        <w:rPr>
          <w:rFonts w:ascii="Times New Roman" w:eastAsia="Times New Roman" w:hAnsi="Times New Roman" w:cs="Times New Roman"/>
          <w:lang w:val="es-MX" w:eastAsia="es-MX"/>
        </w:rPr>
        <w:t>ni siquiera</w:t>
      </w:r>
      <w:r w:rsidR="004A3EE1" w:rsidRPr="00524177">
        <w:rPr>
          <w:rFonts w:ascii="Times New Roman" w:eastAsia="Times New Roman" w:hAnsi="Times New Roman" w:cs="Times New Roman"/>
          <w:lang w:val="es-MX" w:eastAsia="es-MX"/>
        </w:rPr>
        <w:t xml:space="preserve"> salir a jugar, pero un día llegaron las personas de un circo llamando su atención y les dijeron que si no </w:t>
      </w:r>
      <w:r w:rsidR="00FF5E56" w:rsidRPr="00524177">
        <w:rPr>
          <w:rFonts w:ascii="Times New Roman" w:eastAsia="Times New Roman" w:hAnsi="Times New Roman" w:cs="Times New Roman"/>
          <w:lang w:val="es-MX" w:eastAsia="es-MX"/>
        </w:rPr>
        <w:t xml:space="preserve">eran felices entonces no abrirían sus puertas, entonces las personas comenzaron a trabajar felices, ayudarse los unos con los otros hasta que por fin el circo abrió las puertas. Al escuchar el cuento y jugar en conjunto los alumnos, realizaron la actividad </w:t>
      </w:r>
      <w:r w:rsidR="00FF5E56" w:rsidRPr="00524177">
        <w:rPr>
          <w:rFonts w:ascii="Times New Roman" w:eastAsia="Times New Roman" w:hAnsi="Times New Roman" w:cs="Times New Roman"/>
          <w:lang w:val="es-MX" w:eastAsia="es-MX"/>
        </w:rPr>
        <w:lastRenderedPageBreak/>
        <w:t xml:space="preserve">de seguimiento en sus hogares. En cuanto a las conexiones disminuyeron </w:t>
      </w:r>
      <w:r w:rsidR="007B3B50">
        <w:rPr>
          <w:rFonts w:ascii="Times New Roman" w:eastAsia="Times New Roman" w:hAnsi="Times New Roman" w:cs="Times New Roman"/>
          <w:lang w:val="es-MX" w:eastAsia="es-MX"/>
        </w:rPr>
        <w:t xml:space="preserve">cuando </w:t>
      </w:r>
      <w:r w:rsidR="00FF5E56" w:rsidRPr="00524177">
        <w:rPr>
          <w:rFonts w:ascii="Times New Roman" w:eastAsia="Times New Roman" w:hAnsi="Times New Roman" w:cs="Times New Roman"/>
          <w:lang w:val="es-MX" w:eastAsia="es-MX"/>
        </w:rPr>
        <w:t>se presentaron situaciones personales de algunos familiares d</w:t>
      </w:r>
      <w:r w:rsidR="008A2F5A" w:rsidRPr="00524177">
        <w:rPr>
          <w:rFonts w:ascii="Times New Roman" w:eastAsia="Times New Roman" w:hAnsi="Times New Roman" w:cs="Times New Roman"/>
          <w:lang w:val="es-MX" w:eastAsia="es-MX"/>
        </w:rPr>
        <w:t xml:space="preserve">e </w:t>
      </w:r>
      <w:r w:rsidR="00FF5E56" w:rsidRPr="00524177">
        <w:rPr>
          <w:rFonts w:ascii="Times New Roman" w:eastAsia="Times New Roman" w:hAnsi="Times New Roman" w:cs="Times New Roman"/>
          <w:lang w:val="es-MX" w:eastAsia="es-MX"/>
        </w:rPr>
        <w:t xml:space="preserve">los alumnos y fallos en el internet. </w:t>
      </w:r>
      <w:r w:rsidR="008A2F5A" w:rsidRPr="00524177">
        <w:rPr>
          <w:rFonts w:ascii="Times New Roman" w:eastAsia="Times New Roman" w:hAnsi="Times New Roman" w:cs="Times New Roman"/>
          <w:lang w:val="es-MX" w:eastAsia="es-MX"/>
        </w:rPr>
        <w:t>Evalué</w:t>
      </w:r>
      <w:r w:rsidR="00FF5E56" w:rsidRPr="00524177">
        <w:rPr>
          <w:rFonts w:ascii="Times New Roman" w:eastAsia="Times New Roman" w:hAnsi="Times New Roman" w:cs="Times New Roman"/>
          <w:lang w:val="es-MX" w:eastAsia="es-MX"/>
        </w:rPr>
        <w:t xml:space="preserve"> </w:t>
      </w:r>
      <w:r w:rsidR="008A2F5A" w:rsidRPr="00524177">
        <w:rPr>
          <w:rFonts w:ascii="Times New Roman" w:eastAsia="Times New Roman" w:hAnsi="Times New Roman" w:cs="Times New Roman"/>
          <w:lang w:val="es-MX" w:eastAsia="es-MX"/>
        </w:rPr>
        <w:t>por medio de la observación</w:t>
      </w:r>
      <w:r w:rsidR="00FF5E56" w:rsidRPr="00524177">
        <w:rPr>
          <w:rFonts w:ascii="Times New Roman" w:eastAsia="Times New Roman" w:hAnsi="Times New Roman" w:cs="Times New Roman"/>
          <w:lang w:val="es-MX" w:eastAsia="es-MX"/>
        </w:rPr>
        <w:t xml:space="preserve"> las descripciones individuales del animal que escogió cada uno de los estudiantes tomando en cuenta las características, letra legible para observar los avances en dicho aspecto</w:t>
      </w:r>
      <w:r w:rsidR="00296C72" w:rsidRPr="00524177">
        <w:rPr>
          <w:rFonts w:ascii="Times New Roman" w:eastAsia="Times New Roman" w:hAnsi="Times New Roman" w:cs="Times New Roman"/>
          <w:lang w:val="es-MX" w:eastAsia="es-MX"/>
        </w:rPr>
        <w:t xml:space="preserve">, además otra metodología que utilicé para la evaluación fue grabar la clase desde </w:t>
      </w:r>
      <w:r w:rsidR="00252B3E">
        <w:rPr>
          <w:rFonts w:ascii="Times New Roman" w:eastAsia="Times New Roman" w:hAnsi="Times New Roman" w:cs="Times New Roman"/>
          <w:lang w:val="es-MX" w:eastAsia="es-MX"/>
        </w:rPr>
        <w:t xml:space="preserve">el </w:t>
      </w:r>
      <w:r w:rsidR="00296C72" w:rsidRPr="00524177">
        <w:rPr>
          <w:rFonts w:ascii="Times New Roman" w:eastAsia="Times New Roman" w:hAnsi="Times New Roman" w:cs="Times New Roman"/>
          <w:lang w:val="es-MX" w:eastAsia="es-MX"/>
        </w:rPr>
        <w:t xml:space="preserve">celular y me percaté que los alumnos tenían una participación más activa que en clases anteriores y no querían esperar su turno, aunque si lo respetaron mencionaban que ellos querían seguir </w:t>
      </w:r>
      <w:r w:rsidR="0000224D" w:rsidRPr="00524177">
        <w:rPr>
          <w:rFonts w:ascii="Times New Roman" w:eastAsia="Times New Roman" w:hAnsi="Times New Roman" w:cs="Times New Roman"/>
          <w:lang w:val="es-MX" w:eastAsia="es-MX"/>
        </w:rPr>
        <w:t>después de su compañero, sobre todo cuando habían observado en donde se encontraban los pares.</w:t>
      </w:r>
    </w:p>
    <w:p w14:paraId="5F557A2F" w14:textId="7EE65927" w:rsidR="00994F54" w:rsidRPr="00524177" w:rsidRDefault="00994F54" w:rsidP="0019739E">
      <w:pPr>
        <w:pStyle w:val="Default"/>
        <w:spacing w:after="480" w:line="360" w:lineRule="auto"/>
        <w:ind w:firstLine="709"/>
        <w:rPr>
          <w:rFonts w:ascii="Times New Roman" w:eastAsia="Times New Roman" w:hAnsi="Times New Roman" w:cs="Times New Roman"/>
          <w:lang w:val="es-MX" w:eastAsia="es-MX"/>
        </w:rPr>
      </w:pPr>
      <w:r w:rsidRPr="00524177">
        <w:rPr>
          <w:rFonts w:ascii="Times New Roman" w:eastAsia="Times New Roman" w:hAnsi="Times New Roman" w:cs="Times New Roman"/>
          <w:lang w:val="es-MX" w:eastAsia="es-MX"/>
        </w:rPr>
        <w:t xml:space="preserve">Para cada una de las actividades </w:t>
      </w:r>
      <w:r w:rsidR="00B479E4">
        <w:rPr>
          <w:rFonts w:ascii="Times New Roman" w:eastAsia="Times New Roman" w:hAnsi="Times New Roman" w:cs="Times New Roman"/>
          <w:lang w:val="es-MX" w:eastAsia="es-MX"/>
        </w:rPr>
        <w:t>comenzaba</w:t>
      </w:r>
      <w:r w:rsidRPr="00524177">
        <w:rPr>
          <w:rFonts w:ascii="Times New Roman" w:eastAsia="Times New Roman" w:hAnsi="Times New Roman" w:cs="Times New Roman"/>
          <w:lang w:val="es-MX" w:eastAsia="es-MX"/>
        </w:rPr>
        <w:t xml:space="preserve"> con una actividad de bienvenida, para saber un poco más de los alumnos e interactuar maestro-alumno, registrando a los alumnos que se van registrando en las clases sin importar si es reunión virtual o transmisión en vivo</w:t>
      </w:r>
      <w:r w:rsidR="0097168B" w:rsidRPr="00524177">
        <w:rPr>
          <w:rFonts w:ascii="Times New Roman" w:eastAsia="Times New Roman" w:hAnsi="Times New Roman" w:cs="Times New Roman"/>
          <w:lang w:val="es-MX" w:eastAsia="es-MX"/>
        </w:rPr>
        <w:t>, e</w:t>
      </w:r>
      <w:r w:rsidR="00507EB4" w:rsidRPr="00524177">
        <w:rPr>
          <w:rFonts w:ascii="Times New Roman" w:eastAsia="Times New Roman" w:hAnsi="Times New Roman" w:cs="Times New Roman"/>
          <w:lang w:val="es-MX" w:eastAsia="es-MX"/>
        </w:rPr>
        <w:t>sto con la finalidad de lograr un mayor provecho al realizar las actividades, estableciendo un ambiente agradable para to</w:t>
      </w:r>
      <w:r w:rsidR="0051073C" w:rsidRPr="00524177">
        <w:rPr>
          <w:rFonts w:ascii="Times New Roman" w:eastAsia="Times New Roman" w:hAnsi="Times New Roman" w:cs="Times New Roman"/>
          <w:lang w:val="es-MX" w:eastAsia="es-MX"/>
        </w:rPr>
        <w:t>dos</w:t>
      </w:r>
      <w:r w:rsidR="008C525E" w:rsidRPr="00524177">
        <w:rPr>
          <w:rFonts w:ascii="Times New Roman" w:eastAsia="Times New Roman" w:hAnsi="Times New Roman" w:cs="Times New Roman"/>
          <w:lang w:val="es-MX" w:eastAsia="es-MX"/>
        </w:rPr>
        <w:t>. Es importante dar hincapié a que no es recomendable realizar preguntas al terminar los ejercicios como: ¿Qué hiciste?</w:t>
      </w:r>
      <w:r w:rsidR="007B3B50">
        <w:rPr>
          <w:rFonts w:ascii="Times New Roman" w:eastAsia="Times New Roman" w:hAnsi="Times New Roman" w:cs="Times New Roman"/>
          <w:lang w:val="es-MX" w:eastAsia="es-MX"/>
        </w:rPr>
        <w:t>,</w:t>
      </w:r>
      <w:r w:rsidR="008C525E" w:rsidRPr="00524177">
        <w:rPr>
          <w:rFonts w:ascii="Times New Roman" w:eastAsia="Times New Roman" w:hAnsi="Times New Roman" w:cs="Times New Roman"/>
          <w:lang w:val="es-MX" w:eastAsia="es-MX"/>
        </w:rPr>
        <w:t xml:space="preserve"> pues en la mayoría de las ocasiones el niño disfruta el proceso de la creación sin tener un fin determinado en su mente; cuando poseen habilidades para utilizar diferentes materiales, creando por su voluntad con una meta en mente.</w:t>
      </w:r>
    </w:p>
    <w:p w14:paraId="159C1265" w14:textId="2234248F" w:rsidR="003564A4" w:rsidRPr="00524177" w:rsidRDefault="003564A4" w:rsidP="0019739E">
      <w:pPr>
        <w:pStyle w:val="Default"/>
        <w:spacing w:after="480" w:line="360" w:lineRule="auto"/>
        <w:ind w:firstLine="709"/>
        <w:rPr>
          <w:rFonts w:ascii="Times New Roman" w:hAnsi="Times New Roman" w:cs="Times New Roman"/>
        </w:rPr>
      </w:pPr>
      <w:r w:rsidRPr="00524177">
        <w:rPr>
          <w:rFonts w:ascii="Times New Roman" w:eastAsia="Times New Roman" w:hAnsi="Times New Roman" w:cs="Times New Roman"/>
          <w:lang w:val="es-MX" w:eastAsia="es-MX"/>
        </w:rPr>
        <w:t xml:space="preserve">Por otro lado, </w:t>
      </w:r>
      <w:r w:rsidR="00B479E4">
        <w:rPr>
          <w:rFonts w:ascii="Times New Roman" w:eastAsia="Times New Roman" w:hAnsi="Times New Roman" w:cs="Times New Roman"/>
          <w:lang w:val="es-MX" w:eastAsia="es-MX"/>
        </w:rPr>
        <w:t>diseñe</w:t>
      </w:r>
      <w:r w:rsidRPr="00524177">
        <w:rPr>
          <w:rFonts w:ascii="Times New Roman" w:eastAsia="Times New Roman" w:hAnsi="Times New Roman" w:cs="Times New Roman"/>
          <w:lang w:val="es-MX" w:eastAsia="es-MX"/>
        </w:rPr>
        <w:t xml:space="preserve"> actividades del área socioemocional con el propósito de que los alumnos desarrollen</w:t>
      </w:r>
      <w:r w:rsidR="00385F84" w:rsidRPr="00524177">
        <w:rPr>
          <w:rFonts w:ascii="Times New Roman" w:eastAsia="Times New Roman" w:hAnsi="Times New Roman" w:cs="Times New Roman"/>
          <w:lang w:val="es-MX" w:eastAsia="es-MX"/>
        </w:rPr>
        <w:t xml:space="preserve"> habilidades sociales, de esta manera lograron controlar las emociones, resolver problemas, tomar decisiones y sentir empatía por sus compañeros.</w:t>
      </w:r>
      <w:r w:rsidR="00964D9B" w:rsidRPr="00964D9B">
        <w:rPr>
          <w:rFonts w:ascii="Times New Roman" w:hAnsi="Times New Roman" w:cs="Times New Roman"/>
        </w:rPr>
        <w:t xml:space="preserve"> </w:t>
      </w:r>
      <w:r w:rsidR="00964D9B">
        <w:rPr>
          <w:rFonts w:ascii="Times New Roman" w:hAnsi="Times New Roman" w:cs="Times New Roman"/>
        </w:rPr>
        <w:t xml:space="preserve">Según </w:t>
      </w:r>
      <w:proofErr w:type="gramStart"/>
      <w:r w:rsidR="00964D9B" w:rsidRPr="00E47F17">
        <w:rPr>
          <w:rFonts w:ascii="Times New Roman" w:hAnsi="Times New Roman" w:cs="Times New Roman"/>
        </w:rPr>
        <w:t>Secretaria</w:t>
      </w:r>
      <w:proofErr w:type="gramEnd"/>
      <w:r w:rsidR="00964D9B" w:rsidRPr="00E47F17">
        <w:rPr>
          <w:rFonts w:ascii="Times New Roman" w:hAnsi="Times New Roman" w:cs="Times New Roman"/>
        </w:rPr>
        <w:t xml:space="preserve"> de Educación Pública (SE</w:t>
      </w:r>
      <w:r w:rsidR="00964D9B" w:rsidRPr="00524177">
        <w:rPr>
          <w:rFonts w:ascii="Times New Roman" w:hAnsi="Times New Roman" w:cs="Times New Roman"/>
        </w:rPr>
        <w:t>P, 2017</w:t>
      </w:r>
      <w:commentRangeStart w:id="16"/>
      <w:r w:rsidR="00964D9B">
        <w:rPr>
          <w:rFonts w:ascii="Times New Roman" w:hAnsi="Times New Roman" w:cs="Times New Roman"/>
        </w:rPr>
        <w:t>, p.304</w:t>
      </w:r>
      <w:r w:rsidR="00964D9B" w:rsidRPr="00524177">
        <w:rPr>
          <w:rFonts w:ascii="Times New Roman" w:hAnsi="Times New Roman" w:cs="Times New Roman"/>
        </w:rPr>
        <w:t>)</w:t>
      </w:r>
      <w:r w:rsidR="00385F84" w:rsidRPr="00524177">
        <w:rPr>
          <w:rFonts w:ascii="Times New Roman" w:eastAsia="Times New Roman" w:hAnsi="Times New Roman" w:cs="Times New Roman"/>
          <w:lang w:val="es-MX" w:eastAsia="es-MX"/>
        </w:rPr>
        <w:t xml:space="preserve"> </w:t>
      </w:r>
      <w:commentRangeEnd w:id="16"/>
      <w:r w:rsidR="00F032C1">
        <w:rPr>
          <w:rStyle w:val="Refdecomentario"/>
          <w:rFonts w:ascii="Times New Roman" w:eastAsia="Arial Unicode MS" w:hAnsi="Times New Roman" w:cs="Times New Roman"/>
          <w:color w:val="auto"/>
          <w:lang w:val="en-US" w:eastAsia="en-US"/>
        </w:rPr>
        <w:commentReference w:id="16"/>
      </w:r>
      <w:r w:rsidR="00385F84" w:rsidRPr="00524177">
        <w:rPr>
          <w:rFonts w:ascii="Times New Roman" w:eastAsia="Times New Roman" w:hAnsi="Times New Roman" w:cs="Times New Roman"/>
          <w:lang w:val="es-MX" w:eastAsia="es-MX"/>
        </w:rPr>
        <w:t>¨</w:t>
      </w:r>
      <w:r w:rsidRPr="00524177">
        <w:rPr>
          <w:rFonts w:ascii="Times New Roman" w:hAnsi="Times New Roman" w:cs="Times New Roman"/>
        </w:rPr>
        <w:t>La Educación Socioemocional es un proceso de aprendizaje a través del cual los niños y los adolescentes trabajan e integran en su vida los conceptos, valores, actitudes y habilidades que les permiten comprender y manejar sus emociones</w:t>
      </w:r>
      <w:r w:rsidR="00385F84" w:rsidRPr="00524177">
        <w:rPr>
          <w:rFonts w:ascii="Times New Roman" w:hAnsi="Times New Roman" w:cs="Times New Roman"/>
        </w:rPr>
        <w:t>¨</w:t>
      </w:r>
      <w:r w:rsidR="000F1581" w:rsidRPr="00524177">
        <w:rPr>
          <w:rFonts w:ascii="Times New Roman" w:hAnsi="Times New Roman" w:cs="Times New Roman"/>
        </w:rPr>
        <w:t>.</w:t>
      </w:r>
      <w:r w:rsidR="00FF5E56" w:rsidRPr="00524177">
        <w:rPr>
          <w:rFonts w:ascii="Times New Roman" w:hAnsi="Times New Roman" w:cs="Times New Roman"/>
        </w:rPr>
        <w:t xml:space="preserve"> El área socioemocional se logra enfocar en cinco competencias centrales las cuales son:</w:t>
      </w:r>
    </w:p>
    <w:p w14:paraId="0539D6B3" w14:textId="3F3596D2" w:rsidR="00FF5E56" w:rsidRDefault="00FF5E56" w:rsidP="002E1BDE">
      <w:pPr>
        <w:pStyle w:val="Default"/>
        <w:numPr>
          <w:ilvl w:val="0"/>
          <w:numId w:val="7"/>
        </w:numPr>
        <w:spacing w:after="480" w:line="360" w:lineRule="auto"/>
        <w:ind w:left="851" w:hanging="284"/>
        <w:rPr>
          <w:rFonts w:ascii="Times New Roman" w:hAnsi="Times New Roman" w:cs="Times New Roman"/>
        </w:rPr>
      </w:pPr>
      <w:r>
        <w:rPr>
          <w:rFonts w:ascii="Times New Roman" w:hAnsi="Times New Roman" w:cs="Times New Roman"/>
        </w:rPr>
        <w:t xml:space="preserve">Autoconsciencia: ayuda al niño a identificar sus emociones y </w:t>
      </w:r>
      <w:r w:rsidR="00F3558F">
        <w:rPr>
          <w:rFonts w:ascii="Times New Roman" w:hAnsi="Times New Roman" w:cs="Times New Roman"/>
        </w:rPr>
        <w:t>reconocerlas,</w:t>
      </w:r>
      <w:r>
        <w:rPr>
          <w:rFonts w:ascii="Times New Roman" w:hAnsi="Times New Roman" w:cs="Times New Roman"/>
        </w:rPr>
        <w:t xml:space="preserve"> así como sus fortalezas y necesidades logrando desarrollar mejor su mentalidad de madurez.</w:t>
      </w:r>
    </w:p>
    <w:p w14:paraId="0F99ABDF" w14:textId="3BEEB5BE" w:rsidR="00FF5E56" w:rsidRDefault="00FF5E56" w:rsidP="002E1BDE">
      <w:pPr>
        <w:pStyle w:val="Default"/>
        <w:numPr>
          <w:ilvl w:val="0"/>
          <w:numId w:val="7"/>
        </w:numPr>
        <w:spacing w:after="480" w:line="360" w:lineRule="auto"/>
        <w:ind w:left="851" w:hanging="284"/>
        <w:rPr>
          <w:rFonts w:ascii="Times New Roman" w:hAnsi="Times New Roman" w:cs="Times New Roman"/>
        </w:rPr>
      </w:pPr>
      <w:r>
        <w:rPr>
          <w:rFonts w:ascii="Times New Roman" w:hAnsi="Times New Roman" w:cs="Times New Roman"/>
        </w:rPr>
        <w:lastRenderedPageBreak/>
        <w:t>Autocontrol: Este ayuda a controlar las emociones y actuar bien ante diferentes situaciones.</w:t>
      </w:r>
    </w:p>
    <w:p w14:paraId="48083E43" w14:textId="5EF49C29" w:rsidR="00FF5E56" w:rsidRDefault="00FF5E56" w:rsidP="002E1BDE">
      <w:pPr>
        <w:pStyle w:val="Default"/>
        <w:numPr>
          <w:ilvl w:val="0"/>
          <w:numId w:val="7"/>
        </w:numPr>
        <w:spacing w:after="480" w:line="360" w:lineRule="auto"/>
        <w:ind w:left="851" w:hanging="284"/>
        <w:rPr>
          <w:rFonts w:ascii="Times New Roman" w:hAnsi="Times New Roman" w:cs="Times New Roman"/>
        </w:rPr>
      </w:pPr>
      <w:r>
        <w:rPr>
          <w:rFonts w:ascii="Times New Roman" w:hAnsi="Times New Roman" w:cs="Times New Roman"/>
        </w:rPr>
        <w:t>Conciencia social: Hace que las personas tengan mejor empatía con los demás y respeten a todos sin depender la diversidad.</w:t>
      </w:r>
    </w:p>
    <w:p w14:paraId="6917AF4D" w14:textId="71259089" w:rsidR="00FF5E56" w:rsidRDefault="00FF5E56" w:rsidP="002E1BDE">
      <w:pPr>
        <w:pStyle w:val="Default"/>
        <w:numPr>
          <w:ilvl w:val="0"/>
          <w:numId w:val="7"/>
        </w:numPr>
        <w:spacing w:after="480" w:line="360" w:lineRule="auto"/>
        <w:ind w:left="851" w:hanging="284"/>
        <w:rPr>
          <w:rFonts w:ascii="Times New Roman" w:hAnsi="Times New Roman" w:cs="Times New Roman"/>
        </w:rPr>
      </w:pPr>
      <w:r>
        <w:rPr>
          <w:rFonts w:ascii="Times New Roman" w:hAnsi="Times New Roman" w:cs="Times New Roman"/>
        </w:rPr>
        <w:t>Relacionarse con las personas: Mejorando la comunicación y resolver diferentes problemáticas.</w:t>
      </w:r>
    </w:p>
    <w:p w14:paraId="083E797C" w14:textId="6BBDD98F" w:rsidR="002E1BDE" w:rsidRPr="002E1BDE" w:rsidRDefault="002E1BDE" w:rsidP="002E1BDE">
      <w:pPr>
        <w:pStyle w:val="Default"/>
        <w:numPr>
          <w:ilvl w:val="0"/>
          <w:numId w:val="7"/>
        </w:numPr>
        <w:spacing w:after="480" w:line="360" w:lineRule="auto"/>
        <w:ind w:left="284" w:firstLine="283"/>
        <w:rPr>
          <w:rFonts w:ascii="Times New Roman" w:hAnsi="Times New Roman" w:cs="Times New Roman"/>
        </w:rPr>
      </w:pPr>
      <w:r>
        <w:rPr>
          <w:rFonts w:ascii="Times New Roman" w:hAnsi="Times New Roman" w:cs="Times New Roman"/>
        </w:rPr>
        <w:t xml:space="preserve">  </w:t>
      </w:r>
      <w:r w:rsidR="00FF5E56">
        <w:rPr>
          <w:rFonts w:ascii="Times New Roman" w:hAnsi="Times New Roman" w:cs="Times New Roman"/>
        </w:rPr>
        <w:t>Tomar decisiones: Pensar antes de actuar</w:t>
      </w:r>
      <w:r w:rsidR="00C21C59">
        <w:rPr>
          <w:rFonts w:ascii="Times New Roman" w:hAnsi="Times New Roman" w:cs="Times New Roman"/>
        </w:rPr>
        <w:t xml:space="preserve"> </w:t>
      </w:r>
      <w:r w:rsidR="004709D7" w:rsidRPr="00C21C59">
        <w:rPr>
          <w:rFonts w:ascii="Times New Roman" w:hAnsi="Times New Roman" w:cs="Times New Roman"/>
        </w:rPr>
        <w:t>(</w:t>
      </w:r>
      <w:commentRangeStart w:id="17"/>
      <w:r w:rsidR="004709D7" w:rsidRPr="00C21C59">
        <w:rPr>
          <w:rFonts w:ascii="Times New Roman" w:hAnsi="Times New Roman" w:cs="Times New Roman"/>
        </w:rPr>
        <w:t>Arranz O. 2019, p.12)</w:t>
      </w:r>
      <w:r w:rsidR="00C21C59">
        <w:rPr>
          <w:rFonts w:ascii="Times New Roman" w:hAnsi="Times New Roman" w:cs="Times New Roman"/>
        </w:rPr>
        <w:t>.</w:t>
      </w:r>
      <w:commentRangeEnd w:id="17"/>
      <w:r w:rsidR="00F032C1">
        <w:rPr>
          <w:rStyle w:val="Refdecomentario"/>
          <w:rFonts w:ascii="Times New Roman" w:eastAsia="Arial Unicode MS" w:hAnsi="Times New Roman" w:cs="Times New Roman"/>
          <w:color w:val="auto"/>
          <w:lang w:val="en-US" w:eastAsia="en-US"/>
        </w:rPr>
        <w:commentReference w:id="17"/>
      </w:r>
    </w:p>
    <w:p w14:paraId="06DADEC1" w14:textId="0CB44B1E" w:rsidR="007B3B50" w:rsidRPr="007B3B50" w:rsidRDefault="007B3B50" w:rsidP="007B3B50">
      <w:pPr>
        <w:spacing w:after="480" w:line="360" w:lineRule="auto"/>
        <w:ind w:firstLine="709"/>
        <w:rPr>
          <w:bdr w:val="none" w:sz="0" w:space="0" w:color="auto"/>
          <w:lang w:val="es-MX" w:eastAsia="es-MX"/>
        </w:rPr>
      </w:pPr>
      <w:r w:rsidRPr="007B3B50">
        <w:rPr>
          <w:bdr w:val="none" w:sz="0" w:space="0" w:color="auto"/>
          <w:lang w:val="es-ES_tradnl" w:eastAsia="es-MX"/>
        </w:rPr>
        <w:t xml:space="preserve">La situación didáctica del área ya mencionada que tuvo más impacto dentro del aula en la competencia del perfil de egreso fue: me gusta crecer, ya que, al obtener el aprendizaje esperado de: </w:t>
      </w:r>
      <w:r w:rsidRPr="007B3B50">
        <w:rPr>
          <w:i/>
          <w:iCs/>
          <w:bdr w:val="none" w:sz="0" w:space="0" w:color="auto"/>
          <w:lang w:val="es-ES" w:eastAsia="es-MX"/>
        </w:rPr>
        <w:t>Reconoce lo que puede hacer con ayuda y sin ayuda. Solicita ayuda cuando la necesita.</w:t>
      </w:r>
      <w:r w:rsidRPr="007B3B50">
        <w:rPr>
          <w:bdr w:val="none" w:sz="0" w:space="0" w:color="auto"/>
          <w:lang w:val="es-ES" w:eastAsia="es-MX"/>
        </w:rPr>
        <w:t xml:space="preserve"> El nombre de la actividad fue ¨lo que puedo hacer solo y con ayuda¨, esta consistió en responder preguntas acerca de lo que pueden hacer solos y para cuáles necesitan ayuda, dando imágenes como ejemplo las cuales representaban a un niño recibiendo ayuda para alcanzar objetos o realizando la tarea por si solos. Esto ayudo a que los estudiantes identificaran las situaciones en las cuales eran más independientes y de las que necesitaban el apoyo de un adulto u otra persona. Además, escucharon el cuento de Juanito no quiere ayuda el cual trataba de un niño que todas las acciones quería realizarlas solo hasta que un día al intentar bajar un juguete se cayó y se lastimó su pierna ahí pudo entender que en ocasiones era necesario recibir ayuda de los demás. Después de reflexionar la historia de Juanito realizamos un taller con padres de familia sobre un ejercicio el cual consistió en jugar por medio de </w:t>
      </w:r>
      <w:proofErr w:type="spellStart"/>
      <w:r w:rsidRPr="007B3B50">
        <w:rPr>
          <w:bdr w:val="none" w:sz="0" w:space="0" w:color="auto"/>
          <w:lang w:val="es-ES" w:eastAsia="es-MX"/>
        </w:rPr>
        <w:t>videollamada</w:t>
      </w:r>
      <w:proofErr w:type="spellEnd"/>
      <w:r w:rsidRPr="007B3B50">
        <w:rPr>
          <w:bdr w:val="none" w:sz="0" w:space="0" w:color="auto"/>
          <w:lang w:val="es-ES" w:eastAsia="es-MX"/>
        </w:rPr>
        <w:t xml:space="preserve"> con un familiar, cada uno de ellos debía tener una toalla y varios globos con agua el juego era llegar de un extremo a otro aventando el globo hacia arriba, pero evitando que caiga al suelo, en caso de que se reventara uno debían comenzar de nuevo; durante el juego todos se observaron muy emocionados y al terminar conversamos acerca de la importancia de ayudar el uno al otro y el trabajo en equipo. Al retomar lo anterior es necesario conocer que el niño a través de los juegos se convierte en un creador, hace incrementar su imaginación, aprende a resolver problemas de la vida cotidiana aprendiendo </w:t>
      </w:r>
      <w:r w:rsidRPr="007B3B50">
        <w:rPr>
          <w:bdr w:val="none" w:sz="0" w:space="0" w:color="auto"/>
          <w:lang w:val="es-ES" w:eastAsia="es-MX"/>
        </w:rPr>
        <w:lastRenderedPageBreak/>
        <w:t>a perder en diferentes ocasiones y aprende a expresarse de una manera transparente ante sus compañeros, familiares y ante la maestra. La evaluación fue a través de la rúbrica semanal y al observar las evidencias entregadas.</w:t>
      </w:r>
    </w:p>
    <w:p w14:paraId="33025B9D" w14:textId="3D0051AD" w:rsidR="00C9388D" w:rsidRDefault="000A4FF7" w:rsidP="007B3B50">
      <w:pPr>
        <w:pStyle w:val="Default"/>
        <w:spacing w:after="480" w:line="360" w:lineRule="auto"/>
        <w:ind w:firstLine="709"/>
        <w:rPr>
          <w:rFonts w:ascii="Times New Roman" w:eastAsia="Times New Roman" w:hAnsi="Times New Roman" w:cs="Times New Roman"/>
          <w:lang w:val="es-ES" w:eastAsia="es-MX"/>
        </w:rPr>
      </w:pPr>
      <w:r>
        <w:rPr>
          <w:rFonts w:ascii="Times New Roman" w:eastAsia="Times New Roman" w:hAnsi="Times New Roman" w:cs="Times New Roman"/>
          <w:lang w:val="es-ES" w:eastAsia="es-MX"/>
        </w:rPr>
        <w:t xml:space="preserve">En la educación es necesario que todo lo que pertenecer al mundo interior del niño debe poder exteriorizarse, para que la creación imaginativa </w:t>
      </w:r>
      <w:r w:rsidR="007B3B50">
        <w:rPr>
          <w:rFonts w:ascii="Times New Roman" w:eastAsia="Times New Roman" w:hAnsi="Times New Roman" w:cs="Times New Roman"/>
          <w:lang w:val="es-ES" w:eastAsia="es-MX"/>
        </w:rPr>
        <w:t>salga</w:t>
      </w:r>
      <w:r>
        <w:rPr>
          <w:rFonts w:ascii="Times New Roman" w:eastAsia="Times New Roman" w:hAnsi="Times New Roman" w:cs="Times New Roman"/>
          <w:lang w:val="es-ES" w:eastAsia="es-MX"/>
        </w:rPr>
        <w:t xml:space="preserve"> y también para poder renovar. Hay que ayudar a desarrollar la creatividad en el niño como una prioridad, una de las estrategias para ello como ya mencion</w:t>
      </w:r>
      <w:r w:rsidR="008A2F5A">
        <w:rPr>
          <w:rFonts w:ascii="Times New Roman" w:eastAsia="Times New Roman" w:hAnsi="Times New Roman" w:cs="Times New Roman"/>
          <w:lang w:val="es-ES" w:eastAsia="es-MX"/>
        </w:rPr>
        <w:t>é</w:t>
      </w:r>
      <w:r>
        <w:rPr>
          <w:rFonts w:ascii="Times New Roman" w:eastAsia="Times New Roman" w:hAnsi="Times New Roman" w:cs="Times New Roman"/>
          <w:lang w:val="es-ES" w:eastAsia="es-MX"/>
        </w:rPr>
        <w:t xml:space="preserve"> anteriormente son los juegos </w:t>
      </w:r>
      <w:r w:rsidR="00C5211B">
        <w:rPr>
          <w:rFonts w:ascii="Times New Roman" w:eastAsia="Times New Roman" w:hAnsi="Times New Roman" w:cs="Times New Roman"/>
          <w:lang w:val="es-ES" w:eastAsia="es-MX"/>
        </w:rPr>
        <w:t xml:space="preserve">de expresión </w:t>
      </w:r>
      <w:r w:rsidR="007B3B50">
        <w:rPr>
          <w:rFonts w:ascii="Times New Roman" w:eastAsia="Times New Roman" w:hAnsi="Times New Roman" w:cs="Times New Roman"/>
          <w:lang w:val="es-ES" w:eastAsia="es-MX"/>
        </w:rPr>
        <w:t>porque</w:t>
      </w:r>
      <w:r w:rsidR="00C5211B">
        <w:rPr>
          <w:rFonts w:ascii="Times New Roman" w:eastAsia="Times New Roman" w:hAnsi="Times New Roman" w:cs="Times New Roman"/>
          <w:lang w:val="es-ES" w:eastAsia="es-MX"/>
        </w:rPr>
        <w:t xml:space="preserve"> favorecen el trabajo de asimilación y adaptación al mundo logrando satisfacer sus necesidades y así recibir nuevos elementos. En el ambiente del desarrollo de la creatividad infantil es importante, por lo tanto, el niño posee capacidades para modificar su ambiente; sin embargo, solo tiene efectividad cuando las reglas de los adultos se lo permiten. Por esta razón el desarrollar la creatividad es un propósito del área de las artes para que los estudiantes se comuniquen por medio de ellas y aumenten su expresión a través de la creatividad e imaginación</w:t>
      </w:r>
      <w:r w:rsidR="00BB55BF">
        <w:rPr>
          <w:rFonts w:ascii="Times New Roman" w:eastAsia="Times New Roman" w:hAnsi="Times New Roman" w:cs="Times New Roman"/>
          <w:lang w:val="es-ES" w:eastAsia="es-MX"/>
        </w:rPr>
        <w:t xml:space="preserve">, teniendo el rol de este proceso en el aprendizaje del niño, siendo elementos indispensables al momento de favorecer el desarrollo infantil de ellos. Gracias al arte las personas sienten la vida de una manera diferente convirtiendo a los niños en mejores personas y al comprender el mundo con mayor madurez. </w:t>
      </w:r>
    </w:p>
    <w:p w14:paraId="0AFE2BBB" w14:textId="6AD7649E" w:rsidR="00BB55BF" w:rsidRDefault="00BB55BF" w:rsidP="0019739E">
      <w:pPr>
        <w:pStyle w:val="Default"/>
        <w:spacing w:after="480" w:line="360" w:lineRule="auto"/>
        <w:ind w:firstLine="709"/>
        <w:rPr>
          <w:rFonts w:ascii="Times New Roman" w:hAnsi="Times New Roman" w:cs="Times New Roman"/>
        </w:rPr>
      </w:pPr>
      <w:r>
        <w:rPr>
          <w:rFonts w:ascii="Times New Roman" w:eastAsia="Times New Roman" w:hAnsi="Times New Roman" w:cs="Times New Roman"/>
          <w:lang w:val="es-ES" w:eastAsia="es-MX"/>
        </w:rPr>
        <w:t>De igual manera, el arte logra fomentar las capacidades intelectuales en los niños de preescolar y así mismo mejora la comunicación padre e hijo desde estas edades a través de diversos materiales que se encuentran en el hogar como: la plastilina, pintura y bailes</w:t>
      </w:r>
      <w:r w:rsidR="0086749B">
        <w:rPr>
          <w:rFonts w:ascii="Times New Roman" w:eastAsia="Times New Roman" w:hAnsi="Times New Roman" w:cs="Times New Roman"/>
          <w:lang w:val="es-ES" w:eastAsia="es-MX"/>
        </w:rPr>
        <w:t>, de esta manera los padres de familia logran conocer más a fondo la personalidad de sus hijos e incluso logran realizar dichas actividades extracurriculares junto con ellos, esto se observa más en la actualidad que las clases se realizan desde sus hogares.</w:t>
      </w:r>
      <w:r w:rsidR="00C001C3">
        <w:rPr>
          <w:rFonts w:ascii="Times New Roman" w:eastAsia="Times New Roman" w:hAnsi="Times New Roman" w:cs="Times New Roman"/>
          <w:lang w:val="es-ES" w:eastAsia="es-MX"/>
        </w:rPr>
        <w:t xml:space="preserve"> ¨</w:t>
      </w:r>
      <w:r w:rsidR="00C001C3" w:rsidRPr="00C001C3">
        <w:rPr>
          <w:rFonts w:ascii="Times New Roman" w:hAnsi="Times New Roman" w:cs="Times New Roman"/>
        </w:rPr>
        <w:t>Imaginar es liberarse de algo, superar su sentido real, formular hipótesis diferentes, emprender búsquedas, enunciar preguntas. Imaginar, por tanto, es una condición para el cambio</w:t>
      </w:r>
      <w:r w:rsidR="00C001C3">
        <w:rPr>
          <w:rFonts w:ascii="Times New Roman" w:hAnsi="Times New Roman" w:cs="Times New Roman"/>
        </w:rPr>
        <w:t>¨ (</w:t>
      </w:r>
      <w:r w:rsidR="00E51BA6" w:rsidRPr="002928C3">
        <w:rPr>
          <w:rFonts w:ascii="Times New Roman" w:eastAsia="Times New Roman" w:hAnsi="Times New Roman" w:cs="Times New Roman"/>
          <w:color w:val="222222"/>
          <w:bdr w:val="none" w:sz="0" w:space="0" w:color="auto"/>
          <w:shd w:val="clear" w:color="auto" w:fill="FFFFFF"/>
          <w:lang w:val="es-MX" w:eastAsia="es-MX"/>
        </w:rPr>
        <w:t>De Peña</w:t>
      </w:r>
      <w:r w:rsidR="00C001C3">
        <w:rPr>
          <w:rFonts w:ascii="Times New Roman" w:hAnsi="Times New Roman" w:cs="Times New Roman"/>
        </w:rPr>
        <w:t>, 2011, p.</w:t>
      </w:r>
      <w:r w:rsidR="002E1BDE">
        <w:rPr>
          <w:rFonts w:ascii="Times New Roman" w:hAnsi="Times New Roman" w:cs="Times New Roman"/>
        </w:rPr>
        <w:t xml:space="preserve"> </w:t>
      </w:r>
      <w:r w:rsidR="00C001C3">
        <w:rPr>
          <w:rFonts w:ascii="Times New Roman" w:hAnsi="Times New Roman" w:cs="Times New Roman"/>
        </w:rPr>
        <w:t>30).</w:t>
      </w:r>
      <w:r w:rsidR="00006A18">
        <w:rPr>
          <w:rFonts w:ascii="Times New Roman" w:hAnsi="Times New Roman" w:cs="Times New Roman"/>
        </w:rPr>
        <w:t xml:space="preserve"> El niño desde pequeño realiza experiencias creadoras de todo tipo desde el balbuceo y movimientos en sus manos e incluso al sacar diferentes utilidades como juguete a otros objetos, como padres de familia deben aprovechar esos momentos en la infancia de sus hijos al estimularlos y que el alumno comience a tener sus propios intereses y necesidades que varían según las circunstancias. Los niños pueden ser estimulados en grupo, pero eso no impide que cada niño elija libremente la manera de </w:t>
      </w:r>
      <w:r w:rsidR="00006A18">
        <w:rPr>
          <w:rFonts w:ascii="Times New Roman" w:hAnsi="Times New Roman" w:cs="Times New Roman"/>
        </w:rPr>
        <w:lastRenderedPageBreak/>
        <w:t>expresarse, evitando la uniformidad y permitiendo que actué la facultad creadora de cada estudiante. Al observar que</w:t>
      </w:r>
      <w:r w:rsidR="004709D7">
        <w:rPr>
          <w:rFonts w:ascii="Times New Roman" w:hAnsi="Times New Roman" w:cs="Times New Roman"/>
        </w:rPr>
        <w:t>,</w:t>
      </w:r>
      <w:r w:rsidR="00006A18">
        <w:rPr>
          <w:rFonts w:ascii="Times New Roman" w:hAnsi="Times New Roman" w:cs="Times New Roman"/>
        </w:rPr>
        <w:t xml:space="preserve"> en algunas actividades como la pintura, expresión corporal, coordinación en su ritmo, </w:t>
      </w:r>
      <w:r w:rsidR="004709D7">
        <w:rPr>
          <w:rFonts w:ascii="Times New Roman" w:hAnsi="Times New Roman" w:cs="Times New Roman"/>
        </w:rPr>
        <w:t>etc.</w:t>
      </w:r>
      <w:r w:rsidR="00006A18">
        <w:rPr>
          <w:rFonts w:ascii="Times New Roman" w:hAnsi="Times New Roman" w:cs="Times New Roman"/>
        </w:rPr>
        <w:t>; el niño repite siempre el mismo juego, se muestra incapaz de adaptarse a nuevas situaciones, habrá que buscar una motivación acertada para apoyarlos.</w:t>
      </w:r>
    </w:p>
    <w:p w14:paraId="0D675C14" w14:textId="77777777" w:rsidR="007B3B50" w:rsidRDefault="007B3B50" w:rsidP="007B3B50">
      <w:pPr>
        <w:pStyle w:val="Default"/>
        <w:spacing w:after="480" w:line="360" w:lineRule="auto"/>
        <w:ind w:firstLine="709"/>
        <w:rPr>
          <w:rFonts w:ascii="Times New Roman" w:hAnsi="Times New Roman" w:cs="Times New Roman"/>
          <w:bdr w:val="none" w:sz="0" w:space="0" w:color="auto"/>
          <w:lang w:val="es-MX"/>
        </w:rPr>
      </w:pPr>
      <w:r>
        <w:rPr>
          <w:rFonts w:ascii="Times New Roman" w:hAnsi="Times New Roman" w:cs="Times New Roman"/>
          <w:bdr w:val="none" w:sz="0" w:space="0" w:color="auto"/>
        </w:rPr>
        <w:t xml:space="preserve">Por lo mencionado anteriormente de la importancia de artística en la edad preescolar implementé una actividad enriqueciendo el conocimiento acerca del área de </w:t>
      </w:r>
      <w:r>
        <w:rPr>
          <w:rFonts w:ascii="Times New Roman" w:hAnsi="Times New Roman" w:cs="Times New Roman"/>
          <w:i/>
          <w:iCs/>
          <w:bdr w:val="none" w:sz="0" w:space="0" w:color="auto"/>
        </w:rPr>
        <w:t>Artes</w:t>
      </w:r>
      <w:r>
        <w:rPr>
          <w:rFonts w:ascii="Times New Roman" w:hAnsi="Times New Roman" w:cs="Times New Roman"/>
          <w:bdr w:val="none" w:sz="0" w:space="0" w:color="auto"/>
        </w:rPr>
        <w:t xml:space="preserve">, así como la de realizar un portarretrato, para la actividad fue necesario obtener los aprendizajes esperados en este caso: </w:t>
      </w:r>
      <w:r>
        <w:rPr>
          <w:rFonts w:ascii="Times New Roman" w:hAnsi="Times New Roman" w:cs="Times New Roman"/>
          <w:i/>
          <w:iCs/>
          <w:bdr w:val="none" w:sz="0" w:space="0" w:color="auto"/>
          <w:lang w:val="es-MX"/>
        </w:rPr>
        <w:t>Conoce y describe obras artísticas, y manifiesta opiniones sobre ellas.</w:t>
      </w:r>
      <w:r>
        <w:rPr>
          <w:rFonts w:ascii="Times New Roman" w:hAnsi="Times New Roman" w:cs="Times New Roman"/>
          <w:bdr w:val="none" w:sz="0" w:space="0" w:color="auto"/>
          <w:lang w:val="es-MX"/>
        </w:rPr>
        <w:t xml:space="preserve"> Al acercarse la fecha del día del niño decidí llevar a cabo el tema del circo poniendo como nombre a la actividad </w:t>
      </w:r>
      <w:r>
        <w:rPr>
          <w:rFonts w:ascii="Times New Roman" w:hAnsi="Times New Roman" w:cs="Times New Roman"/>
          <w:i/>
          <w:iCs/>
          <w:bdr w:val="none" w:sz="0" w:space="0" w:color="auto"/>
          <w:lang w:val="es-MX"/>
        </w:rPr>
        <w:t>el portarretrato de las emociones</w:t>
      </w:r>
      <w:r>
        <w:rPr>
          <w:rFonts w:ascii="Times New Roman" w:hAnsi="Times New Roman" w:cs="Times New Roman"/>
          <w:bdr w:val="none" w:sz="0" w:space="0" w:color="auto"/>
          <w:lang w:val="es-MX"/>
        </w:rPr>
        <w:t xml:space="preserve">, por lo que por medio de una actividad de seguimiento solicité a los padres de familia realizar con sus hijos un portarretrato de un payaso; es necesario dar a conocer que los lunes y viernes solamente se mandan las actividades por realizar. Les entregué por medio de WhatsApp el molde de los portarretratos y se dio a conocer los materiales que podrían utilizar como: fomi, hojas de color y cartón, pero en su totalidad utilizaron el fomi, pocos trabajos se observaron muy bien realizados al recibir ayuda de más y en otros si se identifique que los alumnos lo hicieron por si solos. Esto dando a conocer que la autonomía y creatividad en los estudiantes ha incrementado en los últimos meses. Para finalizar el trabajo y fortalecer de igual manera el área socioemocional se solicitó realizar un dibujo de cómo se sienten durante ese día, ya que, el aprendizaje esperado era: </w:t>
      </w:r>
      <w:r>
        <w:rPr>
          <w:rFonts w:ascii="Times New Roman" w:hAnsi="Times New Roman" w:cs="Times New Roman"/>
          <w:i/>
          <w:iCs/>
          <w:bdr w:val="none" w:sz="0" w:space="0" w:color="auto"/>
          <w:lang w:val="es-MX"/>
        </w:rPr>
        <w:t xml:space="preserve">Reconoce y nombra situaciones que le generan alegría, seguridad, tristeza, miedo o enojo, y expresa lo que siente. </w:t>
      </w:r>
      <w:r>
        <w:rPr>
          <w:rFonts w:ascii="Times New Roman" w:hAnsi="Times New Roman" w:cs="Times New Roman"/>
          <w:bdr w:val="none" w:sz="0" w:space="0" w:color="auto"/>
          <w:lang w:val="es-MX"/>
        </w:rPr>
        <w:t>De esta manera los alumnos reconocieron su emoción del día, todos demostraron estar felices y en un video expresaron la situación que hacía sentirse de esa manera. Las dos áreas se evaluaron con la rúbrica semanal y la observación de evidencias.</w:t>
      </w:r>
    </w:p>
    <w:p w14:paraId="4B19DE9D" w14:textId="77777777" w:rsidR="007B3B50" w:rsidRDefault="007B3B50" w:rsidP="007B3B50">
      <w:pPr>
        <w:pStyle w:val="Default"/>
        <w:spacing w:after="480" w:line="360" w:lineRule="auto"/>
        <w:ind w:firstLine="709"/>
        <w:rPr>
          <w:rFonts w:ascii="Times New Roman" w:hAnsi="Times New Roman" w:cs="Times New Roman"/>
          <w:bdr w:val="none" w:sz="0" w:space="0" w:color="auto"/>
          <w:lang w:val="es-MX"/>
        </w:rPr>
      </w:pPr>
      <w:r>
        <w:rPr>
          <w:rFonts w:ascii="Times New Roman" w:hAnsi="Times New Roman" w:cs="Times New Roman"/>
          <w:bdr w:val="none" w:sz="0" w:space="0" w:color="auto"/>
          <w:lang w:val="es-MX"/>
        </w:rPr>
        <w:t xml:space="preserve">Para mejorar la interacción y compañerismo en cada una de las festividades realizaba un evento con los niños dependiendo la fecha, por ejemplo: El festival de primavera consistió en disfrazarse de un animal de la primavera, realizar una activación física con ayuda del profesor de esta área, bailamos una canción de ¨El conejito saltarín¨, hicimos una receta de la primavera la cual la eligieron los alumnos y para finalizar un lapicero de conejito. Este tipo de eventos extracurriculares en línea les divirtió mucho a los alumnos, ya que es algo que no realizaban </w:t>
      </w:r>
      <w:r>
        <w:rPr>
          <w:rFonts w:ascii="Times New Roman" w:hAnsi="Times New Roman" w:cs="Times New Roman"/>
          <w:bdr w:val="none" w:sz="0" w:space="0" w:color="auto"/>
          <w:lang w:val="es-MX"/>
        </w:rPr>
        <w:lastRenderedPageBreak/>
        <w:t>normalmente, de igual manera se organizaron en varias ocasiones, por ejemplo: la de navidad haciendo una pastorela virtual, villancicos y una tarjeta de buenos deseos que intercambiaron entre compañeros. La estrategia fue de gran utilidad para fortalecer el compañerismo entre los estudiantes porque no había constante comunicación al momento de las clases.</w:t>
      </w:r>
    </w:p>
    <w:p w14:paraId="5F5172D0" w14:textId="42FE5C61" w:rsidR="00223D08" w:rsidRDefault="00223D08" w:rsidP="0019739E">
      <w:pPr>
        <w:pStyle w:val="Default"/>
        <w:spacing w:after="480" w:line="360" w:lineRule="auto"/>
        <w:ind w:firstLine="709"/>
        <w:rPr>
          <w:rFonts w:ascii="Times New Roman" w:hAnsi="Times New Roman" w:cs="Times New Roman"/>
          <w:lang w:val="es-MX"/>
        </w:rPr>
      </w:pPr>
      <w:r>
        <w:rPr>
          <w:rFonts w:ascii="Times New Roman" w:hAnsi="Times New Roman" w:cs="Times New Roman"/>
          <w:lang w:val="es-MX"/>
        </w:rPr>
        <w:t>Al momento que comenzaron a autorizar las caravanas el plantel de la institución nos organizamos para realizar una el día del niño,</w:t>
      </w:r>
      <w:r w:rsidR="00741301">
        <w:rPr>
          <w:rFonts w:ascii="Times New Roman" w:hAnsi="Times New Roman" w:cs="Times New Roman"/>
          <w:lang w:val="es-MX"/>
        </w:rPr>
        <w:t xml:space="preserve"> nos asignaron un espacio afuera del jardín con la suficiente distancia para cumplir con las normativas de salud,</w:t>
      </w:r>
      <w:r>
        <w:rPr>
          <w:rFonts w:ascii="Times New Roman" w:hAnsi="Times New Roman" w:cs="Times New Roman"/>
          <w:lang w:val="es-MX"/>
        </w:rPr>
        <w:t xml:space="preserve"> cada </w:t>
      </w:r>
      <w:r w:rsidR="00741301">
        <w:rPr>
          <w:rFonts w:ascii="Times New Roman" w:hAnsi="Times New Roman" w:cs="Times New Roman"/>
          <w:lang w:val="es-MX"/>
        </w:rPr>
        <w:t>grupo se encargó</w:t>
      </w:r>
      <w:r>
        <w:rPr>
          <w:rFonts w:ascii="Times New Roman" w:hAnsi="Times New Roman" w:cs="Times New Roman"/>
          <w:lang w:val="es-MX"/>
        </w:rPr>
        <w:t xml:space="preserve"> decoro su estación de </w:t>
      </w:r>
      <w:r w:rsidR="00741301">
        <w:rPr>
          <w:rFonts w:ascii="Times New Roman" w:hAnsi="Times New Roman" w:cs="Times New Roman"/>
          <w:lang w:val="es-MX"/>
        </w:rPr>
        <w:t>u</w:t>
      </w:r>
      <w:r>
        <w:rPr>
          <w:rFonts w:ascii="Times New Roman" w:hAnsi="Times New Roman" w:cs="Times New Roman"/>
          <w:lang w:val="es-MX"/>
        </w:rPr>
        <w:t xml:space="preserve">n color establecido por las educadoras vistiéndonos </w:t>
      </w:r>
      <w:r w:rsidR="00741301">
        <w:rPr>
          <w:rFonts w:ascii="Times New Roman" w:hAnsi="Times New Roman" w:cs="Times New Roman"/>
          <w:lang w:val="es-MX"/>
        </w:rPr>
        <w:t xml:space="preserve">con una camisa de crayola y un pantalón de mezclilla, </w:t>
      </w:r>
      <w:r>
        <w:rPr>
          <w:rFonts w:ascii="Times New Roman" w:hAnsi="Times New Roman" w:cs="Times New Roman"/>
          <w:lang w:val="es-MX"/>
        </w:rPr>
        <w:t xml:space="preserve">realice unos dulceros de dinosaurios </w:t>
      </w:r>
      <w:r w:rsidR="00741301">
        <w:rPr>
          <w:rFonts w:ascii="Times New Roman" w:hAnsi="Times New Roman" w:cs="Times New Roman"/>
          <w:lang w:val="es-MX"/>
        </w:rPr>
        <w:t xml:space="preserve">con bolsas de tela y fomi </w:t>
      </w:r>
      <w:r w:rsidR="00ED00E1">
        <w:rPr>
          <w:rFonts w:ascii="Times New Roman" w:hAnsi="Times New Roman" w:cs="Times New Roman"/>
          <w:lang w:val="es-MX"/>
        </w:rPr>
        <w:t>pues</w:t>
      </w:r>
      <w:r>
        <w:rPr>
          <w:rFonts w:ascii="Times New Roman" w:hAnsi="Times New Roman" w:cs="Times New Roman"/>
          <w:lang w:val="es-MX"/>
        </w:rPr>
        <w:t xml:space="preserve"> eran los personajes que más les agrado a los niños. </w:t>
      </w:r>
      <w:r w:rsidR="00741301">
        <w:rPr>
          <w:rFonts w:ascii="Times New Roman" w:hAnsi="Times New Roman" w:cs="Times New Roman"/>
          <w:lang w:val="es-MX"/>
        </w:rPr>
        <w:t xml:space="preserve">La caravana inició a las 6:30 y pasaron los grupos en un horario establecido, como el mío era tercer grado fueron los últimos en pasar concluyendo a las 8:00 p.m. </w:t>
      </w:r>
      <w:r>
        <w:rPr>
          <w:rFonts w:ascii="Times New Roman" w:hAnsi="Times New Roman" w:cs="Times New Roman"/>
          <w:lang w:val="es-MX"/>
        </w:rPr>
        <w:t xml:space="preserve">Gracias a esta dinámica pude conocer de una manera diferente y con las medidas necesarias a </w:t>
      </w:r>
      <w:r w:rsidR="00741301">
        <w:rPr>
          <w:rFonts w:ascii="Times New Roman" w:hAnsi="Times New Roman" w:cs="Times New Roman"/>
          <w:lang w:val="es-MX"/>
        </w:rPr>
        <w:t>23 alumnos de tercero A.</w:t>
      </w:r>
    </w:p>
    <w:p w14:paraId="46465692" w14:textId="365F1338" w:rsidR="00ED00E1" w:rsidRDefault="00ED00E1" w:rsidP="00ED00E1">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Otra de las acciones de</w:t>
      </w:r>
      <w:r w:rsidR="00252B3E">
        <w:rPr>
          <w:rFonts w:ascii="Times New Roman" w:eastAsia="Times New Roman" w:hAnsi="Times New Roman" w:cs="Times New Roman"/>
          <w:bdr w:val="none" w:sz="0" w:space="0" w:color="auto"/>
          <w:lang w:val="es-MX" w:eastAsia="es-MX"/>
        </w:rPr>
        <w:t>l</w:t>
      </w:r>
      <w:r>
        <w:rPr>
          <w:rFonts w:ascii="Times New Roman" w:eastAsia="Times New Roman" w:hAnsi="Times New Roman" w:cs="Times New Roman"/>
          <w:bdr w:val="none" w:sz="0" w:space="0" w:color="auto"/>
          <w:lang w:val="es-MX" w:eastAsia="es-MX"/>
        </w:rPr>
        <w:t xml:space="preserve"> plan de acción que utilice durante </w:t>
      </w:r>
      <w:r w:rsidR="00252B3E">
        <w:rPr>
          <w:rFonts w:ascii="Times New Roman" w:eastAsia="Times New Roman" w:hAnsi="Times New Roman" w:cs="Times New Roman"/>
          <w:bdr w:val="none" w:sz="0" w:space="0" w:color="auto"/>
          <w:lang w:val="es-MX" w:eastAsia="es-MX"/>
        </w:rPr>
        <w:t>la</w:t>
      </w:r>
      <w:r>
        <w:rPr>
          <w:rFonts w:ascii="Times New Roman" w:eastAsia="Times New Roman" w:hAnsi="Times New Roman" w:cs="Times New Roman"/>
          <w:bdr w:val="none" w:sz="0" w:space="0" w:color="auto"/>
          <w:lang w:val="es-MX" w:eastAsia="es-MX"/>
        </w:rPr>
        <w:t xml:space="preserve"> intervención docente fue la realización de un taller a la semana, el cual consiste en realizar una manualidad de acuerdo al tema o celebración cercana a las fechas, esté tipo de actividades hacen que los niños obtengan más conocimientos, interactúen entre compañeros y maestra-alumno de una manera natural creando confianza en el momento de realizar sus actividades lúdicas, además descubren que ellos mismos pueden crear objetos únicos utilizando sus propios materiales e ideas. Es por esto que al terminar el taller de la semana los días miércoles los padres de familia mandan una fotografía del trabajo ya realizado y con esas imágenes convierto un video representativo que doy a conocer ese día por la tarde. Este tipo de actividades mejoran la comunicación siendo un proceso físico que abarca el espacio y el tiempo, basado en la transmisión de un mensaje entre dos o más personas; los canales esenciales para la comunicación son la visión y la audición las cuales fueron posibles por medio de las videollamadas por la plataforma de Google Meet. La comunicación es considerada muy importante, ya que los individuos no pueden vivir en total aislamiento y esto depende de su relación con los demás, la única finalidad de la comunicación no es transmitir información, sino analizar lo que la gente trata de dar y conseguir en las interacciones sociales. Es por eso que para que el niño pueda desarrollar un potencial creativo </w:t>
      </w:r>
      <w:r>
        <w:rPr>
          <w:rFonts w:ascii="Times New Roman" w:eastAsia="Times New Roman" w:hAnsi="Times New Roman" w:cs="Times New Roman"/>
          <w:bdr w:val="none" w:sz="0" w:space="0" w:color="auto"/>
          <w:lang w:val="es-MX" w:eastAsia="es-MX"/>
        </w:rPr>
        <w:lastRenderedPageBreak/>
        <w:t>debe dominar su expresión corporal y comunicación porque la creatividad tiene que convertirse en un producto comunicable, pues si no trasciende de la primera persona la creación no es completa. Uno de los talleres que se implementó a lo largo del ciclo escolar fue</w:t>
      </w:r>
      <w:r>
        <w:rPr>
          <w:rFonts w:ascii="Times New Roman" w:eastAsia="Times New Roman" w:hAnsi="Times New Roman" w:cs="Times New Roman"/>
          <w:i/>
          <w:iCs/>
          <w:bdr w:val="none" w:sz="0" w:space="0" w:color="auto"/>
          <w:lang w:val="es-MX" w:eastAsia="es-MX"/>
        </w:rPr>
        <w:t xml:space="preserve"> el jardín de las palabras</w:t>
      </w:r>
      <w:r>
        <w:rPr>
          <w:rFonts w:ascii="Times New Roman" w:eastAsia="Times New Roman" w:hAnsi="Times New Roman" w:cs="Times New Roman"/>
          <w:bdr w:val="none" w:sz="0" w:space="0" w:color="auto"/>
          <w:lang w:val="es-MX" w:eastAsia="es-MX"/>
        </w:rPr>
        <w:t xml:space="preserve"> el cual se aplicó del campo </w:t>
      </w:r>
      <w:r>
        <w:rPr>
          <w:rFonts w:ascii="Times New Roman" w:eastAsia="Times New Roman" w:hAnsi="Times New Roman" w:cs="Times New Roman"/>
          <w:i/>
          <w:iCs/>
          <w:bdr w:val="none" w:sz="0" w:space="0" w:color="auto"/>
          <w:lang w:val="es-MX" w:eastAsia="es-MX"/>
        </w:rPr>
        <w:t>lenguaje y comunicación</w:t>
      </w:r>
      <w:r>
        <w:rPr>
          <w:rFonts w:ascii="Times New Roman" w:eastAsia="Times New Roman" w:hAnsi="Times New Roman" w:cs="Times New Roman"/>
          <w:bdr w:val="none" w:sz="0" w:space="0" w:color="auto"/>
          <w:lang w:val="es-MX" w:eastAsia="es-MX"/>
        </w:rPr>
        <w:t xml:space="preserve"> enriqueciendo el aprendizaje esperado </w:t>
      </w:r>
      <w:r>
        <w:rPr>
          <w:rFonts w:ascii="Times New Roman" w:eastAsia="Times New Roman" w:hAnsi="Times New Roman" w:cs="Times New Roman"/>
          <w:i/>
          <w:iCs/>
          <w:bdr w:val="none" w:sz="0" w:space="0" w:color="auto"/>
          <w:lang w:val="es-ES" w:eastAsia="es-MX"/>
        </w:rPr>
        <w:t>Identifica algunas diferencias en las formas de hablar de la gente</w:t>
      </w:r>
      <w:r>
        <w:rPr>
          <w:rFonts w:ascii="Times New Roman" w:eastAsia="Times New Roman" w:hAnsi="Times New Roman" w:cs="Times New Roman"/>
          <w:bdr w:val="none" w:sz="0" w:space="0" w:color="auto"/>
          <w:lang w:val="es-ES" w:eastAsia="es-MX"/>
        </w:rPr>
        <w:t xml:space="preserve">; los materiales se solicitaron con 5 días de anticipación, los cuales fueron: 3 </w:t>
      </w:r>
      <w:proofErr w:type="spellStart"/>
      <w:r>
        <w:rPr>
          <w:rFonts w:ascii="Times New Roman" w:eastAsia="Times New Roman" w:hAnsi="Times New Roman" w:cs="Times New Roman"/>
          <w:bdr w:val="none" w:sz="0" w:space="0" w:color="auto"/>
          <w:lang w:val="es-ES" w:eastAsia="es-MX"/>
        </w:rPr>
        <w:t>abatelenguas</w:t>
      </w:r>
      <w:proofErr w:type="spellEnd"/>
      <w:r>
        <w:rPr>
          <w:rFonts w:ascii="Times New Roman" w:eastAsia="Times New Roman" w:hAnsi="Times New Roman" w:cs="Times New Roman"/>
          <w:bdr w:val="none" w:sz="0" w:space="0" w:color="auto"/>
          <w:lang w:val="es-ES" w:eastAsia="es-MX"/>
        </w:rPr>
        <w:t xml:space="preserve">, 3 pedazos de hoja, un lápiz y materiales para decorar el jardín (flores, papel crepe verde, etc.). Para iniciar la actividad, di a conocer el nombre de tres plantas en español y náhuatl, por ejemplo: manzano y </w:t>
      </w:r>
      <w:proofErr w:type="spellStart"/>
      <w:r>
        <w:rPr>
          <w:rFonts w:ascii="Times New Roman" w:eastAsia="Times New Roman" w:hAnsi="Times New Roman" w:cs="Times New Roman"/>
          <w:bdr w:val="none" w:sz="0" w:space="0" w:color="auto"/>
          <w:lang w:val="es-ES" w:eastAsia="es-MX"/>
        </w:rPr>
        <w:t>manzanacuahuitl</w:t>
      </w:r>
      <w:proofErr w:type="spellEnd"/>
      <w:r>
        <w:rPr>
          <w:rFonts w:ascii="Times New Roman" w:eastAsia="Times New Roman" w:hAnsi="Times New Roman" w:cs="Times New Roman"/>
          <w:bdr w:val="none" w:sz="0" w:space="0" w:color="auto"/>
          <w:lang w:val="es-ES" w:eastAsia="es-MX"/>
        </w:rPr>
        <w:t xml:space="preserve">. Después escribimos en los </w:t>
      </w:r>
      <w:proofErr w:type="spellStart"/>
      <w:r>
        <w:rPr>
          <w:rFonts w:ascii="Times New Roman" w:eastAsia="Times New Roman" w:hAnsi="Times New Roman" w:cs="Times New Roman"/>
          <w:bdr w:val="none" w:sz="0" w:space="0" w:color="auto"/>
          <w:lang w:val="es-ES" w:eastAsia="es-MX"/>
        </w:rPr>
        <w:t>abatelenguas</w:t>
      </w:r>
      <w:proofErr w:type="spellEnd"/>
      <w:r>
        <w:rPr>
          <w:rFonts w:ascii="Times New Roman" w:eastAsia="Times New Roman" w:hAnsi="Times New Roman" w:cs="Times New Roman"/>
          <w:bdr w:val="none" w:sz="0" w:space="0" w:color="auto"/>
          <w:lang w:val="es-ES" w:eastAsia="es-MX"/>
        </w:rPr>
        <w:t xml:space="preserve"> las palabras en español y en las hojas en náhuatl, para finalizar decoraron a su gusto el jardín agregando el zacate, flores e incluso algunos alumnos agregaron insectos.</w:t>
      </w:r>
    </w:p>
    <w:p w14:paraId="79D9D154" w14:textId="5B1F1CC0" w:rsidR="00FB1002" w:rsidRDefault="00A56181"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Gracias a las herramientas tecnológicas que podemos obtener con facilidad se logra mantener dicha comunicación con  los alumnos por la situación en la que nos encontramos actualmente en el mundo, uno de los talleres con más impacto en </w:t>
      </w:r>
      <w:r w:rsidR="00FB1002">
        <w:rPr>
          <w:rFonts w:ascii="Times New Roman" w:eastAsia="Times New Roman" w:hAnsi="Times New Roman" w:cs="Times New Roman"/>
          <w:lang w:val="es-MX" w:eastAsia="es-MX"/>
        </w:rPr>
        <w:t xml:space="preserve">los estudiantes fue el de </w:t>
      </w:r>
      <w:r w:rsidR="00FB1002" w:rsidRPr="00AE694C">
        <w:rPr>
          <w:rFonts w:ascii="Times New Roman" w:eastAsia="Times New Roman" w:hAnsi="Times New Roman" w:cs="Times New Roman"/>
          <w:i/>
          <w:iCs/>
          <w:lang w:val="es-MX" w:eastAsia="es-MX"/>
        </w:rPr>
        <w:t>La carpa de circo</w:t>
      </w:r>
      <w:r w:rsidR="00FB1002">
        <w:rPr>
          <w:rFonts w:ascii="Times New Roman" w:eastAsia="Times New Roman" w:hAnsi="Times New Roman" w:cs="Times New Roman"/>
          <w:lang w:val="es-MX" w:eastAsia="es-MX"/>
        </w:rPr>
        <w:t xml:space="preserve"> como ya lo mencione era un tema de interés ante los niños de la etapa preescolar y </w:t>
      </w:r>
      <w:r w:rsidR="00FB1002" w:rsidRPr="00D349FE">
        <w:rPr>
          <w:rFonts w:ascii="Times New Roman" w:eastAsia="Times New Roman" w:hAnsi="Times New Roman" w:cs="Times New Roman"/>
          <w:lang w:val="es-MX" w:eastAsia="es-MX"/>
        </w:rPr>
        <w:t xml:space="preserve">para algunos fue algo nuevo, este taller consistió en reunir diferentes materiales los cuales fueron: </w:t>
      </w:r>
      <w:r w:rsidR="00FB1002" w:rsidRPr="00D349FE">
        <w:rPr>
          <w:rFonts w:ascii="Times New Roman" w:eastAsia="Times New Roman" w:hAnsi="Times New Roman" w:cs="Times New Roman"/>
          <w:lang w:val="es-ES" w:eastAsia="es-MX"/>
        </w:rPr>
        <w:t>Imágenes del circo,</w:t>
      </w:r>
      <w:r w:rsidR="00FB1002" w:rsidRPr="00D349FE">
        <w:rPr>
          <w:rFonts w:ascii="Times New Roman" w:eastAsia="Times New Roman" w:hAnsi="Times New Roman" w:cs="Times New Roman"/>
          <w:lang w:val="es-MX" w:eastAsia="es-MX"/>
        </w:rPr>
        <w:t xml:space="preserve"> molde</w:t>
      </w:r>
      <w:r w:rsidR="00FB1002" w:rsidRPr="00D349FE">
        <w:rPr>
          <w:rFonts w:ascii="Times New Roman" w:eastAsia="Times New Roman" w:hAnsi="Times New Roman" w:cs="Times New Roman"/>
          <w:lang w:val="es-ES" w:eastAsia="es-MX"/>
        </w:rPr>
        <w:t xml:space="preserve"> para la carpa de circo, imágenes de personajes del circo para la carpa, colores</w:t>
      </w:r>
      <w:r w:rsidR="00FB1002" w:rsidRPr="00D349FE">
        <w:rPr>
          <w:rFonts w:ascii="Times New Roman" w:eastAsia="Times New Roman" w:hAnsi="Times New Roman" w:cs="Times New Roman"/>
          <w:lang w:val="es-MX" w:eastAsia="es-MX"/>
        </w:rPr>
        <w:t>, pegamento y cartulina. Todos los talleres se realizaban en orden y siguiendo las indicaciones conforme lo iba haciendo:</w:t>
      </w:r>
    </w:p>
    <w:p w14:paraId="65D1F3CB"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1: Recortar el molde de la carpa del circo y pegarlo en una cartulina.</w:t>
      </w:r>
    </w:p>
    <w:p w14:paraId="42828DC9"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2: Pintar las líneas rojo y blanco</w:t>
      </w:r>
    </w:p>
    <w:p w14:paraId="25862619"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 xml:space="preserve">Paso 3: Unir un extremo con el otro de la carpa </w:t>
      </w:r>
    </w:p>
    <w:p w14:paraId="26704AE6"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4: Decorar el circo por dentro y los personajes.</w:t>
      </w:r>
    </w:p>
    <w:p w14:paraId="3CF62DC6" w14:textId="77777777" w:rsidR="00FB1002" w:rsidRPr="00FB1002" w:rsidRDefault="00FB1002" w:rsidP="0019739E">
      <w:pPr>
        <w:pStyle w:val="Default"/>
        <w:spacing w:line="360" w:lineRule="auto"/>
        <w:ind w:firstLine="709"/>
        <w:rPr>
          <w:rFonts w:ascii="Times New Roman" w:eastAsia="Times New Roman" w:hAnsi="Times New Roman" w:cs="Times New Roman"/>
          <w:lang w:val="es-MX" w:eastAsia="es-MX"/>
        </w:rPr>
      </w:pPr>
      <w:r w:rsidRPr="00FB1002">
        <w:rPr>
          <w:rFonts w:ascii="Times New Roman" w:eastAsia="Times New Roman" w:hAnsi="Times New Roman" w:cs="Times New Roman"/>
          <w:lang w:val="es-ES" w:eastAsia="es-MX"/>
        </w:rPr>
        <w:t>Paso 5: Unir las piezas.</w:t>
      </w:r>
    </w:p>
    <w:p w14:paraId="4B46E510" w14:textId="4B6110BC" w:rsidR="00FB1002" w:rsidRDefault="00FB1002" w:rsidP="00682B02">
      <w:pPr>
        <w:pStyle w:val="Default"/>
        <w:spacing w:after="480" w:line="360" w:lineRule="auto"/>
        <w:ind w:firstLine="709"/>
        <w:rPr>
          <w:rFonts w:ascii="Times New Roman" w:eastAsia="Times New Roman" w:hAnsi="Times New Roman" w:cs="Times New Roman"/>
          <w:lang w:val="es-ES" w:eastAsia="es-MX"/>
        </w:rPr>
      </w:pPr>
      <w:r w:rsidRPr="00FB1002">
        <w:rPr>
          <w:rFonts w:ascii="Times New Roman" w:eastAsia="Times New Roman" w:hAnsi="Times New Roman" w:cs="Times New Roman"/>
          <w:lang w:val="es-ES" w:eastAsia="es-MX"/>
        </w:rPr>
        <w:t>Paso 6: Presentar su circo.</w:t>
      </w:r>
    </w:p>
    <w:p w14:paraId="4000E87B" w14:textId="78CB437C" w:rsidR="00C21C59" w:rsidRDefault="00FB1002" w:rsidP="00682B02">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Durante la clase y mientras los niños realizaban la carpa de su circo en el pizarrón iba haciendo un listado de características generales de este, conforme iban participando los alumnos para realizar la evaluación continua e interactuar </w:t>
      </w:r>
      <w:r w:rsidR="00D349FE">
        <w:rPr>
          <w:rFonts w:ascii="Times New Roman" w:eastAsia="Times New Roman" w:hAnsi="Times New Roman" w:cs="Times New Roman"/>
          <w:lang w:val="es-MX" w:eastAsia="es-MX"/>
        </w:rPr>
        <w:t>entre</w:t>
      </w:r>
      <w:r>
        <w:rPr>
          <w:rFonts w:ascii="Times New Roman" w:eastAsia="Times New Roman" w:hAnsi="Times New Roman" w:cs="Times New Roman"/>
          <w:lang w:val="es-MX" w:eastAsia="es-MX"/>
        </w:rPr>
        <w:t xml:space="preserve"> ellos</w:t>
      </w:r>
      <w:r w:rsidR="00AE694C">
        <w:rPr>
          <w:rFonts w:ascii="Times New Roman" w:eastAsia="Times New Roman" w:hAnsi="Times New Roman" w:cs="Times New Roman"/>
          <w:lang w:val="es-MX" w:eastAsia="es-MX"/>
        </w:rPr>
        <w:t xml:space="preserve">. Los alumnos reconocieron las </w:t>
      </w:r>
      <w:r w:rsidR="00AE694C">
        <w:rPr>
          <w:rFonts w:ascii="Times New Roman" w:eastAsia="Times New Roman" w:hAnsi="Times New Roman" w:cs="Times New Roman"/>
          <w:lang w:val="es-MX" w:eastAsia="es-MX"/>
        </w:rPr>
        <w:lastRenderedPageBreak/>
        <w:t xml:space="preserve">características básicas del circo, además les pareció divertido recordar como son, como han cambiado y al final decoraron su carpa como ellos quisieron, algunos de ellos agregaron a los animales del circo como: león, elefante y al domador. Se conectaron 20 alumnos de los cuales 17 terminaron durante la hora de clase y 3 de ellos lo terminaron después para mandar su evidencia. La unidad de competencia que apliqué en </w:t>
      </w:r>
      <w:r w:rsidR="006B168E">
        <w:rPr>
          <w:rFonts w:ascii="Times New Roman" w:eastAsia="Times New Roman" w:hAnsi="Times New Roman" w:cs="Times New Roman"/>
          <w:lang w:val="es-MX" w:eastAsia="es-MX"/>
        </w:rPr>
        <w:t>esta</w:t>
      </w:r>
      <w:r w:rsidR="00AE694C">
        <w:rPr>
          <w:rFonts w:ascii="Times New Roman" w:eastAsia="Times New Roman" w:hAnsi="Times New Roman" w:cs="Times New Roman"/>
          <w:lang w:val="es-MX" w:eastAsia="es-MX"/>
        </w:rPr>
        <w:t xml:space="preserve"> situación didáctica fue </w:t>
      </w:r>
      <w:r w:rsidR="006B168E" w:rsidRPr="006B168E">
        <w:rPr>
          <w:rFonts w:ascii="Times New Roman" w:eastAsia="Times New Roman" w:hAnsi="Times New Roman" w:cs="Times New Roman"/>
          <w:i/>
          <w:iCs/>
          <w:bdr w:val="none" w:sz="0" w:space="0" w:color="auto"/>
          <w:lang w:val="es-MX" w:eastAsia="es-MX"/>
        </w:rPr>
        <w:t xml:space="preserve">Establece comunicación eficiente considerando las características del grupo escolar que atiende. </w:t>
      </w:r>
      <w:r w:rsidR="006B168E">
        <w:rPr>
          <w:rFonts w:ascii="Times New Roman" w:eastAsia="Times New Roman" w:hAnsi="Times New Roman" w:cs="Times New Roman"/>
          <w:bdr w:val="none" w:sz="0" w:space="0" w:color="auto"/>
          <w:lang w:val="es-MX" w:eastAsia="es-MX"/>
        </w:rPr>
        <w:t>Pues al momento de realizar el taller de la carpa de circo cuestione a cada uno de los alumnos sobre las características del circo, que les gusta de ellos, incluí a cada alumno sin importar sus necesidades especiales, en este caso a dos con problemas de lenguaje estableciendo una comunicación con ellos y creé confianza en la totalidad d</w:t>
      </w:r>
      <w:r w:rsidR="00ED00E1">
        <w:rPr>
          <w:rFonts w:ascii="Times New Roman" w:eastAsia="Times New Roman" w:hAnsi="Times New Roman" w:cs="Times New Roman"/>
          <w:bdr w:val="none" w:sz="0" w:space="0" w:color="auto"/>
          <w:lang w:val="es-MX" w:eastAsia="es-MX"/>
        </w:rPr>
        <w:t xml:space="preserve">e </w:t>
      </w:r>
      <w:r w:rsidR="006B168E">
        <w:rPr>
          <w:rFonts w:ascii="Times New Roman" w:eastAsia="Times New Roman" w:hAnsi="Times New Roman" w:cs="Times New Roman"/>
          <w:bdr w:val="none" w:sz="0" w:space="0" w:color="auto"/>
          <w:lang w:val="es-MX" w:eastAsia="es-MX"/>
        </w:rPr>
        <w:t>los alumnos conectados.</w:t>
      </w:r>
    </w:p>
    <w:p w14:paraId="5FF3C1C3" w14:textId="00650F19" w:rsidR="00543390" w:rsidRDefault="00543390"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En la semana del día del niño organicé una semana loca la cual les agrado mucho ya que fue toda la semana por sala virtual vistiéndose de diferentes personajes como:</w:t>
      </w:r>
    </w:p>
    <w:p w14:paraId="02EDB026" w14:textId="673CAF58" w:rsidR="00543390" w:rsidRDefault="00543390" w:rsidP="002E1BDE">
      <w:pPr>
        <w:pStyle w:val="Default"/>
        <w:numPr>
          <w:ilvl w:val="0"/>
          <w:numId w:val="9"/>
        </w:numPr>
        <w:spacing w:before="12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Lunes: super héroes realizaron un emblema grupal y una lista de super poderes de cada uno.</w:t>
      </w:r>
    </w:p>
    <w:p w14:paraId="1E1FB41D" w14:textId="739AB345" w:rsidR="00543390" w:rsidRDefault="00543390" w:rsidP="002E1BDE">
      <w:pPr>
        <w:pStyle w:val="Default"/>
        <w:numPr>
          <w:ilvl w:val="0"/>
          <w:numId w:val="9"/>
        </w:numPr>
        <w:spacing w:before="12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Martes: vaqueros, hablamos sobre las mascotas y jugamos con la caja sumadora.</w:t>
      </w:r>
    </w:p>
    <w:p w14:paraId="10DC514F" w14:textId="107FC1F1" w:rsidR="00543390" w:rsidRDefault="00543390" w:rsidP="002E1BDE">
      <w:pPr>
        <w:pStyle w:val="Default"/>
        <w:numPr>
          <w:ilvl w:val="0"/>
          <w:numId w:val="9"/>
        </w:numPr>
        <w:spacing w:before="12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Miércoles: hicimos una pijamada virtual en la que tomamos chocolate y escuchamos cuentos divertidos para los niños.</w:t>
      </w:r>
    </w:p>
    <w:p w14:paraId="0A443015" w14:textId="433E4911" w:rsidR="00543390" w:rsidRDefault="00543390" w:rsidP="002E1BDE">
      <w:pPr>
        <w:pStyle w:val="Default"/>
        <w:numPr>
          <w:ilvl w:val="0"/>
          <w:numId w:val="9"/>
        </w:numPr>
        <w:spacing w:before="12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Jueves: Personajes mitológicos: dragones, hadas, duendes, etc</w:t>
      </w:r>
      <w:r w:rsidR="0089285D">
        <w:rPr>
          <w:rFonts w:ascii="Times New Roman" w:eastAsia="Times New Roman" w:hAnsi="Times New Roman" w:cs="Times New Roman"/>
          <w:lang w:val="es-MX" w:eastAsia="es-MX"/>
        </w:rPr>
        <w:t>.</w:t>
      </w:r>
      <w:r>
        <w:rPr>
          <w:rFonts w:ascii="Times New Roman" w:eastAsia="Times New Roman" w:hAnsi="Times New Roman" w:cs="Times New Roman"/>
          <w:lang w:val="es-MX" w:eastAsia="es-MX"/>
        </w:rPr>
        <w:t xml:space="preserve">; realizamos slime todos juntos </w:t>
      </w:r>
    </w:p>
    <w:p w14:paraId="56E0EB55" w14:textId="1040039C" w:rsidR="00543390" w:rsidRDefault="00543390" w:rsidP="002E1BDE">
      <w:pPr>
        <w:pStyle w:val="Default"/>
        <w:numPr>
          <w:ilvl w:val="0"/>
          <w:numId w:val="9"/>
        </w:numPr>
        <w:spacing w:before="120" w:after="480" w:line="360" w:lineRule="auto"/>
        <w:ind w:left="851" w:hanging="284"/>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Viernes: caravana del día del niño en el jardín en donde entregue bolos. </w:t>
      </w:r>
    </w:p>
    <w:p w14:paraId="676162C4" w14:textId="027F667A" w:rsidR="00ED00E1" w:rsidRPr="00ED00E1" w:rsidRDefault="00ED00E1" w:rsidP="00ED00E1">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Todos los ejercicios que se hicieron para los niños fueron encaminados a estimular su expresión corporal agregando un baile significativo para ellos, realizando juegos en los cuales dominaron el movimiento de su cuerpo y lo que quería expresar. Estas actividades no solamente proporciono en los alumnos satisfacción, sino que favoreció el sentido de la expresión y mejoro la interacción con sus compañeros de la clase. Todos los días participaron entre 20 y 25 alumnos y a todos les emocionó el tener clases de una manera diferente, el día que más se emocionaron </w:t>
      </w:r>
      <w:r>
        <w:rPr>
          <w:rFonts w:ascii="Times New Roman" w:eastAsia="Times New Roman" w:hAnsi="Times New Roman" w:cs="Times New Roman"/>
          <w:bdr w:val="none" w:sz="0" w:space="0" w:color="auto"/>
          <w:lang w:val="es-MX" w:eastAsia="es-MX"/>
        </w:rPr>
        <w:lastRenderedPageBreak/>
        <w:t>fue el lunes de superhéroes, este tema les agradaba a todos y observar diferentes tipos de disfraces les llamó la atención. En cuanto a las actividades en la que más observé concentración y emoción fue la del slime, pues a los niños les gusta experimentar y más si manipulan los materiales con sus manos, ese día se conectaron 21 alumnos y solamente a 1 se le complicó llegar a la consistencia correcta, pero hubo apoyo de mi parte y sus compañeros dándole consejos sobre lo que podía hacer para mejorarlo.</w:t>
      </w:r>
    </w:p>
    <w:p w14:paraId="22AB75B5" w14:textId="30001230" w:rsidR="00D349FE" w:rsidRDefault="00006A18"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En este tipo de actividades no impartí normas </w:t>
      </w:r>
      <w:r w:rsidR="00ED00E1">
        <w:rPr>
          <w:rFonts w:ascii="Times New Roman" w:eastAsia="Times New Roman" w:hAnsi="Times New Roman" w:cs="Times New Roman"/>
          <w:lang w:val="es-MX" w:eastAsia="es-MX"/>
        </w:rPr>
        <w:t>porque</w:t>
      </w:r>
      <w:r>
        <w:rPr>
          <w:rFonts w:ascii="Times New Roman" w:eastAsia="Times New Roman" w:hAnsi="Times New Roman" w:cs="Times New Roman"/>
          <w:lang w:val="es-MX" w:eastAsia="es-MX"/>
        </w:rPr>
        <w:t xml:space="preserve"> cada individuo tiene su manera de expresarse, de igual manera no mostré preferencia por el trabajo de un niño en particular, ni incitar a que los otros tomen como ejemplo el de este, para no hacer </w:t>
      </w:r>
      <w:r w:rsidR="004452A3">
        <w:rPr>
          <w:rFonts w:ascii="Times New Roman" w:eastAsia="Times New Roman" w:hAnsi="Times New Roman" w:cs="Times New Roman"/>
          <w:lang w:val="es-MX" w:eastAsia="es-MX"/>
        </w:rPr>
        <w:t>comprender a</w:t>
      </w:r>
      <w:r>
        <w:rPr>
          <w:rFonts w:ascii="Times New Roman" w:eastAsia="Times New Roman" w:hAnsi="Times New Roman" w:cs="Times New Roman"/>
          <w:lang w:val="es-MX" w:eastAsia="es-MX"/>
        </w:rPr>
        <w:t xml:space="preserve"> los menos dotados sus limitaciones. </w:t>
      </w:r>
      <w:r w:rsidR="004452A3">
        <w:rPr>
          <w:rFonts w:ascii="Times New Roman" w:eastAsia="Times New Roman" w:hAnsi="Times New Roman" w:cs="Times New Roman"/>
          <w:lang w:val="es-MX" w:eastAsia="es-MX"/>
        </w:rPr>
        <w:t>Es cierto que la imitación es un factor importante en el aprendizaje: el lenguaje es una de las primeras formas de expresarse en la imitación, al igual que los primeros gestos o movimientos que reproducen son similares a las personas con las que conviven que en la mayoría de los casos. Por lo tanto, el niño antes de crear debe imitar, porque necesita tener elementos que después utilizara al crear diversos materiales.</w:t>
      </w:r>
    </w:p>
    <w:p w14:paraId="54812EBF" w14:textId="761B7A92" w:rsidR="00EC04B1" w:rsidRPr="00EC04B1" w:rsidRDefault="00EC04B1"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A lo largo de la semana del día de la madre diseñé un taller con las madres de familia para celebrar su día y fortaleciendo a la vez el área socioemocional con el aprendizaje esperado de </w:t>
      </w:r>
      <w:r w:rsidRPr="00EC04B1">
        <w:rPr>
          <w:rFonts w:ascii="Times New Roman" w:eastAsia="Times New Roman" w:hAnsi="Times New Roman" w:cs="Times New Roman"/>
          <w:i/>
          <w:iCs/>
          <w:lang w:val="es-MX" w:eastAsia="es-MX"/>
        </w:rPr>
        <w:t>Reconocer cuando alguien necesita ayuda y la proporciona.</w:t>
      </w:r>
      <w:r>
        <w:rPr>
          <w:rFonts w:ascii="Times New Roman" w:eastAsia="Times New Roman" w:hAnsi="Times New Roman" w:cs="Times New Roman"/>
          <w:lang w:val="es-MX" w:eastAsia="es-MX"/>
        </w:rPr>
        <w:t xml:space="preserve"> Al momento de que iban realizando un cactus de papel paso a paso los estudiantes recibían el apoyo de sus mamás y durante la clase también comentaron momentos </w:t>
      </w:r>
      <w:r w:rsidR="00D4120F">
        <w:rPr>
          <w:rFonts w:ascii="Times New Roman" w:eastAsia="Times New Roman" w:hAnsi="Times New Roman" w:cs="Times New Roman"/>
          <w:lang w:val="es-MX" w:eastAsia="es-MX"/>
        </w:rPr>
        <w:t>importantes que pasaron a lado de ellas. En la clase solamente se conectaron 10 alumnos porque la mayoría de las madres se tomaron el día; a</w:t>
      </w:r>
      <w:r w:rsidR="00ED00E1">
        <w:rPr>
          <w:rFonts w:ascii="Times New Roman" w:eastAsia="Times New Roman" w:hAnsi="Times New Roman" w:cs="Times New Roman"/>
          <w:lang w:val="es-MX" w:eastAsia="es-MX"/>
        </w:rPr>
        <w:t>u</w:t>
      </w:r>
      <w:r w:rsidR="00D4120F">
        <w:rPr>
          <w:rFonts w:ascii="Times New Roman" w:eastAsia="Times New Roman" w:hAnsi="Times New Roman" w:cs="Times New Roman"/>
          <w:lang w:val="es-MX" w:eastAsia="es-MX"/>
        </w:rPr>
        <w:t>n así continué con la clase y los alumnos mostraron sensibilidad con su familia valorándola. Para finalizar la clase prepararon un desayuno para compartir y decir unas palabras motivadoras para celebrar el día de la madre.</w:t>
      </w:r>
    </w:p>
    <w:p w14:paraId="39A5BF85" w14:textId="23D9C6D3" w:rsidR="00FB1002" w:rsidRDefault="00FB1002"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En la creatividad se pretendi</w:t>
      </w:r>
      <w:r w:rsidR="00B479E4">
        <w:rPr>
          <w:rFonts w:ascii="Times New Roman" w:eastAsia="Times New Roman" w:hAnsi="Times New Roman" w:cs="Times New Roman"/>
          <w:lang w:val="es-MX" w:eastAsia="es-MX"/>
        </w:rPr>
        <w:t>ó</w:t>
      </w:r>
      <w:r>
        <w:rPr>
          <w:rFonts w:ascii="Times New Roman" w:eastAsia="Times New Roman" w:hAnsi="Times New Roman" w:cs="Times New Roman"/>
          <w:lang w:val="es-MX" w:eastAsia="es-MX"/>
        </w:rPr>
        <w:t xml:space="preserve"> aislar los rasgos intelectuales y de personalidad</w:t>
      </w:r>
      <w:r w:rsidR="00EC04B1">
        <w:rPr>
          <w:rFonts w:ascii="Times New Roman" w:eastAsia="Times New Roman" w:hAnsi="Times New Roman" w:cs="Times New Roman"/>
          <w:lang w:val="es-MX" w:eastAsia="es-MX"/>
        </w:rPr>
        <w:t>es</w:t>
      </w:r>
      <w:r>
        <w:rPr>
          <w:rFonts w:ascii="Times New Roman" w:eastAsia="Times New Roman" w:hAnsi="Times New Roman" w:cs="Times New Roman"/>
          <w:lang w:val="es-MX" w:eastAsia="es-MX"/>
        </w:rPr>
        <w:t xml:space="preserve"> comunes a unos seres considerados creativos para permitir diferenciar entre personas con capacidades creadoras y sin estas capacidades; sin embargo, tal aproximación es menos v</w:t>
      </w:r>
      <w:r w:rsidR="009F762E">
        <w:rPr>
          <w:rFonts w:ascii="Times New Roman" w:eastAsia="Times New Roman" w:hAnsi="Times New Roman" w:cs="Times New Roman"/>
          <w:lang w:val="es-MX" w:eastAsia="es-MX"/>
        </w:rPr>
        <w:t>á</w:t>
      </w:r>
      <w:r>
        <w:rPr>
          <w:rFonts w:ascii="Times New Roman" w:eastAsia="Times New Roman" w:hAnsi="Times New Roman" w:cs="Times New Roman"/>
          <w:lang w:val="es-MX" w:eastAsia="es-MX"/>
        </w:rPr>
        <w:t xml:space="preserve">lida cuanto menos es la edad del individuo. En la infancia, las diferencias mencionadas no se dan de forma clara debido a que el factor ambiental juega un papel importante en la aparición y mantenimiento de </w:t>
      </w:r>
      <w:r>
        <w:rPr>
          <w:rFonts w:ascii="Times New Roman" w:eastAsia="Times New Roman" w:hAnsi="Times New Roman" w:cs="Times New Roman"/>
          <w:lang w:val="es-MX" w:eastAsia="es-MX"/>
        </w:rPr>
        <w:lastRenderedPageBreak/>
        <w:t xml:space="preserve">conductas creativas. </w:t>
      </w:r>
      <w:r w:rsidR="0077499E">
        <w:rPr>
          <w:rFonts w:ascii="Times New Roman" w:eastAsia="Times New Roman" w:hAnsi="Times New Roman" w:cs="Times New Roman"/>
          <w:lang w:val="es-MX" w:eastAsia="es-MX"/>
        </w:rPr>
        <w:t>El niño es por naturaleza creador</w:t>
      </w:r>
      <w:r w:rsidR="009F762E">
        <w:rPr>
          <w:rFonts w:ascii="Times New Roman" w:eastAsia="Times New Roman" w:hAnsi="Times New Roman" w:cs="Times New Roman"/>
          <w:lang w:val="es-MX" w:eastAsia="es-MX"/>
        </w:rPr>
        <w:t>a</w:t>
      </w:r>
      <w:r w:rsidR="0077499E">
        <w:rPr>
          <w:rFonts w:ascii="Times New Roman" w:eastAsia="Times New Roman" w:hAnsi="Times New Roman" w:cs="Times New Roman"/>
          <w:lang w:val="es-MX" w:eastAsia="es-MX"/>
        </w:rPr>
        <w:t>, biológicamente la actividad del adulto es de sostenimiento, mientras que la del niño es de desarrollo, siempre volcada en la construcción de s</w:t>
      </w:r>
      <w:r w:rsidR="009F762E">
        <w:rPr>
          <w:rFonts w:ascii="Times New Roman" w:eastAsia="Times New Roman" w:hAnsi="Times New Roman" w:cs="Times New Roman"/>
          <w:lang w:val="es-MX" w:eastAsia="es-MX"/>
        </w:rPr>
        <w:t>í</w:t>
      </w:r>
      <w:r w:rsidR="0077499E">
        <w:rPr>
          <w:rFonts w:ascii="Times New Roman" w:eastAsia="Times New Roman" w:hAnsi="Times New Roman" w:cs="Times New Roman"/>
          <w:lang w:val="es-MX" w:eastAsia="es-MX"/>
        </w:rPr>
        <w:t xml:space="preserve"> mismo. Es por esta necesidad de crecer la actividad del niño adquiere su dimensión biológica. </w:t>
      </w:r>
    </w:p>
    <w:p w14:paraId="162F2278"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El trabajar en estas circunstancias ha sido un gran reto en la afectividad, porque no pude observar las emociones, sensaciones y sentimientos de los niños directamente; esto implico no conocer completamente su personalidad en el aula y la autoestima en cada uno de ellos al no establecer una relación en el medio social al que se encontraban acostumbrados. Al impartir las clases semana con semana me di cuenta de que la contingencia ha afectado de igual manera en la identidad personal de los alumnos porque, aunque el niño ya tiene un conocimiento de sí mismo y como es. No experimento a la totalidad sus capacidades y del límite de todo lo que puede hacer por si solo y al no observar las habilidades de sus compañeros no comparo los unos con los otros y no sintieron la satisfacción de trabajar en conjunto. Las dificultades se presentaron para toda la comunidad educativa incluyendo a los padres de familia, maestros, autoridades directivas y sobre todo a los niños.</w:t>
      </w:r>
    </w:p>
    <w:p w14:paraId="134E721A"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En ocasiones el no controlar el ruido de la calle dificultaba y alargaba más la clase, teníamos que esperar a que terminara porque si no nadie escucharía la clase en su totalidad, es por esto que se decidió desde un principio impartir las clases por transmisión en vivo los martes y jueves para que quedara grabado porque algunos niños no podían conectarse a la hora establecida. Al igual que también había abuelitos que no tenían el conocimiento necesario para conectar en sus celulares o una laptop.</w:t>
      </w:r>
    </w:p>
    <w:p w14:paraId="437C17C0"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La evaluación fue una parte necesaria para llevar a cabo el trabajo de informe de las prácticas profesionales docentes, ya que utilice diferentes tipos para evaluar mi intervención en las aulas, el comportamiento de los alumnos durante la clase y basándome en las actividades de reforzamiento para observar los avances o áreas de oportunidad de forma individual, ya que es una estrategia para lograr cualquier proyecto o en este caso las clases virtuales teniendo una mejor organización en los resultados del grupo. Para llevarla a cabo es importante conocer los pasos a seguir: la planificación o diseño de instrumentos por aplicar, la aplicación de estos, </w:t>
      </w:r>
      <w:r>
        <w:rPr>
          <w:rFonts w:ascii="Times New Roman" w:eastAsia="Times New Roman" w:hAnsi="Times New Roman" w:cs="Times New Roman"/>
          <w:bdr w:val="none" w:sz="0" w:space="0" w:color="auto"/>
          <w:lang w:val="es-MX" w:eastAsia="es-MX"/>
        </w:rPr>
        <w:lastRenderedPageBreak/>
        <w:t>reunir los datos solicitados en cada uno y la evaluación, gracias a los materiales de evaluación fue posible planificar semanalmente las actividades, así mismo cambiar constantemente en la intervención docente.</w:t>
      </w:r>
    </w:p>
    <w:p w14:paraId="104EDDC8" w14:textId="1D82EF72"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hAnsi="Times New Roman" w:cs="Times New Roman"/>
          <w:bdr w:val="none" w:sz="0" w:space="0" w:color="auto"/>
        </w:rPr>
        <w:t>“La evaluación de los aprendizajes de los alumnos tiene como objetivos la valoración de los cambios o resultados producidos como consecuencia del proceso educativo¨</w:t>
      </w:r>
      <w:r>
        <w:rPr>
          <w:bdr w:val="none" w:sz="0" w:space="0" w:color="auto"/>
        </w:rPr>
        <w:t xml:space="preserve"> </w:t>
      </w:r>
      <w:r>
        <w:rPr>
          <w:rFonts w:ascii="Times New Roman" w:eastAsia="Times New Roman" w:hAnsi="Times New Roman" w:cs="Times New Roman"/>
          <w:bdr w:val="none" w:sz="0" w:space="0" w:color="auto"/>
          <w:lang w:val="es-MX" w:eastAsia="es-MX"/>
        </w:rPr>
        <w:t>(Fernández, 2010 p. 6). Existen dos cogniciones fundamentales para llevar a cabo la evaluación, las cuales son realizar el análisis del trabajo implementado en el aula a lo largo del ciclo escolar en el grupo asignado, esto sirvió para reflexionar sobre el transcurso y aprendizaje que me dejo trabajar como docente practicante, sobre todo que fue de una manera diferente y la adaptación por la que pase para trabajar desde lejos con los niños en la etapa de preescolar, en consecuencia a esto logré mejorar en el ámbito educativo con ayuda de las herramientas digitales.</w:t>
      </w:r>
    </w:p>
    <w:p w14:paraId="176CC353"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Uno de los instrumentos que utilice durante el ciclo escolar fue la entrevista a padres de familia (</w:t>
      </w:r>
      <w:r w:rsidRPr="00EB119B">
        <w:rPr>
          <w:rFonts w:ascii="Times New Roman" w:eastAsia="Times New Roman" w:hAnsi="Times New Roman" w:cs="Times New Roman"/>
          <w:highlight w:val="yellow"/>
          <w:bdr w:val="none" w:sz="0" w:space="0" w:color="auto"/>
          <w:lang w:val="es-MX" w:eastAsia="es-MX"/>
        </w:rPr>
        <w:t>Anexo 5</w:t>
      </w:r>
      <w:r>
        <w:rPr>
          <w:rFonts w:ascii="Times New Roman" w:eastAsia="Times New Roman" w:hAnsi="Times New Roman" w:cs="Times New Roman"/>
          <w:bdr w:val="none" w:sz="0" w:space="0" w:color="auto"/>
          <w:lang w:val="es-MX" w:eastAsia="es-MX"/>
        </w:rPr>
        <w:t>) la cual tenía como finalidad conocer más el contexto en el que vivía el alumno y los retos que se podían presentar a lo largo del año, es por ello que realice preguntas generales como el nombre, edad, CURP y si tenían alguna problemática de salud. Además, quería saber sobre las familias y acceso a aparatos electrónicos así que cuestione los nombres de los padres, estado civil, si vivían juntos o tenían algún problema que afectara en la educación del niño y por último si contaban con aparatos electrónicos suficientes para tomar la clase.</w:t>
      </w:r>
    </w:p>
    <w:p w14:paraId="428E172D" w14:textId="203BAA5B"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Al obtener los resultados anteriores </w:t>
      </w:r>
      <w:r w:rsidR="003E5D04">
        <w:rPr>
          <w:rFonts w:ascii="Times New Roman" w:eastAsia="Times New Roman" w:hAnsi="Times New Roman" w:cs="Times New Roman"/>
          <w:bdr w:val="none" w:sz="0" w:space="0" w:color="auto"/>
          <w:lang w:val="es-MX" w:eastAsia="es-MX"/>
        </w:rPr>
        <w:t>noté</w:t>
      </w:r>
      <w:r>
        <w:rPr>
          <w:rFonts w:ascii="Times New Roman" w:eastAsia="Times New Roman" w:hAnsi="Times New Roman" w:cs="Times New Roman"/>
          <w:bdr w:val="none" w:sz="0" w:space="0" w:color="auto"/>
          <w:lang w:val="es-MX" w:eastAsia="es-MX"/>
        </w:rPr>
        <w:t xml:space="preserve"> la mayoría de los alumnos podían ingresar a las clases virtuales, aunque en el transcurso de estas y reuniones con los padres de familia nos pusimos de acuerdo en observar los temas desde transmisión en vivo de Facebook facilitándoles observarlos a cualquier hora y se comprometieron a conectarse una vez por semana a las reuniones virtuales. En cuanto a situaciones familiares pocos de los estudiantes vivían con solamente con su mamá o abuelitos, pero mencionaron que eso no era impedimento para perjudicar la educación de sus hijos.</w:t>
      </w:r>
    </w:p>
    <w:p w14:paraId="0FF9038E" w14:textId="6F7D5764"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Por otra parte, la entrevista del niño (</w:t>
      </w:r>
      <w:r w:rsidRPr="00EB119B">
        <w:rPr>
          <w:rFonts w:ascii="Times New Roman" w:eastAsia="Times New Roman" w:hAnsi="Times New Roman" w:cs="Times New Roman"/>
          <w:highlight w:val="yellow"/>
          <w:bdr w:val="none" w:sz="0" w:space="0" w:color="auto"/>
          <w:lang w:val="es-MX" w:eastAsia="es-MX"/>
        </w:rPr>
        <w:t>Anexo 6) la</w:t>
      </w:r>
      <w:r>
        <w:rPr>
          <w:rFonts w:ascii="Times New Roman" w:eastAsia="Times New Roman" w:hAnsi="Times New Roman" w:cs="Times New Roman"/>
          <w:bdr w:val="none" w:sz="0" w:space="0" w:color="auto"/>
          <w:lang w:val="es-MX" w:eastAsia="es-MX"/>
        </w:rPr>
        <w:t xml:space="preserve"> diseñamos con la finalidad de conocer un poco más sobre ellos, en que grado estaban, cuantos años tenían, como se sentían, sus gustos </w:t>
      </w:r>
      <w:r>
        <w:rPr>
          <w:rFonts w:ascii="Times New Roman" w:eastAsia="Times New Roman" w:hAnsi="Times New Roman" w:cs="Times New Roman"/>
          <w:bdr w:val="none" w:sz="0" w:space="0" w:color="auto"/>
          <w:lang w:val="es-MX" w:eastAsia="es-MX"/>
        </w:rPr>
        <w:lastRenderedPageBreak/>
        <w:t>como la comida favorita, película, lo que los hace sentir tristes, lo que quieren ser de grandes, color favorito y nombres de sus amigos. Esta entrevista inicial es un instrumento fundamental para mí como docente, ya que gracias a ella puedo darle un seguimiento específico en cada uno de los alumnos, por ejemplo: los temas que más les agradan utilizándolo para impartir las clases de una manera más dinámica y divertida en los niños. ¨</w:t>
      </w:r>
      <w:r>
        <w:rPr>
          <w:rFonts w:ascii="Times New Roman" w:hAnsi="Times New Roman" w:cs="Times New Roman"/>
          <w:bdr w:val="none" w:sz="0" w:space="0" w:color="auto"/>
        </w:rPr>
        <w:t>El principal objetivo de una entrevista es obtener información de forma oral y personalizada sobre acontecimientos, experiencias, opiniones de personas¨ (</w:t>
      </w:r>
      <w:proofErr w:type="spellStart"/>
      <w:r>
        <w:rPr>
          <w:rFonts w:ascii="Times New Roman" w:hAnsi="Times New Roman" w:cs="Times New Roman"/>
          <w:bdr w:val="none" w:sz="0" w:space="0" w:color="auto"/>
        </w:rPr>
        <w:t>Folgueiras</w:t>
      </w:r>
      <w:proofErr w:type="spellEnd"/>
      <w:r>
        <w:rPr>
          <w:rFonts w:ascii="Times New Roman" w:hAnsi="Times New Roman" w:cs="Times New Roman"/>
          <w:bdr w:val="none" w:sz="0" w:space="0" w:color="auto"/>
        </w:rPr>
        <w:t>, 2005 p. 2).</w:t>
      </w:r>
      <w:r>
        <w:rPr>
          <w:bdr w:val="none" w:sz="0" w:space="0" w:color="auto"/>
        </w:rPr>
        <w:t xml:space="preserve"> </w:t>
      </w:r>
      <w:r>
        <w:rPr>
          <w:rFonts w:ascii="Times New Roman" w:eastAsia="Times New Roman" w:hAnsi="Times New Roman" w:cs="Times New Roman"/>
          <w:bdr w:val="none" w:sz="0" w:space="0" w:color="auto"/>
          <w:lang w:val="es-MX" w:eastAsia="es-MX"/>
        </w:rPr>
        <w:t xml:space="preserve">Tienen como objetivo obtener la información general de cada individuo para establecer un mejor vínculo afectivo entre maestro-alumno valorando sus intereses como ya fue mencionado, las necesidades que tienen en cierto momento y lo que se les dificulta realizar; todo esto lo utilice para apoyar a </w:t>
      </w:r>
      <w:r w:rsidR="00252B3E">
        <w:rPr>
          <w:rFonts w:ascii="Times New Roman" w:eastAsia="Times New Roman" w:hAnsi="Times New Roman" w:cs="Times New Roman"/>
          <w:bdr w:val="none" w:sz="0" w:space="0" w:color="auto"/>
          <w:lang w:val="es-MX" w:eastAsia="es-MX"/>
        </w:rPr>
        <w:t>los</w:t>
      </w:r>
      <w:r>
        <w:rPr>
          <w:rFonts w:ascii="Times New Roman" w:eastAsia="Times New Roman" w:hAnsi="Times New Roman" w:cs="Times New Roman"/>
          <w:bdr w:val="none" w:sz="0" w:space="0" w:color="auto"/>
          <w:lang w:val="es-MX" w:eastAsia="es-MX"/>
        </w:rPr>
        <w:t xml:space="preserve"> estudiantes a construir su propio aprendizaje fortaleciendo la relación al igual con los padres de familia. Las entrevistas de este tipo deben complementarse con el diario de campo, la observación y evaluación constante, ya que, gracias a ellas guardo la información en caso de necesitarla en un futuro para proporcionársela a los tutores teniendo evidencias de un expediente del niño.</w:t>
      </w:r>
    </w:p>
    <w:p w14:paraId="653EAF4B" w14:textId="35C814C8"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La rúbrica ha ayudado a la evaluación concreta y rápida, por eso valoré diversos criterios de los aprendizajes esperados que se trabajaron en el aula semana con semana, en cada uno de los cuadros describe el logro esperado que debió tener el niño o si no lo obtuvo durante ese ejercicio. ¨</w:t>
      </w:r>
      <w:r>
        <w:rPr>
          <w:rFonts w:ascii="Times New Roman" w:hAnsi="Times New Roman" w:cs="Times New Roman"/>
          <w:bdr w:val="none" w:sz="0" w:space="0" w:color="auto"/>
        </w:rPr>
        <w:t>En sentido estricto se asimila a una matriz de valoración que incorpora en un eje los criterios de ejecución de una tarea y en el otro eje una escala y cuyas casillas interiores están repletas de texto</w:t>
      </w:r>
      <w:r>
        <w:rPr>
          <w:bdr w:val="none" w:sz="0" w:space="0" w:color="auto"/>
        </w:rPr>
        <w:t xml:space="preserve"> ¨ </w:t>
      </w:r>
      <w:r>
        <w:rPr>
          <w:rFonts w:ascii="Times New Roman" w:hAnsi="Times New Roman" w:cs="Times New Roman"/>
          <w:bdr w:val="none" w:sz="0" w:space="0" w:color="auto"/>
        </w:rPr>
        <w:t>(Cano, 2015, p. 266).</w:t>
      </w:r>
      <w:r>
        <w:rPr>
          <w:bdr w:val="none" w:sz="0" w:space="0" w:color="auto"/>
        </w:rPr>
        <w:t xml:space="preserve"> </w:t>
      </w:r>
      <w:r>
        <w:rPr>
          <w:rFonts w:ascii="Times New Roman" w:eastAsia="Times New Roman" w:hAnsi="Times New Roman" w:cs="Times New Roman"/>
          <w:bdr w:val="none" w:sz="0" w:space="0" w:color="auto"/>
          <w:lang w:val="es-MX" w:eastAsia="es-MX"/>
        </w:rPr>
        <w:t xml:space="preserve">Todos los instrumentos los consideré como un apoyo bueno para el proceso de </w:t>
      </w:r>
      <w:r w:rsidR="00252B3E">
        <w:rPr>
          <w:rFonts w:ascii="Times New Roman" w:eastAsia="Times New Roman" w:hAnsi="Times New Roman" w:cs="Times New Roman"/>
          <w:bdr w:val="none" w:sz="0" w:space="0" w:color="auto"/>
          <w:lang w:val="es-MX" w:eastAsia="es-MX"/>
        </w:rPr>
        <w:t>la</w:t>
      </w:r>
      <w:r>
        <w:rPr>
          <w:rFonts w:ascii="Times New Roman" w:eastAsia="Times New Roman" w:hAnsi="Times New Roman" w:cs="Times New Roman"/>
          <w:bdr w:val="none" w:sz="0" w:space="0" w:color="auto"/>
          <w:lang w:val="es-MX" w:eastAsia="es-MX"/>
        </w:rPr>
        <w:t xml:space="preserve"> práctica docente, aunque en ocasiones se mostraron dificultades en el transcurso de la evaluación, ya que los aprendizajes esperados que proporciono el programa de aprender en casa se repetían constantemente y en otras ocasiones eran más cualitativos y eso generaba una duda al momento de evaluar, es por eso que el grabar y observar las clases diariamente ha sido de gran utilidad para resolver cualquier inquietud.</w:t>
      </w:r>
    </w:p>
    <w:p w14:paraId="25E238B2" w14:textId="44244383"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Al igual, el diario de campo fue útil para autoevaluarme en mi intervención docente de forma diaria y al igual que registrar las evidencias que mandaron los alumnos, cuantos asistieron a la clase, cuál fue la reacción de los niños al momento de realizar las actividades. La educadora del grupo siempre se encontraba presente en las clases virtuales que impartí para aclararme </w:t>
      </w:r>
      <w:r>
        <w:rPr>
          <w:rFonts w:ascii="Times New Roman" w:eastAsia="Times New Roman" w:hAnsi="Times New Roman" w:cs="Times New Roman"/>
          <w:bdr w:val="none" w:sz="0" w:space="0" w:color="auto"/>
          <w:lang w:val="es-MX" w:eastAsia="es-MX"/>
        </w:rPr>
        <w:lastRenderedPageBreak/>
        <w:t xml:space="preserve">dudas, hacerme sugerencias por ejemplo el tamaño de los materiales, reconoció mis fortalezas como el compromiso, la disposición y creatividad; en el caso de la asesora de práctica revisaba </w:t>
      </w:r>
      <w:r w:rsidR="00252B3E">
        <w:rPr>
          <w:rFonts w:ascii="Times New Roman" w:eastAsia="Times New Roman" w:hAnsi="Times New Roman" w:cs="Times New Roman"/>
          <w:bdr w:val="none" w:sz="0" w:space="0" w:color="auto"/>
          <w:lang w:val="es-MX" w:eastAsia="es-MX"/>
        </w:rPr>
        <w:t>el</w:t>
      </w:r>
      <w:r>
        <w:rPr>
          <w:rFonts w:ascii="Times New Roman" w:eastAsia="Times New Roman" w:hAnsi="Times New Roman" w:cs="Times New Roman"/>
          <w:bdr w:val="none" w:sz="0" w:space="0" w:color="auto"/>
          <w:lang w:val="es-MX" w:eastAsia="es-MX"/>
        </w:rPr>
        <w:t xml:space="preserve"> desempeño docente una vez por mes, revisando el espacio de trabajo y la habilidad de impartir clases, recalcando que tenía un espacio amplio y creativo para despertar el interés en cada uno de los temas.</w:t>
      </w:r>
    </w:p>
    <w:p w14:paraId="22B09663" w14:textId="4FA74F73" w:rsidR="00E47F17" w:rsidRDefault="00E47F17" w:rsidP="0019739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A lo largo del semestre logré crear un ambiente afectivo tanto con la educadora encargada, los alumnos de preescolar e incluso las madres de familia, todos valoramos la educación como una parte fundamental en la vida de los niños y los retos que se presentaron para recibirla desde </w:t>
      </w:r>
      <w:r w:rsidR="004B094D">
        <w:rPr>
          <w:rFonts w:ascii="Times New Roman" w:eastAsia="Times New Roman" w:hAnsi="Times New Roman" w:cs="Times New Roman"/>
          <w:lang w:val="es-MX" w:eastAsia="es-MX"/>
        </w:rPr>
        <w:t>sus hogares.</w:t>
      </w:r>
    </w:p>
    <w:p w14:paraId="7791E3C4" w14:textId="77777777" w:rsidR="0089285D" w:rsidRDefault="0089285D" w:rsidP="0089285D">
      <w:pPr>
        <w:pStyle w:val="Ttulo7"/>
        <w:spacing w:before="0" w:after="480"/>
        <w:rPr>
          <w:rStyle w:val="Ninguno"/>
          <w:rFonts w:ascii="Times New Roman" w:hAnsi="Times New Roman"/>
          <w:b/>
          <w:bCs/>
          <w:i w:val="0"/>
          <w:iCs w:val="0"/>
          <w:color w:val="000000"/>
          <w:sz w:val="28"/>
          <w:szCs w:val="28"/>
          <w:u w:color="000000"/>
        </w:rPr>
      </w:pPr>
      <w:bookmarkStart w:id="18" w:name="_Toc2"/>
    </w:p>
    <w:p w14:paraId="37EDD7D2" w14:textId="77777777" w:rsidR="0089285D" w:rsidRDefault="0089285D">
      <w:pPr>
        <w:pStyle w:val="Ttulo7"/>
        <w:spacing w:before="0" w:after="480"/>
        <w:jc w:val="center"/>
        <w:rPr>
          <w:rStyle w:val="Ninguno"/>
          <w:rFonts w:ascii="Times New Roman" w:hAnsi="Times New Roman"/>
          <w:b/>
          <w:bCs/>
          <w:i w:val="0"/>
          <w:iCs w:val="0"/>
          <w:color w:val="000000"/>
          <w:sz w:val="28"/>
          <w:szCs w:val="28"/>
          <w:u w:color="000000"/>
        </w:rPr>
      </w:pPr>
    </w:p>
    <w:bookmarkEnd w:id="18"/>
    <w:p w14:paraId="7AFE2081" w14:textId="77777777" w:rsidR="00FE448A" w:rsidRDefault="00FE448A" w:rsidP="001227A9">
      <w:pPr>
        <w:pStyle w:val="Cuerpo"/>
        <w:spacing w:after="480" w:line="360" w:lineRule="auto"/>
        <w:ind w:firstLine="703"/>
        <w:rPr>
          <w:rStyle w:val="Ninguno"/>
          <w:rFonts w:ascii="Arial Unicode MS" w:hAnsi="Arial Unicode MS"/>
          <w:sz w:val="28"/>
          <w:szCs w:val="28"/>
        </w:rPr>
      </w:pPr>
    </w:p>
    <w:p w14:paraId="50658C93" w14:textId="242D12E2" w:rsidR="00FE448A" w:rsidRDefault="00FE448A" w:rsidP="001227A9">
      <w:pPr>
        <w:pStyle w:val="Cuerpo"/>
        <w:spacing w:after="480" w:line="360" w:lineRule="auto"/>
        <w:ind w:firstLine="703"/>
        <w:rPr>
          <w:rStyle w:val="Ninguno"/>
          <w:rFonts w:ascii="Arial Unicode MS" w:hAnsi="Arial Unicode MS"/>
          <w:sz w:val="28"/>
          <w:szCs w:val="28"/>
        </w:rPr>
      </w:pPr>
    </w:p>
    <w:p w14:paraId="33DF526D" w14:textId="6F1B1E3E" w:rsidR="00FE448A" w:rsidRDefault="00FE448A" w:rsidP="00E45AAE">
      <w:pPr>
        <w:pStyle w:val="Cuerpo"/>
        <w:spacing w:after="480" w:line="360" w:lineRule="auto"/>
        <w:rPr>
          <w:rStyle w:val="Ninguno"/>
          <w:rFonts w:ascii="Arial Unicode MS" w:hAnsi="Arial Unicode MS"/>
          <w:sz w:val="28"/>
          <w:szCs w:val="28"/>
        </w:rPr>
      </w:pPr>
    </w:p>
    <w:p w14:paraId="7E642E53" w14:textId="64522574" w:rsidR="00682B02" w:rsidRDefault="00682B02" w:rsidP="00E45AAE">
      <w:pPr>
        <w:pStyle w:val="Cuerpo"/>
        <w:spacing w:after="480" w:line="360" w:lineRule="auto"/>
        <w:rPr>
          <w:rStyle w:val="Ninguno"/>
          <w:rFonts w:ascii="Arial Unicode MS" w:hAnsi="Arial Unicode MS"/>
          <w:sz w:val="28"/>
          <w:szCs w:val="28"/>
        </w:rPr>
      </w:pPr>
    </w:p>
    <w:p w14:paraId="204AB916" w14:textId="609FDD12" w:rsidR="00192DF7" w:rsidRDefault="00192DF7" w:rsidP="00B479E4">
      <w:pPr>
        <w:pStyle w:val="Cuerpo"/>
        <w:spacing w:after="480" w:line="360" w:lineRule="auto"/>
        <w:rPr>
          <w:rStyle w:val="Ninguno"/>
          <w:rFonts w:ascii="Arial Unicode MS" w:hAnsi="Arial Unicode MS"/>
          <w:sz w:val="28"/>
          <w:szCs w:val="28"/>
        </w:rPr>
      </w:pPr>
    </w:p>
    <w:p w14:paraId="6FF0E3C3" w14:textId="77777777" w:rsidR="004B094D" w:rsidRPr="00192DF7" w:rsidRDefault="004B094D" w:rsidP="00B479E4">
      <w:pPr>
        <w:pStyle w:val="Cuerpo"/>
        <w:spacing w:after="480" w:line="360" w:lineRule="auto"/>
        <w:rPr>
          <w:rStyle w:val="Ninguno"/>
          <w:rFonts w:cs="Times New Roman"/>
          <w:sz w:val="28"/>
          <w:szCs w:val="28"/>
        </w:rPr>
      </w:pPr>
    </w:p>
    <w:p w14:paraId="6A7482CB" w14:textId="051AFECA" w:rsidR="00FE448A" w:rsidRPr="00872C2B" w:rsidRDefault="00FE448A" w:rsidP="00872C2B">
      <w:pPr>
        <w:pStyle w:val="Ttulo1"/>
        <w:spacing w:before="0" w:after="480" w:line="360" w:lineRule="auto"/>
        <w:jc w:val="center"/>
        <w:rPr>
          <w:rStyle w:val="Ninguno"/>
          <w:rFonts w:ascii="Times New Roman" w:hAnsi="Times New Roman" w:cs="Times New Roman"/>
          <w:b/>
          <w:bCs/>
          <w:color w:val="auto"/>
          <w:sz w:val="28"/>
          <w:szCs w:val="28"/>
          <w:lang w:val="es-ES"/>
        </w:rPr>
      </w:pPr>
      <w:bookmarkStart w:id="19" w:name="_Toc73183502"/>
      <w:r w:rsidRPr="00252B3E">
        <w:rPr>
          <w:rStyle w:val="Ninguno"/>
          <w:rFonts w:ascii="Times New Roman" w:hAnsi="Times New Roman" w:cs="Times New Roman"/>
          <w:b/>
          <w:bCs/>
          <w:color w:val="auto"/>
          <w:sz w:val="28"/>
          <w:szCs w:val="28"/>
          <w:lang w:val="es-MX"/>
        </w:rPr>
        <w:lastRenderedPageBreak/>
        <w:t xml:space="preserve">Conclusiones y </w:t>
      </w:r>
      <w:r w:rsidRPr="00872C2B">
        <w:rPr>
          <w:rStyle w:val="Ninguno"/>
          <w:rFonts w:ascii="Times New Roman" w:hAnsi="Times New Roman" w:cs="Times New Roman"/>
          <w:b/>
          <w:bCs/>
          <w:color w:val="auto"/>
          <w:sz w:val="28"/>
          <w:szCs w:val="28"/>
          <w:lang w:val="es-ES"/>
        </w:rPr>
        <w:t>recomendaciones</w:t>
      </w:r>
      <w:bookmarkEnd w:id="19"/>
    </w:p>
    <w:p w14:paraId="508B95B7" w14:textId="3BE2F03A" w:rsidR="001227A9" w:rsidRDefault="00FE448A" w:rsidP="003B149A">
      <w:pPr>
        <w:pStyle w:val="Cuerpo"/>
        <w:spacing w:after="480" w:line="360" w:lineRule="auto"/>
        <w:ind w:firstLine="709"/>
        <w:rPr>
          <w:rStyle w:val="Ninguno"/>
          <w:lang w:val="es-ES_tradnl"/>
        </w:rPr>
      </w:pPr>
      <w:r>
        <w:rPr>
          <w:rStyle w:val="Ninguno"/>
          <w:lang w:val="es-ES_tradnl"/>
        </w:rPr>
        <w:t>A lo largo del ciclo escolar realicé un</w:t>
      </w:r>
      <w:r w:rsidR="001227A9" w:rsidRPr="003D7389">
        <w:rPr>
          <w:rStyle w:val="Ninguno"/>
          <w:lang w:val="es-ES_tradnl"/>
        </w:rPr>
        <w:t xml:space="preserve"> plan de </w:t>
      </w:r>
      <w:r>
        <w:rPr>
          <w:rStyle w:val="Ninguno"/>
          <w:lang w:val="es-ES_tradnl"/>
        </w:rPr>
        <w:t>acción</w:t>
      </w:r>
      <w:r w:rsidR="001227A9" w:rsidRPr="003D7389">
        <w:rPr>
          <w:rStyle w:val="Ninguno"/>
          <w:lang w:val="es-ES_tradnl"/>
        </w:rPr>
        <w:t xml:space="preserve"> </w:t>
      </w:r>
      <w:r>
        <w:rPr>
          <w:rStyle w:val="Ninguno"/>
          <w:lang w:val="es-ES_tradnl"/>
        </w:rPr>
        <w:t>para efectuar</w:t>
      </w:r>
      <w:r w:rsidR="001227A9" w:rsidRPr="003D7389">
        <w:rPr>
          <w:rStyle w:val="Ninguno"/>
          <w:lang w:val="es-ES_tradnl"/>
        </w:rPr>
        <w:t xml:space="preserve"> a lo largo de </w:t>
      </w:r>
      <w:r w:rsidR="00252B3E">
        <w:rPr>
          <w:rStyle w:val="Ninguno"/>
          <w:lang w:val="es-ES_tradnl"/>
        </w:rPr>
        <w:t>la</w:t>
      </w:r>
      <w:r w:rsidR="001227A9">
        <w:rPr>
          <w:rStyle w:val="Ninguno"/>
          <w:lang w:val="es-ES_tradnl"/>
        </w:rPr>
        <w:t xml:space="preserve"> práctica intensiva</w:t>
      </w:r>
      <w:r w:rsidR="001227A9" w:rsidRPr="003D7389">
        <w:rPr>
          <w:rStyle w:val="Ninguno"/>
          <w:lang w:val="es-ES_tradnl"/>
        </w:rPr>
        <w:t xml:space="preserve"> docente </w:t>
      </w:r>
      <w:r>
        <w:rPr>
          <w:rStyle w:val="Ninguno"/>
          <w:lang w:val="es-ES_tradnl"/>
        </w:rPr>
        <w:t xml:space="preserve">el cual </w:t>
      </w:r>
      <w:r w:rsidR="001227A9" w:rsidRPr="003D7389">
        <w:rPr>
          <w:rStyle w:val="Ninguno"/>
          <w:lang w:val="es-ES_tradnl"/>
        </w:rPr>
        <w:t xml:space="preserve">tiene como propósito llegar a desarrollar las competencias profesionales, así mismo mejorar la práctica docente en el preescolar en distintas circunstancias, en </w:t>
      </w:r>
      <w:r w:rsidRPr="003D7389">
        <w:rPr>
          <w:rStyle w:val="Ninguno"/>
          <w:lang w:val="es-ES_tradnl"/>
        </w:rPr>
        <w:t>este</w:t>
      </w:r>
      <w:r w:rsidR="001227A9" w:rsidRPr="003D7389">
        <w:rPr>
          <w:rStyle w:val="Ninguno"/>
          <w:lang w:val="es-ES_tradnl"/>
        </w:rPr>
        <w:t xml:space="preserve"> caso a lo largo de la pandemia COVID-19. De igual manera por medio de la tecnología propiciar la autonomía y la creatividad de los alumnos de tercer año sección A los cuales asisten al jardín de niños María L. Pérez de Arreola.</w:t>
      </w:r>
    </w:p>
    <w:p w14:paraId="2F72BF16" w14:textId="0260183E" w:rsidR="00A06D38" w:rsidRPr="00FE448A" w:rsidRDefault="00A06D38" w:rsidP="003B149A">
      <w:pPr>
        <w:pStyle w:val="Cuerpo"/>
        <w:spacing w:after="480" w:line="360" w:lineRule="auto"/>
        <w:ind w:firstLine="709"/>
        <w:rPr>
          <w:rStyle w:val="Ninguno"/>
          <w:rFonts w:cs="Times New Roman"/>
          <w:b/>
          <w:bCs/>
          <w:sz w:val="28"/>
          <w:szCs w:val="28"/>
        </w:rPr>
      </w:pPr>
      <w:r>
        <w:rPr>
          <w:rStyle w:val="Ninguno"/>
          <w:lang w:val="es-ES_tradnl"/>
        </w:rPr>
        <w:t xml:space="preserve">Todo esto con el fin de mejorar la autonomía y la creatividad en el niño de preescolar para </w:t>
      </w:r>
      <w:r w:rsidR="003E5D04">
        <w:rPr>
          <w:rStyle w:val="Ninguno"/>
          <w:lang w:val="es-ES_tradnl"/>
        </w:rPr>
        <w:t>perfeccionar</w:t>
      </w:r>
      <w:r>
        <w:rPr>
          <w:rStyle w:val="Ninguno"/>
          <w:lang w:val="es-ES_tradnl"/>
        </w:rPr>
        <w:t xml:space="preserve"> su calidad educativa, realmente fue algo complicado al momento de realizarlo por medio de una contingencia, ya que los observaba desde sus hogares como estaban a lado de su mamá y les ayudaban a resolver algunas problemáticas, al platicar con ellas y darles hincapié de la importancia de que ellos trabajen por si solos </w:t>
      </w:r>
      <w:r w:rsidR="003E5D04">
        <w:rPr>
          <w:rStyle w:val="Ninguno"/>
          <w:lang w:val="es-ES_tradnl"/>
        </w:rPr>
        <w:t>corrigieron</w:t>
      </w:r>
      <w:r>
        <w:rPr>
          <w:rStyle w:val="Ninguno"/>
          <w:lang w:val="es-ES_tradnl"/>
        </w:rPr>
        <w:t xml:space="preserve"> la mayoría de los alumnos logrando ser más independientes.</w:t>
      </w:r>
    </w:p>
    <w:p w14:paraId="15FB6453" w14:textId="37BEC15E" w:rsidR="001227A9" w:rsidRDefault="001227A9" w:rsidP="003B149A">
      <w:pPr>
        <w:pStyle w:val="Cuerpo"/>
        <w:spacing w:after="480" w:line="360" w:lineRule="auto"/>
        <w:ind w:firstLine="709"/>
        <w:rPr>
          <w:rStyle w:val="Ninguno"/>
          <w:lang w:val="es-ES_tradnl"/>
        </w:rPr>
      </w:pPr>
      <w:r>
        <w:rPr>
          <w:rStyle w:val="Ninguno"/>
          <w:lang w:val="es-ES_tradnl"/>
        </w:rPr>
        <w:t xml:space="preserve">Las acciones que </w:t>
      </w:r>
      <w:r w:rsidR="00DB5956">
        <w:rPr>
          <w:rStyle w:val="Ninguno"/>
          <w:lang w:val="es-ES_tradnl"/>
        </w:rPr>
        <w:t>planifiqué</w:t>
      </w:r>
      <w:r>
        <w:rPr>
          <w:rStyle w:val="Ninguno"/>
          <w:lang w:val="es-ES_tradnl"/>
        </w:rPr>
        <w:t xml:space="preserve"> para mejorar la </w:t>
      </w:r>
      <w:r w:rsidR="00A237C1">
        <w:rPr>
          <w:rStyle w:val="Ninguno"/>
          <w:lang w:val="es-ES_tradnl"/>
        </w:rPr>
        <w:t>práctica</w:t>
      </w:r>
      <w:r>
        <w:rPr>
          <w:rStyle w:val="Ninguno"/>
          <w:lang w:val="es-ES_tradnl"/>
        </w:rPr>
        <w:t xml:space="preserve"> son las siguientes estrategias:</w:t>
      </w:r>
    </w:p>
    <w:p w14:paraId="68448BA2" w14:textId="77777777" w:rsidR="001227A9" w:rsidRDefault="001227A9" w:rsidP="00192DF7">
      <w:pPr>
        <w:pStyle w:val="Cuerpo"/>
        <w:numPr>
          <w:ilvl w:val="0"/>
          <w:numId w:val="4"/>
        </w:numPr>
        <w:spacing w:line="360" w:lineRule="auto"/>
        <w:rPr>
          <w:lang w:val="es-ES_tradnl"/>
        </w:rPr>
      </w:pPr>
      <w:r>
        <w:rPr>
          <w:lang w:val="es-ES_tradnl"/>
        </w:rPr>
        <w:t>Investigación</w:t>
      </w:r>
    </w:p>
    <w:p w14:paraId="28ADAAA2" w14:textId="77777777" w:rsidR="001227A9" w:rsidRDefault="001227A9" w:rsidP="00192DF7">
      <w:pPr>
        <w:pStyle w:val="Cuerpo"/>
        <w:numPr>
          <w:ilvl w:val="0"/>
          <w:numId w:val="4"/>
        </w:numPr>
        <w:spacing w:line="360" w:lineRule="auto"/>
        <w:rPr>
          <w:lang w:val="es-ES_tradnl"/>
        </w:rPr>
      </w:pPr>
      <w:r>
        <w:rPr>
          <w:lang w:val="es-ES_tradnl"/>
        </w:rPr>
        <w:t>Diagnóstico</w:t>
      </w:r>
    </w:p>
    <w:p w14:paraId="2977C818" w14:textId="77777777" w:rsidR="001227A9" w:rsidRDefault="001227A9" w:rsidP="00192DF7">
      <w:pPr>
        <w:pStyle w:val="Cuerpo"/>
        <w:numPr>
          <w:ilvl w:val="0"/>
          <w:numId w:val="4"/>
        </w:numPr>
        <w:spacing w:line="360" w:lineRule="auto"/>
        <w:rPr>
          <w:lang w:val="es-ES_tradnl"/>
        </w:rPr>
      </w:pPr>
      <w:r>
        <w:rPr>
          <w:lang w:val="es-ES_tradnl"/>
        </w:rPr>
        <w:t>Diseño de actividades</w:t>
      </w:r>
    </w:p>
    <w:p w14:paraId="7343FFE1" w14:textId="77777777" w:rsidR="001227A9" w:rsidRDefault="001227A9" w:rsidP="00192DF7">
      <w:pPr>
        <w:pStyle w:val="Cuerpo"/>
        <w:numPr>
          <w:ilvl w:val="0"/>
          <w:numId w:val="4"/>
        </w:numPr>
        <w:spacing w:line="360" w:lineRule="auto"/>
        <w:rPr>
          <w:lang w:val="es-ES_tradnl"/>
        </w:rPr>
      </w:pPr>
      <w:r>
        <w:rPr>
          <w:lang w:val="es-ES_tradnl"/>
        </w:rPr>
        <w:t>Evaluación de la propuesta de mejora</w:t>
      </w:r>
    </w:p>
    <w:p w14:paraId="5AA5FB2F" w14:textId="6BDF2A55" w:rsidR="00FE448A" w:rsidRPr="00C21C59" w:rsidRDefault="001227A9" w:rsidP="00192DF7">
      <w:pPr>
        <w:pStyle w:val="Cuerpo"/>
        <w:numPr>
          <w:ilvl w:val="0"/>
          <w:numId w:val="4"/>
        </w:numPr>
        <w:spacing w:after="480" w:line="360" w:lineRule="auto"/>
        <w:rPr>
          <w:lang w:val="es-ES_tradnl"/>
        </w:rPr>
      </w:pPr>
      <w:r>
        <w:rPr>
          <w:lang w:val="es-ES_tradnl"/>
        </w:rPr>
        <w:t>Autoevaluación de la práctica docente.</w:t>
      </w:r>
    </w:p>
    <w:p w14:paraId="76151027" w14:textId="4C573BC7" w:rsidR="00FE448A" w:rsidRDefault="001227A9" w:rsidP="00E45AAE">
      <w:pPr>
        <w:pStyle w:val="Cuerpo"/>
        <w:spacing w:after="480" w:line="360" w:lineRule="auto"/>
        <w:ind w:firstLine="709"/>
        <w:rPr>
          <w:rStyle w:val="Ninguno"/>
          <w:lang w:val="es-ES_tradnl"/>
        </w:rPr>
      </w:pPr>
      <w:r w:rsidRPr="003D7389">
        <w:rPr>
          <w:rStyle w:val="Ninguno"/>
          <w:lang w:val="es-ES_tradnl"/>
        </w:rPr>
        <w:t xml:space="preserve">La implementación de estrategias </w:t>
      </w:r>
      <w:r>
        <w:rPr>
          <w:rStyle w:val="Ninguno"/>
          <w:lang w:val="es-ES_tradnl"/>
        </w:rPr>
        <w:t>favoreció</w:t>
      </w:r>
      <w:r w:rsidRPr="003D7389">
        <w:rPr>
          <w:rStyle w:val="Ninguno"/>
          <w:lang w:val="es-ES_tradnl"/>
        </w:rPr>
        <w:t xml:space="preserve"> a gran parte del grupo, sobre todo a los que asistieron continuamente a las clases virtuales, las actividades se diseñaron con un tema distinto cada semana con la finalidad de no hacer tan repetitivo los aprendizajes esperados que se proporcionan. Además del diseño de actividades una vez a la semana se realizó un taller del tema o efeméride cercana a la fecha, esto despertó interés para asistir a las clases virtuales.</w:t>
      </w:r>
      <w:r w:rsidR="00A237C1">
        <w:rPr>
          <w:rStyle w:val="Ninguno"/>
          <w:lang w:val="es-ES_tradnl"/>
        </w:rPr>
        <w:t xml:space="preserve"> Otros de los factores que mejoré durante el ciclo escolar fueron la autonomía y la creatividad </w:t>
      </w:r>
      <w:r w:rsidR="00A237C1">
        <w:rPr>
          <w:rStyle w:val="Ninguno"/>
          <w:lang w:val="es-ES_tradnl"/>
        </w:rPr>
        <w:lastRenderedPageBreak/>
        <w:t>implementando los talleres por sala virtual</w:t>
      </w:r>
      <w:r w:rsidR="00524D03">
        <w:rPr>
          <w:rStyle w:val="Ninguno"/>
          <w:lang w:val="es-ES_tradnl"/>
        </w:rPr>
        <w:t xml:space="preserve"> </w:t>
      </w:r>
      <w:r w:rsidR="00A06D38">
        <w:rPr>
          <w:rStyle w:val="Ninguno"/>
          <w:lang w:val="es-ES_tradnl"/>
        </w:rPr>
        <w:t xml:space="preserve">una vez por semana, en estos la creatividad y la autonomía los observaba directamente, ya que muchos de los materiales que utilizaban los elegían por si solos y al igual aprendían a trabajar de </w:t>
      </w:r>
      <w:r w:rsidR="00B43576">
        <w:rPr>
          <w:rStyle w:val="Ninguno"/>
          <w:lang w:val="es-ES_tradnl"/>
        </w:rPr>
        <w:t>manera</w:t>
      </w:r>
      <w:r w:rsidR="00A06D38">
        <w:rPr>
          <w:rStyle w:val="Ninguno"/>
          <w:lang w:val="es-ES_tradnl"/>
        </w:rPr>
        <w:t xml:space="preserve"> individual mientras conversaban con sus compañeros y maestra</w:t>
      </w:r>
      <w:r w:rsidR="00B43576">
        <w:rPr>
          <w:rStyle w:val="Ninguno"/>
          <w:lang w:val="es-ES_tradnl"/>
        </w:rPr>
        <w:t xml:space="preserve"> ayudando también a interactuar los unos con los otros.</w:t>
      </w:r>
    </w:p>
    <w:p w14:paraId="688ED4C0" w14:textId="0F4282FC" w:rsidR="008A2F5A" w:rsidRPr="003D7389" w:rsidRDefault="00FE448A" w:rsidP="00A06D38">
      <w:pPr>
        <w:pStyle w:val="Cuerpo"/>
        <w:spacing w:after="480" w:line="360" w:lineRule="auto"/>
        <w:ind w:firstLine="709"/>
        <w:rPr>
          <w:rStyle w:val="Ninguno"/>
          <w:lang w:val="es-ES_tradnl"/>
        </w:rPr>
      </w:pPr>
      <w:r>
        <w:rPr>
          <w:rStyle w:val="Ninguno"/>
          <w:lang w:val="es-ES_tradnl"/>
        </w:rPr>
        <w:t xml:space="preserve">Decidí reforzar los campos formativos de pensamiento matemático y lenguaje y comunicación </w:t>
      </w:r>
      <w:r w:rsidR="00701D92">
        <w:rPr>
          <w:rStyle w:val="Ninguno"/>
          <w:lang w:val="es-ES_tradnl"/>
        </w:rPr>
        <w:t xml:space="preserve">cuando </w:t>
      </w:r>
      <w:r>
        <w:rPr>
          <w:rStyle w:val="Ninguno"/>
          <w:lang w:val="es-ES_tradnl"/>
        </w:rPr>
        <w:t xml:space="preserve">encontré </w:t>
      </w:r>
      <w:r w:rsidR="008A2F5A">
        <w:rPr>
          <w:rFonts w:eastAsia="Times New Roman" w:cs="Times New Roman"/>
          <w:lang w:val="es-ES" w:eastAsia="es-MX"/>
        </w:rPr>
        <w:t xml:space="preserve">áreas de oportunidad </w:t>
      </w:r>
      <w:r>
        <w:rPr>
          <w:rFonts w:eastAsia="Times New Roman" w:cs="Times New Roman"/>
          <w:lang w:val="es-ES" w:eastAsia="es-MX"/>
        </w:rPr>
        <w:t>concluí</w:t>
      </w:r>
      <w:r w:rsidR="008A2F5A">
        <w:rPr>
          <w:rFonts w:eastAsia="Times New Roman" w:cs="Times New Roman"/>
          <w:lang w:val="es-ES" w:eastAsia="es-MX"/>
        </w:rPr>
        <w:t xml:space="preserve"> </w:t>
      </w:r>
      <w:r>
        <w:rPr>
          <w:rFonts w:eastAsia="Times New Roman" w:cs="Times New Roman"/>
          <w:lang w:val="es-ES" w:eastAsia="es-MX"/>
        </w:rPr>
        <w:t xml:space="preserve">en que era necesario </w:t>
      </w:r>
      <w:r w:rsidR="008A2F5A">
        <w:rPr>
          <w:rFonts w:eastAsia="Times New Roman" w:cs="Times New Roman"/>
          <w:lang w:val="es-ES" w:eastAsia="es-MX"/>
        </w:rPr>
        <w:t>darle más énfasis</w:t>
      </w:r>
      <w:r>
        <w:rPr>
          <w:rFonts w:eastAsia="Times New Roman" w:cs="Times New Roman"/>
          <w:lang w:val="es-ES" w:eastAsia="es-MX"/>
        </w:rPr>
        <w:t xml:space="preserve">. </w:t>
      </w:r>
      <w:r w:rsidR="008A2F5A">
        <w:rPr>
          <w:rFonts w:eastAsia="Times New Roman" w:cs="Times New Roman"/>
          <w:lang w:val="es-ES" w:eastAsia="es-MX"/>
        </w:rPr>
        <w:t xml:space="preserve">Dando una explicación breve sobre el tema y </w:t>
      </w:r>
      <w:r>
        <w:rPr>
          <w:rFonts w:eastAsia="Times New Roman" w:cs="Times New Roman"/>
          <w:lang w:val="es-ES" w:eastAsia="es-MX"/>
        </w:rPr>
        <w:t>explicando</w:t>
      </w:r>
      <w:r w:rsidR="008A2F5A">
        <w:rPr>
          <w:rFonts w:eastAsia="Times New Roman" w:cs="Times New Roman"/>
          <w:lang w:val="es-ES" w:eastAsia="es-MX"/>
        </w:rPr>
        <w:t xml:space="preserve"> las indicaciones para</w:t>
      </w:r>
      <w:r>
        <w:rPr>
          <w:rFonts w:eastAsia="Times New Roman" w:cs="Times New Roman"/>
          <w:lang w:val="es-ES" w:eastAsia="es-MX"/>
        </w:rPr>
        <w:t xml:space="preserve"> cada una de</w:t>
      </w:r>
      <w:r w:rsidR="008A2F5A">
        <w:rPr>
          <w:rFonts w:eastAsia="Times New Roman" w:cs="Times New Roman"/>
          <w:lang w:val="es-ES" w:eastAsia="es-MX"/>
        </w:rPr>
        <w:t xml:space="preserve"> las actividades de seguimient</w:t>
      </w:r>
      <w:r>
        <w:rPr>
          <w:rFonts w:eastAsia="Times New Roman" w:cs="Times New Roman"/>
          <w:lang w:val="es-ES" w:eastAsia="es-MX"/>
        </w:rPr>
        <w:t>o</w:t>
      </w:r>
      <w:r w:rsidR="008A2F5A">
        <w:rPr>
          <w:rFonts w:eastAsia="Times New Roman" w:cs="Times New Roman"/>
          <w:lang w:val="es-ES" w:eastAsia="es-MX"/>
        </w:rPr>
        <w:t xml:space="preserve"> continua</w:t>
      </w:r>
      <w:r>
        <w:rPr>
          <w:rFonts w:eastAsia="Times New Roman" w:cs="Times New Roman"/>
          <w:lang w:val="es-ES" w:eastAsia="es-MX"/>
        </w:rPr>
        <w:t>ndo</w:t>
      </w:r>
      <w:r w:rsidR="008A2F5A">
        <w:rPr>
          <w:rFonts w:eastAsia="Times New Roman" w:cs="Times New Roman"/>
          <w:lang w:val="es-ES" w:eastAsia="es-MX"/>
        </w:rPr>
        <w:t xml:space="preserve"> con el conteo y la escritura con actividades simples, por ejemplo: reconocieron números al azar con ayuda diversas tarjetas y escribiendo palabras simples en el teléfono dependiendo del tema del que se hable como: los hábitats naturales escribieron las palabras: bosque, montaña, granja y mar.</w:t>
      </w:r>
    </w:p>
    <w:p w14:paraId="1024D63B" w14:textId="612E76E1" w:rsidR="00D034AA" w:rsidRPr="00FE448A" w:rsidRDefault="00FE448A" w:rsidP="00E45AAE">
      <w:pPr>
        <w:pStyle w:val="Default"/>
        <w:spacing w:after="480" w:line="360" w:lineRule="auto"/>
        <w:ind w:firstLine="709"/>
        <w:rPr>
          <w:rFonts w:ascii="Times New Roman" w:hAnsi="Times New Roman" w:cs="Times New Roman"/>
          <w:lang w:val="es-ES"/>
        </w:rPr>
      </w:pPr>
      <w:r>
        <w:rPr>
          <w:rFonts w:ascii="Times New Roman" w:hAnsi="Times New Roman" w:cs="Times New Roman"/>
          <w:lang w:val="es-ES"/>
        </w:rPr>
        <w:t>Apliqu</w:t>
      </w:r>
      <w:r w:rsidR="00192DF7">
        <w:rPr>
          <w:rFonts w:ascii="Times New Roman" w:hAnsi="Times New Roman" w:cs="Times New Roman"/>
          <w:lang w:val="es-ES"/>
        </w:rPr>
        <w:t>é</w:t>
      </w:r>
      <w:r>
        <w:rPr>
          <w:rFonts w:ascii="Times New Roman" w:hAnsi="Times New Roman" w:cs="Times New Roman"/>
          <w:lang w:val="es-ES"/>
        </w:rPr>
        <w:t xml:space="preserve"> actividades </w:t>
      </w:r>
      <w:r w:rsidR="00D034AA" w:rsidRPr="007925BC">
        <w:rPr>
          <w:rFonts w:ascii="Times New Roman" w:hAnsi="Times New Roman" w:cs="Times New Roman"/>
          <w:lang w:val="es-ES"/>
        </w:rPr>
        <w:t>desarrol</w:t>
      </w:r>
      <w:r>
        <w:rPr>
          <w:rFonts w:ascii="Times New Roman" w:hAnsi="Times New Roman" w:cs="Times New Roman"/>
          <w:lang w:val="es-ES"/>
        </w:rPr>
        <w:t>lando</w:t>
      </w:r>
      <w:r w:rsidR="00D034AA" w:rsidRPr="007925BC">
        <w:rPr>
          <w:rFonts w:ascii="Times New Roman" w:hAnsi="Times New Roman" w:cs="Times New Roman"/>
          <w:lang w:val="es-ES"/>
        </w:rPr>
        <w:t xml:space="preserve"> la unidad de competencia </w:t>
      </w:r>
      <w:r>
        <w:rPr>
          <w:rFonts w:ascii="Times New Roman" w:hAnsi="Times New Roman" w:cs="Times New Roman"/>
          <w:lang w:val="es-ES"/>
        </w:rPr>
        <w:t xml:space="preserve">de </w:t>
      </w:r>
      <w:r w:rsidR="00D034AA" w:rsidRPr="007925BC">
        <w:rPr>
          <w:rFonts w:ascii="Times New Roman" w:eastAsia="Times New Roman" w:hAnsi="Times New Roman" w:cs="Times New Roman"/>
          <w:i/>
          <w:iCs/>
          <w:bdr w:val="none" w:sz="0" w:space="0" w:color="auto"/>
          <w:lang w:val="es-MX" w:eastAsia="es-MX"/>
        </w:rPr>
        <w:t>Utiliza estrategias didácticas para promover un ambiente propicio para el aprendizaje</w:t>
      </w:r>
      <w:r w:rsidR="00D034AA">
        <w:rPr>
          <w:rFonts w:ascii="Times New Roman" w:eastAsia="Times New Roman" w:hAnsi="Times New Roman" w:cs="Times New Roman"/>
          <w:i/>
          <w:iCs/>
          <w:bdr w:val="none" w:sz="0" w:space="0" w:color="auto"/>
          <w:lang w:val="es-MX" w:eastAsia="es-MX"/>
        </w:rPr>
        <w:t xml:space="preserve">, </w:t>
      </w:r>
      <w:r w:rsidR="00D034AA" w:rsidRPr="007925BC">
        <w:rPr>
          <w:rFonts w:ascii="Times New Roman" w:eastAsia="Times New Roman" w:hAnsi="Times New Roman" w:cs="Times New Roman"/>
          <w:bdr w:val="none" w:sz="0" w:space="0" w:color="auto"/>
          <w:lang w:val="es-MX" w:eastAsia="es-MX"/>
        </w:rPr>
        <w:t>ya que</w:t>
      </w:r>
      <w:r w:rsidR="00D034AA">
        <w:rPr>
          <w:rFonts w:ascii="Times New Roman" w:eastAsia="Times New Roman" w:hAnsi="Times New Roman" w:cs="Times New Roman"/>
          <w:bdr w:val="none" w:sz="0" w:space="0" w:color="auto"/>
          <w:lang w:val="es-MX" w:eastAsia="es-MX"/>
        </w:rPr>
        <w:t xml:space="preserve"> por medio de la planeación se efectúan los aprendizajes esperados para cada una de ellas y que los alumnos logren desarrollar las competencias al finalizar el ciclo escolar. Durante la última jornada de </w:t>
      </w:r>
      <w:r w:rsidR="00252B3E">
        <w:rPr>
          <w:rFonts w:ascii="Times New Roman" w:eastAsia="Times New Roman" w:hAnsi="Times New Roman" w:cs="Times New Roman"/>
          <w:bdr w:val="none" w:sz="0" w:space="0" w:color="auto"/>
          <w:lang w:val="es-MX" w:eastAsia="es-MX"/>
        </w:rPr>
        <w:t>la</w:t>
      </w:r>
      <w:r w:rsidR="00D034AA">
        <w:rPr>
          <w:rFonts w:ascii="Times New Roman" w:eastAsia="Times New Roman" w:hAnsi="Times New Roman" w:cs="Times New Roman"/>
          <w:bdr w:val="none" w:sz="0" w:space="0" w:color="auto"/>
          <w:lang w:val="es-MX" w:eastAsia="es-MX"/>
        </w:rPr>
        <w:t xml:space="preserve"> jornada de práctica en la </w:t>
      </w:r>
      <w:r>
        <w:rPr>
          <w:rFonts w:ascii="Times New Roman" w:eastAsia="Times New Roman" w:hAnsi="Times New Roman" w:cs="Times New Roman"/>
          <w:bdr w:val="none" w:sz="0" w:space="0" w:color="auto"/>
          <w:lang w:val="es-MX" w:eastAsia="es-MX"/>
        </w:rPr>
        <w:t>cual</w:t>
      </w:r>
      <w:r w:rsidR="00D034AA">
        <w:rPr>
          <w:rFonts w:ascii="Times New Roman" w:eastAsia="Times New Roman" w:hAnsi="Times New Roman" w:cs="Times New Roman"/>
          <w:bdr w:val="none" w:sz="0" w:space="0" w:color="auto"/>
          <w:lang w:val="es-MX" w:eastAsia="es-MX"/>
        </w:rPr>
        <w:t xml:space="preserve"> desempeñe como maestra practicante al trabajar con el grupo de tercer año se fortalecieron los campos formativos de pensamiento matemático y lenguaje y comunicación. En cuanto a las matemáticas se buscó fortalecer </w:t>
      </w:r>
      <w:r w:rsidR="00D034AA">
        <w:rPr>
          <w:rFonts w:ascii="Times New Roman" w:hAnsi="Times New Roman" w:cs="Times New Roman"/>
        </w:rPr>
        <w:t xml:space="preserve">el reconocimiento del número al igual que el conteo al azar del 1 al 30: </w:t>
      </w:r>
      <w:r>
        <w:t>¨</w:t>
      </w:r>
      <w:r w:rsidR="00D034AA" w:rsidRPr="00C072E1">
        <w:rPr>
          <w:rFonts w:ascii="Times New Roman" w:hAnsi="Times New Roman" w:cs="Times New Roman"/>
        </w:rPr>
        <w:t>El conteo elaborado está estrechamente ligado al desarrollo cognitivo, y que saber contar puede conducir al descubrimiento del esquema que permite generar la serie de palabras-número¨</w:t>
      </w:r>
      <w:r w:rsidR="00D034AA">
        <w:rPr>
          <w:rFonts w:ascii="Times New Roman" w:hAnsi="Times New Roman" w:cs="Times New Roman"/>
        </w:rPr>
        <w:t xml:space="preserve"> (Chamorro, 2005, p.</w:t>
      </w:r>
      <w:r w:rsidR="00657E6B">
        <w:rPr>
          <w:rFonts w:ascii="Times New Roman" w:hAnsi="Times New Roman" w:cs="Times New Roman"/>
        </w:rPr>
        <w:t xml:space="preserve"> </w:t>
      </w:r>
      <w:r w:rsidR="00D034AA">
        <w:rPr>
          <w:rFonts w:ascii="Times New Roman" w:hAnsi="Times New Roman" w:cs="Times New Roman"/>
        </w:rPr>
        <w:t xml:space="preserve">152). </w:t>
      </w:r>
      <w:r>
        <w:rPr>
          <w:rFonts w:ascii="Times New Roman" w:hAnsi="Times New Roman" w:cs="Times New Roman"/>
          <w:lang w:val="es-ES"/>
        </w:rPr>
        <w:t xml:space="preserve"> </w:t>
      </w:r>
      <w:r w:rsidR="00D034AA">
        <w:rPr>
          <w:rFonts w:ascii="Times New Roman" w:hAnsi="Times New Roman" w:cs="Times New Roman"/>
        </w:rPr>
        <w:t xml:space="preserve">El conteo en los niños en la etapa preescolar se consideran una herramienta para que los alumnos reconozcan la importancia y utilidad de estas para la vida cotidiana, así mismo resolviendo problemas rápidamente, </w:t>
      </w:r>
      <w:r w:rsidR="000523D9">
        <w:rPr>
          <w:rFonts w:ascii="Times New Roman" w:hAnsi="Times New Roman" w:cs="Times New Roman"/>
        </w:rPr>
        <w:t>por lo que</w:t>
      </w:r>
      <w:r w:rsidR="00D034AA">
        <w:rPr>
          <w:rFonts w:ascii="Times New Roman" w:hAnsi="Times New Roman" w:cs="Times New Roman"/>
        </w:rPr>
        <w:t xml:space="preserve"> es recomendable iniciar el campo desde temprana edad.</w:t>
      </w:r>
    </w:p>
    <w:p w14:paraId="703B550C" w14:textId="5CBAE390" w:rsidR="00D034AA" w:rsidRDefault="00D034AA" w:rsidP="00E45AAE">
      <w:pPr>
        <w:pStyle w:val="Default"/>
        <w:spacing w:after="480" w:line="360" w:lineRule="auto"/>
        <w:ind w:firstLine="709"/>
        <w:rPr>
          <w:rFonts w:ascii="Times New Roman" w:hAnsi="Times New Roman" w:cs="Times New Roman"/>
        </w:rPr>
      </w:pPr>
      <w:r>
        <w:rPr>
          <w:rFonts w:ascii="Times New Roman" w:hAnsi="Times New Roman" w:cs="Times New Roman"/>
        </w:rPr>
        <w:t xml:space="preserve">Por otra parte, en lenguaje y comunicación </w:t>
      </w:r>
      <w:r w:rsidR="000523D9">
        <w:rPr>
          <w:rFonts w:ascii="Times New Roman" w:hAnsi="Times New Roman" w:cs="Times New Roman"/>
        </w:rPr>
        <w:t>trabajé</w:t>
      </w:r>
      <w:r>
        <w:rPr>
          <w:rFonts w:ascii="Times New Roman" w:hAnsi="Times New Roman" w:cs="Times New Roman"/>
        </w:rPr>
        <w:t xml:space="preserve"> con la lectoescritura durante las clases en línea con distintos temas</w:t>
      </w:r>
      <w:r w:rsidR="00701D92">
        <w:rPr>
          <w:rFonts w:ascii="Times New Roman" w:hAnsi="Times New Roman" w:cs="Times New Roman"/>
        </w:rPr>
        <w:t>,</w:t>
      </w:r>
      <w:r>
        <w:rPr>
          <w:rFonts w:ascii="Times New Roman" w:hAnsi="Times New Roman" w:cs="Times New Roman"/>
        </w:rPr>
        <w:t xml:space="preserve"> ya que es recomendable iniciar a los niños con la lectura y escritura por la razón de que comienzan a socializar en el preescolar y comienzan a construir su propia personalidad promoviendo el lenguaje oral y escrito. La lectura los ayuda a extender su </w:t>
      </w:r>
      <w:r>
        <w:rPr>
          <w:rFonts w:ascii="Times New Roman" w:hAnsi="Times New Roman" w:cs="Times New Roman"/>
        </w:rPr>
        <w:lastRenderedPageBreak/>
        <w:t xml:space="preserve">vocabulario porque actúa conforme a la información que recibe de su contexto y los niños con los que convive continuamente y esto hace que enriquezca su cultura. </w:t>
      </w:r>
      <w:r w:rsidR="00C21C59">
        <w:rPr>
          <w:rFonts w:ascii="Times New Roman" w:hAnsi="Times New Roman" w:cs="Times New Roman"/>
        </w:rPr>
        <w:t>“</w:t>
      </w:r>
      <w:r w:rsidRPr="00A0532D">
        <w:rPr>
          <w:rFonts w:ascii="Times New Roman" w:hAnsi="Times New Roman" w:cs="Times New Roman"/>
        </w:rPr>
        <w:t>Saber leer en el mundo de hoy significa saber comunicarse, saber relacionarse con otros y saber funcionar en distintos escenarios reales o virtuales en los que las letras y los textos son los intermediarios de la</w:t>
      </w:r>
      <w:r w:rsidR="00C21C59">
        <w:t>”</w:t>
      </w:r>
      <w:r>
        <w:t xml:space="preserve"> </w:t>
      </w:r>
      <w:r w:rsidRPr="00A0532D">
        <w:rPr>
          <w:rFonts w:ascii="Times New Roman" w:hAnsi="Times New Roman" w:cs="Times New Roman"/>
        </w:rPr>
        <w:t>(</w:t>
      </w:r>
      <w:commentRangeStart w:id="20"/>
      <w:r w:rsidRPr="00A0532D">
        <w:rPr>
          <w:rFonts w:ascii="Times New Roman" w:hAnsi="Times New Roman" w:cs="Times New Roman"/>
        </w:rPr>
        <w:t xml:space="preserve">Ruíz, </w:t>
      </w:r>
      <w:proofErr w:type="spellStart"/>
      <w:r w:rsidRPr="00A0532D">
        <w:rPr>
          <w:rFonts w:ascii="Times New Roman" w:hAnsi="Times New Roman" w:cs="Times New Roman"/>
        </w:rPr>
        <w:t>Sazo</w:t>
      </w:r>
      <w:proofErr w:type="spellEnd"/>
      <w:r w:rsidRPr="00A0532D">
        <w:rPr>
          <w:rFonts w:ascii="Times New Roman" w:hAnsi="Times New Roman" w:cs="Times New Roman"/>
        </w:rPr>
        <w:t xml:space="preserve"> y Sobral, </w:t>
      </w:r>
      <w:r>
        <w:rPr>
          <w:rFonts w:ascii="Times New Roman" w:hAnsi="Times New Roman" w:cs="Times New Roman"/>
        </w:rPr>
        <w:t>2014, p. 213).</w:t>
      </w:r>
      <w:commentRangeEnd w:id="20"/>
      <w:r w:rsidR="00EB119B">
        <w:rPr>
          <w:rStyle w:val="Refdecomentario"/>
          <w:rFonts w:ascii="Times New Roman" w:eastAsia="Arial Unicode MS" w:hAnsi="Times New Roman" w:cs="Times New Roman"/>
          <w:color w:val="auto"/>
          <w:lang w:val="en-US" w:eastAsia="en-US"/>
        </w:rPr>
        <w:commentReference w:id="20"/>
      </w:r>
    </w:p>
    <w:p w14:paraId="5F14CCA3" w14:textId="5FE6D228" w:rsidR="00FE448A" w:rsidRDefault="00FE448A" w:rsidP="00E45AAE">
      <w:pPr>
        <w:pStyle w:val="Default"/>
        <w:spacing w:after="480" w:line="360" w:lineRule="auto"/>
        <w:ind w:firstLine="709"/>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Una de las</w:t>
      </w:r>
      <w:r w:rsidR="0089285D">
        <w:rPr>
          <w:rFonts w:ascii="Times New Roman" w:eastAsia="Times New Roman" w:hAnsi="Times New Roman" w:cs="Times New Roman"/>
          <w:lang w:val="es-MX" w:eastAsia="es-MX"/>
        </w:rPr>
        <w:t xml:space="preserve"> área</w:t>
      </w:r>
      <w:r>
        <w:rPr>
          <w:rFonts w:ascii="Times New Roman" w:eastAsia="Times New Roman" w:hAnsi="Times New Roman" w:cs="Times New Roman"/>
          <w:lang w:val="es-MX" w:eastAsia="es-MX"/>
        </w:rPr>
        <w:t>s</w:t>
      </w:r>
      <w:r w:rsidR="0089285D">
        <w:rPr>
          <w:rFonts w:ascii="Times New Roman" w:eastAsia="Times New Roman" w:hAnsi="Times New Roman" w:cs="Times New Roman"/>
          <w:lang w:val="es-MX" w:eastAsia="es-MX"/>
        </w:rPr>
        <w:t xml:space="preserve"> de oportunidad que observé fue a la interacción social, ya que los alumnos no tuvieron un acercamiento total con sus compañeros, pues al impartir las clases la conversación era más entre maestra y alumno para tomar la participación todos mantenían sus micrófonos apagados y solamente hablaba la persona que se le solicitaba hacerlo; esto por la razón de que si conversaban entre ellos sería muy complicado silenciar a su totalidad, además el tiempo era muy corto, ya que la mayoría de los estudiantes tenían hermanos de otras edades que también recibían las clases en línea en otro horario siguiente así que tenían un </w:t>
      </w:r>
      <w:r>
        <w:rPr>
          <w:rFonts w:ascii="Times New Roman" w:eastAsia="Times New Roman" w:hAnsi="Times New Roman" w:cs="Times New Roman"/>
          <w:lang w:val="es-MX" w:eastAsia="es-MX"/>
        </w:rPr>
        <w:t>límite</w:t>
      </w:r>
      <w:r w:rsidR="0089285D">
        <w:rPr>
          <w:rFonts w:ascii="Times New Roman" w:eastAsia="Times New Roman" w:hAnsi="Times New Roman" w:cs="Times New Roman"/>
          <w:lang w:val="es-MX" w:eastAsia="es-MX"/>
        </w:rPr>
        <w:t xml:space="preserve"> de tiempo para permanecer en la clase. Así mismo la conexión en distintas ocasiones fue difícil permanecer en línea todo el tiempo.</w:t>
      </w:r>
      <w:r w:rsidR="00667366">
        <w:rPr>
          <w:rFonts w:ascii="Times New Roman" w:eastAsia="Times New Roman" w:hAnsi="Times New Roman" w:cs="Times New Roman"/>
          <w:lang w:val="es-MX" w:eastAsia="es-MX"/>
        </w:rPr>
        <w:t xml:space="preserve"> Aun</w:t>
      </w:r>
      <w:r>
        <w:rPr>
          <w:rFonts w:ascii="Times New Roman" w:eastAsia="Times New Roman" w:hAnsi="Times New Roman" w:cs="Times New Roman"/>
          <w:lang w:val="es-MX" w:eastAsia="es-MX"/>
        </w:rPr>
        <w:t xml:space="preserve"> </w:t>
      </w:r>
      <w:r w:rsidR="00667366">
        <w:rPr>
          <w:rFonts w:ascii="Times New Roman" w:eastAsia="Times New Roman" w:hAnsi="Times New Roman" w:cs="Times New Roman"/>
          <w:lang w:val="es-MX" w:eastAsia="es-MX"/>
        </w:rPr>
        <w:t>así,</w:t>
      </w:r>
      <w:r>
        <w:rPr>
          <w:rFonts w:ascii="Times New Roman" w:eastAsia="Times New Roman" w:hAnsi="Times New Roman" w:cs="Times New Roman"/>
          <w:lang w:val="es-MX" w:eastAsia="es-MX"/>
        </w:rPr>
        <w:t xml:space="preserve"> con las problemáticas que se iban presentando logré implementar cada una de las estrategias a lo largo de mi práctica profesional, comenzando desde el diagnóstico y concluyendo </w:t>
      </w:r>
      <w:r w:rsidR="00A7765F">
        <w:rPr>
          <w:rFonts w:ascii="Times New Roman" w:eastAsia="Times New Roman" w:hAnsi="Times New Roman" w:cs="Times New Roman"/>
          <w:lang w:val="es-MX" w:eastAsia="es-MX"/>
        </w:rPr>
        <w:t>la</w:t>
      </w:r>
      <w:r>
        <w:rPr>
          <w:rFonts w:ascii="Times New Roman" w:eastAsia="Times New Roman" w:hAnsi="Times New Roman" w:cs="Times New Roman"/>
          <w:lang w:val="es-MX" w:eastAsia="es-MX"/>
        </w:rPr>
        <w:t xml:space="preserve"> autoevaluación como practicante docente.</w:t>
      </w:r>
      <w:r w:rsidR="008A45A5">
        <w:rPr>
          <w:rFonts w:ascii="Times New Roman" w:eastAsia="Times New Roman" w:hAnsi="Times New Roman" w:cs="Times New Roman"/>
          <w:lang w:val="es-MX" w:eastAsia="es-MX"/>
        </w:rPr>
        <w:t xml:space="preserve"> En el caso de los padres de familia, la comunicación fue constante y siempre mostré disponibilidad para resolver dudas tanto como actividades, situaciones personales o materiales que necesitaran.</w:t>
      </w:r>
    </w:p>
    <w:p w14:paraId="733548ED"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Como recomendación a mis compañeras y futuras docentes, es necesario que desde él inició de la carrera comiencen a redactar en primera persona y aprender a utilizar las normas de escritura y redacción como la APA correctamente para que no se complique el trabajo en estos aspectos fundamentales. Respetar las normas de la práctica y escolares en su totalidad y conocer a los familiares de sus alumnos desde un principio, ya que en esta nueva modalidad son agentes indispensables para que los estudiantes lleven a cabo su educación.</w:t>
      </w:r>
    </w:p>
    <w:p w14:paraId="5E3B8FE7" w14:textId="77777777" w:rsidR="00701D92" w:rsidRDefault="00701D92" w:rsidP="00701D92">
      <w:pPr>
        <w:pStyle w:val="Default"/>
        <w:spacing w:after="480" w:line="360" w:lineRule="auto"/>
        <w:ind w:firstLine="709"/>
        <w:rPr>
          <w:rFonts w:ascii="Times New Roman" w:eastAsia="Times New Roman" w:hAnsi="Times New Roman" w:cs="Times New Roman"/>
          <w:bdr w:val="none" w:sz="0" w:space="0" w:color="auto"/>
          <w:lang w:val="es-MX" w:eastAsia="es-MX"/>
        </w:rPr>
      </w:pPr>
      <w:r>
        <w:rPr>
          <w:rFonts w:ascii="Times New Roman" w:eastAsia="Times New Roman" w:hAnsi="Times New Roman" w:cs="Times New Roman"/>
          <w:bdr w:val="none" w:sz="0" w:space="0" w:color="auto"/>
          <w:lang w:val="es-MX" w:eastAsia="es-MX"/>
        </w:rPr>
        <w:t xml:space="preserve">Además de tener un mayor acercamiento con el contexto del jardín de niños en el que se encuentran, al interactuar entre la educadora encargada y los padres de familia, pero sobre todo llevando una mayor confianza al alumno y así facilitar la educación de ellos, pues en situaciones </w:t>
      </w:r>
      <w:r>
        <w:rPr>
          <w:rFonts w:ascii="Times New Roman" w:eastAsia="Times New Roman" w:hAnsi="Times New Roman" w:cs="Times New Roman"/>
          <w:bdr w:val="none" w:sz="0" w:space="0" w:color="auto"/>
          <w:lang w:val="es-MX" w:eastAsia="es-MX"/>
        </w:rPr>
        <w:lastRenderedPageBreak/>
        <w:t>como la pandemia todos nos tuvimos que adaptar a una diferente manera de trabajo y esto fue difícil para los alumnos de preescolar.</w:t>
      </w:r>
    </w:p>
    <w:p w14:paraId="27670756" w14:textId="212D5087" w:rsidR="00FE448A" w:rsidRPr="00701D92" w:rsidRDefault="00FE448A" w:rsidP="00FE448A">
      <w:pPr>
        <w:pStyle w:val="Cuerpo"/>
        <w:rPr>
          <w:lang w:val="es-MX"/>
        </w:rPr>
      </w:pPr>
    </w:p>
    <w:p w14:paraId="62771692" w14:textId="0DA9C7FB" w:rsidR="00657E6B" w:rsidRDefault="00657E6B" w:rsidP="00FE448A">
      <w:pPr>
        <w:pStyle w:val="Cuerpo"/>
        <w:rPr>
          <w:lang w:val="es-ES_tradnl"/>
        </w:rPr>
      </w:pPr>
    </w:p>
    <w:p w14:paraId="45699763" w14:textId="2F267258" w:rsidR="00657E6B" w:rsidRDefault="00657E6B" w:rsidP="00FE448A">
      <w:pPr>
        <w:pStyle w:val="Cuerpo"/>
        <w:rPr>
          <w:lang w:val="es-ES_tradnl"/>
        </w:rPr>
      </w:pPr>
    </w:p>
    <w:p w14:paraId="70FD6EA3" w14:textId="51A87886" w:rsidR="00657E6B" w:rsidRDefault="00657E6B" w:rsidP="00FE448A">
      <w:pPr>
        <w:pStyle w:val="Cuerpo"/>
        <w:rPr>
          <w:lang w:val="es-ES_tradnl"/>
        </w:rPr>
      </w:pPr>
    </w:p>
    <w:p w14:paraId="47248120" w14:textId="71243599" w:rsidR="00657E6B" w:rsidRDefault="00657E6B" w:rsidP="00FE448A">
      <w:pPr>
        <w:pStyle w:val="Cuerpo"/>
        <w:rPr>
          <w:lang w:val="es-ES_tradnl"/>
        </w:rPr>
      </w:pPr>
    </w:p>
    <w:p w14:paraId="152911B7" w14:textId="56D008BE" w:rsidR="00657E6B" w:rsidRDefault="00657E6B" w:rsidP="00FE448A">
      <w:pPr>
        <w:pStyle w:val="Cuerpo"/>
        <w:rPr>
          <w:lang w:val="es-ES_tradnl"/>
        </w:rPr>
      </w:pPr>
    </w:p>
    <w:p w14:paraId="05EC44D5" w14:textId="1893B4E3" w:rsidR="00657E6B" w:rsidRDefault="00657E6B" w:rsidP="00FE448A">
      <w:pPr>
        <w:pStyle w:val="Cuerpo"/>
        <w:rPr>
          <w:lang w:val="es-ES_tradnl"/>
        </w:rPr>
      </w:pPr>
    </w:p>
    <w:p w14:paraId="758F2C32" w14:textId="0F22EB2E" w:rsidR="00657E6B" w:rsidRDefault="00657E6B" w:rsidP="00FE448A">
      <w:pPr>
        <w:pStyle w:val="Cuerpo"/>
        <w:rPr>
          <w:lang w:val="es-ES_tradnl"/>
        </w:rPr>
      </w:pPr>
    </w:p>
    <w:p w14:paraId="49A50E6A" w14:textId="227CAE66" w:rsidR="00657E6B" w:rsidRDefault="00657E6B" w:rsidP="00FE448A">
      <w:pPr>
        <w:pStyle w:val="Cuerpo"/>
        <w:rPr>
          <w:lang w:val="es-ES_tradnl"/>
        </w:rPr>
      </w:pPr>
    </w:p>
    <w:p w14:paraId="243B3947" w14:textId="79BBAA81" w:rsidR="00657E6B" w:rsidRDefault="00657E6B" w:rsidP="00FE448A">
      <w:pPr>
        <w:pStyle w:val="Cuerpo"/>
        <w:rPr>
          <w:lang w:val="es-ES_tradnl"/>
        </w:rPr>
      </w:pPr>
    </w:p>
    <w:p w14:paraId="2F88FEF1" w14:textId="752C7F87" w:rsidR="00657E6B" w:rsidRDefault="00657E6B" w:rsidP="00FE448A">
      <w:pPr>
        <w:pStyle w:val="Cuerpo"/>
        <w:rPr>
          <w:lang w:val="es-ES_tradnl"/>
        </w:rPr>
      </w:pPr>
    </w:p>
    <w:p w14:paraId="472565F6" w14:textId="3DB76380" w:rsidR="00657E6B" w:rsidRDefault="00657E6B" w:rsidP="00FE448A">
      <w:pPr>
        <w:pStyle w:val="Cuerpo"/>
        <w:rPr>
          <w:lang w:val="es-ES_tradnl"/>
        </w:rPr>
      </w:pPr>
    </w:p>
    <w:p w14:paraId="3F70EC0C" w14:textId="1B2D4F25" w:rsidR="00657E6B" w:rsidRDefault="00657E6B" w:rsidP="00FE448A">
      <w:pPr>
        <w:pStyle w:val="Cuerpo"/>
        <w:rPr>
          <w:lang w:val="es-ES_tradnl"/>
        </w:rPr>
      </w:pPr>
    </w:p>
    <w:p w14:paraId="3441FC1C" w14:textId="09B228C5" w:rsidR="00657E6B" w:rsidRDefault="00657E6B" w:rsidP="00FE448A">
      <w:pPr>
        <w:pStyle w:val="Cuerpo"/>
        <w:rPr>
          <w:lang w:val="es-ES_tradnl"/>
        </w:rPr>
      </w:pPr>
    </w:p>
    <w:p w14:paraId="12D2C6BD" w14:textId="75D46839" w:rsidR="00657E6B" w:rsidRDefault="00657E6B" w:rsidP="00FE448A">
      <w:pPr>
        <w:pStyle w:val="Cuerpo"/>
        <w:rPr>
          <w:lang w:val="es-ES_tradnl"/>
        </w:rPr>
      </w:pPr>
    </w:p>
    <w:p w14:paraId="70AF45B8" w14:textId="6E3D0839" w:rsidR="00657E6B" w:rsidRDefault="00657E6B" w:rsidP="00FE448A">
      <w:pPr>
        <w:pStyle w:val="Cuerpo"/>
        <w:rPr>
          <w:lang w:val="es-ES_tradnl"/>
        </w:rPr>
      </w:pPr>
    </w:p>
    <w:p w14:paraId="36716712" w14:textId="0F626C02" w:rsidR="00657E6B" w:rsidRDefault="00657E6B" w:rsidP="00FE448A">
      <w:pPr>
        <w:pStyle w:val="Cuerpo"/>
        <w:rPr>
          <w:lang w:val="es-ES_tradnl"/>
        </w:rPr>
      </w:pPr>
    </w:p>
    <w:p w14:paraId="4DD641D2" w14:textId="409C87D3" w:rsidR="00657E6B" w:rsidRDefault="00657E6B" w:rsidP="00FE448A">
      <w:pPr>
        <w:pStyle w:val="Cuerpo"/>
        <w:rPr>
          <w:lang w:val="es-ES_tradnl"/>
        </w:rPr>
      </w:pPr>
    </w:p>
    <w:p w14:paraId="501379D3" w14:textId="44AED2E7" w:rsidR="00657E6B" w:rsidRDefault="00657E6B" w:rsidP="00FE448A">
      <w:pPr>
        <w:pStyle w:val="Cuerpo"/>
        <w:rPr>
          <w:lang w:val="es-ES_tradnl"/>
        </w:rPr>
      </w:pPr>
    </w:p>
    <w:p w14:paraId="01DDD3F8" w14:textId="0B37CCAB" w:rsidR="00657E6B" w:rsidRDefault="00657E6B" w:rsidP="00FE448A">
      <w:pPr>
        <w:pStyle w:val="Cuerpo"/>
        <w:rPr>
          <w:lang w:val="es-ES_tradnl"/>
        </w:rPr>
      </w:pPr>
    </w:p>
    <w:p w14:paraId="76B3730A" w14:textId="15AF5AEB" w:rsidR="00657E6B" w:rsidRDefault="00657E6B" w:rsidP="00FE448A">
      <w:pPr>
        <w:pStyle w:val="Cuerpo"/>
        <w:rPr>
          <w:lang w:val="es-ES_tradnl"/>
        </w:rPr>
      </w:pPr>
    </w:p>
    <w:p w14:paraId="033FAC96" w14:textId="4069B56C" w:rsidR="00657E6B" w:rsidRDefault="00657E6B" w:rsidP="00FE448A">
      <w:pPr>
        <w:pStyle w:val="Cuerpo"/>
        <w:rPr>
          <w:lang w:val="es-ES_tradnl"/>
        </w:rPr>
      </w:pPr>
    </w:p>
    <w:p w14:paraId="3261CEA5" w14:textId="72CD227D" w:rsidR="00657E6B" w:rsidRDefault="00657E6B" w:rsidP="00FE448A">
      <w:pPr>
        <w:pStyle w:val="Cuerpo"/>
        <w:rPr>
          <w:lang w:val="es-ES_tradnl"/>
        </w:rPr>
      </w:pPr>
    </w:p>
    <w:p w14:paraId="42B0FE76" w14:textId="67256C4E" w:rsidR="00657E6B" w:rsidRDefault="00657E6B" w:rsidP="00FE448A">
      <w:pPr>
        <w:pStyle w:val="Cuerpo"/>
        <w:rPr>
          <w:lang w:val="es-ES_tradnl"/>
        </w:rPr>
      </w:pPr>
    </w:p>
    <w:p w14:paraId="21B8EB91" w14:textId="4E31DD7C" w:rsidR="0049252C" w:rsidRDefault="0049252C" w:rsidP="00FE448A">
      <w:pPr>
        <w:pStyle w:val="Cuerpo"/>
        <w:rPr>
          <w:lang w:val="es-ES_tradnl"/>
        </w:rPr>
      </w:pPr>
    </w:p>
    <w:p w14:paraId="6A0AC6A5" w14:textId="3A7397A9" w:rsidR="0049252C" w:rsidRDefault="0049252C" w:rsidP="00FE448A">
      <w:pPr>
        <w:pStyle w:val="Cuerpo"/>
        <w:rPr>
          <w:lang w:val="es-ES_tradnl"/>
        </w:rPr>
      </w:pPr>
    </w:p>
    <w:p w14:paraId="7F8E0190" w14:textId="05DEE2FC" w:rsidR="0049252C" w:rsidRDefault="0049252C" w:rsidP="00FE448A">
      <w:pPr>
        <w:pStyle w:val="Cuerpo"/>
        <w:rPr>
          <w:lang w:val="es-ES_tradnl"/>
        </w:rPr>
      </w:pPr>
    </w:p>
    <w:p w14:paraId="52B67FCA" w14:textId="3E514299" w:rsidR="0049252C" w:rsidRDefault="0049252C" w:rsidP="00FE448A">
      <w:pPr>
        <w:pStyle w:val="Cuerpo"/>
        <w:rPr>
          <w:lang w:val="es-ES_tradnl"/>
        </w:rPr>
      </w:pPr>
    </w:p>
    <w:p w14:paraId="4E74B5BB" w14:textId="6E6CB214" w:rsidR="0049252C" w:rsidRDefault="0049252C" w:rsidP="00FE448A">
      <w:pPr>
        <w:pStyle w:val="Cuerpo"/>
        <w:rPr>
          <w:lang w:val="es-ES_tradnl"/>
        </w:rPr>
      </w:pPr>
    </w:p>
    <w:p w14:paraId="5AF89FBA" w14:textId="0F148328" w:rsidR="0049252C" w:rsidRDefault="0049252C" w:rsidP="00FE448A">
      <w:pPr>
        <w:pStyle w:val="Cuerpo"/>
        <w:rPr>
          <w:lang w:val="es-ES_tradnl"/>
        </w:rPr>
      </w:pPr>
    </w:p>
    <w:p w14:paraId="20F84E2E" w14:textId="70DBFA79" w:rsidR="0049252C" w:rsidRDefault="0049252C" w:rsidP="00FE448A">
      <w:pPr>
        <w:pStyle w:val="Cuerpo"/>
        <w:rPr>
          <w:lang w:val="es-ES_tradnl"/>
        </w:rPr>
      </w:pPr>
    </w:p>
    <w:p w14:paraId="4224E3E6" w14:textId="1C47D6C8" w:rsidR="0049252C" w:rsidRDefault="0049252C" w:rsidP="00FE448A">
      <w:pPr>
        <w:pStyle w:val="Cuerpo"/>
        <w:rPr>
          <w:lang w:val="es-ES_tradnl"/>
        </w:rPr>
      </w:pPr>
    </w:p>
    <w:p w14:paraId="0B078389" w14:textId="3A4DE02F" w:rsidR="0049252C" w:rsidRDefault="0049252C" w:rsidP="00FE448A">
      <w:pPr>
        <w:pStyle w:val="Cuerpo"/>
        <w:rPr>
          <w:lang w:val="es-ES_tradnl"/>
        </w:rPr>
      </w:pPr>
    </w:p>
    <w:p w14:paraId="589E3481" w14:textId="48511300" w:rsidR="0049252C" w:rsidRDefault="0049252C" w:rsidP="00FE448A">
      <w:pPr>
        <w:pStyle w:val="Cuerpo"/>
        <w:rPr>
          <w:lang w:val="es-ES_tradnl"/>
        </w:rPr>
      </w:pPr>
    </w:p>
    <w:p w14:paraId="6952D48B" w14:textId="29B0C7C4" w:rsidR="0049252C" w:rsidRDefault="0049252C" w:rsidP="00FE448A">
      <w:pPr>
        <w:pStyle w:val="Cuerpo"/>
        <w:rPr>
          <w:lang w:val="es-ES_tradnl"/>
        </w:rPr>
      </w:pPr>
    </w:p>
    <w:p w14:paraId="7DEC79EC" w14:textId="740E5D20" w:rsidR="0049252C" w:rsidRDefault="0049252C" w:rsidP="00FE448A">
      <w:pPr>
        <w:pStyle w:val="Cuerpo"/>
        <w:rPr>
          <w:lang w:val="es-ES_tradnl"/>
        </w:rPr>
      </w:pPr>
    </w:p>
    <w:p w14:paraId="66178158" w14:textId="2EC9FC63" w:rsidR="0049252C" w:rsidRDefault="0049252C" w:rsidP="00FE448A">
      <w:pPr>
        <w:pStyle w:val="Cuerpo"/>
        <w:rPr>
          <w:lang w:val="es-ES_tradnl"/>
        </w:rPr>
      </w:pPr>
    </w:p>
    <w:p w14:paraId="15E43FA1" w14:textId="7069B8E9" w:rsidR="0049252C" w:rsidRDefault="0049252C" w:rsidP="00FE448A">
      <w:pPr>
        <w:pStyle w:val="Cuerpo"/>
        <w:rPr>
          <w:lang w:val="es-ES_tradnl"/>
        </w:rPr>
      </w:pPr>
    </w:p>
    <w:p w14:paraId="22E7B00B" w14:textId="2D5950F7" w:rsidR="0049252C" w:rsidRDefault="0049252C" w:rsidP="00FE448A">
      <w:pPr>
        <w:pStyle w:val="Cuerpo"/>
        <w:rPr>
          <w:lang w:val="es-ES_tradnl"/>
        </w:rPr>
      </w:pPr>
    </w:p>
    <w:p w14:paraId="5DE5782A" w14:textId="2ABE9663" w:rsidR="00657E6B" w:rsidRDefault="00657E6B" w:rsidP="00FE448A">
      <w:pPr>
        <w:pStyle w:val="Cuerpo"/>
        <w:rPr>
          <w:lang w:val="es-ES_tradnl"/>
        </w:rPr>
      </w:pPr>
    </w:p>
    <w:p w14:paraId="6C9C1A78" w14:textId="77777777" w:rsidR="00657E6B" w:rsidRPr="00FE448A" w:rsidRDefault="00657E6B" w:rsidP="00FE448A">
      <w:pPr>
        <w:pStyle w:val="Cuerpo"/>
        <w:rPr>
          <w:lang w:val="es-ES_tradnl"/>
        </w:rPr>
      </w:pPr>
    </w:p>
    <w:p w14:paraId="4520E449" w14:textId="77777777" w:rsidR="00DC1566" w:rsidRPr="00252B3E" w:rsidRDefault="00DC1566" w:rsidP="00DC1566">
      <w:pPr>
        <w:pStyle w:val="Estilo1"/>
        <w:spacing w:after="480" w:line="360" w:lineRule="auto"/>
        <w:rPr>
          <w:rStyle w:val="Ninguno"/>
          <w:b/>
          <w:bCs/>
          <w:color w:val="000000"/>
          <w:szCs w:val="28"/>
          <w:u w:color="000000"/>
          <w:lang w:val="es-MX"/>
        </w:rPr>
      </w:pPr>
      <w:bookmarkStart w:id="21" w:name="_Toc3"/>
    </w:p>
    <w:p w14:paraId="7A6D8E48" w14:textId="523B39B0" w:rsidR="000F1581" w:rsidRPr="00252B3E" w:rsidRDefault="00BE556D" w:rsidP="00872C2B">
      <w:pPr>
        <w:pStyle w:val="Ttulo1"/>
        <w:spacing w:before="0" w:after="480" w:line="360" w:lineRule="auto"/>
        <w:jc w:val="center"/>
        <w:rPr>
          <w:rStyle w:val="Ninguno"/>
          <w:rFonts w:ascii="Times New Roman" w:eastAsia="Times New Roman" w:hAnsi="Times New Roman" w:cs="Times New Roman"/>
          <w:b/>
          <w:bCs/>
          <w:i/>
          <w:iCs/>
          <w:color w:val="000000"/>
          <w:sz w:val="28"/>
          <w:szCs w:val="28"/>
          <w:u w:color="000000"/>
          <w:lang w:val="es-MX"/>
        </w:rPr>
      </w:pPr>
      <w:bookmarkStart w:id="22" w:name="_Toc73183503"/>
      <w:r w:rsidRPr="00252B3E">
        <w:rPr>
          <w:rStyle w:val="Ninguno"/>
          <w:rFonts w:ascii="Times New Roman" w:hAnsi="Times New Roman"/>
          <w:b/>
          <w:bCs/>
          <w:color w:val="000000"/>
          <w:sz w:val="28"/>
          <w:szCs w:val="28"/>
          <w:u w:color="000000"/>
          <w:lang w:val="es-MX"/>
        </w:rPr>
        <w:lastRenderedPageBreak/>
        <w:t>Referencias</w:t>
      </w:r>
      <w:bookmarkEnd w:id="21"/>
      <w:bookmarkEnd w:id="22"/>
    </w:p>
    <w:p w14:paraId="43D853A9" w14:textId="0DD929D0" w:rsidR="004709D7" w:rsidRPr="00657E6B" w:rsidRDefault="004709D7" w:rsidP="00192DF7">
      <w:pPr>
        <w:pStyle w:val="Default"/>
        <w:spacing w:after="480" w:line="480" w:lineRule="auto"/>
        <w:ind w:left="709" w:hanging="709"/>
        <w:rPr>
          <w:rStyle w:val="Ninguno"/>
          <w:rFonts w:ascii="Times New Roman" w:hAnsi="Times New Roman" w:cs="Times New Roman"/>
        </w:rPr>
      </w:pPr>
      <w:r w:rsidRPr="00657E6B">
        <w:rPr>
          <w:rStyle w:val="Ninguno"/>
          <w:rFonts w:ascii="Times New Roman" w:hAnsi="Times New Roman" w:cs="Times New Roman"/>
          <w:color w:val="222222"/>
          <w:u w:color="222222"/>
          <w:shd w:val="clear" w:color="auto" w:fill="FFFFFF"/>
        </w:rPr>
        <w:t xml:space="preserve">Arranz O. (2019) </w:t>
      </w:r>
      <w:r w:rsidRPr="00657E6B">
        <w:rPr>
          <w:rFonts w:ascii="Times New Roman" w:hAnsi="Times New Roman" w:cs="Times New Roman"/>
        </w:rPr>
        <w:t xml:space="preserve">Competencia socioemocional en educación </w:t>
      </w:r>
      <w:commentRangeStart w:id="23"/>
      <w:r w:rsidRPr="00657E6B">
        <w:rPr>
          <w:rFonts w:ascii="Times New Roman" w:hAnsi="Times New Roman" w:cs="Times New Roman"/>
        </w:rPr>
        <w:t>infantil</w:t>
      </w:r>
      <w:commentRangeEnd w:id="23"/>
      <w:r w:rsidR="00F032C1">
        <w:rPr>
          <w:rStyle w:val="Refdecomentario"/>
          <w:rFonts w:ascii="Times New Roman" w:eastAsia="Arial Unicode MS" w:hAnsi="Times New Roman" w:cs="Times New Roman"/>
          <w:color w:val="auto"/>
          <w:lang w:val="en-US" w:eastAsia="en-US"/>
        </w:rPr>
        <w:commentReference w:id="23"/>
      </w:r>
      <w:r w:rsidRPr="00657E6B">
        <w:rPr>
          <w:rFonts w:ascii="Times New Roman" w:hAnsi="Times New Roman" w:cs="Times New Roman"/>
        </w:rPr>
        <w:t xml:space="preserve">. Conciencia de las emociones básicas. </w:t>
      </w:r>
      <w:r w:rsidRPr="00657E6B">
        <w:rPr>
          <w:rFonts w:ascii="Times New Roman" w:hAnsi="Times New Roman" w:cs="Times New Roman"/>
          <w:i/>
          <w:iCs/>
        </w:rPr>
        <w:t>Universidad Internacional de la Rioja</w:t>
      </w:r>
      <w:r w:rsidR="0086105A">
        <w:rPr>
          <w:rFonts w:ascii="Times New Roman" w:hAnsi="Times New Roman" w:cs="Times New Roman"/>
        </w:rPr>
        <w:t xml:space="preserve">, </w:t>
      </w:r>
      <w:r w:rsidR="0054076D" w:rsidRPr="0086105A">
        <w:rPr>
          <w:rFonts w:ascii="Times New Roman" w:hAnsi="Times New Roman" w:cs="Times New Roman"/>
          <w:i/>
          <w:iCs/>
        </w:rPr>
        <w:t>79</w:t>
      </w:r>
      <w:r w:rsidR="0054076D" w:rsidRPr="00657E6B">
        <w:rPr>
          <w:rFonts w:ascii="Times New Roman" w:hAnsi="Times New Roman" w:cs="Times New Roman"/>
        </w:rPr>
        <w:t>(</w:t>
      </w:r>
      <w:r w:rsidR="00434CE7" w:rsidRPr="00657E6B">
        <w:rPr>
          <w:rFonts w:ascii="Times New Roman" w:hAnsi="Times New Roman" w:cs="Times New Roman"/>
        </w:rPr>
        <w:t>40</w:t>
      </w:r>
      <w:r w:rsidR="0054076D" w:rsidRPr="00657E6B">
        <w:rPr>
          <w:rFonts w:ascii="Times New Roman" w:hAnsi="Times New Roman" w:cs="Times New Roman"/>
        </w:rPr>
        <w:t>)</w:t>
      </w:r>
      <w:r w:rsidR="0086105A">
        <w:rPr>
          <w:rFonts w:ascii="Times New Roman" w:hAnsi="Times New Roman" w:cs="Times New Roman"/>
        </w:rPr>
        <w:t>,</w:t>
      </w:r>
      <w:r w:rsidR="00434CE7" w:rsidRPr="00657E6B">
        <w:rPr>
          <w:rFonts w:ascii="Times New Roman" w:hAnsi="Times New Roman" w:cs="Times New Roman"/>
        </w:rPr>
        <w:t xml:space="preserve"> 4-52</w:t>
      </w:r>
      <w:r w:rsidR="00667366" w:rsidRPr="00657E6B">
        <w:rPr>
          <w:rFonts w:ascii="Times New Roman" w:hAnsi="Times New Roman" w:cs="Times New Roman"/>
        </w:rPr>
        <w:t xml:space="preserve"> </w:t>
      </w:r>
      <w:r w:rsidRPr="00657E6B">
        <w:rPr>
          <w:rFonts w:ascii="Times New Roman" w:hAnsi="Times New Roman" w:cs="Times New Roman"/>
        </w:rPr>
        <w:t xml:space="preserve">Recuperado de: </w:t>
      </w:r>
      <w:hyperlink r:id="rId14" w:history="1">
        <w:r w:rsidR="00667366" w:rsidRPr="00657E6B">
          <w:rPr>
            <w:rStyle w:val="Hipervnculo"/>
            <w:rFonts w:ascii="Times New Roman" w:hAnsi="Times New Roman" w:cs="Times New Roman"/>
          </w:rPr>
          <w:t>https://bit.ly/3y1</w:t>
        </w:r>
        <w:r w:rsidR="00667366" w:rsidRPr="00657E6B">
          <w:rPr>
            <w:rStyle w:val="Hipervnculo"/>
            <w:rFonts w:ascii="Times New Roman" w:hAnsi="Times New Roman" w:cs="Times New Roman"/>
          </w:rPr>
          <w:t>H</w:t>
        </w:r>
        <w:r w:rsidR="00667366" w:rsidRPr="00657E6B">
          <w:rPr>
            <w:rStyle w:val="Hipervnculo"/>
            <w:rFonts w:ascii="Times New Roman" w:hAnsi="Times New Roman" w:cs="Times New Roman"/>
          </w:rPr>
          <w:t>RHx</w:t>
        </w:r>
      </w:hyperlink>
      <w:r w:rsidR="00667366" w:rsidRPr="00657E6B">
        <w:rPr>
          <w:rFonts w:ascii="Times New Roman" w:hAnsi="Times New Roman" w:cs="Times New Roman"/>
          <w:u w:val="single"/>
        </w:rPr>
        <w:t xml:space="preserve"> </w:t>
      </w:r>
    </w:p>
    <w:p w14:paraId="75720BA3" w14:textId="65C4AC9C" w:rsidR="00E04C79" w:rsidRPr="00657E6B" w:rsidRDefault="00E04C79" w:rsidP="00192DF7">
      <w:pPr>
        <w:pStyle w:val="paragraph"/>
        <w:spacing w:before="0" w:after="480" w:line="480" w:lineRule="auto"/>
        <w:ind w:left="705" w:hanging="709"/>
        <w:rPr>
          <w:rStyle w:val="Ninguno"/>
          <w:rFonts w:cs="Times New Roman"/>
          <w:color w:val="222222"/>
          <w:u w:val="single" w:color="222222"/>
          <w:shd w:val="clear" w:color="auto" w:fill="FFFFFF"/>
        </w:rPr>
      </w:pPr>
      <w:commentRangeStart w:id="24"/>
      <w:r w:rsidRPr="00657E6B">
        <w:rPr>
          <w:rStyle w:val="Ninguno"/>
          <w:rFonts w:cs="Times New Roman"/>
          <w:color w:val="222222"/>
          <w:u w:color="222222"/>
          <w:shd w:val="clear" w:color="auto" w:fill="FFFFFF"/>
        </w:rPr>
        <w:t xml:space="preserve">Bigas (2008). El lenguaje oral en la escuela infantil. </w:t>
      </w:r>
      <w:r w:rsidRPr="00657E6B">
        <w:rPr>
          <w:rStyle w:val="Ninguno"/>
          <w:rFonts w:cs="Times New Roman"/>
          <w:i/>
          <w:iCs/>
          <w:color w:val="222222"/>
          <w:u w:color="222222"/>
          <w:shd w:val="clear" w:color="auto" w:fill="FFFFFF"/>
        </w:rPr>
        <w:t>ISSN: Barcelona</w:t>
      </w:r>
      <w:r w:rsidR="0086105A">
        <w:rPr>
          <w:rStyle w:val="Ninguno"/>
          <w:rFonts w:cs="Times New Roman"/>
          <w:i/>
          <w:iCs/>
          <w:color w:val="222222"/>
          <w:u w:color="222222"/>
          <w:shd w:val="clear" w:color="auto" w:fill="FFFFFF"/>
        </w:rPr>
        <w:t>,</w:t>
      </w:r>
      <w:r w:rsidR="000523D9">
        <w:rPr>
          <w:rStyle w:val="Ninguno"/>
          <w:rFonts w:cs="Times New Roman"/>
          <w:i/>
          <w:iCs/>
          <w:color w:val="222222"/>
          <w:u w:color="222222"/>
          <w:shd w:val="clear" w:color="auto" w:fill="FFFFFF"/>
        </w:rPr>
        <w:t xml:space="preserve"> </w:t>
      </w:r>
      <w:r w:rsidR="000523D9">
        <w:rPr>
          <w:rStyle w:val="Ninguno"/>
          <w:rFonts w:cs="Times New Roman"/>
          <w:color w:val="222222"/>
          <w:u w:color="222222"/>
          <w:shd w:val="clear" w:color="auto" w:fill="FFFFFF"/>
        </w:rPr>
        <w:t>(</w:t>
      </w:r>
      <w:r w:rsidR="00434CE7" w:rsidRPr="00657E6B">
        <w:rPr>
          <w:rStyle w:val="Ninguno"/>
          <w:rFonts w:cs="Times New Roman"/>
          <w:color w:val="222222"/>
          <w:u w:color="222222"/>
          <w:shd w:val="clear" w:color="auto" w:fill="FFFFFF"/>
        </w:rPr>
        <w:t>7</w:t>
      </w:r>
      <w:r w:rsidR="000523D9">
        <w:rPr>
          <w:rStyle w:val="Ninguno"/>
          <w:rFonts w:cs="Times New Roman"/>
          <w:color w:val="222222"/>
          <w:u w:color="222222"/>
          <w:shd w:val="clear" w:color="auto" w:fill="FFFFFF"/>
        </w:rPr>
        <w:t>)</w:t>
      </w:r>
      <w:r w:rsidR="00434CE7" w:rsidRPr="00657E6B">
        <w:rPr>
          <w:rStyle w:val="Ninguno"/>
          <w:rFonts w:cs="Times New Roman"/>
          <w:color w:val="222222"/>
          <w:u w:color="222222"/>
          <w:shd w:val="clear" w:color="auto" w:fill="FFFFFF"/>
        </w:rPr>
        <w:t>, 33-39</w:t>
      </w:r>
      <w:r w:rsidRPr="00657E6B">
        <w:rPr>
          <w:rStyle w:val="Ninguno"/>
          <w:rFonts w:cs="Times New Roman"/>
          <w:color w:val="222222"/>
          <w:u w:color="222222"/>
          <w:shd w:val="clear" w:color="auto" w:fill="FFFFFF"/>
        </w:rPr>
        <w:t xml:space="preserve"> Recuperado de: </w:t>
      </w:r>
      <w:hyperlink r:id="rId15" w:history="1">
        <w:r w:rsidR="00193EB0" w:rsidRPr="00657E6B">
          <w:rPr>
            <w:rStyle w:val="Hipervnculo"/>
            <w:rFonts w:cs="Times New Roman"/>
            <w:shd w:val="clear" w:color="auto" w:fill="FFFFFF"/>
          </w:rPr>
          <w:t>https://bit.ly/3epdJN1</w:t>
        </w:r>
      </w:hyperlink>
    </w:p>
    <w:p w14:paraId="1980B09E" w14:textId="0CA74F92" w:rsidR="00193EB0" w:rsidRPr="00657E6B" w:rsidRDefault="00193EB0" w:rsidP="00192DF7">
      <w:pPr>
        <w:pStyle w:val="paragraph"/>
        <w:spacing w:before="0" w:after="480" w:line="480" w:lineRule="auto"/>
        <w:ind w:left="705" w:hanging="709"/>
        <w:rPr>
          <w:rStyle w:val="Ninguno"/>
          <w:rFonts w:cs="Times New Roman"/>
          <w:color w:val="222222"/>
          <w:u w:color="222222"/>
          <w:shd w:val="clear" w:color="auto" w:fill="FFFFFF"/>
        </w:rPr>
      </w:pPr>
      <w:r w:rsidRPr="00657E6B">
        <w:rPr>
          <w:rStyle w:val="Ninguno"/>
          <w:rFonts w:cs="Times New Roman"/>
          <w:color w:val="222222"/>
          <w:u w:color="222222"/>
          <w:shd w:val="clear" w:color="auto" w:fill="FFFFFF"/>
        </w:rPr>
        <w:t xml:space="preserve">Cano (2015) </w:t>
      </w:r>
      <w:r w:rsidRPr="00657E6B">
        <w:rPr>
          <w:rFonts w:cs="Times New Roman"/>
        </w:rPr>
        <w:t xml:space="preserve">Las rúbricas como instrumento de evaluación de competencias en educación superior: ¿uso o </w:t>
      </w:r>
      <w:r w:rsidR="00434CE7" w:rsidRPr="00657E6B">
        <w:rPr>
          <w:rFonts w:cs="Times New Roman"/>
        </w:rPr>
        <w:t>abuso?</w:t>
      </w:r>
      <w:r w:rsidRPr="00657E6B">
        <w:rPr>
          <w:rFonts w:cs="Times New Roman"/>
        </w:rPr>
        <w:t xml:space="preserve"> </w:t>
      </w:r>
      <w:r w:rsidRPr="00657E6B">
        <w:rPr>
          <w:rFonts w:cs="Times New Roman"/>
          <w:i/>
          <w:iCs/>
        </w:rPr>
        <w:t>ISSN: España</w:t>
      </w:r>
      <w:r w:rsidR="0086105A">
        <w:rPr>
          <w:rFonts w:cs="Times New Roman"/>
          <w:i/>
          <w:iCs/>
        </w:rPr>
        <w:t>, 19</w:t>
      </w:r>
      <w:r w:rsidR="00434CE7" w:rsidRPr="00657E6B">
        <w:rPr>
          <w:rFonts w:cs="Times New Roman"/>
        </w:rPr>
        <w:t>(2)</w:t>
      </w:r>
      <w:r w:rsidR="0086105A">
        <w:rPr>
          <w:rFonts w:cs="Times New Roman"/>
        </w:rPr>
        <w:t>,</w:t>
      </w:r>
      <w:r w:rsidR="00434CE7" w:rsidRPr="00657E6B">
        <w:rPr>
          <w:rFonts w:cs="Times New Roman"/>
        </w:rPr>
        <w:t xml:space="preserve"> 265-280 </w:t>
      </w:r>
      <w:r w:rsidRPr="00657E6B">
        <w:rPr>
          <w:rFonts w:cs="Times New Roman"/>
        </w:rPr>
        <w:t xml:space="preserve">Recuperado de: </w:t>
      </w:r>
      <w:r w:rsidRPr="00657E6B">
        <w:rPr>
          <w:rFonts w:cs="Times New Roman"/>
          <w:u w:val="single"/>
        </w:rPr>
        <w:t>https://bit.ly/3vlqBKS</w:t>
      </w:r>
      <w:commentRangeEnd w:id="24"/>
      <w:r w:rsidR="00F032C1">
        <w:rPr>
          <w:rStyle w:val="Refdecomentario"/>
          <w:rFonts w:cs="Times New Roman"/>
          <w:color w:val="auto"/>
          <w:lang w:val="en-US" w:eastAsia="en-US"/>
        </w:rPr>
        <w:commentReference w:id="24"/>
      </w:r>
    </w:p>
    <w:p w14:paraId="0D286F8A" w14:textId="255AAA0A" w:rsidR="00C21C59" w:rsidRPr="00657E6B" w:rsidRDefault="00BE556D" w:rsidP="00657E6B">
      <w:pPr>
        <w:pStyle w:val="paragraph"/>
        <w:spacing w:before="0" w:after="480" w:line="480" w:lineRule="auto"/>
        <w:ind w:left="705" w:hanging="709"/>
        <w:rPr>
          <w:rStyle w:val="Ninguno"/>
          <w:rFonts w:cs="Times New Roman"/>
          <w:color w:val="222222"/>
          <w:u w:color="222222"/>
          <w:shd w:val="clear" w:color="auto" w:fill="FFFFFF"/>
        </w:rPr>
      </w:pPr>
      <w:r w:rsidRPr="00657E6B">
        <w:rPr>
          <w:rStyle w:val="Ninguno"/>
          <w:rFonts w:cs="Times New Roman"/>
          <w:color w:val="222222"/>
          <w:u w:color="222222"/>
          <w:shd w:val="clear" w:color="auto" w:fill="FFFFFF"/>
        </w:rPr>
        <w:t xml:space="preserve">Comisión Económica para América Latina y el Caribe (2020). La educación en tiempos de la pandemia de COVID-19. </w:t>
      </w:r>
      <w:r w:rsidR="00434CE7" w:rsidRPr="00657E6B">
        <w:rPr>
          <w:rStyle w:val="Ninguno"/>
          <w:rFonts w:cs="Times New Roman"/>
          <w:i/>
          <w:iCs/>
          <w:color w:val="222222"/>
          <w:u w:color="222222"/>
          <w:shd w:val="clear" w:color="auto" w:fill="FFFFFF"/>
        </w:rPr>
        <w:t>UNESCO</w:t>
      </w:r>
      <w:r w:rsidR="00434CE7" w:rsidRPr="00657E6B">
        <w:rPr>
          <w:rStyle w:val="Ninguno"/>
          <w:rFonts w:cs="Times New Roman"/>
          <w:color w:val="222222"/>
          <w:u w:color="222222"/>
          <w:shd w:val="clear" w:color="auto" w:fill="FFFFFF"/>
        </w:rPr>
        <w:t xml:space="preserve">. </w:t>
      </w:r>
      <w:r w:rsidRPr="00657E6B">
        <w:rPr>
          <w:rStyle w:val="Ninguno"/>
          <w:rFonts w:cs="Times New Roman"/>
          <w:color w:val="222222"/>
          <w:u w:color="222222"/>
          <w:shd w:val="clear" w:color="auto" w:fill="FFFFFF"/>
        </w:rPr>
        <w:t xml:space="preserve">Recuperado de </w:t>
      </w:r>
      <w:hyperlink r:id="rId16" w:history="1">
        <w:r w:rsidRPr="00657E6B">
          <w:rPr>
            <w:rStyle w:val="Hyperlink0"/>
            <w:rFonts w:cs="Times New Roman"/>
          </w:rPr>
          <w:t>https://bit.ly/3szKQnz</w:t>
        </w:r>
      </w:hyperlink>
      <w:r w:rsidRPr="00657E6B">
        <w:rPr>
          <w:rStyle w:val="Ninguno"/>
          <w:rFonts w:cs="Times New Roman"/>
          <w:color w:val="222222"/>
          <w:u w:color="222222"/>
          <w:shd w:val="clear" w:color="auto" w:fill="FFFFFF"/>
        </w:rPr>
        <w:t xml:space="preserve"> </w:t>
      </w:r>
    </w:p>
    <w:p w14:paraId="4126FD1F" w14:textId="25717467" w:rsidR="00A7533A" w:rsidRPr="00657E6B" w:rsidRDefault="00A7533A" w:rsidP="00657E6B">
      <w:pPr>
        <w:pStyle w:val="paragraph"/>
        <w:spacing w:before="0" w:after="480" w:line="480" w:lineRule="auto"/>
        <w:ind w:left="705" w:hanging="709"/>
        <w:rPr>
          <w:rFonts w:cs="Times New Roman"/>
          <w:color w:val="222222"/>
          <w:u w:val="single" w:color="222222"/>
          <w:shd w:val="clear" w:color="auto" w:fill="FFFFFF"/>
        </w:rPr>
      </w:pPr>
      <w:r w:rsidRPr="00657E6B">
        <w:rPr>
          <w:rFonts w:cs="Times New Roman"/>
        </w:rPr>
        <w:t>Chamorro</w:t>
      </w:r>
      <w:r w:rsidR="00C21C59" w:rsidRPr="00657E6B">
        <w:rPr>
          <w:rFonts w:cs="Times New Roman"/>
        </w:rPr>
        <w:t>, C.</w:t>
      </w:r>
      <w:r w:rsidRPr="00657E6B">
        <w:rPr>
          <w:rFonts w:cs="Times New Roman"/>
        </w:rPr>
        <w:t xml:space="preserve"> (2005). </w:t>
      </w:r>
      <w:r w:rsidRPr="0086105A">
        <w:rPr>
          <w:rFonts w:cs="Times New Roman"/>
          <w:i/>
          <w:iCs/>
        </w:rPr>
        <w:t>Didáctica de las Matemáticas para Educación Infantil</w:t>
      </w:r>
      <w:r w:rsidR="00203BEC" w:rsidRPr="00657E6B">
        <w:rPr>
          <w:rFonts w:cs="Times New Roman"/>
        </w:rPr>
        <w:t>.</w:t>
      </w:r>
      <w:r w:rsidRPr="00657E6B">
        <w:rPr>
          <w:rFonts w:cs="Times New Roman"/>
        </w:rPr>
        <w:t xml:space="preserve"> Madrid</w:t>
      </w:r>
      <w:r w:rsidR="0086105A">
        <w:rPr>
          <w:rFonts w:cs="Times New Roman"/>
        </w:rPr>
        <w:t xml:space="preserve">: </w:t>
      </w:r>
      <w:r w:rsidR="00203BEC" w:rsidRPr="0086105A">
        <w:rPr>
          <w:rFonts w:cs="Times New Roman"/>
        </w:rPr>
        <w:t>PEARSON</w:t>
      </w:r>
      <w:r w:rsidR="00203BEC" w:rsidRPr="00657E6B">
        <w:rPr>
          <w:rFonts w:cs="Times New Roman"/>
          <w:i/>
          <w:iCs/>
        </w:rPr>
        <w:t xml:space="preserve"> </w:t>
      </w:r>
    </w:p>
    <w:p w14:paraId="0D28E61F" w14:textId="6835260C" w:rsidR="002928C3" w:rsidRPr="002928C3" w:rsidRDefault="002928C3" w:rsidP="002928C3">
      <w:pPr>
        <w:pStyle w:val="paragraph"/>
        <w:spacing w:before="0" w:after="480" w:line="480" w:lineRule="auto"/>
        <w:ind w:left="705" w:hanging="709"/>
        <w:rPr>
          <w:rStyle w:val="Ninguno"/>
          <w:rFonts w:cs="Times New Roman"/>
        </w:rPr>
      </w:pPr>
      <w:r w:rsidRPr="002928C3">
        <w:rPr>
          <w:rFonts w:eastAsia="Times New Roman" w:cs="Times New Roman"/>
          <w:color w:val="222222"/>
          <w:bdr w:val="none" w:sz="0" w:space="0" w:color="auto"/>
          <w:shd w:val="clear" w:color="auto" w:fill="FFFFFF"/>
          <w:lang w:val="es-MX" w:eastAsia="es-MX"/>
        </w:rPr>
        <w:t>De Peña, L. G. M. T. (2011). El arte en la educación de la primera infancia: una necesidad impostergable. </w:t>
      </w:r>
      <w:r w:rsidRPr="002928C3">
        <w:rPr>
          <w:rFonts w:eastAsia="Times New Roman" w:cs="Times New Roman"/>
          <w:i/>
          <w:iCs/>
          <w:color w:val="222222"/>
          <w:bdr w:val="none" w:sz="0" w:space="0" w:color="auto"/>
          <w:shd w:val="clear" w:color="auto" w:fill="FFFFFF"/>
          <w:lang w:val="es-MX" w:eastAsia="es-MX"/>
        </w:rPr>
        <w:t>Educación</w:t>
      </w:r>
      <w:r w:rsidRPr="002928C3">
        <w:rPr>
          <w:rFonts w:eastAsia="Times New Roman" w:cs="Times New Roman"/>
          <w:color w:val="222222"/>
          <w:bdr w:val="none" w:sz="0" w:space="0" w:color="auto"/>
          <w:shd w:val="clear" w:color="auto" w:fill="FFFFFF"/>
          <w:lang w:val="es-MX" w:eastAsia="es-MX"/>
        </w:rPr>
        <w:t>, </w:t>
      </w:r>
      <w:r w:rsidRPr="002928C3">
        <w:rPr>
          <w:rFonts w:eastAsia="Times New Roman" w:cs="Times New Roman"/>
          <w:i/>
          <w:iCs/>
          <w:color w:val="222222"/>
          <w:bdr w:val="none" w:sz="0" w:space="0" w:color="auto"/>
          <w:shd w:val="clear" w:color="auto" w:fill="FFFFFF"/>
          <w:lang w:val="es-MX" w:eastAsia="es-MX"/>
        </w:rPr>
        <w:t>20</w:t>
      </w:r>
      <w:r w:rsidRPr="002928C3">
        <w:rPr>
          <w:rFonts w:eastAsia="Times New Roman" w:cs="Times New Roman"/>
          <w:color w:val="222222"/>
          <w:bdr w:val="none" w:sz="0" w:space="0" w:color="auto"/>
          <w:shd w:val="clear" w:color="auto" w:fill="FFFFFF"/>
          <w:lang w:val="es-MX" w:eastAsia="es-MX"/>
        </w:rPr>
        <w:t>(39), 23-36</w:t>
      </w:r>
      <w:r w:rsidRPr="002928C3">
        <w:rPr>
          <w:rFonts w:cs="Times New Roman"/>
        </w:rPr>
        <w:t>.</w:t>
      </w:r>
      <w:r w:rsidRPr="00657E6B">
        <w:rPr>
          <w:rFonts w:cs="Times New Roman"/>
        </w:rPr>
        <w:t xml:space="preserve"> Recuperado de: </w:t>
      </w:r>
      <w:r w:rsidRPr="00657E6B">
        <w:rPr>
          <w:rFonts w:cs="Times New Roman"/>
          <w:u w:val="single"/>
        </w:rPr>
        <w:t>https://bit.ly/2SVd52H</w:t>
      </w:r>
    </w:p>
    <w:p w14:paraId="0F3A07A5" w14:textId="77777777" w:rsidR="00F73229" w:rsidRPr="00657E6B" w:rsidRDefault="00BE556D" w:rsidP="00657E6B">
      <w:pPr>
        <w:pStyle w:val="paragraph"/>
        <w:spacing w:before="0" w:after="480" w:line="480" w:lineRule="auto"/>
        <w:ind w:left="705" w:hanging="709"/>
        <w:rPr>
          <w:rFonts w:cs="Times New Roman"/>
        </w:rPr>
      </w:pPr>
      <w:r w:rsidRPr="00657E6B">
        <w:rPr>
          <w:rStyle w:val="Ninguno"/>
          <w:rFonts w:cs="Times New Roman"/>
        </w:rPr>
        <w:t>Diario Oficial de la Federación (2012). Acuerdo número 650 por el que se establece el Plan de Estudios para la Formación de Maestros de Educación Preescolar. Recuperado de https://bit.ly/35qF6Dn</w:t>
      </w:r>
    </w:p>
    <w:p w14:paraId="40440F45" w14:textId="7DB4FB33" w:rsidR="00F73229" w:rsidRPr="00657E6B" w:rsidRDefault="00BE556D" w:rsidP="00657E6B">
      <w:pPr>
        <w:pStyle w:val="paragraph"/>
        <w:spacing w:before="0" w:after="480" w:line="480" w:lineRule="auto"/>
        <w:ind w:left="705" w:hanging="709"/>
        <w:rPr>
          <w:rStyle w:val="Hyperlink1"/>
          <w:rFonts w:cs="Times New Roman"/>
        </w:rPr>
      </w:pPr>
      <w:r w:rsidRPr="00657E6B">
        <w:rPr>
          <w:rStyle w:val="Ninguno"/>
          <w:rFonts w:cs="Times New Roman"/>
        </w:rPr>
        <w:lastRenderedPageBreak/>
        <w:t xml:space="preserve">Diario Oficial de la Federación (2018). Acuerdo número 14/07/18 por el que se establecen los planes y programas de estudio de las licenciaturas para la formación de maestros de educación básica que se indican. Recuperado de  </w:t>
      </w:r>
      <w:hyperlink r:id="rId17" w:history="1">
        <w:r w:rsidRPr="00657E6B">
          <w:rPr>
            <w:rStyle w:val="Hyperlink1"/>
            <w:rFonts w:cs="Times New Roman"/>
          </w:rPr>
          <w:t>https://bit.ly/2JQtalI</w:t>
        </w:r>
      </w:hyperlink>
    </w:p>
    <w:p w14:paraId="7A8315F1" w14:textId="12C4C23B" w:rsidR="009C4C28" w:rsidRPr="0086105A" w:rsidRDefault="0086105A" w:rsidP="0086105A">
      <w:pPr>
        <w:pStyle w:val="paragraph"/>
        <w:spacing w:after="480" w:line="480" w:lineRule="auto"/>
        <w:ind w:left="705" w:hanging="709"/>
        <w:rPr>
          <w:lang w:val="es-MX"/>
        </w:rPr>
      </w:pPr>
      <w:r w:rsidRPr="0086105A">
        <w:rPr>
          <w:lang w:val="es-MX"/>
        </w:rPr>
        <w:t>Duarte, D. (2003). Ambientes de aprendizaje: una aproximación conceptual. </w:t>
      </w:r>
      <w:r w:rsidRPr="0086105A">
        <w:rPr>
          <w:i/>
          <w:iCs/>
          <w:lang w:val="es-MX"/>
        </w:rPr>
        <w:t>Estudios pedagógicos (Valdivia)</w:t>
      </w:r>
      <w:r w:rsidRPr="0086105A">
        <w:rPr>
          <w:lang w:val="es-MX"/>
        </w:rPr>
        <w:t>, (29), 97-113</w:t>
      </w:r>
      <w:r w:rsidR="009C4C28" w:rsidRPr="00657E6B">
        <w:rPr>
          <w:rFonts w:cs="Times New Roman"/>
        </w:rPr>
        <w:t xml:space="preserve">. Recuperado de </w:t>
      </w:r>
      <w:hyperlink r:id="rId18" w:history="1">
        <w:r w:rsidR="00C42844" w:rsidRPr="00657E6B">
          <w:rPr>
            <w:rStyle w:val="Hipervnculo"/>
            <w:rFonts w:cs="Times New Roman"/>
          </w:rPr>
          <w:t>https://bit.ly/2QyLq6B</w:t>
        </w:r>
      </w:hyperlink>
    </w:p>
    <w:p w14:paraId="1964E973" w14:textId="7ADCDD98" w:rsidR="00C42844" w:rsidRPr="00657E6B" w:rsidRDefault="00C42844" w:rsidP="00657E6B">
      <w:pPr>
        <w:pStyle w:val="paragraph"/>
        <w:spacing w:before="0" w:after="480" w:line="480" w:lineRule="auto"/>
        <w:ind w:left="705" w:hanging="709"/>
        <w:rPr>
          <w:rFonts w:cs="Times New Roman"/>
          <w:u w:val="single"/>
        </w:rPr>
      </w:pPr>
      <w:r w:rsidRPr="00657E6B">
        <w:rPr>
          <w:rFonts w:cs="Times New Roman"/>
        </w:rPr>
        <w:t>Fernández</w:t>
      </w:r>
      <w:r w:rsidR="0030297A" w:rsidRPr="00657E6B">
        <w:rPr>
          <w:rFonts w:cs="Times New Roman"/>
        </w:rPr>
        <w:t>, A.</w:t>
      </w:r>
      <w:r w:rsidRPr="00657E6B">
        <w:rPr>
          <w:rFonts w:cs="Times New Roman"/>
        </w:rPr>
        <w:t xml:space="preserve"> (2010). </w:t>
      </w:r>
      <w:r w:rsidRPr="0086105A">
        <w:rPr>
          <w:rFonts w:cs="Times New Roman"/>
          <w:i/>
          <w:iCs/>
        </w:rPr>
        <w:t>Evaluación de los aprendizajes en la universidad la evaluación de los aprendizajes en la universidad: nuevos enfoques</w:t>
      </w:r>
      <w:r w:rsidRPr="00657E6B">
        <w:rPr>
          <w:rFonts w:cs="Times New Roman"/>
        </w:rPr>
        <w:t xml:space="preserve">. Universidad Politécnica de Valencia. Recuperado de </w:t>
      </w:r>
      <w:hyperlink r:id="rId19" w:history="1">
        <w:r w:rsidR="007615B1" w:rsidRPr="00657E6B">
          <w:rPr>
            <w:rStyle w:val="Hipervnculo"/>
            <w:rFonts w:cs="Times New Roman"/>
          </w:rPr>
          <w:t>https://bit.ly/3yxyyPM</w:t>
        </w:r>
      </w:hyperlink>
    </w:p>
    <w:p w14:paraId="0E0AAB1A" w14:textId="4B773701" w:rsidR="00F73229" w:rsidRPr="00657E6B" w:rsidRDefault="00BE556D" w:rsidP="00657E6B">
      <w:pPr>
        <w:pStyle w:val="paragraph"/>
        <w:spacing w:before="0" w:after="480" w:line="480" w:lineRule="auto"/>
        <w:ind w:left="705" w:hanging="709"/>
        <w:rPr>
          <w:rStyle w:val="Hyperlink1"/>
          <w:rFonts w:cs="Times New Roman"/>
        </w:rPr>
      </w:pPr>
      <w:r w:rsidRPr="00657E6B">
        <w:rPr>
          <w:rStyle w:val="Ninguno"/>
          <w:rFonts w:cs="Times New Roman"/>
        </w:rPr>
        <w:t>Flórez</w:t>
      </w:r>
      <w:r w:rsidR="0030297A" w:rsidRPr="00657E6B">
        <w:rPr>
          <w:rStyle w:val="Ninguno"/>
          <w:rFonts w:cs="Times New Roman"/>
        </w:rPr>
        <w:t>-Romero, R.</w:t>
      </w:r>
      <w:r w:rsidRPr="00657E6B">
        <w:rPr>
          <w:rStyle w:val="Ninguno"/>
          <w:rFonts w:cs="Times New Roman"/>
        </w:rPr>
        <w:t>, Castro</w:t>
      </w:r>
      <w:r w:rsidR="0030297A" w:rsidRPr="00657E6B">
        <w:rPr>
          <w:rStyle w:val="Ninguno"/>
          <w:rFonts w:cs="Times New Roman"/>
        </w:rPr>
        <w:t>-Martínez, J.</w:t>
      </w:r>
      <w:r w:rsidRPr="00657E6B">
        <w:rPr>
          <w:rStyle w:val="Ninguno"/>
          <w:rFonts w:cs="Times New Roman"/>
        </w:rPr>
        <w:t>, Galvis</w:t>
      </w:r>
      <w:r w:rsidR="0030297A" w:rsidRPr="00657E6B">
        <w:rPr>
          <w:rStyle w:val="Ninguno"/>
          <w:rFonts w:cs="Times New Roman"/>
        </w:rPr>
        <w:t>-Vázquez D.</w:t>
      </w:r>
      <w:r w:rsidRPr="00657E6B">
        <w:rPr>
          <w:rStyle w:val="Ninguno"/>
          <w:rFonts w:cs="Times New Roman"/>
        </w:rPr>
        <w:t>, Acuña</w:t>
      </w:r>
      <w:r w:rsidR="0030297A" w:rsidRPr="00657E6B">
        <w:rPr>
          <w:rStyle w:val="Ninguno"/>
          <w:rFonts w:cs="Times New Roman"/>
        </w:rPr>
        <w:t>-Beltrán L.</w:t>
      </w:r>
      <w:r w:rsidRPr="00657E6B">
        <w:rPr>
          <w:rStyle w:val="Ninguno"/>
          <w:rFonts w:cs="Times New Roman"/>
        </w:rPr>
        <w:t xml:space="preserve"> y Zea</w:t>
      </w:r>
      <w:r w:rsidR="0030297A" w:rsidRPr="00657E6B">
        <w:rPr>
          <w:rStyle w:val="Ninguno"/>
          <w:rFonts w:cs="Times New Roman"/>
        </w:rPr>
        <w:t>-Silva, L.</w:t>
      </w:r>
      <w:r w:rsidRPr="00657E6B">
        <w:rPr>
          <w:rStyle w:val="Ninguno"/>
          <w:rFonts w:cs="Times New Roman"/>
        </w:rPr>
        <w:t xml:space="preserve"> (2017). </w:t>
      </w:r>
      <w:commentRangeStart w:id="25"/>
      <w:r w:rsidRPr="00657E6B">
        <w:rPr>
          <w:rStyle w:val="Ninguno"/>
          <w:rFonts w:cs="Times New Roman"/>
        </w:rPr>
        <w:t>Ambientes de aprendizaje y sus mediaciones en el contexto Educativo de Bogotá</w:t>
      </w:r>
      <w:commentRangeEnd w:id="25"/>
      <w:r w:rsidR="00F032C1">
        <w:rPr>
          <w:rStyle w:val="Refdecomentario"/>
          <w:rFonts w:cs="Times New Roman"/>
          <w:color w:val="auto"/>
          <w:lang w:val="en-US" w:eastAsia="en-US"/>
        </w:rPr>
        <w:commentReference w:id="25"/>
      </w:r>
      <w:r w:rsidRPr="00657E6B">
        <w:rPr>
          <w:rStyle w:val="Ninguno"/>
          <w:rFonts w:cs="Times New Roman"/>
        </w:rPr>
        <w:t>.</w:t>
      </w:r>
      <w:r w:rsidR="00B0128F">
        <w:rPr>
          <w:rStyle w:val="Ninguno"/>
          <w:rFonts w:cs="Times New Roman"/>
        </w:rPr>
        <w:t xml:space="preserve">  Bogotá,</w:t>
      </w:r>
      <w:r w:rsidRPr="00657E6B">
        <w:rPr>
          <w:rStyle w:val="Ninguno"/>
          <w:rFonts w:cs="Times New Roman"/>
        </w:rPr>
        <w:t xml:space="preserve"> Rocca S.A.</w:t>
      </w:r>
      <w:r w:rsidR="00B0128F">
        <w:rPr>
          <w:rStyle w:val="Ninguno"/>
          <w:rFonts w:cs="Times New Roman"/>
        </w:rPr>
        <w:t xml:space="preserve"> </w:t>
      </w:r>
      <w:r w:rsidRPr="00657E6B">
        <w:rPr>
          <w:rStyle w:val="Ninguno"/>
          <w:rFonts w:cs="Times New Roman"/>
        </w:rPr>
        <w:t xml:space="preserve"> </w:t>
      </w:r>
    </w:p>
    <w:p w14:paraId="4A52C08A" w14:textId="0C14DF1F" w:rsidR="00F73229" w:rsidRPr="00657E6B" w:rsidRDefault="00BE556D" w:rsidP="00657E6B">
      <w:pPr>
        <w:pStyle w:val="paragraph"/>
        <w:spacing w:before="0" w:after="480" w:line="480" w:lineRule="auto"/>
        <w:ind w:left="705" w:hanging="709"/>
        <w:rPr>
          <w:rStyle w:val="Ninguno"/>
          <w:rFonts w:cs="Times New Roman"/>
        </w:rPr>
      </w:pPr>
      <w:r w:rsidRPr="00657E6B">
        <w:rPr>
          <w:rStyle w:val="Ninguno"/>
          <w:rFonts w:cs="Times New Roman"/>
        </w:rPr>
        <w:t xml:space="preserve">García, A. E. (1999). </w:t>
      </w:r>
      <w:r w:rsidRPr="0086105A">
        <w:rPr>
          <w:rStyle w:val="Ninguno"/>
          <w:rFonts w:cs="Times New Roman"/>
          <w:i/>
          <w:iCs/>
        </w:rPr>
        <w:t>Didáctica e innovación curricular</w:t>
      </w:r>
      <w:r w:rsidRPr="00657E6B">
        <w:rPr>
          <w:rStyle w:val="Ninguno"/>
          <w:rFonts w:cs="Times New Roman"/>
        </w:rPr>
        <w:t>. Sevilla: Universidad de Sevilla.</w:t>
      </w:r>
    </w:p>
    <w:p w14:paraId="4A00A497" w14:textId="1D5E70BB" w:rsidR="002928C3" w:rsidRDefault="00BE556D" w:rsidP="00657E6B">
      <w:pPr>
        <w:pStyle w:val="paragraph"/>
        <w:spacing w:before="0" w:after="480" w:line="480" w:lineRule="auto"/>
        <w:ind w:left="705" w:hanging="709"/>
      </w:pPr>
      <w:r w:rsidRPr="00657E6B">
        <w:rPr>
          <w:rStyle w:val="Ninguno"/>
          <w:rFonts w:cs="Times New Roman"/>
        </w:rPr>
        <w:t>Grajales</w:t>
      </w:r>
      <w:r w:rsidR="0030297A" w:rsidRPr="00657E6B">
        <w:rPr>
          <w:rStyle w:val="Ninguno"/>
          <w:rFonts w:cs="Times New Roman"/>
        </w:rPr>
        <w:t>, T.</w:t>
      </w:r>
      <w:r w:rsidRPr="00657E6B">
        <w:rPr>
          <w:rStyle w:val="Ninguno"/>
          <w:rFonts w:cs="Times New Roman"/>
        </w:rPr>
        <w:t xml:space="preserve"> (2000) </w:t>
      </w:r>
      <w:commentRangeStart w:id="26"/>
      <w:r w:rsidRPr="00657E6B">
        <w:rPr>
          <w:rStyle w:val="Ninguno"/>
          <w:rFonts w:cs="Times New Roman"/>
        </w:rPr>
        <w:t>El concepto de investigación</w:t>
      </w:r>
      <w:commentRangeEnd w:id="26"/>
      <w:r w:rsidR="00F032C1">
        <w:rPr>
          <w:rStyle w:val="Refdecomentario"/>
          <w:rFonts w:cs="Times New Roman"/>
          <w:color w:val="auto"/>
          <w:lang w:val="en-US" w:eastAsia="en-US"/>
        </w:rPr>
        <w:commentReference w:id="26"/>
      </w:r>
      <w:r w:rsidRPr="00657E6B">
        <w:rPr>
          <w:rStyle w:val="Ninguno"/>
          <w:rFonts w:cs="Times New Roman"/>
        </w:rPr>
        <w:t xml:space="preserve">. </w:t>
      </w:r>
      <w:proofErr w:type="spellStart"/>
      <w:r w:rsidRPr="00657E6B">
        <w:rPr>
          <w:rStyle w:val="Ninguno"/>
          <w:rFonts w:cs="Times New Roman"/>
        </w:rPr>
        <w:t>Altius</w:t>
      </w:r>
      <w:proofErr w:type="spellEnd"/>
      <w:r w:rsidRPr="00657E6B">
        <w:rPr>
          <w:rStyle w:val="Ninguno"/>
          <w:rFonts w:cs="Times New Roman"/>
        </w:rPr>
        <w:t xml:space="preserve">. Recuperado de </w:t>
      </w:r>
      <w:hyperlink r:id="rId20" w:history="1">
        <w:r w:rsidR="002928C3" w:rsidRPr="00B629C6">
          <w:rPr>
            <w:rStyle w:val="Hipervnculo"/>
          </w:rPr>
          <w:t>https://bit.ly/3wu0HFA</w:t>
        </w:r>
      </w:hyperlink>
    </w:p>
    <w:p w14:paraId="3641F33F" w14:textId="24076028" w:rsidR="00140445" w:rsidRPr="00657E6B" w:rsidRDefault="00140445" w:rsidP="00657E6B">
      <w:pPr>
        <w:pStyle w:val="paragraph"/>
        <w:spacing w:before="0" w:after="480" w:line="480" w:lineRule="auto"/>
        <w:ind w:left="705" w:hanging="709"/>
        <w:rPr>
          <w:rStyle w:val="Ninguno"/>
          <w:rFonts w:cs="Times New Roman"/>
          <w:color w:val="auto"/>
          <w:u w:color="222222"/>
          <w:shd w:val="clear" w:color="auto" w:fill="FFFFFF"/>
        </w:rPr>
      </w:pPr>
      <w:proofErr w:type="spellStart"/>
      <w:r w:rsidRPr="00657E6B">
        <w:rPr>
          <w:rFonts w:cs="Times New Roman"/>
          <w:color w:val="auto"/>
          <w:bdr w:val="none" w:sz="0" w:space="0" w:color="auto" w:frame="1"/>
          <w:shd w:val="clear" w:color="auto" w:fill="FFFFFF"/>
        </w:rPr>
        <w:t>Greenfield</w:t>
      </w:r>
      <w:proofErr w:type="spellEnd"/>
      <w:r w:rsidR="0030297A" w:rsidRPr="00657E6B">
        <w:rPr>
          <w:rFonts w:cs="Times New Roman"/>
          <w:color w:val="auto"/>
          <w:bdr w:val="none" w:sz="0" w:space="0" w:color="auto" w:frame="1"/>
          <w:shd w:val="clear" w:color="auto" w:fill="FFFFFF"/>
        </w:rPr>
        <w:t xml:space="preserve">, </w:t>
      </w:r>
      <w:r w:rsidR="0036770C" w:rsidRPr="00657E6B">
        <w:rPr>
          <w:rFonts w:cs="Times New Roman"/>
          <w:color w:val="auto"/>
          <w:bdr w:val="none" w:sz="0" w:space="0" w:color="auto" w:frame="1"/>
          <w:shd w:val="clear" w:color="auto" w:fill="FFFFFF"/>
        </w:rPr>
        <w:t>P.</w:t>
      </w:r>
      <w:r w:rsidRPr="00657E6B">
        <w:rPr>
          <w:rFonts w:cs="Times New Roman"/>
          <w:color w:val="auto"/>
          <w:bdr w:val="none" w:sz="0" w:space="0" w:color="auto" w:frame="1"/>
          <w:shd w:val="clear" w:color="auto" w:fill="FFFFFF"/>
        </w:rPr>
        <w:t xml:space="preserve"> y </w:t>
      </w:r>
      <w:proofErr w:type="spellStart"/>
      <w:r w:rsidRPr="00657E6B">
        <w:rPr>
          <w:rFonts w:cs="Times New Roman"/>
          <w:color w:val="auto"/>
          <w:bdr w:val="none" w:sz="0" w:space="0" w:color="auto" w:frame="1"/>
          <w:shd w:val="clear" w:color="auto" w:fill="FFFFFF"/>
        </w:rPr>
        <w:t>Susuki</w:t>
      </w:r>
      <w:proofErr w:type="spellEnd"/>
      <w:r w:rsidR="0036770C" w:rsidRPr="00657E6B">
        <w:rPr>
          <w:rFonts w:cs="Times New Roman"/>
          <w:color w:val="auto"/>
          <w:bdr w:val="none" w:sz="0" w:space="0" w:color="auto" w:frame="1"/>
          <w:shd w:val="clear" w:color="auto" w:fill="FFFFFF"/>
        </w:rPr>
        <w:t>, L.</w:t>
      </w:r>
      <w:r w:rsidRPr="00657E6B">
        <w:rPr>
          <w:rFonts w:cs="Times New Roman"/>
          <w:color w:val="auto"/>
          <w:bdr w:val="none" w:sz="0" w:space="0" w:color="auto" w:frame="1"/>
          <w:shd w:val="clear" w:color="auto" w:fill="FFFFFF"/>
        </w:rPr>
        <w:t xml:space="preserve"> (2003) </w:t>
      </w:r>
      <w:commentRangeStart w:id="27"/>
      <w:r w:rsidRPr="00657E6B">
        <w:rPr>
          <w:rFonts w:cs="Times New Roman"/>
          <w:color w:val="auto"/>
          <w:bdr w:val="none" w:sz="0" w:space="0" w:color="auto" w:frame="1"/>
          <w:shd w:val="clear" w:color="auto" w:fill="FFFFFF"/>
        </w:rPr>
        <w:t>Cultura y desarrollo humano: Implicaciones parentales, educativas, pediátricas y de salud mental</w:t>
      </w:r>
      <w:commentRangeEnd w:id="27"/>
      <w:r w:rsidR="00F032C1">
        <w:rPr>
          <w:rStyle w:val="Refdecomentario"/>
          <w:rFonts w:cs="Times New Roman"/>
          <w:color w:val="auto"/>
          <w:lang w:val="en-US" w:eastAsia="en-US"/>
        </w:rPr>
        <w:commentReference w:id="27"/>
      </w:r>
      <w:r w:rsidRPr="00657E6B">
        <w:rPr>
          <w:rFonts w:cs="Times New Roman"/>
          <w:color w:val="auto"/>
          <w:bdr w:val="none" w:sz="0" w:space="0" w:color="auto" w:frame="1"/>
          <w:shd w:val="clear" w:color="auto" w:fill="FFFFFF"/>
        </w:rPr>
        <w:t xml:space="preserve">. Universidad del Valle. Recuperado de </w:t>
      </w:r>
      <w:r w:rsidRPr="00657E6B">
        <w:rPr>
          <w:rFonts w:cs="Times New Roman"/>
          <w:color w:val="auto"/>
          <w:u w:val="single"/>
          <w:bdr w:val="none" w:sz="0" w:space="0" w:color="auto" w:frame="1"/>
          <w:shd w:val="clear" w:color="auto" w:fill="FFFFFF"/>
        </w:rPr>
        <w:t>https://bit.ly/3viF4qW</w:t>
      </w:r>
    </w:p>
    <w:p w14:paraId="2145C299" w14:textId="77777777" w:rsidR="00F73229" w:rsidRPr="00657E6B" w:rsidRDefault="00BE556D" w:rsidP="00657E6B">
      <w:pPr>
        <w:pStyle w:val="paragraph"/>
        <w:spacing w:before="0" w:after="480" w:line="480" w:lineRule="auto"/>
        <w:ind w:left="705" w:hanging="709"/>
        <w:rPr>
          <w:rStyle w:val="Hyperlink1"/>
          <w:rFonts w:cs="Times New Roman"/>
        </w:rPr>
      </w:pPr>
      <w:proofErr w:type="spellStart"/>
      <w:r w:rsidRPr="00657E6B">
        <w:rPr>
          <w:rStyle w:val="Ninguno"/>
          <w:rFonts w:cs="Times New Roman"/>
        </w:rPr>
        <w:lastRenderedPageBreak/>
        <w:t>Lallerana</w:t>
      </w:r>
      <w:proofErr w:type="spellEnd"/>
      <w:r w:rsidRPr="00657E6B">
        <w:rPr>
          <w:rStyle w:val="Ninguno"/>
          <w:rFonts w:cs="Times New Roman"/>
        </w:rPr>
        <w:t xml:space="preserve">, </w:t>
      </w:r>
      <w:proofErr w:type="spellStart"/>
      <w:r w:rsidRPr="00657E6B">
        <w:rPr>
          <w:rStyle w:val="Ninguno"/>
          <w:rFonts w:cs="Times New Roman"/>
        </w:rPr>
        <w:t>McGinn</w:t>
      </w:r>
      <w:proofErr w:type="spellEnd"/>
      <w:r w:rsidRPr="00657E6B">
        <w:rPr>
          <w:rStyle w:val="Ninguno"/>
          <w:rFonts w:cs="Times New Roman"/>
        </w:rPr>
        <w:t xml:space="preserve">, Fernández y Álvarez (1981). </w:t>
      </w:r>
      <w:r w:rsidRPr="0086105A">
        <w:rPr>
          <w:rStyle w:val="Ninguno"/>
          <w:rFonts w:cs="Times New Roman"/>
          <w:i/>
          <w:iCs/>
        </w:rPr>
        <w:t>Conceptos básicos en el ámbito del diseño curricular.</w:t>
      </w:r>
      <w:r w:rsidRPr="00657E6B">
        <w:rPr>
          <w:rStyle w:val="Ninguno"/>
          <w:rFonts w:cs="Times New Roman"/>
        </w:rPr>
        <w:t xml:space="preserve"> Universidad </w:t>
      </w:r>
      <w:commentRangeStart w:id="28"/>
      <w:r w:rsidRPr="00657E6B">
        <w:rPr>
          <w:rStyle w:val="Ninguno"/>
          <w:rFonts w:cs="Times New Roman"/>
        </w:rPr>
        <w:t>Latinoamericana</w:t>
      </w:r>
      <w:commentRangeEnd w:id="28"/>
      <w:r w:rsidR="00F032C1">
        <w:rPr>
          <w:rStyle w:val="Refdecomentario"/>
          <w:rFonts w:cs="Times New Roman"/>
          <w:color w:val="auto"/>
          <w:lang w:val="en-US" w:eastAsia="en-US"/>
        </w:rPr>
        <w:commentReference w:id="28"/>
      </w:r>
      <w:r w:rsidRPr="00657E6B">
        <w:rPr>
          <w:rStyle w:val="Ninguno"/>
          <w:rFonts w:cs="Times New Roman"/>
        </w:rPr>
        <w:t xml:space="preserve">. Recuperado de </w:t>
      </w:r>
      <w:hyperlink r:id="rId21" w:history="1">
        <w:r w:rsidRPr="00657E6B">
          <w:rPr>
            <w:rStyle w:val="Hyperlink1"/>
            <w:rFonts w:cs="Times New Roman"/>
          </w:rPr>
          <w:t>https://bit.ly/3u0duiB</w:t>
        </w:r>
      </w:hyperlink>
    </w:p>
    <w:p w14:paraId="0C473A88" w14:textId="3F098D39" w:rsidR="00F73229" w:rsidRPr="00657E6B" w:rsidRDefault="00BE556D" w:rsidP="00657E6B">
      <w:pPr>
        <w:pStyle w:val="paragraph"/>
        <w:spacing w:before="0" w:after="480" w:line="480" w:lineRule="auto"/>
        <w:ind w:left="705" w:hanging="709"/>
        <w:rPr>
          <w:rStyle w:val="Ninguno"/>
          <w:rFonts w:cs="Times New Roman"/>
          <w:u w:val="single"/>
        </w:rPr>
      </w:pPr>
      <w:r w:rsidRPr="00657E6B">
        <w:rPr>
          <w:rStyle w:val="Enlace"/>
          <w:rFonts w:cs="Times New Roman"/>
          <w:color w:val="000000"/>
          <w:u w:val="none" w:color="000000"/>
        </w:rPr>
        <w:t>Martínez,</w:t>
      </w:r>
      <w:r w:rsidR="0036770C" w:rsidRPr="00657E6B">
        <w:rPr>
          <w:rStyle w:val="Enlace"/>
          <w:rFonts w:cs="Times New Roman"/>
          <w:color w:val="000000"/>
          <w:u w:val="none" w:color="000000"/>
        </w:rPr>
        <w:t xml:space="preserve"> M.,</w:t>
      </w:r>
      <w:r w:rsidRPr="00657E6B">
        <w:rPr>
          <w:rStyle w:val="Enlace"/>
          <w:rFonts w:cs="Times New Roman"/>
          <w:color w:val="000000"/>
          <w:u w:val="none" w:color="000000"/>
        </w:rPr>
        <w:t xml:space="preserve"> Álvarez,</w:t>
      </w:r>
      <w:r w:rsidR="0036770C" w:rsidRPr="00657E6B">
        <w:rPr>
          <w:rStyle w:val="Enlace"/>
          <w:rFonts w:cs="Times New Roman"/>
          <w:color w:val="000000"/>
          <w:u w:val="none" w:color="000000"/>
        </w:rPr>
        <w:t xml:space="preserve"> C. y</w:t>
      </w:r>
      <w:r w:rsidRPr="00657E6B">
        <w:rPr>
          <w:rStyle w:val="Enlace"/>
          <w:rFonts w:cs="Times New Roman"/>
          <w:color w:val="000000"/>
          <w:u w:val="none" w:color="000000"/>
        </w:rPr>
        <w:t xml:space="preserve"> </w:t>
      </w:r>
      <w:proofErr w:type="spellStart"/>
      <w:r w:rsidRPr="00657E6B">
        <w:rPr>
          <w:rStyle w:val="Enlace"/>
          <w:rFonts w:cs="Times New Roman"/>
          <w:color w:val="000000"/>
          <w:u w:val="none" w:color="000000"/>
        </w:rPr>
        <w:t>Villardón</w:t>
      </w:r>
      <w:proofErr w:type="spellEnd"/>
      <w:r w:rsidR="0036770C" w:rsidRPr="00657E6B">
        <w:rPr>
          <w:rStyle w:val="Enlace"/>
          <w:rFonts w:cs="Times New Roman"/>
          <w:color w:val="000000"/>
          <w:u w:val="none" w:color="000000"/>
        </w:rPr>
        <w:t>, L.</w:t>
      </w:r>
      <w:r w:rsidRPr="00657E6B">
        <w:rPr>
          <w:rStyle w:val="Enlace"/>
          <w:rFonts w:cs="Times New Roman"/>
          <w:color w:val="000000"/>
          <w:u w:val="none" w:color="000000"/>
        </w:rPr>
        <w:t xml:space="preserve"> (2018). </w:t>
      </w:r>
      <w:r w:rsidRPr="0086105A">
        <w:rPr>
          <w:rStyle w:val="Ninguno"/>
          <w:rFonts w:cs="Times New Roman"/>
          <w:i/>
          <w:iCs/>
        </w:rPr>
        <w:t xml:space="preserve">Autoevaluación y reflexión docente para la mejora de la competencia profesional del profesorado en la sociedad del conocimiento. </w:t>
      </w:r>
      <w:r w:rsidRPr="00657E6B">
        <w:rPr>
          <w:rStyle w:val="Ninguno"/>
          <w:rFonts w:cs="Times New Roman"/>
        </w:rPr>
        <w:t xml:space="preserve">Universidad de Deusto, Bilbao España. Recuperado de </w:t>
      </w:r>
      <w:hyperlink r:id="rId22" w:history="1">
        <w:r w:rsidR="00244C5E" w:rsidRPr="00657E6B">
          <w:rPr>
            <w:rStyle w:val="Hipervnculo"/>
            <w:rFonts w:cs="Times New Roman"/>
          </w:rPr>
          <w:t>https://bit.ly/312V1EQ</w:t>
        </w:r>
      </w:hyperlink>
    </w:p>
    <w:p w14:paraId="3B6E2226" w14:textId="5B16A48D" w:rsidR="00244C5E" w:rsidRPr="00657E6B" w:rsidRDefault="0036770C" w:rsidP="00657E6B">
      <w:pPr>
        <w:pStyle w:val="paragraph"/>
        <w:spacing w:before="0" w:after="480" w:line="480" w:lineRule="auto"/>
        <w:ind w:left="705" w:hanging="709"/>
        <w:rPr>
          <w:rFonts w:cs="Times New Roman"/>
          <w:u w:val="single"/>
        </w:rPr>
      </w:pPr>
      <w:commentRangeStart w:id="29"/>
      <w:r w:rsidRPr="00657E6B">
        <w:rPr>
          <w:rStyle w:val="Ninguno"/>
          <w:rFonts w:cs="Times New Roman"/>
        </w:rPr>
        <w:t>Lozano-</w:t>
      </w:r>
      <w:r w:rsidR="00244C5E" w:rsidRPr="00657E6B">
        <w:rPr>
          <w:rStyle w:val="Ninguno"/>
          <w:rFonts w:cs="Times New Roman"/>
        </w:rPr>
        <w:t>Martínez,</w:t>
      </w:r>
      <w:r w:rsidRPr="00657E6B">
        <w:rPr>
          <w:rStyle w:val="Ninguno"/>
          <w:rFonts w:cs="Times New Roman"/>
        </w:rPr>
        <w:t xml:space="preserve"> L. y</w:t>
      </w:r>
      <w:r w:rsidR="00244C5E" w:rsidRPr="00657E6B">
        <w:rPr>
          <w:rStyle w:val="Ninguno"/>
          <w:rFonts w:cs="Times New Roman"/>
        </w:rPr>
        <w:t xml:space="preserve"> Tamez</w:t>
      </w:r>
      <w:r w:rsidRPr="00657E6B">
        <w:rPr>
          <w:rStyle w:val="Ninguno"/>
          <w:rFonts w:cs="Times New Roman"/>
        </w:rPr>
        <w:t xml:space="preserve">-Vargas, </w:t>
      </w:r>
      <w:commentRangeEnd w:id="29"/>
      <w:r w:rsidR="00EB119B">
        <w:rPr>
          <w:rStyle w:val="Refdecomentario"/>
          <w:rFonts w:cs="Times New Roman"/>
          <w:color w:val="auto"/>
          <w:lang w:val="en-US" w:eastAsia="en-US"/>
        </w:rPr>
        <w:commentReference w:id="29"/>
      </w:r>
      <w:r w:rsidRPr="00657E6B">
        <w:rPr>
          <w:rStyle w:val="Ninguno"/>
          <w:rFonts w:cs="Times New Roman"/>
        </w:rPr>
        <w:t>L.</w:t>
      </w:r>
      <w:r w:rsidR="00244C5E" w:rsidRPr="00657E6B">
        <w:rPr>
          <w:rStyle w:val="Ninguno"/>
          <w:rFonts w:cs="Times New Roman"/>
        </w:rPr>
        <w:t xml:space="preserve"> (2014). </w:t>
      </w:r>
      <w:r w:rsidR="00244C5E" w:rsidRPr="00657E6B">
        <w:rPr>
          <w:rFonts w:cs="Times New Roman"/>
        </w:rPr>
        <w:t xml:space="preserve">Retroalimentación formativa para estudiantes de educación a distancia. </w:t>
      </w:r>
      <w:r w:rsidR="00244C5E" w:rsidRPr="00657E6B">
        <w:rPr>
          <w:rFonts w:cs="Times New Roman"/>
          <w:i/>
          <w:iCs/>
        </w:rPr>
        <w:t>ISSN. Madrid</w:t>
      </w:r>
      <w:r w:rsidR="0086105A">
        <w:rPr>
          <w:rFonts w:cs="Times New Roman"/>
        </w:rPr>
        <w:t xml:space="preserve">, </w:t>
      </w:r>
      <w:r w:rsidR="0086105A">
        <w:rPr>
          <w:rFonts w:cs="Times New Roman"/>
          <w:i/>
          <w:iCs/>
        </w:rPr>
        <w:t>17</w:t>
      </w:r>
      <w:r w:rsidRPr="00657E6B">
        <w:rPr>
          <w:rFonts w:cs="Times New Roman"/>
        </w:rPr>
        <w:t>(2)</w:t>
      </w:r>
      <w:r w:rsidR="0086105A">
        <w:rPr>
          <w:rFonts w:cs="Times New Roman"/>
        </w:rPr>
        <w:t>,</w:t>
      </w:r>
      <w:r w:rsidRPr="00657E6B">
        <w:rPr>
          <w:rFonts w:cs="Times New Roman"/>
        </w:rPr>
        <w:t xml:space="preserve"> 197-221.</w:t>
      </w:r>
      <w:r w:rsidR="00244C5E" w:rsidRPr="00657E6B">
        <w:rPr>
          <w:rFonts w:cs="Times New Roman"/>
        </w:rPr>
        <w:t xml:space="preserve"> Recuperado de </w:t>
      </w:r>
      <w:hyperlink r:id="rId23" w:history="1">
        <w:r w:rsidR="00C001C3" w:rsidRPr="00657E6B">
          <w:rPr>
            <w:rStyle w:val="Hipervnculo"/>
            <w:rFonts w:cs="Times New Roman"/>
          </w:rPr>
          <w:t>https://bit.ly/3eso8Ye</w:t>
        </w:r>
      </w:hyperlink>
    </w:p>
    <w:p w14:paraId="239D29CE" w14:textId="3D10F864" w:rsidR="00F73229" w:rsidRPr="00657E6B" w:rsidRDefault="00BE556D" w:rsidP="00657E6B">
      <w:pPr>
        <w:pStyle w:val="paragraph"/>
        <w:spacing w:before="0" w:after="480" w:line="480" w:lineRule="auto"/>
        <w:ind w:left="705" w:hanging="709"/>
        <w:rPr>
          <w:rStyle w:val="Hyperlink1"/>
          <w:rFonts w:cs="Times New Roman"/>
        </w:rPr>
      </w:pPr>
      <w:r w:rsidRPr="00657E6B">
        <w:rPr>
          <w:rStyle w:val="Enlace"/>
          <w:rFonts w:cs="Times New Roman"/>
          <w:color w:val="000000"/>
          <w:u w:val="none" w:color="000000"/>
        </w:rPr>
        <w:t>Román</w:t>
      </w:r>
      <w:r w:rsidR="0036770C" w:rsidRPr="00657E6B">
        <w:rPr>
          <w:rStyle w:val="Enlace"/>
          <w:rFonts w:cs="Times New Roman"/>
          <w:color w:val="000000"/>
          <w:u w:val="none" w:color="000000"/>
        </w:rPr>
        <w:t>,</w:t>
      </w:r>
      <w:r w:rsidRPr="00657E6B">
        <w:rPr>
          <w:rStyle w:val="Enlace"/>
          <w:rFonts w:cs="Times New Roman"/>
          <w:color w:val="000000"/>
          <w:u w:val="none" w:color="000000"/>
        </w:rPr>
        <w:t xml:space="preserve"> R</w:t>
      </w:r>
      <w:r w:rsidR="0036770C" w:rsidRPr="00657E6B">
        <w:rPr>
          <w:rStyle w:val="Enlace"/>
          <w:rFonts w:cs="Times New Roman"/>
          <w:color w:val="000000"/>
          <w:u w:val="none" w:color="000000"/>
        </w:rPr>
        <w:t>. y</w:t>
      </w:r>
      <w:r w:rsidRPr="00657E6B">
        <w:rPr>
          <w:rStyle w:val="Enlace"/>
          <w:rFonts w:cs="Times New Roman"/>
          <w:color w:val="000000"/>
          <w:u w:val="none" w:color="000000"/>
        </w:rPr>
        <w:t xml:space="preserve"> </w:t>
      </w:r>
      <w:commentRangeStart w:id="30"/>
      <w:r w:rsidRPr="00657E6B">
        <w:rPr>
          <w:rStyle w:val="Enlace"/>
          <w:rFonts w:cs="Times New Roman"/>
          <w:color w:val="000000"/>
          <w:u w:val="none" w:color="000000"/>
        </w:rPr>
        <w:t>Salís</w:t>
      </w:r>
      <w:commentRangeEnd w:id="30"/>
      <w:r w:rsidR="00EB119B">
        <w:rPr>
          <w:rStyle w:val="Refdecomentario"/>
          <w:rFonts w:cs="Times New Roman"/>
          <w:color w:val="auto"/>
          <w:lang w:val="en-US" w:eastAsia="en-US"/>
        </w:rPr>
        <w:commentReference w:id="30"/>
      </w:r>
      <w:r w:rsidR="0036770C" w:rsidRPr="00657E6B">
        <w:rPr>
          <w:rStyle w:val="Enlace"/>
          <w:rFonts w:cs="Times New Roman"/>
          <w:color w:val="000000"/>
          <w:u w:val="none" w:color="000000"/>
        </w:rPr>
        <w:t>,</w:t>
      </w:r>
      <w:r w:rsidRPr="00657E6B">
        <w:rPr>
          <w:rStyle w:val="Enlace"/>
          <w:rFonts w:cs="Times New Roman"/>
          <w:color w:val="000000"/>
          <w:u w:val="none" w:color="000000"/>
        </w:rPr>
        <w:t xml:space="preserve"> C. (2010). Camino escolar</w:t>
      </w:r>
      <w:r w:rsidR="002928C3">
        <w:rPr>
          <w:rStyle w:val="Enlace"/>
          <w:rFonts w:cs="Times New Roman"/>
          <w:color w:val="000000"/>
          <w:u w:val="none" w:color="000000"/>
        </w:rPr>
        <w:t>.</w:t>
      </w:r>
      <w:r w:rsidR="00E51BA6">
        <w:rPr>
          <w:rStyle w:val="Enlace"/>
          <w:rFonts w:cs="Times New Roman"/>
          <w:color w:val="000000"/>
          <w:u w:val="none" w:color="000000"/>
        </w:rPr>
        <w:t xml:space="preserve"> Pasos hacia la autonomía infantil.</w:t>
      </w:r>
      <w:r w:rsidRPr="00657E6B">
        <w:rPr>
          <w:rStyle w:val="Enlace"/>
          <w:rFonts w:cs="Times New Roman"/>
          <w:color w:val="000000"/>
          <w:u w:val="none" w:color="000000"/>
        </w:rPr>
        <w:t xml:space="preserve"> </w:t>
      </w:r>
      <w:commentRangeStart w:id="31"/>
      <w:r w:rsidR="002928C3">
        <w:rPr>
          <w:rStyle w:val="Enlace"/>
          <w:rFonts w:cs="Times New Roman"/>
          <w:color w:val="000000"/>
          <w:u w:val="none" w:color="000000"/>
        </w:rPr>
        <w:t xml:space="preserve">Madrid. </w:t>
      </w:r>
      <w:commentRangeEnd w:id="31"/>
      <w:r w:rsidR="00F032C1">
        <w:rPr>
          <w:rStyle w:val="Refdecomentario"/>
          <w:rFonts w:cs="Times New Roman"/>
          <w:color w:val="auto"/>
          <w:lang w:val="en-US" w:eastAsia="en-US"/>
        </w:rPr>
        <w:commentReference w:id="31"/>
      </w:r>
      <w:r w:rsidRPr="00657E6B">
        <w:rPr>
          <w:rStyle w:val="Enlace"/>
          <w:rFonts w:cs="Times New Roman"/>
          <w:color w:val="000000"/>
          <w:u w:val="none" w:color="000000"/>
        </w:rPr>
        <w:t xml:space="preserve">Estudio </w:t>
      </w:r>
      <w:proofErr w:type="spellStart"/>
      <w:r w:rsidRPr="00657E6B">
        <w:rPr>
          <w:rStyle w:val="Enlace"/>
          <w:rFonts w:cs="Times New Roman"/>
          <w:color w:val="000000"/>
          <w:u w:val="none" w:color="000000"/>
        </w:rPr>
        <w:t>Globe</w:t>
      </w:r>
      <w:proofErr w:type="spellEnd"/>
      <w:r w:rsidRPr="00657E6B">
        <w:rPr>
          <w:rStyle w:val="Enlace"/>
          <w:rFonts w:cs="Times New Roman"/>
          <w:color w:val="000000"/>
          <w:u w:val="none" w:color="000000"/>
        </w:rPr>
        <w:t xml:space="preserve"> S.L. </w:t>
      </w:r>
    </w:p>
    <w:p w14:paraId="4F017B09" w14:textId="519E6D28" w:rsidR="002C4733" w:rsidRPr="00657E6B" w:rsidRDefault="002C4733" w:rsidP="00657E6B">
      <w:pPr>
        <w:pBdr>
          <w:top w:val="none" w:sz="0" w:space="0" w:color="auto"/>
          <w:left w:val="none" w:sz="0" w:space="0" w:color="auto"/>
          <w:bottom w:val="none" w:sz="0" w:space="0" w:color="auto"/>
          <w:right w:val="none" w:sz="0" w:space="0" w:color="auto"/>
          <w:between w:val="none" w:sz="0" w:space="0" w:color="auto"/>
          <w:bar w:val="none" w:sz="0" w:color="auto"/>
        </w:pBdr>
        <w:spacing w:after="480" w:line="480" w:lineRule="auto"/>
        <w:ind w:left="720" w:hanging="709"/>
        <w:rPr>
          <w:u w:val="single"/>
          <w:lang w:val="es-MX"/>
        </w:rPr>
      </w:pPr>
      <w:r w:rsidRPr="00657E6B">
        <w:rPr>
          <w:rFonts w:eastAsia="Times New Roman"/>
          <w:color w:val="222222"/>
          <w:bdr w:val="none" w:sz="0" w:space="0" w:color="auto"/>
          <w:shd w:val="clear" w:color="auto" w:fill="FFFFFF"/>
          <w:lang w:val="es-MX" w:eastAsia="es-MX"/>
        </w:rPr>
        <w:t>Ruiz, M. Z. C., Sazo, E., y Sobral, J. A. G. (2014). El aprendizaje de la lectura y escritura en los primeros años de escolaridad: experiencias exitosas de Guatemala. </w:t>
      </w:r>
      <w:r w:rsidRPr="00657E6B">
        <w:rPr>
          <w:rFonts w:eastAsia="Times New Roman"/>
          <w:i/>
          <w:iCs/>
          <w:color w:val="222222"/>
          <w:bdr w:val="none" w:sz="0" w:space="0" w:color="auto"/>
          <w:shd w:val="clear" w:color="auto" w:fill="FFFFFF"/>
          <w:lang w:val="es-MX" w:eastAsia="es-MX"/>
        </w:rPr>
        <w:t>Interamerican Journal of Psychology</w:t>
      </w:r>
      <w:r w:rsidRPr="00657E6B">
        <w:rPr>
          <w:rFonts w:eastAsia="Times New Roman"/>
          <w:color w:val="222222"/>
          <w:bdr w:val="none" w:sz="0" w:space="0" w:color="auto"/>
          <w:shd w:val="clear" w:color="auto" w:fill="FFFFFF"/>
          <w:lang w:val="es-MX" w:eastAsia="es-MX"/>
        </w:rPr>
        <w:t>, </w:t>
      </w:r>
      <w:r w:rsidRPr="00657E6B">
        <w:rPr>
          <w:rFonts w:eastAsia="Times New Roman"/>
          <w:i/>
          <w:iCs/>
          <w:color w:val="222222"/>
          <w:bdr w:val="none" w:sz="0" w:space="0" w:color="auto"/>
          <w:shd w:val="clear" w:color="auto" w:fill="FFFFFF"/>
          <w:lang w:val="es-MX" w:eastAsia="es-MX"/>
        </w:rPr>
        <w:t>48</w:t>
      </w:r>
      <w:r w:rsidRPr="00657E6B">
        <w:rPr>
          <w:rFonts w:eastAsia="Times New Roman"/>
          <w:color w:val="222222"/>
          <w:bdr w:val="none" w:sz="0" w:space="0" w:color="auto"/>
          <w:shd w:val="clear" w:color="auto" w:fill="FFFFFF"/>
          <w:lang w:val="es-MX" w:eastAsia="es-MX"/>
        </w:rPr>
        <w:t xml:space="preserve">(2), 212-222. </w:t>
      </w:r>
      <w:r w:rsidR="00A0532D" w:rsidRPr="00657E6B">
        <w:rPr>
          <w:lang w:val="es-MX"/>
        </w:rPr>
        <w:t xml:space="preserve">Recuperado de </w:t>
      </w:r>
      <w:r w:rsidR="00C67E8C">
        <w:fldChar w:fldCharType="begin"/>
      </w:r>
      <w:r w:rsidR="00C67E8C" w:rsidRPr="00F032C1">
        <w:rPr>
          <w:lang w:val="es-MX"/>
        </w:rPr>
        <w:instrText xml:space="preserve"> HYPERLINK "https://bit.ly/3uNHNsq" </w:instrText>
      </w:r>
      <w:r w:rsidR="00C67E8C">
        <w:fldChar w:fldCharType="separate"/>
      </w:r>
      <w:r w:rsidRPr="00657E6B">
        <w:rPr>
          <w:rStyle w:val="Hipervnculo"/>
          <w:lang w:val="es-MX"/>
        </w:rPr>
        <w:t>https://bit.ly/3uNHNsq</w:t>
      </w:r>
      <w:r w:rsidR="00C67E8C">
        <w:rPr>
          <w:rStyle w:val="Hipervnculo"/>
          <w:lang w:val="es-MX"/>
        </w:rPr>
        <w:fldChar w:fldCharType="end"/>
      </w:r>
    </w:p>
    <w:p w14:paraId="5F5998BA" w14:textId="1D97E7CD" w:rsidR="00F73229" w:rsidRPr="00657E6B" w:rsidRDefault="00BE556D" w:rsidP="00657E6B">
      <w:pPr>
        <w:pStyle w:val="paragraph"/>
        <w:spacing w:before="0" w:after="480" w:line="480" w:lineRule="auto"/>
        <w:ind w:left="705" w:hanging="709"/>
        <w:rPr>
          <w:rStyle w:val="Ninguno"/>
          <w:rFonts w:cs="Times New Roman"/>
        </w:rPr>
      </w:pPr>
      <w:r w:rsidRPr="00657E6B">
        <w:rPr>
          <w:rStyle w:val="Ninguno"/>
          <w:rFonts w:cs="Times New Roman"/>
        </w:rPr>
        <w:t>Salinas, S. (2004</w:t>
      </w:r>
      <w:r w:rsidR="006A7A33">
        <w:rPr>
          <w:rStyle w:val="Ninguno"/>
          <w:rFonts w:cs="Times New Roman"/>
        </w:rPr>
        <w:t>).</w:t>
      </w:r>
      <w:r w:rsidRPr="00657E6B">
        <w:rPr>
          <w:rStyle w:val="Ninguno"/>
          <w:rFonts w:cs="Times New Roman"/>
        </w:rPr>
        <w:t xml:space="preserve"> </w:t>
      </w:r>
      <w:r w:rsidRPr="006A7A33">
        <w:rPr>
          <w:rStyle w:val="Ninguno"/>
          <w:rFonts w:cs="Times New Roman"/>
          <w:i/>
          <w:iCs/>
        </w:rPr>
        <w:t>Seminario Taller Evaluación de los Aprendizajes</w:t>
      </w:r>
      <w:r w:rsidRPr="00657E6B">
        <w:rPr>
          <w:rStyle w:val="Ninguno"/>
          <w:rFonts w:cs="Times New Roman"/>
        </w:rPr>
        <w:t xml:space="preserve">. Medellín, Universidad de Medellín (Maestría en Educación). </w:t>
      </w:r>
      <w:r w:rsidRPr="00657E6B">
        <w:rPr>
          <w:rStyle w:val="Ninguno"/>
        </w:rPr>
        <w:fldChar w:fldCharType="begin"/>
      </w:r>
      <w:r w:rsidRPr="00657E6B">
        <w:rPr>
          <w:rStyle w:val="Ninguno"/>
          <w:rFonts w:cs="Times New Roman"/>
        </w:rPr>
        <w:instrText xml:space="preserve"> ADDIN EN.REFLIST </w:instrText>
      </w:r>
      <w:r w:rsidRPr="00657E6B">
        <w:rPr>
          <w:rStyle w:val="Ninguno"/>
        </w:rPr>
        <w:fldChar w:fldCharType="separate"/>
      </w:r>
    </w:p>
    <w:p w14:paraId="01D636ED" w14:textId="74B2B048" w:rsidR="0030297A" w:rsidRPr="00657E6B" w:rsidRDefault="0030297A" w:rsidP="00657E6B">
      <w:pPr>
        <w:pStyle w:val="paragraph"/>
        <w:spacing w:before="0" w:after="480" w:line="480" w:lineRule="auto"/>
        <w:ind w:left="705" w:hanging="709"/>
        <w:rPr>
          <w:rFonts w:cs="Times New Roman"/>
          <w:lang w:val="pt-PT"/>
        </w:rPr>
      </w:pPr>
      <w:r w:rsidRPr="00657E6B">
        <w:rPr>
          <w:rFonts w:cs="Times New Roman"/>
        </w:rPr>
        <w:t>Schmelkes, S., Gala, C., Hamilton, E., Chicharro, M. y Hamilton J.</w:t>
      </w:r>
      <w:r w:rsidRPr="00657E6B">
        <w:rPr>
          <w:rStyle w:val="Ninguno"/>
          <w:rFonts w:cs="Times New Roman"/>
          <w:lang w:val="es-ES"/>
        </w:rPr>
        <w:t xml:space="preserve"> (2018). Autoevaluaci</w:t>
      </w:r>
      <w:r w:rsidRPr="00657E6B">
        <w:rPr>
          <w:rStyle w:val="Ninguno"/>
          <w:rFonts w:cs="Times New Roman"/>
        </w:rPr>
        <w:t>ón y autonomía escolar: principios y herramientas para la gestión. M</w:t>
      </w:r>
      <w:r w:rsidRPr="00657E6B">
        <w:rPr>
          <w:rStyle w:val="Ninguno"/>
          <w:rFonts w:cs="Times New Roman"/>
          <w:lang w:val="fr-FR"/>
        </w:rPr>
        <w:t>é</w:t>
      </w:r>
      <w:r w:rsidRPr="00657E6B">
        <w:rPr>
          <w:rStyle w:val="Ninguno"/>
          <w:rFonts w:cs="Times New Roman"/>
          <w:lang w:val="pt-PT"/>
        </w:rPr>
        <w:t>xico: autores.</w:t>
      </w:r>
      <w:r w:rsidRPr="00657E6B">
        <w:rPr>
          <w:rFonts w:cs="Times New Roman"/>
        </w:rPr>
        <w:t xml:space="preserve"> </w:t>
      </w:r>
      <w:r w:rsidRPr="00657E6B">
        <w:rPr>
          <w:rFonts w:cs="Times New Roman"/>
          <w:i/>
          <w:iCs/>
        </w:rPr>
        <w:t>INEE-OEI-British</w:t>
      </w:r>
      <w:r w:rsidR="006A7A33">
        <w:rPr>
          <w:rStyle w:val="Ninguno"/>
          <w:rFonts w:cs="Times New Roman"/>
          <w:lang w:val="pt-PT"/>
        </w:rPr>
        <w:t xml:space="preserve">, </w:t>
      </w:r>
      <w:r w:rsidRPr="00657E6B">
        <w:rPr>
          <w:rStyle w:val="Ninguno"/>
          <w:rFonts w:cs="Times New Roman"/>
          <w:lang w:val="pt-PT"/>
        </w:rPr>
        <w:t xml:space="preserve"> 6-117. </w:t>
      </w:r>
      <w:r w:rsidR="006A7A33">
        <w:rPr>
          <w:rStyle w:val="Ninguno"/>
          <w:rFonts w:cs="Times New Roman"/>
          <w:lang w:val="pt-PT"/>
        </w:rPr>
        <w:t xml:space="preserve"> </w:t>
      </w:r>
      <w:r w:rsidRPr="00657E6B">
        <w:rPr>
          <w:rStyle w:val="Ninguno"/>
          <w:rFonts w:cs="Times New Roman"/>
          <w:lang w:val="pt-PT"/>
        </w:rPr>
        <w:t xml:space="preserve">Recuperado de: </w:t>
      </w:r>
      <w:r w:rsidRPr="00657E6B">
        <w:rPr>
          <w:rStyle w:val="Ninguno"/>
          <w:rFonts w:cs="Times New Roman"/>
          <w:u w:val="single"/>
          <w:lang w:val="pt-PT"/>
        </w:rPr>
        <w:t>https://bit.ly/3v478Pa</w:t>
      </w:r>
    </w:p>
    <w:p w14:paraId="0B45100F" w14:textId="2A2CC030" w:rsidR="00F73229" w:rsidRPr="00657E6B" w:rsidRDefault="00BE556D" w:rsidP="006A7A33">
      <w:pPr>
        <w:spacing w:after="480" w:line="480" w:lineRule="auto"/>
        <w:ind w:left="709" w:hanging="709"/>
        <w:rPr>
          <w:sz w:val="20"/>
          <w:szCs w:val="20"/>
          <w:lang w:val="es-MX"/>
        </w:rPr>
      </w:pPr>
      <w:r w:rsidRPr="00657E6B">
        <w:lastRenderedPageBreak/>
        <w:fldChar w:fldCharType="end"/>
      </w:r>
      <w:r w:rsidR="0036770C" w:rsidRPr="00657E6B">
        <w:rPr>
          <w:shd w:val="clear" w:color="auto" w:fill="FFFFFF" w:themeFill="background1"/>
          <w:lang w:val="es-MX"/>
        </w:rPr>
        <w:t xml:space="preserve">Secretaría de Educación Pública (2017). </w:t>
      </w:r>
      <w:r w:rsidR="0036770C" w:rsidRPr="00657E6B">
        <w:rPr>
          <w:i/>
          <w:lang w:val="es-MX"/>
        </w:rPr>
        <w:t>Aprendizajes Clave para la Educación Integral</w:t>
      </w:r>
      <w:r w:rsidR="0036770C" w:rsidRPr="00657E6B">
        <w:rPr>
          <w:lang w:val="es-MX"/>
        </w:rPr>
        <w:t>.</w:t>
      </w:r>
      <w:r w:rsidR="006A7A33">
        <w:rPr>
          <w:lang w:val="es-MX"/>
        </w:rPr>
        <w:t xml:space="preserve"> </w:t>
      </w:r>
      <w:r w:rsidR="003E5D04">
        <w:rPr>
          <w:lang w:val="es-MX"/>
        </w:rPr>
        <w:t xml:space="preserve">Educación Preescolar. </w:t>
      </w:r>
      <w:r w:rsidR="0036770C" w:rsidRPr="00657E6B">
        <w:rPr>
          <w:lang w:val="es-MX"/>
        </w:rPr>
        <w:t xml:space="preserve">México: SEP. </w:t>
      </w:r>
      <w:commentRangeStart w:id="32"/>
      <w:r w:rsidR="000F1581" w:rsidRPr="00657E6B">
        <w:rPr>
          <w:lang w:val="es-MX"/>
        </w:rPr>
        <w:t xml:space="preserve">ISBN. México. </w:t>
      </w:r>
      <w:commentRangeEnd w:id="32"/>
      <w:r w:rsidR="00F032C1">
        <w:rPr>
          <w:rStyle w:val="Refdecomentario"/>
        </w:rPr>
        <w:commentReference w:id="32"/>
      </w:r>
      <w:r w:rsidR="000F1581" w:rsidRPr="00657E6B">
        <w:rPr>
          <w:lang w:val="es-MX"/>
        </w:rPr>
        <w:t xml:space="preserve">Recuperado de </w:t>
      </w:r>
      <w:r w:rsidR="00C67E8C">
        <w:fldChar w:fldCharType="begin"/>
      </w:r>
      <w:r w:rsidR="00C67E8C" w:rsidRPr="00F032C1">
        <w:rPr>
          <w:lang w:val="es-MX"/>
        </w:rPr>
        <w:instrText xml:space="preserve"> HYPERLINK "https://bit.ly/2PiKKSu" </w:instrText>
      </w:r>
      <w:r w:rsidR="00C67E8C">
        <w:fldChar w:fldCharType="separate"/>
      </w:r>
      <w:r w:rsidR="003F3662" w:rsidRPr="00657E6B">
        <w:rPr>
          <w:rStyle w:val="Hipervnculo"/>
          <w:lang w:val="es-MX"/>
        </w:rPr>
        <w:t>https://bit.ly/2PiKKSu</w:t>
      </w:r>
      <w:r w:rsidR="00C67E8C">
        <w:rPr>
          <w:rStyle w:val="Hipervnculo"/>
          <w:lang w:val="es-MX"/>
        </w:rPr>
        <w:fldChar w:fldCharType="end"/>
      </w:r>
    </w:p>
    <w:p w14:paraId="5E74B3A7" w14:textId="5CAAC343" w:rsidR="003F3662" w:rsidRPr="00657E6B" w:rsidRDefault="00E51BA6" w:rsidP="00657E6B">
      <w:pPr>
        <w:pStyle w:val="paragraph"/>
        <w:spacing w:before="0" w:after="480" w:line="480" w:lineRule="auto"/>
        <w:ind w:left="705" w:hanging="709"/>
        <w:rPr>
          <w:rStyle w:val="Ninguno"/>
          <w:rFonts w:cs="Times New Roman"/>
        </w:rPr>
      </w:pPr>
      <w:r w:rsidRPr="00252B3E">
        <w:rPr>
          <w:rFonts w:cs="Times New Roman"/>
          <w:color w:val="202124"/>
          <w:shd w:val="clear" w:color="auto" w:fill="FFFFFF"/>
          <w:lang w:val="en-US"/>
        </w:rPr>
        <w:t>United Nations Children's Fund</w:t>
      </w:r>
      <w:r w:rsidRPr="00252B3E">
        <w:rPr>
          <w:rFonts w:cs="Times New Roman"/>
          <w:lang w:val="en-US"/>
        </w:rPr>
        <w:t xml:space="preserve"> </w:t>
      </w:r>
      <w:r w:rsidR="003F3662" w:rsidRPr="00252B3E">
        <w:rPr>
          <w:rFonts w:cs="Times New Roman"/>
          <w:lang w:val="en-US"/>
        </w:rPr>
        <w:t xml:space="preserve">(2018). </w:t>
      </w:r>
      <w:proofErr w:type="spellStart"/>
      <w:r w:rsidR="003F3662" w:rsidRPr="00252B3E">
        <w:rPr>
          <w:rFonts w:cs="Times New Roman"/>
          <w:i/>
          <w:iCs/>
          <w:lang w:val="en-US"/>
        </w:rPr>
        <w:t>Aprendizajes</w:t>
      </w:r>
      <w:proofErr w:type="spellEnd"/>
      <w:r w:rsidR="003F3662" w:rsidRPr="00252B3E">
        <w:rPr>
          <w:rFonts w:cs="Times New Roman"/>
          <w:i/>
          <w:iCs/>
          <w:lang w:val="en-US"/>
        </w:rPr>
        <w:t xml:space="preserve"> a </w:t>
      </w:r>
      <w:proofErr w:type="spellStart"/>
      <w:r w:rsidR="003F3662" w:rsidRPr="00252B3E">
        <w:rPr>
          <w:rFonts w:cs="Times New Roman"/>
          <w:i/>
          <w:iCs/>
          <w:lang w:val="en-US"/>
        </w:rPr>
        <w:t>través</w:t>
      </w:r>
      <w:proofErr w:type="spellEnd"/>
      <w:r w:rsidR="003F3662" w:rsidRPr="00252B3E">
        <w:rPr>
          <w:rFonts w:cs="Times New Roman"/>
          <w:i/>
          <w:iCs/>
          <w:lang w:val="en-US"/>
        </w:rPr>
        <w:t xml:space="preserve"> del juego</w:t>
      </w:r>
      <w:r w:rsidR="003F3662" w:rsidRPr="00252B3E">
        <w:rPr>
          <w:rFonts w:cs="Times New Roman"/>
          <w:lang w:val="en-US"/>
        </w:rPr>
        <w:t xml:space="preserve">. New York. </w:t>
      </w:r>
      <w:r w:rsidR="003F3662" w:rsidRPr="00657E6B">
        <w:rPr>
          <w:rFonts w:cs="Times New Roman"/>
        </w:rPr>
        <w:t xml:space="preserve">Recuperado de </w:t>
      </w:r>
      <w:r w:rsidR="003F3662" w:rsidRPr="00657E6B">
        <w:rPr>
          <w:rFonts w:cs="Times New Roman"/>
          <w:u w:val="single"/>
        </w:rPr>
        <w:t>https://uni.cf/3tS3wz4</w:t>
      </w:r>
    </w:p>
    <w:p w14:paraId="7385C5EB" w14:textId="68A35137" w:rsidR="00F73229" w:rsidRPr="00657E6B" w:rsidRDefault="00BE556D" w:rsidP="00657E6B">
      <w:pPr>
        <w:pStyle w:val="paragraph"/>
        <w:spacing w:before="0" w:after="480" w:line="480" w:lineRule="auto"/>
        <w:ind w:left="709" w:hanging="709"/>
        <w:rPr>
          <w:rStyle w:val="Ninguno"/>
          <w:rFonts w:cs="Times New Roman"/>
          <w:shd w:val="clear" w:color="auto" w:fill="FFFFFF"/>
        </w:rPr>
      </w:pPr>
      <w:r w:rsidRPr="00657E6B">
        <w:rPr>
          <w:rStyle w:val="Ninguno"/>
          <w:rFonts w:cs="Times New Roman"/>
          <w:shd w:val="clear" w:color="auto" w:fill="FFFFFF"/>
        </w:rPr>
        <w:t>Urbano, H. B. (2009). La autonomía en los procesos de enseñanza y aprendizaje. </w:t>
      </w:r>
      <w:r w:rsidRPr="00657E6B">
        <w:rPr>
          <w:rStyle w:val="Ninguno"/>
          <w:rFonts w:cs="Times New Roman"/>
          <w:i/>
          <w:iCs/>
          <w:shd w:val="clear" w:color="auto" w:fill="FFFFFF"/>
        </w:rPr>
        <w:t>Entramado</w:t>
      </w:r>
      <w:r w:rsidRPr="00657E6B">
        <w:rPr>
          <w:rStyle w:val="Ninguno"/>
          <w:rFonts w:cs="Times New Roman"/>
          <w:shd w:val="clear" w:color="auto" w:fill="FFFFFF"/>
        </w:rPr>
        <w:t>, </w:t>
      </w:r>
      <w:r w:rsidRPr="00657E6B">
        <w:rPr>
          <w:rStyle w:val="Ninguno"/>
          <w:rFonts w:cs="Times New Roman"/>
          <w:i/>
          <w:iCs/>
          <w:shd w:val="clear" w:color="auto" w:fill="FFFFFF"/>
        </w:rPr>
        <w:t>5</w:t>
      </w:r>
      <w:r w:rsidRPr="00657E6B">
        <w:rPr>
          <w:rStyle w:val="Ninguno"/>
          <w:rFonts w:cs="Times New Roman"/>
          <w:shd w:val="clear" w:color="auto" w:fill="FFFFFF"/>
        </w:rPr>
        <w:t>(2), 28-42. </w:t>
      </w:r>
      <w:r w:rsidR="00A06D38" w:rsidRPr="00657E6B">
        <w:rPr>
          <w:rStyle w:val="Ninguno"/>
          <w:rFonts w:cs="Times New Roman"/>
          <w:shd w:val="clear" w:color="auto" w:fill="FFFFFF"/>
        </w:rPr>
        <w:t xml:space="preserve">Recuperado de: </w:t>
      </w:r>
      <w:r w:rsidR="00A06D38" w:rsidRPr="00657E6B">
        <w:rPr>
          <w:rStyle w:val="Ninguno"/>
          <w:rFonts w:cs="Times New Roman"/>
          <w:u w:val="single"/>
          <w:shd w:val="clear" w:color="auto" w:fill="FFFFFF"/>
        </w:rPr>
        <w:t>https://bit.ly/33Xe1Ge</w:t>
      </w:r>
    </w:p>
    <w:p w14:paraId="6E06CA98" w14:textId="77777777" w:rsidR="00F73229" w:rsidRPr="00657E6B" w:rsidRDefault="00BE556D" w:rsidP="00657E6B">
      <w:pPr>
        <w:pStyle w:val="paragraph"/>
        <w:spacing w:before="0" w:after="480" w:line="480" w:lineRule="auto"/>
        <w:ind w:left="709" w:hanging="709"/>
        <w:rPr>
          <w:rStyle w:val="Ninguno"/>
          <w:rFonts w:cs="Times New Roman"/>
          <w:u w:val="single"/>
        </w:rPr>
      </w:pPr>
      <w:proofErr w:type="spellStart"/>
      <w:r w:rsidRPr="00657E6B">
        <w:rPr>
          <w:rStyle w:val="Ninguno"/>
          <w:rFonts w:cs="Times New Roman"/>
          <w:shd w:val="clear" w:color="auto" w:fill="FFFFFF"/>
        </w:rPr>
        <w:t>Valqui</w:t>
      </w:r>
      <w:proofErr w:type="spellEnd"/>
      <w:r w:rsidRPr="00657E6B">
        <w:rPr>
          <w:rStyle w:val="Ninguno"/>
          <w:rFonts w:cs="Times New Roman"/>
          <w:shd w:val="clear" w:color="auto" w:fill="FFFFFF"/>
        </w:rPr>
        <w:t xml:space="preserve"> V. (2009). </w:t>
      </w:r>
      <w:commentRangeStart w:id="33"/>
      <w:r w:rsidRPr="00657E6B">
        <w:rPr>
          <w:rStyle w:val="Ninguno"/>
          <w:rFonts w:cs="Times New Roman"/>
        </w:rPr>
        <w:t>La creatividad: conceptos. Métodos y aplicaciones</w:t>
      </w:r>
      <w:commentRangeEnd w:id="33"/>
      <w:r w:rsidR="00F032C1">
        <w:rPr>
          <w:rStyle w:val="Refdecomentario"/>
          <w:rFonts w:cs="Times New Roman"/>
          <w:color w:val="auto"/>
          <w:lang w:val="en-US" w:eastAsia="en-US"/>
        </w:rPr>
        <w:commentReference w:id="33"/>
      </w:r>
      <w:r w:rsidRPr="00657E6B">
        <w:rPr>
          <w:rStyle w:val="Ninguno"/>
          <w:rFonts w:cs="Times New Roman"/>
        </w:rPr>
        <w:t xml:space="preserve">. Organización de Estados Iberoamericanos para la Educación, la Ciencia y la Cultura (OEI). Recuperado de: </w:t>
      </w:r>
      <w:r w:rsidRPr="00657E6B">
        <w:rPr>
          <w:rStyle w:val="Ninguno"/>
          <w:rFonts w:cs="Times New Roman"/>
          <w:u w:val="single"/>
        </w:rPr>
        <w:t>https://bit.ly/</w:t>
      </w:r>
      <w:commentRangeStart w:id="34"/>
      <w:r w:rsidRPr="00657E6B">
        <w:rPr>
          <w:rStyle w:val="Ninguno"/>
          <w:rFonts w:cs="Times New Roman"/>
          <w:u w:val="single"/>
        </w:rPr>
        <w:t>3c4XKnp</w:t>
      </w:r>
      <w:commentRangeEnd w:id="34"/>
      <w:r w:rsidR="0087023B">
        <w:rPr>
          <w:rStyle w:val="Refdecomentario"/>
          <w:rFonts w:cs="Times New Roman"/>
          <w:color w:val="auto"/>
          <w:lang w:val="en-US" w:eastAsia="en-US"/>
        </w:rPr>
        <w:commentReference w:id="34"/>
      </w:r>
    </w:p>
    <w:p w14:paraId="4248F1A3" w14:textId="57786FFE" w:rsidR="0087023B" w:rsidRPr="00F032C1" w:rsidRDefault="0087023B" w:rsidP="0087023B">
      <w:pPr>
        <w:shd w:val="clear" w:color="auto" w:fill="FFFFFF"/>
        <w:ind w:firstLine="709"/>
        <w:rPr>
          <w:color w:val="111111"/>
          <w:highlight w:val="yellow"/>
          <w:lang w:val="es-MX"/>
        </w:rPr>
      </w:pPr>
      <w:r w:rsidRPr="00F032C1">
        <w:rPr>
          <w:rStyle w:val="Ninguno"/>
          <w:highlight w:val="yellow"/>
          <w:lang w:val="es-MX"/>
        </w:rPr>
        <w:t>EN EL DESA</w:t>
      </w:r>
      <w:bookmarkStart w:id="35" w:name="_Toc4"/>
      <w:r w:rsidRPr="00F032C1">
        <w:rPr>
          <w:rStyle w:val="Ninguno"/>
          <w:highlight w:val="yellow"/>
          <w:lang w:val="es-MX"/>
        </w:rPr>
        <w:t xml:space="preserve">RROLLO DEL TRABAJO MENCIONAS A </w:t>
      </w:r>
      <w:r w:rsidRPr="00F032C1">
        <w:rPr>
          <w:color w:val="111111"/>
          <w:highlight w:val="yellow"/>
          <w:lang w:val="es-MX"/>
        </w:rPr>
        <w:t>LOS SIGUIENTES, PERO NO LOS IDENTIFIQUÉ EN EL APARTADO DE REFERENCIAS</w:t>
      </w:r>
    </w:p>
    <w:p w14:paraId="036ADCF9" w14:textId="77777777" w:rsidR="0087023B" w:rsidRPr="00F032C1" w:rsidRDefault="0087023B" w:rsidP="0087023B">
      <w:pPr>
        <w:shd w:val="clear" w:color="auto" w:fill="FFFFFF"/>
        <w:ind w:firstLine="709"/>
        <w:rPr>
          <w:rStyle w:val="Ninguno"/>
          <w:highlight w:val="yellow"/>
          <w:lang w:val="es-MX"/>
        </w:rPr>
      </w:pPr>
      <w:r w:rsidRPr="00F032C1">
        <w:rPr>
          <w:rStyle w:val="Ninguno"/>
          <w:highlight w:val="yellow"/>
          <w:lang w:val="es-MX"/>
        </w:rPr>
        <w:tab/>
      </w:r>
    </w:p>
    <w:p w14:paraId="35ABFF5E" w14:textId="77777777" w:rsidR="0087023B" w:rsidRPr="00F032C1" w:rsidRDefault="0087023B" w:rsidP="0087023B">
      <w:pPr>
        <w:shd w:val="clear" w:color="auto" w:fill="FFFFFF"/>
        <w:tabs>
          <w:tab w:val="center" w:pos="2829"/>
        </w:tabs>
        <w:ind w:firstLine="709"/>
        <w:rPr>
          <w:rStyle w:val="Ninguno"/>
          <w:highlight w:val="yellow"/>
          <w:shd w:val="clear" w:color="auto" w:fill="FFFFFF"/>
          <w:lang w:val="es-MX"/>
        </w:rPr>
      </w:pPr>
      <w:r w:rsidRPr="00F032C1">
        <w:rPr>
          <w:rStyle w:val="Ninguno"/>
          <w:highlight w:val="yellow"/>
          <w:lang w:val="es-MX"/>
        </w:rPr>
        <w:t xml:space="preserve">(Juárez, </w:t>
      </w:r>
      <w:r w:rsidRPr="00F032C1">
        <w:rPr>
          <w:rStyle w:val="Ninguno"/>
          <w:highlight w:val="yellow"/>
          <w:shd w:val="clear" w:color="auto" w:fill="FFFFFF"/>
          <w:lang w:val="es-MX"/>
        </w:rPr>
        <w:t>2020, p.56</w:t>
      </w:r>
    </w:p>
    <w:p w14:paraId="22709ADB" w14:textId="77777777" w:rsidR="0087023B" w:rsidRPr="00F032C1" w:rsidRDefault="0087023B" w:rsidP="0087023B">
      <w:pPr>
        <w:shd w:val="clear" w:color="auto" w:fill="FFFFFF"/>
        <w:tabs>
          <w:tab w:val="left" w:pos="2829"/>
        </w:tabs>
        <w:rPr>
          <w:highlight w:val="yellow"/>
          <w:bdr w:val="none" w:sz="0" w:space="0" w:color="auto"/>
          <w:lang w:val="es-MX"/>
        </w:rPr>
      </w:pPr>
    </w:p>
    <w:p w14:paraId="54F19800" w14:textId="77777777" w:rsidR="0087023B" w:rsidRPr="00F032C1" w:rsidRDefault="0087023B" w:rsidP="0087023B">
      <w:pPr>
        <w:shd w:val="clear" w:color="auto" w:fill="FFFFFF"/>
        <w:tabs>
          <w:tab w:val="left" w:pos="2829"/>
        </w:tabs>
        <w:ind w:firstLine="709"/>
        <w:rPr>
          <w:bdr w:val="none" w:sz="0" w:space="0" w:color="auto"/>
          <w:lang w:val="es-MX"/>
        </w:rPr>
      </w:pPr>
      <w:r w:rsidRPr="00F032C1">
        <w:rPr>
          <w:highlight w:val="yellow"/>
          <w:bdr w:val="none" w:sz="0" w:space="0" w:color="auto"/>
          <w:lang w:val="es-MX"/>
        </w:rPr>
        <w:t>Folgueiras, 2005 p. 2).</w:t>
      </w:r>
    </w:p>
    <w:p w14:paraId="0CA70DAB" w14:textId="4CB47713" w:rsidR="005A1C5E" w:rsidRPr="0087023B" w:rsidRDefault="005A1C5E" w:rsidP="0087023B">
      <w:pPr>
        <w:pStyle w:val="Cuerpo"/>
        <w:spacing w:after="480" w:line="360" w:lineRule="auto"/>
        <w:rPr>
          <w:rStyle w:val="Ninguno"/>
        </w:rPr>
        <w:sectPr w:rsidR="005A1C5E" w:rsidRPr="0087023B">
          <w:headerReference w:type="default" r:id="rId24"/>
          <w:pgSz w:w="12240" w:h="15840"/>
          <w:pgMar w:top="1440" w:right="1440" w:bottom="1440" w:left="1440" w:header="708" w:footer="708" w:gutter="0"/>
          <w:pgNumType w:start="1"/>
          <w:cols w:space="720"/>
        </w:sectPr>
      </w:pPr>
    </w:p>
    <w:p w14:paraId="16EDEF8E" w14:textId="445BB121" w:rsidR="00844730" w:rsidRPr="00252B3E" w:rsidRDefault="00BE556D" w:rsidP="00E81F3A">
      <w:pPr>
        <w:pStyle w:val="Ttulo1"/>
        <w:spacing w:before="0" w:after="480" w:line="360" w:lineRule="auto"/>
        <w:jc w:val="center"/>
        <w:rPr>
          <w:u w:color="000000"/>
          <w:lang w:val="es-MX"/>
        </w:rPr>
      </w:pPr>
      <w:bookmarkStart w:id="36" w:name="_Toc73183504"/>
      <w:r w:rsidRPr="00252B3E">
        <w:rPr>
          <w:rStyle w:val="Ninguno"/>
          <w:rFonts w:ascii="Times New Roman" w:hAnsi="Times New Roman"/>
          <w:b/>
          <w:bCs/>
          <w:color w:val="000000"/>
          <w:sz w:val="28"/>
          <w:szCs w:val="28"/>
          <w:u w:color="000000"/>
          <w:lang w:val="es-MX"/>
        </w:rPr>
        <w:lastRenderedPageBreak/>
        <w:t>Anexos</w:t>
      </w:r>
      <w:bookmarkEnd w:id="35"/>
      <w:bookmarkEnd w:id="36"/>
    </w:p>
    <w:p w14:paraId="1004A6C1" w14:textId="1B63460D" w:rsidR="0049252C" w:rsidRPr="004F220F" w:rsidRDefault="0049252C" w:rsidP="005A1C5E">
      <w:pPr>
        <w:pStyle w:val="Cuerpo"/>
        <w:spacing w:after="160" w:line="360" w:lineRule="auto"/>
        <w:ind w:left="709"/>
        <w:rPr>
          <w:rStyle w:val="Ninguno"/>
          <w:rFonts w:cs="Times New Roman"/>
          <w:color w:val="auto"/>
          <w:u w:color="C00000"/>
        </w:rPr>
      </w:pPr>
      <w:r>
        <w:rPr>
          <w:rStyle w:val="Ninguno"/>
          <w:rFonts w:cs="Times New Roman"/>
          <w:color w:val="auto"/>
          <w:u w:color="C00000"/>
        </w:rPr>
        <w:t xml:space="preserve">Anexo 1, p.13. </w:t>
      </w:r>
      <w:r w:rsidRPr="005B1CF2">
        <w:rPr>
          <w:rStyle w:val="Ninguno"/>
          <w:rFonts w:cs="Times New Roman"/>
          <w:color w:val="auto"/>
          <w:u w:color="C00000"/>
        </w:rPr>
        <w:t>Rúbrica semanal</w:t>
      </w:r>
      <w:r>
        <w:rPr>
          <w:rStyle w:val="Ninguno"/>
          <w:rFonts w:cs="Times New Roman"/>
          <w:color w:val="auto"/>
          <w:u w:color="C00000"/>
        </w:rPr>
        <w:t xml:space="preserve"> </w:t>
      </w:r>
      <w:commentRangeStart w:id="37"/>
      <w:commentRangeStart w:id="38"/>
      <w:r>
        <w:rPr>
          <w:rStyle w:val="Ninguno"/>
          <w:rFonts w:cs="Times New Roman"/>
          <w:color w:val="auto"/>
          <w:u w:color="C00000"/>
        </w:rPr>
        <w:t>ejemplo</w:t>
      </w:r>
      <w:commentRangeEnd w:id="37"/>
      <w:r w:rsidR="0087023B">
        <w:rPr>
          <w:rStyle w:val="Refdecomentario"/>
          <w:rFonts w:cs="Times New Roman"/>
          <w:color w:val="auto"/>
          <w:lang w:val="en-US" w:eastAsia="en-US"/>
          <w14:textOutline w14:w="0" w14:cap="rnd" w14:cmpd="sng" w14:algn="ctr">
            <w14:noFill/>
            <w14:prstDash w14:val="solid"/>
            <w14:bevel/>
          </w14:textOutline>
        </w:rPr>
        <w:commentReference w:id="37"/>
      </w:r>
      <w:commentRangeEnd w:id="38"/>
      <w:r w:rsidR="0087023B">
        <w:rPr>
          <w:rStyle w:val="Refdecomentario"/>
          <w:rFonts w:cs="Times New Roman"/>
          <w:color w:val="auto"/>
          <w:lang w:val="en-US" w:eastAsia="en-US"/>
          <w14:textOutline w14:w="0" w14:cap="rnd" w14:cmpd="sng" w14:algn="ctr">
            <w14:noFill/>
            <w14:prstDash w14:val="solid"/>
            <w14:bevel/>
          </w14:textOutline>
        </w:rPr>
        <w:commentReference w:id="38"/>
      </w:r>
    </w:p>
    <w:p w14:paraId="1D7E0486" w14:textId="77777777" w:rsidR="0049252C" w:rsidRDefault="0049252C" w:rsidP="0049252C">
      <w:pPr>
        <w:pStyle w:val="Cuerpo"/>
        <w:spacing w:after="160" w:line="360" w:lineRule="auto"/>
        <w:jc w:val="center"/>
        <w:rPr>
          <w:rStyle w:val="Ninguno"/>
          <w:rFonts w:ascii="Arial Unicode MS" w:hAnsi="Arial Unicode MS"/>
          <w:color w:val="C00000"/>
          <w:u w:color="C00000"/>
        </w:rPr>
      </w:pPr>
      <w:r>
        <w:rPr>
          <w:noProof/>
          <w:lang w:val="es-MX" w:eastAsia="es-MX"/>
          <w14:textOutline w14:w="0" w14:cap="rnd" w14:cmpd="sng" w14:algn="ctr">
            <w14:noFill/>
            <w14:prstDash w14:val="solid"/>
            <w14:bevel/>
          </w14:textOutline>
        </w:rPr>
        <w:drawing>
          <wp:inline distT="0" distB="0" distL="0" distR="0" wp14:anchorId="00629E47" wp14:editId="625EB207">
            <wp:extent cx="6576140" cy="5024846"/>
            <wp:effectExtent l="0" t="0" r="0" b="4445"/>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76140" cy="5024846"/>
                    </a:xfrm>
                    <a:prstGeom prst="rect">
                      <a:avLst/>
                    </a:prstGeom>
                  </pic:spPr>
                </pic:pic>
              </a:graphicData>
            </a:graphic>
          </wp:inline>
        </w:drawing>
      </w:r>
    </w:p>
    <w:p w14:paraId="2384D0D7" w14:textId="07D86116" w:rsidR="0049252C" w:rsidRDefault="0049252C" w:rsidP="006A7A33">
      <w:pPr>
        <w:pStyle w:val="Cuerpo"/>
        <w:spacing w:after="160" w:line="360" w:lineRule="auto"/>
        <w:ind w:firstLine="709"/>
        <w:rPr>
          <w:rStyle w:val="Ninguno"/>
          <w:rFonts w:cs="Times New Roman"/>
          <w:color w:val="auto"/>
          <w:u w:color="C00000"/>
        </w:rPr>
      </w:pPr>
    </w:p>
    <w:p w14:paraId="1311379A" w14:textId="21CBCBE9" w:rsidR="00DB1F24" w:rsidRDefault="00DB1F24" w:rsidP="006A7A33">
      <w:pPr>
        <w:pStyle w:val="Cuerpo"/>
        <w:spacing w:after="160" w:line="360" w:lineRule="auto"/>
        <w:ind w:firstLine="709"/>
        <w:rPr>
          <w:rStyle w:val="Ninguno"/>
          <w:lang w:val="pt-PT"/>
        </w:rPr>
      </w:pPr>
    </w:p>
    <w:p w14:paraId="225A7BB1" w14:textId="77777777" w:rsidR="00DB1F24" w:rsidRDefault="00DB1F24" w:rsidP="006A7A33">
      <w:pPr>
        <w:pStyle w:val="Cuerpo"/>
        <w:spacing w:after="160" w:line="360" w:lineRule="auto"/>
        <w:ind w:firstLine="709"/>
        <w:rPr>
          <w:rStyle w:val="Ninguno"/>
          <w:lang w:val="pt-PT"/>
        </w:rPr>
      </w:pPr>
    </w:p>
    <w:p w14:paraId="48BA5772" w14:textId="77777777" w:rsidR="0049252C" w:rsidRDefault="0049252C" w:rsidP="006A7A33">
      <w:pPr>
        <w:pStyle w:val="Cuerpo"/>
        <w:spacing w:after="160" w:line="360" w:lineRule="auto"/>
        <w:ind w:firstLine="709"/>
        <w:rPr>
          <w:rStyle w:val="Ninguno"/>
          <w:lang w:val="pt-PT"/>
        </w:rPr>
      </w:pPr>
    </w:p>
    <w:p w14:paraId="79B22B89" w14:textId="77777777" w:rsidR="0049252C" w:rsidRDefault="0049252C" w:rsidP="006A7A33">
      <w:pPr>
        <w:pStyle w:val="Cuerpo"/>
        <w:spacing w:after="160" w:line="360" w:lineRule="auto"/>
        <w:ind w:firstLine="709"/>
        <w:rPr>
          <w:rStyle w:val="Ninguno"/>
          <w:lang w:val="pt-PT"/>
        </w:rPr>
      </w:pPr>
    </w:p>
    <w:p w14:paraId="1ADF1DDC" w14:textId="2FD913F6" w:rsidR="0049252C" w:rsidRDefault="0049252C" w:rsidP="006A7A33">
      <w:pPr>
        <w:pStyle w:val="Cuerpo"/>
        <w:spacing w:after="160" w:line="360" w:lineRule="auto"/>
        <w:ind w:firstLine="709"/>
        <w:rPr>
          <w:rStyle w:val="Ninguno"/>
          <w:lang w:val="pt-PT"/>
        </w:rPr>
      </w:pPr>
    </w:p>
    <w:p w14:paraId="5CF93D9E" w14:textId="4071A656" w:rsidR="00DB1F24" w:rsidRDefault="00DB1F24" w:rsidP="00DB1F24">
      <w:pPr>
        <w:pStyle w:val="Cuerpo"/>
        <w:spacing w:after="160" w:line="360" w:lineRule="auto"/>
        <w:ind w:left="709"/>
        <w:rPr>
          <w:rFonts w:cs="Times New Roman"/>
          <w:color w:val="auto"/>
        </w:rPr>
      </w:pPr>
      <w:r>
        <w:rPr>
          <w:rFonts w:cs="Times New Roman"/>
          <w:color w:val="auto"/>
        </w:rPr>
        <w:lastRenderedPageBreak/>
        <w:t>Anexo 2, p. 23 Actividad ¨El conteo de insectos¨</w:t>
      </w:r>
    </w:p>
    <w:p w14:paraId="60BDB6FB" w14:textId="77777777" w:rsidR="00DB1F24" w:rsidRDefault="00DB1F24" w:rsidP="00DB1F24">
      <w:pPr>
        <w:pStyle w:val="Cuerpo"/>
        <w:spacing w:after="160" w:line="360" w:lineRule="auto"/>
        <w:jc w:val="center"/>
        <w:rPr>
          <w:rFonts w:cs="Times New Roman"/>
          <w:color w:val="auto"/>
        </w:rPr>
      </w:pPr>
      <w:r>
        <w:rPr>
          <w:rFonts w:cs="Times New Roman"/>
          <w:noProof/>
          <w:color w:val="auto"/>
          <w:lang w:val="es-MX" w:eastAsia="es-MX"/>
          <w14:textOutline w14:w="0" w14:cap="rnd" w14:cmpd="sng" w14:algn="ctr">
            <w14:noFill/>
            <w14:prstDash w14:val="solid"/>
            <w14:bevel/>
          </w14:textOutline>
        </w:rPr>
        <w:drawing>
          <wp:inline distT="0" distB="0" distL="0" distR="0" wp14:anchorId="32AC870B" wp14:editId="1FC572B6">
            <wp:extent cx="6434455" cy="5922391"/>
            <wp:effectExtent l="0" t="0" r="4445" b="2540"/>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39821" cy="5927330"/>
                    </a:xfrm>
                    <a:prstGeom prst="rect">
                      <a:avLst/>
                    </a:prstGeom>
                  </pic:spPr>
                </pic:pic>
              </a:graphicData>
            </a:graphic>
          </wp:inline>
        </w:drawing>
      </w:r>
    </w:p>
    <w:p w14:paraId="49252FEE" w14:textId="77777777" w:rsidR="00DB1F24" w:rsidRDefault="00DB1F24" w:rsidP="00DB1F24">
      <w:pPr>
        <w:pStyle w:val="Cuerpo"/>
        <w:spacing w:after="160" w:line="360" w:lineRule="auto"/>
        <w:jc w:val="center"/>
        <w:rPr>
          <w:rFonts w:cs="Times New Roman"/>
          <w:color w:val="auto"/>
        </w:rPr>
      </w:pPr>
    </w:p>
    <w:p w14:paraId="35DF9238" w14:textId="630714AC" w:rsidR="00DB1F24" w:rsidRDefault="00DB1F24" w:rsidP="006A7A33">
      <w:pPr>
        <w:pStyle w:val="Cuerpo"/>
        <w:spacing w:after="160" w:line="360" w:lineRule="auto"/>
        <w:ind w:firstLine="709"/>
        <w:rPr>
          <w:rStyle w:val="Ninguno"/>
          <w:lang w:val="pt-PT"/>
        </w:rPr>
      </w:pPr>
    </w:p>
    <w:p w14:paraId="21B0E5C0" w14:textId="77777777" w:rsidR="00DB1F24" w:rsidRDefault="00DB1F24" w:rsidP="006A7A33">
      <w:pPr>
        <w:pStyle w:val="Cuerpo"/>
        <w:spacing w:after="160" w:line="360" w:lineRule="auto"/>
        <w:ind w:firstLine="709"/>
        <w:rPr>
          <w:rStyle w:val="Ninguno"/>
          <w:lang w:val="pt-PT"/>
        </w:rPr>
      </w:pPr>
    </w:p>
    <w:p w14:paraId="6C0624D3" w14:textId="77777777" w:rsidR="00DB1F24" w:rsidRDefault="00DB1F24" w:rsidP="005A1C5E">
      <w:pPr>
        <w:pStyle w:val="Cuerpo"/>
        <w:spacing w:after="160" w:line="360" w:lineRule="auto"/>
        <w:rPr>
          <w:rFonts w:cs="Times New Roman"/>
          <w:color w:val="auto"/>
        </w:rPr>
      </w:pPr>
    </w:p>
    <w:p w14:paraId="42BFAA03" w14:textId="77777777" w:rsidR="00DB1F24" w:rsidRDefault="00DB1F24" w:rsidP="00DB1F24">
      <w:pPr>
        <w:pStyle w:val="Cuerpo"/>
        <w:spacing w:after="160" w:line="360" w:lineRule="auto"/>
        <w:jc w:val="center"/>
        <w:rPr>
          <w:rFonts w:cs="Times New Roman"/>
          <w:color w:val="auto"/>
        </w:rPr>
      </w:pPr>
    </w:p>
    <w:p w14:paraId="4DEA1C91" w14:textId="5D4F96CB" w:rsidR="00DB1F24" w:rsidRDefault="00DB1F24" w:rsidP="00DB1F24">
      <w:pPr>
        <w:pStyle w:val="Cuerpo"/>
        <w:spacing w:after="160" w:line="360" w:lineRule="auto"/>
        <w:ind w:left="709"/>
        <w:rPr>
          <w:rFonts w:cs="Times New Roman"/>
          <w:color w:val="auto"/>
        </w:rPr>
      </w:pPr>
      <w:r>
        <w:rPr>
          <w:rFonts w:cs="Times New Roman"/>
          <w:color w:val="auto"/>
        </w:rPr>
        <w:lastRenderedPageBreak/>
        <w:t>Anexo 3, p. 24 Actividad de cuerpos geometricos sin adecuaciones</w:t>
      </w:r>
    </w:p>
    <w:p w14:paraId="2956BA99" w14:textId="77777777" w:rsidR="00DB1F24" w:rsidRDefault="00DB1F24" w:rsidP="00DB1F24">
      <w:pPr>
        <w:pStyle w:val="Cuerpo"/>
        <w:spacing w:after="160" w:line="360" w:lineRule="auto"/>
        <w:jc w:val="center"/>
        <w:rPr>
          <w:rFonts w:cs="Times New Roman"/>
          <w:color w:val="auto"/>
        </w:rPr>
      </w:pPr>
      <w:r>
        <w:rPr>
          <w:rFonts w:cs="Times New Roman"/>
          <w:noProof/>
          <w:color w:val="auto"/>
          <w:lang w:val="es-MX" w:eastAsia="es-MX"/>
          <w14:textOutline w14:w="0" w14:cap="rnd" w14:cmpd="sng" w14:algn="ctr">
            <w14:noFill/>
            <w14:prstDash w14:val="solid"/>
            <w14:bevel/>
          </w14:textOutline>
        </w:rPr>
        <w:drawing>
          <wp:inline distT="0" distB="0" distL="0" distR="0" wp14:anchorId="3AC34D62" wp14:editId="717C6969">
            <wp:extent cx="4305993" cy="6458993"/>
            <wp:effectExtent l="0" t="0" r="0" b="0"/>
            <wp:docPr id="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30895" cy="6496345"/>
                    </a:xfrm>
                    <a:prstGeom prst="rect">
                      <a:avLst/>
                    </a:prstGeom>
                  </pic:spPr>
                </pic:pic>
              </a:graphicData>
            </a:graphic>
          </wp:inline>
        </w:drawing>
      </w:r>
    </w:p>
    <w:p w14:paraId="7F4143D7" w14:textId="451ED635" w:rsidR="00DB1F24" w:rsidRDefault="00DB1F24" w:rsidP="00DB1F24">
      <w:pPr>
        <w:pStyle w:val="Cuerpo"/>
        <w:spacing w:after="160" w:line="360" w:lineRule="auto"/>
        <w:jc w:val="center"/>
        <w:rPr>
          <w:rFonts w:cs="Times New Roman"/>
          <w:color w:val="auto"/>
        </w:rPr>
      </w:pPr>
    </w:p>
    <w:p w14:paraId="4B0C7A8E" w14:textId="38C6887B" w:rsidR="000523D9" w:rsidRDefault="000523D9" w:rsidP="00DB1F24">
      <w:pPr>
        <w:pStyle w:val="Cuerpo"/>
        <w:spacing w:after="160" w:line="360" w:lineRule="auto"/>
        <w:jc w:val="center"/>
        <w:rPr>
          <w:rFonts w:cs="Times New Roman"/>
          <w:color w:val="auto"/>
        </w:rPr>
      </w:pPr>
    </w:p>
    <w:p w14:paraId="336EA9EE" w14:textId="77777777" w:rsidR="000523D9" w:rsidRDefault="000523D9" w:rsidP="00DB1F24">
      <w:pPr>
        <w:pStyle w:val="Cuerpo"/>
        <w:spacing w:after="160" w:line="360" w:lineRule="auto"/>
        <w:jc w:val="center"/>
        <w:rPr>
          <w:rFonts w:cs="Times New Roman"/>
          <w:color w:val="auto"/>
        </w:rPr>
      </w:pPr>
    </w:p>
    <w:p w14:paraId="5E3839FD" w14:textId="41DCCB54" w:rsidR="00DB1F24" w:rsidRDefault="00DB1F24" w:rsidP="00DB1F24">
      <w:pPr>
        <w:pStyle w:val="Cuerpo"/>
        <w:spacing w:after="160" w:line="360" w:lineRule="auto"/>
        <w:ind w:left="709"/>
        <w:rPr>
          <w:rFonts w:cs="Times New Roman"/>
          <w:color w:val="auto"/>
        </w:rPr>
      </w:pPr>
      <w:r>
        <w:rPr>
          <w:rFonts w:cs="Times New Roman"/>
          <w:color w:val="auto"/>
        </w:rPr>
        <w:lastRenderedPageBreak/>
        <w:t>Anexo 4 p. 25 Actividad de cuerpos geometricos con adecuaciones</w:t>
      </w:r>
    </w:p>
    <w:p w14:paraId="05D47B28" w14:textId="77777777" w:rsidR="00DB1F24" w:rsidRDefault="00DB1F24" w:rsidP="00DB1F24">
      <w:pPr>
        <w:pStyle w:val="Cuerpo"/>
        <w:spacing w:after="160" w:line="360" w:lineRule="auto"/>
        <w:jc w:val="center"/>
        <w:rPr>
          <w:rFonts w:cs="Times New Roman"/>
          <w:color w:val="auto"/>
        </w:rPr>
      </w:pPr>
    </w:p>
    <w:p w14:paraId="43855E4F" w14:textId="0A3F848B" w:rsidR="00DB1F24" w:rsidRDefault="00DB1F24" w:rsidP="00DB1F24">
      <w:pPr>
        <w:pStyle w:val="Cuerpo"/>
        <w:spacing w:after="160" w:line="360" w:lineRule="auto"/>
        <w:jc w:val="center"/>
        <w:rPr>
          <w:rFonts w:cs="Times New Roman"/>
          <w:color w:val="auto"/>
        </w:rPr>
      </w:pPr>
      <w:r>
        <w:rPr>
          <w:rFonts w:cs="Times New Roman"/>
          <w:noProof/>
          <w:color w:val="auto"/>
          <w:lang w:val="es-MX" w:eastAsia="es-MX"/>
          <w14:textOutline w14:w="0" w14:cap="rnd" w14:cmpd="sng" w14:algn="ctr">
            <w14:noFill/>
            <w14:prstDash w14:val="solid"/>
            <w14:bevel/>
          </w14:textOutline>
        </w:rPr>
        <w:drawing>
          <wp:inline distT="0" distB="0" distL="0" distR="0" wp14:anchorId="41CC8F01" wp14:editId="5F96F047">
            <wp:extent cx="4391767" cy="6118167"/>
            <wp:effectExtent l="0" t="0" r="8890" b="0"/>
            <wp:docPr id="6" name="Imagen 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Diagrama&#10;&#10;Descripción generada automáticament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11360" cy="6145463"/>
                    </a:xfrm>
                    <a:prstGeom prst="rect">
                      <a:avLst/>
                    </a:prstGeom>
                  </pic:spPr>
                </pic:pic>
              </a:graphicData>
            </a:graphic>
          </wp:inline>
        </w:drawing>
      </w:r>
    </w:p>
    <w:p w14:paraId="6734B4BA" w14:textId="484824DF" w:rsidR="00DB1F24" w:rsidRDefault="00DB1F24" w:rsidP="006A7A33">
      <w:pPr>
        <w:pStyle w:val="Cuerpo"/>
        <w:spacing w:after="160" w:line="360" w:lineRule="auto"/>
        <w:ind w:firstLine="709"/>
        <w:rPr>
          <w:rStyle w:val="Ninguno"/>
          <w:lang w:val="pt-PT"/>
        </w:rPr>
      </w:pPr>
    </w:p>
    <w:p w14:paraId="12BB6D62" w14:textId="3B60116F" w:rsidR="00DB1F24" w:rsidRDefault="00DB1F24" w:rsidP="006A7A33">
      <w:pPr>
        <w:pStyle w:val="Cuerpo"/>
        <w:spacing w:after="160" w:line="360" w:lineRule="auto"/>
        <w:ind w:firstLine="709"/>
        <w:rPr>
          <w:rStyle w:val="Ninguno"/>
          <w:lang w:val="pt-PT"/>
        </w:rPr>
      </w:pPr>
    </w:p>
    <w:p w14:paraId="6F899814" w14:textId="77777777" w:rsidR="00DB1F24" w:rsidRDefault="00DB1F24" w:rsidP="006A7A33">
      <w:pPr>
        <w:pStyle w:val="Cuerpo"/>
        <w:spacing w:after="160" w:line="360" w:lineRule="auto"/>
        <w:ind w:firstLine="709"/>
        <w:rPr>
          <w:rStyle w:val="Ninguno"/>
          <w:lang w:val="pt-PT"/>
        </w:rPr>
      </w:pPr>
    </w:p>
    <w:p w14:paraId="4CCE0422" w14:textId="54EC335C" w:rsidR="00DB1F24" w:rsidRDefault="00DB1F24" w:rsidP="005A1C5E">
      <w:pPr>
        <w:pStyle w:val="Cuerpo"/>
        <w:spacing w:after="160" w:line="360" w:lineRule="auto"/>
        <w:ind w:left="709" w:firstLine="709"/>
        <w:rPr>
          <w:rStyle w:val="Ninguno"/>
        </w:rPr>
      </w:pPr>
      <w:r>
        <w:rPr>
          <w:rStyle w:val="Ninguno"/>
        </w:rPr>
        <w:lastRenderedPageBreak/>
        <w:t>Anexo 5, p. 37 Entrevista a padres de familia</w:t>
      </w:r>
    </w:p>
    <w:p w14:paraId="16817BEC" w14:textId="77777777" w:rsidR="00DB1F24" w:rsidRDefault="00DB1F24" w:rsidP="00DB1F24">
      <w:pPr>
        <w:pStyle w:val="Cuerpo"/>
        <w:spacing w:after="160" w:line="360" w:lineRule="auto"/>
        <w:jc w:val="center"/>
        <w:rPr>
          <w:rStyle w:val="Ninguno"/>
        </w:rPr>
      </w:pPr>
      <w:r w:rsidRPr="00B43576">
        <w:rPr>
          <w:noProof/>
        </w:rPr>
        <w:t xml:space="preserve"> </w:t>
      </w:r>
      <w:r>
        <w:rPr>
          <w:noProof/>
          <w:lang w:val="es-MX" w:eastAsia="es-MX"/>
        </w:rPr>
        <w:drawing>
          <wp:inline distT="0" distB="0" distL="0" distR="0" wp14:anchorId="2932EAA4" wp14:editId="21605D5D">
            <wp:extent cx="3516900" cy="541969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4877" t="13034" r="35824" b="6651"/>
                    <a:stretch/>
                  </pic:blipFill>
                  <pic:spPr bwMode="auto">
                    <a:xfrm>
                      <a:off x="0" y="0"/>
                      <a:ext cx="3532176" cy="5443237"/>
                    </a:xfrm>
                    <a:prstGeom prst="rect">
                      <a:avLst/>
                    </a:prstGeom>
                    <a:ln>
                      <a:noFill/>
                    </a:ln>
                    <a:extLst>
                      <a:ext uri="{53640926-AAD7-44D8-BBD7-CCE9431645EC}">
                        <a14:shadowObscured xmlns:a14="http://schemas.microsoft.com/office/drawing/2010/main"/>
                      </a:ext>
                    </a:extLst>
                  </pic:spPr>
                </pic:pic>
              </a:graphicData>
            </a:graphic>
          </wp:inline>
        </w:drawing>
      </w:r>
    </w:p>
    <w:p w14:paraId="04A6974A" w14:textId="0F7B4DCA" w:rsidR="00DB1F24" w:rsidRDefault="00DB1F24" w:rsidP="00DB1F24">
      <w:pPr>
        <w:pStyle w:val="Cuerpo"/>
        <w:spacing w:after="160" w:line="360" w:lineRule="auto"/>
        <w:ind w:firstLine="709"/>
        <w:rPr>
          <w:rStyle w:val="Ninguno"/>
        </w:rPr>
      </w:pPr>
    </w:p>
    <w:p w14:paraId="0863FC47" w14:textId="7ED1E49D" w:rsidR="00DB1F24" w:rsidRDefault="00DB1F24" w:rsidP="00DB1F24">
      <w:pPr>
        <w:pStyle w:val="Cuerpo"/>
        <w:spacing w:after="160" w:line="360" w:lineRule="auto"/>
        <w:ind w:firstLine="709"/>
        <w:rPr>
          <w:rStyle w:val="Ninguno"/>
        </w:rPr>
      </w:pPr>
    </w:p>
    <w:p w14:paraId="553C5D69" w14:textId="77777777" w:rsidR="00DB1F24" w:rsidRDefault="00DB1F24" w:rsidP="00DB1F24">
      <w:pPr>
        <w:pStyle w:val="Cuerpo"/>
        <w:spacing w:after="160" w:line="360" w:lineRule="auto"/>
        <w:ind w:firstLine="709"/>
        <w:rPr>
          <w:rStyle w:val="Ninguno"/>
        </w:rPr>
      </w:pPr>
    </w:p>
    <w:p w14:paraId="4A52B174" w14:textId="616E8395" w:rsidR="00DB1F24" w:rsidRDefault="00DB1F24" w:rsidP="00DB1F24">
      <w:pPr>
        <w:pStyle w:val="Cuerpo"/>
        <w:spacing w:after="160" w:line="360" w:lineRule="auto"/>
        <w:ind w:firstLine="709"/>
        <w:rPr>
          <w:rStyle w:val="Ninguno"/>
        </w:rPr>
      </w:pPr>
    </w:p>
    <w:p w14:paraId="67BAE02A" w14:textId="0736A0D3" w:rsidR="00DB1F24" w:rsidRDefault="00DB1F24" w:rsidP="00DB1F24">
      <w:pPr>
        <w:pStyle w:val="Cuerpo"/>
        <w:spacing w:after="160" w:line="360" w:lineRule="auto"/>
        <w:ind w:firstLine="709"/>
        <w:rPr>
          <w:rStyle w:val="Ninguno"/>
        </w:rPr>
      </w:pPr>
    </w:p>
    <w:p w14:paraId="55C471E7" w14:textId="77777777" w:rsidR="00DB1F24" w:rsidRDefault="00DB1F24" w:rsidP="00DB1F24">
      <w:pPr>
        <w:pStyle w:val="Cuerpo"/>
        <w:spacing w:after="160" w:line="360" w:lineRule="auto"/>
        <w:ind w:firstLine="709"/>
        <w:rPr>
          <w:rStyle w:val="Ninguno"/>
          <w:lang w:val="pt-PT"/>
        </w:rPr>
      </w:pPr>
    </w:p>
    <w:p w14:paraId="7A46F4F7" w14:textId="6713F6BF" w:rsidR="00F73229" w:rsidRDefault="00BE556D" w:rsidP="006A7A33">
      <w:pPr>
        <w:pStyle w:val="Cuerpo"/>
        <w:spacing w:after="160" w:line="360" w:lineRule="auto"/>
        <w:ind w:firstLine="709"/>
        <w:rPr>
          <w:rStyle w:val="Ninguno"/>
          <w:lang w:val="pt-PT"/>
        </w:rPr>
      </w:pPr>
      <w:r>
        <w:rPr>
          <w:rStyle w:val="Ninguno"/>
          <w:lang w:val="pt-PT"/>
        </w:rPr>
        <w:lastRenderedPageBreak/>
        <w:t xml:space="preserve">Anexo </w:t>
      </w:r>
      <w:r w:rsidR="00DB1F24">
        <w:rPr>
          <w:rStyle w:val="Ninguno"/>
          <w:lang w:val="pt-PT"/>
        </w:rPr>
        <w:t>6</w:t>
      </w:r>
      <w:r>
        <w:rPr>
          <w:rStyle w:val="Ninguno"/>
          <w:lang w:val="pt-PT"/>
        </w:rPr>
        <w:t>, p. 3</w:t>
      </w:r>
      <w:r w:rsidR="00701D92">
        <w:rPr>
          <w:rStyle w:val="Ninguno"/>
          <w:lang w:val="pt-PT"/>
        </w:rPr>
        <w:t xml:space="preserve">8 </w:t>
      </w:r>
      <w:r w:rsidR="00B43576">
        <w:rPr>
          <w:rStyle w:val="Ninguno"/>
          <w:lang w:val="pt-PT"/>
        </w:rPr>
        <w:t>Entrevista al alumno</w:t>
      </w:r>
      <w:r>
        <w:rPr>
          <w:rStyle w:val="Ninguno"/>
          <w:lang w:val="pt-PT"/>
        </w:rPr>
        <w:t xml:space="preserve"> </w:t>
      </w:r>
    </w:p>
    <w:p w14:paraId="2F120B80" w14:textId="6599C301" w:rsidR="00844730" w:rsidRDefault="00844730">
      <w:pPr>
        <w:pStyle w:val="Cuerpo"/>
        <w:spacing w:after="160" w:line="360" w:lineRule="auto"/>
        <w:jc w:val="center"/>
        <w:rPr>
          <w:rStyle w:val="Ninguno"/>
        </w:rPr>
      </w:pPr>
      <w:r w:rsidRPr="00844730">
        <w:rPr>
          <w:noProof/>
          <w:lang w:val="es-MX" w:eastAsia="es-MX"/>
        </w:rPr>
        <w:drawing>
          <wp:inline distT="0" distB="0" distL="0" distR="0" wp14:anchorId="5D74DC73" wp14:editId="76B0F432">
            <wp:extent cx="5947955" cy="4395513"/>
            <wp:effectExtent l="0" t="0" r="0" b="5080"/>
            <wp:docPr id="2" name="Imagen 1">
              <a:extLst xmlns:a="http://schemas.openxmlformats.org/drawingml/2006/main">
                <a:ext uri="{FF2B5EF4-FFF2-40B4-BE49-F238E27FC236}">
                  <a16:creationId xmlns:a16="http://schemas.microsoft.com/office/drawing/2014/main" id="{C610BFF8-8E80-47E2-B83E-ED975D2F5E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610BFF8-8E80-47E2-B83E-ED975D2F5E6F}"/>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76792" cy="4416823"/>
                    </a:xfrm>
                    <a:prstGeom prst="rect">
                      <a:avLst/>
                    </a:prstGeom>
                  </pic:spPr>
                </pic:pic>
              </a:graphicData>
            </a:graphic>
          </wp:inline>
        </w:drawing>
      </w:r>
    </w:p>
    <w:p w14:paraId="18BA4514" w14:textId="77777777" w:rsidR="00B43576" w:rsidRDefault="00B43576">
      <w:pPr>
        <w:pStyle w:val="Cuerpo"/>
        <w:spacing w:after="160" w:line="360" w:lineRule="auto"/>
        <w:jc w:val="center"/>
        <w:rPr>
          <w:rStyle w:val="Ninguno"/>
        </w:rPr>
      </w:pPr>
    </w:p>
    <w:p w14:paraId="315B6CDD" w14:textId="1B6C1B2D" w:rsidR="00B43576" w:rsidRDefault="00B43576">
      <w:pPr>
        <w:pStyle w:val="Cuerpo"/>
        <w:spacing w:after="160" w:line="360" w:lineRule="auto"/>
        <w:jc w:val="center"/>
        <w:rPr>
          <w:rStyle w:val="Ninguno"/>
        </w:rPr>
      </w:pPr>
    </w:p>
    <w:p w14:paraId="1D5B4C5D" w14:textId="528D5C68" w:rsidR="00B43576" w:rsidRDefault="00B43576">
      <w:pPr>
        <w:pStyle w:val="Cuerpo"/>
        <w:spacing w:after="160" w:line="360" w:lineRule="auto"/>
        <w:jc w:val="center"/>
        <w:rPr>
          <w:rStyle w:val="Ninguno"/>
        </w:rPr>
      </w:pPr>
    </w:p>
    <w:p w14:paraId="141EECB5" w14:textId="016B96F4" w:rsidR="00B43576" w:rsidRDefault="00B43576">
      <w:pPr>
        <w:pStyle w:val="Cuerpo"/>
        <w:spacing w:after="160" w:line="360" w:lineRule="auto"/>
        <w:jc w:val="center"/>
        <w:rPr>
          <w:rStyle w:val="Ninguno"/>
        </w:rPr>
      </w:pPr>
    </w:p>
    <w:p w14:paraId="6E1B4FFC" w14:textId="28D855B5" w:rsidR="00B43576" w:rsidRDefault="00B43576" w:rsidP="004F220F">
      <w:pPr>
        <w:pStyle w:val="Cuerpo"/>
        <w:spacing w:after="160" w:line="360" w:lineRule="auto"/>
        <w:rPr>
          <w:rStyle w:val="Ninguno"/>
        </w:rPr>
      </w:pPr>
    </w:p>
    <w:p w14:paraId="239D8E40" w14:textId="295872DF" w:rsidR="00B43576" w:rsidRDefault="00B43576">
      <w:pPr>
        <w:pStyle w:val="Cuerpo"/>
        <w:spacing w:after="160" w:line="360" w:lineRule="auto"/>
        <w:jc w:val="center"/>
        <w:rPr>
          <w:rStyle w:val="Ninguno"/>
        </w:rPr>
      </w:pPr>
    </w:p>
    <w:p w14:paraId="13CC7DBE" w14:textId="7720BEE0" w:rsidR="00DC48E6" w:rsidRPr="005A1C5E" w:rsidRDefault="00DC48E6" w:rsidP="005A1C5E">
      <w:pPr>
        <w:pStyle w:val="Cuerpo"/>
        <w:spacing w:after="160" w:line="360" w:lineRule="auto"/>
        <w:rPr>
          <w:rFonts w:ascii="Arial Unicode MS" w:hAnsi="Arial Unicode MS"/>
          <w:color w:val="C00000"/>
          <w:u w:color="C00000"/>
        </w:rPr>
      </w:pPr>
    </w:p>
    <w:sectPr w:rsidR="00DC48E6" w:rsidRPr="005A1C5E">
      <w:footerReference w:type="default" r:id="rId31"/>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a teresa cerda orocio" w:date="2021-06-01T02:03:00Z" w:initials="mtco">
    <w:p w14:paraId="2064E0CF" w14:textId="08A2D7A9" w:rsidR="00F032C1" w:rsidRPr="00F032C1" w:rsidRDefault="00F032C1">
      <w:pPr>
        <w:pStyle w:val="Textocomentario"/>
        <w:rPr>
          <w:lang w:val="es-MX"/>
        </w:rPr>
      </w:pPr>
      <w:r>
        <w:rPr>
          <w:rStyle w:val="Refdecomentario"/>
        </w:rPr>
        <w:annotationRef/>
      </w:r>
      <w:r w:rsidRPr="00F032C1">
        <w:rPr>
          <w:lang w:val="es-MX"/>
        </w:rPr>
        <w:t>Hasta la parte i</w:t>
      </w:r>
      <w:r>
        <w:rPr>
          <w:lang w:val="es-MX"/>
        </w:rPr>
        <w:t>nferiro de la página</w:t>
      </w:r>
    </w:p>
  </w:comment>
  <w:comment w:id="1" w:author="maria teresa cerda orocio" w:date="2021-06-01T02:03:00Z" w:initials="mtco">
    <w:p w14:paraId="6A382D55" w14:textId="657CDB2A" w:rsidR="00F032C1" w:rsidRPr="00F032C1" w:rsidRDefault="00F032C1">
      <w:pPr>
        <w:pStyle w:val="Textocomentario"/>
        <w:rPr>
          <w:lang w:val="es-MX"/>
        </w:rPr>
      </w:pPr>
      <w:r>
        <w:rPr>
          <w:rStyle w:val="Refdecomentario"/>
        </w:rPr>
        <w:annotationRef/>
      </w:r>
      <w:r w:rsidRPr="00F032C1">
        <w:rPr>
          <w:lang w:val="es-MX"/>
        </w:rPr>
        <w:t xml:space="preserve">Todavia hay espacios no esta completamente alineado a la </w:t>
      </w:r>
      <w:r>
        <w:rPr>
          <w:lang w:val="es-MX"/>
        </w:rPr>
        <w:t>derecha</w:t>
      </w:r>
    </w:p>
  </w:comment>
  <w:comment w:id="2" w:author="Windows User" w:date="2021-05-31T21:47:00Z" w:initials="WU">
    <w:p w14:paraId="0BC85B33" w14:textId="07D41978" w:rsidR="00193AE6" w:rsidRPr="00F032C1" w:rsidRDefault="00193AE6">
      <w:pPr>
        <w:pStyle w:val="Textocomentario"/>
        <w:rPr>
          <w:lang w:val="es-MX"/>
        </w:rPr>
      </w:pPr>
      <w:r>
        <w:rPr>
          <w:rStyle w:val="Refdecomentario"/>
        </w:rPr>
        <w:annotationRef/>
      </w:r>
      <w:r w:rsidRPr="00F032C1">
        <w:rPr>
          <w:lang w:val="es-MX"/>
        </w:rPr>
        <w:t>acento</w:t>
      </w:r>
    </w:p>
  </w:comment>
  <w:comment w:id="3" w:author="maria teresa cerda orocio" w:date="2021-06-01T02:04:00Z" w:initials="mtco">
    <w:p w14:paraId="01F0BA78" w14:textId="4AE16BA3" w:rsidR="00F032C1" w:rsidRDefault="00F032C1">
      <w:pPr>
        <w:pStyle w:val="Textocomentario"/>
      </w:pPr>
      <w:r>
        <w:rPr>
          <w:rStyle w:val="Refdecomentario"/>
        </w:rPr>
        <w:annotationRef/>
      </w:r>
      <w:r>
        <w:t xml:space="preserve">lo </w:t>
      </w:r>
      <w:proofErr w:type="spellStart"/>
      <w:r>
        <w:t>mismo</w:t>
      </w:r>
      <w:proofErr w:type="spellEnd"/>
      <w:r>
        <w:t xml:space="preserve"> que </w:t>
      </w:r>
      <w:proofErr w:type="spellStart"/>
      <w:r>
        <w:t>en</w:t>
      </w:r>
      <w:proofErr w:type="spellEnd"/>
      <w:r>
        <w:t xml:space="preserve"> </w:t>
      </w:r>
      <w:proofErr w:type="spellStart"/>
      <w:r>
        <w:t>portada</w:t>
      </w:r>
      <w:proofErr w:type="spellEnd"/>
    </w:p>
  </w:comment>
  <w:comment w:id="6" w:author="Windows User" w:date="2021-05-31T21:50:00Z" w:initials="WU">
    <w:p w14:paraId="552D8C34" w14:textId="5D23B802" w:rsidR="00193AE6" w:rsidRPr="00F032C1" w:rsidRDefault="00193AE6">
      <w:pPr>
        <w:pStyle w:val="Textocomentario"/>
        <w:rPr>
          <w:lang w:val="es-MX"/>
        </w:rPr>
      </w:pPr>
      <w:r>
        <w:rPr>
          <w:rStyle w:val="Refdecomentario"/>
        </w:rPr>
        <w:annotationRef/>
      </w:r>
      <w:r w:rsidRPr="00F032C1">
        <w:rPr>
          <w:lang w:val="es-MX"/>
        </w:rPr>
        <w:t>Quitar las comillas</w:t>
      </w:r>
    </w:p>
  </w:comment>
  <w:comment w:id="8" w:author="Windows User" w:date="2021-05-31T21:53:00Z" w:initials="WU">
    <w:p w14:paraId="52F2D581" w14:textId="56BB56BE" w:rsidR="00193AE6" w:rsidRPr="00F032C1" w:rsidRDefault="00193AE6">
      <w:pPr>
        <w:pStyle w:val="Textocomentario"/>
        <w:rPr>
          <w:lang w:val="es-MX"/>
        </w:rPr>
      </w:pPr>
      <w:r>
        <w:rPr>
          <w:rStyle w:val="Refdecomentario"/>
        </w:rPr>
        <w:annotationRef/>
      </w:r>
      <w:r w:rsidRPr="00F032C1">
        <w:rPr>
          <w:lang w:val="es-MX"/>
        </w:rPr>
        <w:t>Le falta el autor SEP</w:t>
      </w:r>
    </w:p>
  </w:comment>
  <w:comment w:id="9" w:author="maria teresa cerda orocio" w:date="2021-06-01T02:05:00Z" w:initials="mtco">
    <w:p w14:paraId="5C8802C5" w14:textId="5FD1D0F5" w:rsidR="00F032C1" w:rsidRDefault="00F032C1">
      <w:pPr>
        <w:pStyle w:val="Textocomentario"/>
      </w:pPr>
      <w:r>
        <w:rPr>
          <w:rStyle w:val="Refdecomentario"/>
        </w:rPr>
        <w:annotationRef/>
      </w:r>
      <w:proofErr w:type="spellStart"/>
      <w:r>
        <w:t>espacios</w:t>
      </w:r>
      <w:proofErr w:type="spellEnd"/>
    </w:p>
  </w:comment>
  <w:comment w:id="10" w:author="Windows User" w:date="2021-05-31T21:53:00Z" w:initials="WU">
    <w:p w14:paraId="1AFC1555" w14:textId="7A2D68C5" w:rsidR="00193AE6" w:rsidRPr="00F032C1" w:rsidRDefault="00193AE6">
      <w:pPr>
        <w:pStyle w:val="Textocomentario"/>
        <w:rPr>
          <w:lang w:val="es-MX"/>
        </w:rPr>
      </w:pPr>
      <w:r>
        <w:rPr>
          <w:rStyle w:val="Refdecomentario"/>
        </w:rPr>
        <w:annotationRef/>
      </w:r>
      <w:r w:rsidRPr="00F032C1">
        <w:rPr>
          <w:lang w:val="es-MX"/>
        </w:rPr>
        <w:t>Corregir la referencia</w:t>
      </w:r>
    </w:p>
  </w:comment>
  <w:comment w:id="11" w:author="Windows User" w:date="2021-05-31T22:01:00Z" w:initials="WU">
    <w:p w14:paraId="2BB6FE28" w14:textId="41CA7CE6" w:rsidR="0062237A" w:rsidRPr="00F032C1" w:rsidRDefault="0062237A">
      <w:pPr>
        <w:pStyle w:val="Textocomentario"/>
        <w:rPr>
          <w:lang w:val="es-MX"/>
        </w:rPr>
      </w:pPr>
      <w:r>
        <w:rPr>
          <w:rStyle w:val="Refdecomentario"/>
        </w:rPr>
        <w:annotationRef/>
      </w:r>
      <w:r w:rsidRPr="00F032C1">
        <w:rPr>
          <w:lang w:val="es-MX"/>
        </w:rPr>
        <w:t>Se pone al final del párrafo, antes del punto final… (Anexo 1).</w:t>
      </w:r>
    </w:p>
  </w:comment>
  <w:comment w:id="14" w:author="Windows User" w:date="2021-05-31T22:04:00Z" w:initials="WU">
    <w:p w14:paraId="2DE55E47" w14:textId="0DD7D697" w:rsidR="0062237A" w:rsidRPr="00F032C1" w:rsidRDefault="0062237A">
      <w:pPr>
        <w:pStyle w:val="Textocomentario"/>
        <w:rPr>
          <w:lang w:val="es-MX"/>
        </w:rPr>
      </w:pPr>
      <w:r>
        <w:rPr>
          <w:rStyle w:val="Refdecomentario"/>
        </w:rPr>
        <w:annotationRef/>
      </w:r>
      <w:r w:rsidRPr="00F032C1">
        <w:rPr>
          <w:lang w:val="es-MX"/>
        </w:rPr>
        <w:t>Según yo Román es nombre pero chécalo</w:t>
      </w:r>
    </w:p>
  </w:comment>
  <w:comment w:id="15" w:author="Windows User" w:date="2021-05-31T22:05:00Z" w:initials="WU">
    <w:p w14:paraId="618BE625" w14:textId="2138B07E" w:rsidR="00EB119B" w:rsidRPr="00F032C1" w:rsidRDefault="00EB119B">
      <w:pPr>
        <w:pStyle w:val="Textocomentario"/>
        <w:rPr>
          <w:lang w:val="es-MX"/>
        </w:rPr>
      </w:pPr>
      <w:r>
        <w:rPr>
          <w:rStyle w:val="Refdecomentario"/>
        </w:rPr>
        <w:annotationRef/>
      </w:r>
      <w:r w:rsidRPr="00F032C1">
        <w:rPr>
          <w:lang w:val="es-MX"/>
        </w:rPr>
        <w:t>Las comillas solo van en las citas textuales</w:t>
      </w:r>
    </w:p>
  </w:comment>
  <w:comment w:id="16" w:author="maria teresa cerda orocio" w:date="2021-06-01T02:06:00Z" w:initials="mtco">
    <w:p w14:paraId="0F4A300F" w14:textId="4CC2FBC3" w:rsidR="00F032C1" w:rsidRPr="00F032C1" w:rsidRDefault="00F032C1">
      <w:pPr>
        <w:pStyle w:val="Textocomentario"/>
        <w:rPr>
          <w:lang w:val="es-MX"/>
        </w:rPr>
      </w:pPr>
      <w:r>
        <w:rPr>
          <w:rStyle w:val="Refdecomentario"/>
        </w:rPr>
        <w:annotationRef/>
      </w:r>
      <w:r w:rsidRPr="00F032C1">
        <w:rPr>
          <w:lang w:val="es-MX"/>
        </w:rPr>
        <w:t>Espacio entre punto y n</w:t>
      </w:r>
      <w:r>
        <w:rPr>
          <w:lang w:val="es-MX"/>
        </w:rPr>
        <w:t>úmero de página</w:t>
      </w:r>
    </w:p>
  </w:comment>
  <w:comment w:id="17" w:author="maria teresa cerda orocio" w:date="2021-06-01T02:06:00Z" w:initials="mtco">
    <w:p w14:paraId="6F4157C8" w14:textId="49B5AFC1" w:rsidR="00F032C1" w:rsidRPr="00F032C1" w:rsidRDefault="00F032C1">
      <w:pPr>
        <w:pStyle w:val="Textocomentario"/>
        <w:rPr>
          <w:lang w:val="es-MX"/>
        </w:rPr>
      </w:pPr>
      <w:r>
        <w:rPr>
          <w:rStyle w:val="Refdecomentario"/>
        </w:rPr>
        <w:annotationRef/>
      </w:r>
      <w:r w:rsidRPr="00F032C1">
        <w:rPr>
          <w:lang w:val="es-MX"/>
        </w:rPr>
        <w:t xml:space="preserve">Revisa esta cita </w:t>
      </w:r>
      <w:r>
        <w:rPr>
          <w:lang w:val="es-MX"/>
        </w:rPr>
        <w:t xml:space="preserve">no va la o y después de Arranz va coma </w:t>
      </w:r>
      <w:r w:rsidRPr="00F032C1">
        <w:rPr>
          <w:lang w:val="es-MX"/>
        </w:rPr>
        <w:t>y respeta espacio</w:t>
      </w:r>
    </w:p>
  </w:comment>
  <w:comment w:id="20" w:author="Windows User" w:date="2021-05-31T22:10:00Z" w:initials="WU">
    <w:p w14:paraId="72BBDD59" w14:textId="19460B0B" w:rsidR="00EB119B" w:rsidRPr="00F032C1" w:rsidRDefault="00EB119B">
      <w:pPr>
        <w:pStyle w:val="Textocomentario"/>
        <w:rPr>
          <w:lang w:val="es-MX"/>
        </w:rPr>
      </w:pPr>
      <w:r>
        <w:rPr>
          <w:rStyle w:val="Refdecomentario"/>
        </w:rPr>
        <w:annotationRef/>
      </w:r>
      <w:r w:rsidRPr="00F032C1">
        <w:rPr>
          <w:lang w:val="es-MX"/>
        </w:rPr>
        <w:t>TE sugiero que revises todas tus referencias ya que a algunas les falta coma</w:t>
      </w:r>
    </w:p>
  </w:comment>
  <w:comment w:id="23" w:author="maria teresa cerda orocio" w:date="2021-06-01T02:08:00Z" w:initials="mtco">
    <w:p w14:paraId="2BE3A954" w14:textId="1C802210" w:rsidR="00F032C1" w:rsidRPr="00F032C1" w:rsidRDefault="00F032C1" w:rsidP="00F032C1">
      <w:pPr>
        <w:rPr>
          <w:rFonts w:eastAsia="Times New Roman"/>
          <w:bdr w:val="none" w:sz="0" w:space="0" w:color="auto"/>
          <w:lang w:val="es-MX" w:eastAsia="es-MX"/>
        </w:rPr>
      </w:pPr>
      <w:r>
        <w:rPr>
          <w:rStyle w:val="Refdecomentario"/>
        </w:rPr>
        <w:annotationRef/>
      </w:r>
      <w:r w:rsidRPr="00F032C1">
        <w:rPr>
          <w:rFonts w:ascii="Arial" w:eastAsia="Times New Roman" w:hAnsi="Arial"/>
          <w:color w:val="222222"/>
          <w:sz w:val="20"/>
          <w:szCs w:val="20"/>
          <w:bdr w:val="none" w:sz="0" w:space="0" w:color="auto"/>
          <w:shd w:val="clear" w:color="auto" w:fill="FFFFFF"/>
          <w:lang w:val="es-MX" w:eastAsia="es-MX"/>
        </w:rPr>
        <w:t xml:space="preserve">Arranz-Obregón, </w:t>
      </w:r>
      <w:r>
        <w:rPr>
          <w:rFonts w:ascii="Arial" w:eastAsia="Times New Roman" w:hAnsi="Arial"/>
          <w:color w:val="222222"/>
          <w:sz w:val="20"/>
          <w:szCs w:val="20"/>
          <w:bdr w:val="none" w:sz="0" w:space="0" w:color="auto"/>
          <w:shd w:val="clear" w:color="auto" w:fill="FFFFFF"/>
          <w:lang w:val="es-MX" w:eastAsia="es-MX"/>
        </w:rPr>
        <w:t>revisar esta cita me sale que es una teis</w:t>
      </w:r>
    </w:p>
    <w:p w14:paraId="18036DB0" w14:textId="57E3C6BE" w:rsidR="00F032C1" w:rsidRPr="00F032C1" w:rsidRDefault="00F032C1">
      <w:pPr>
        <w:pStyle w:val="Textocomentario"/>
        <w:rPr>
          <w:lang w:val="es-MX"/>
        </w:rPr>
      </w:pPr>
    </w:p>
  </w:comment>
  <w:comment w:id="24" w:author="maria teresa cerda orocio" w:date="2021-06-01T02:10:00Z" w:initials="mtco">
    <w:p w14:paraId="08B9049F" w14:textId="71801535" w:rsidR="00F032C1" w:rsidRPr="00F032C1" w:rsidRDefault="00F032C1">
      <w:pPr>
        <w:pStyle w:val="Textocomentario"/>
        <w:rPr>
          <w:lang w:val="es-MX"/>
        </w:rPr>
      </w:pPr>
      <w:r>
        <w:rPr>
          <w:rStyle w:val="Refdecomentario"/>
        </w:rPr>
        <w:annotationRef/>
      </w:r>
      <w:r w:rsidRPr="00F032C1">
        <w:rPr>
          <w:lang w:val="es-MX"/>
        </w:rPr>
        <w:t>Revisar estas dos citas</w:t>
      </w:r>
    </w:p>
  </w:comment>
  <w:comment w:id="25" w:author="maria teresa cerda orocio" w:date="2021-06-01T02:11:00Z" w:initials="mtco">
    <w:p w14:paraId="59BA7A67" w14:textId="74BEA5EB" w:rsidR="00F032C1" w:rsidRPr="00F032C1" w:rsidRDefault="00F032C1">
      <w:pPr>
        <w:pStyle w:val="Textocomentario"/>
        <w:rPr>
          <w:lang w:val="es-MX"/>
        </w:rPr>
      </w:pPr>
      <w:r>
        <w:rPr>
          <w:rStyle w:val="Refdecomentario"/>
        </w:rPr>
        <w:annotationRef/>
      </w:r>
      <w:r w:rsidRPr="00F032C1">
        <w:rPr>
          <w:lang w:val="es-MX"/>
        </w:rPr>
        <w:t xml:space="preserve">Esto </w:t>
      </w:r>
      <w:r>
        <w:rPr>
          <w:lang w:val="es-MX"/>
        </w:rPr>
        <w:t>va en cursiva</w:t>
      </w:r>
    </w:p>
  </w:comment>
  <w:comment w:id="26" w:author="maria teresa cerda orocio" w:date="2021-06-01T02:11:00Z" w:initials="mtco">
    <w:p w14:paraId="50F0243B" w14:textId="4C7209E2" w:rsidR="00F032C1" w:rsidRPr="00F032C1" w:rsidRDefault="00F032C1">
      <w:pPr>
        <w:pStyle w:val="Textocomentario"/>
        <w:rPr>
          <w:lang w:val="es-MX"/>
        </w:rPr>
      </w:pPr>
      <w:r>
        <w:rPr>
          <w:rStyle w:val="Refdecomentario"/>
        </w:rPr>
        <w:annotationRef/>
      </w:r>
      <w:r w:rsidRPr="00F032C1">
        <w:rPr>
          <w:lang w:val="es-MX"/>
        </w:rPr>
        <w:t>cursiva</w:t>
      </w:r>
    </w:p>
  </w:comment>
  <w:comment w:id="27" w:author="maria teresa cerda orocio" w:date="2021-06-01T02:11:00Z" w:initials="mtco">
    <w:p w14:paraId="4DF1FD04" w14:textId="02D90F3B" w:rsidR="00F032C1" w:rsidRPr="00F032C1" w:rsidRDefault="00F032C1">
      <w:pPr>
        <w:pStyle w:val="Textocomentario"/>
        <w:rPr>
          <w:lang w:val="es-MX"/>
        </w:rPr>
      </w:pPr>
      <w:r>
        <w:rPr>
          <w:rStyle w:val="Refdecomentario"/>
        </w:rPr>
        <w:annotationRef/>
      </w:r>
      <w:r w:rsidRPr="00F032C1">
        <w:rPr>
          <w:lang w:val="es-MX"/>
        </w:rPr>
        <w:t>cursive y falta país</w:t>
      </w:r>
    </w:p>
  </w:comment>
  <w:comment w:id="28" w:author="maria teresa cerda orocio" w:date="2021-06-01T02:11:00Z" w:initials="mtco">
    <w:p w14:paraId="5C2A0134" w14:textId="1CF5A1E0" w:rsidR="00F032C1" w:rsidRPr="00F032C1" w:rsidRDefault="00F032C1">
      <w:pPr>
        <w:pStyle w:val="Textocomentario"/>
        <w:rPr>
          <w:lang w:val="es-MX"/>
        </w:rPr>
      </w:pPr>
      <w:r>
        <w:rPr>
          <w:rStyle w:val="Refdecomentario"/>
        </w:rPr>
        <w:annotationRef/>
      </w:r>
      <w:r w:rsidRPr="00F032C1">
        <w:rPr>
          <w:lang w:val="es-MX"/>
        </w:rPr>
        <w:t xml:space="preserve">falta </w:t>
      </w:r>
      <w:r>
        <w:rPr>
          <w:lang w:val="es-MX"/>
        </w:rPr>
        <w:t>país</w:t>
      </w:r>
    </w:p>
  </w:comment>
  <w:comment w:id="29" w:author="Windows User" w:date="2021-05-31T22:13:00Z" w:initials="WU">
    <w:p w14:paraId="516737ED" w14:textId="228F1E89" w:rsidR="00EB119B" w:rsidRPr="00F032C1" w:rsidRDefault="00EB119B">
      <w:pPr>
        <w:pStyle w:val="Textocomentario"/>
        <w:rPr>
          <w:lang w:val="es-MX"/>
        </w:rPr>
      </w:pPr>
      <w:r>
        <w:rPr>
          <w:rStyle w:val="Refdecomentario"/>
        </w:rPr>
        <w:annotationRef/>
      </w:r>
      <w:r w:rsidRPr="00F032C1">
        <w:rPr>
          <w:lang w:val="es-MX"/>
        </w:rPr>
        <w:t>Aqui lo mencionas de una manera y en el desarrollo de otra, hay que unificar</w:t>
      </w:r>
    </w:p>
  </w:comment>
  <w:comment w:id="30" w:author="Windows User" w:date="2021-05-31T22:14:00Z" w:initials="WU">
    <w:p w14:paraId="67B8DB1A" w14:textId="00F3BA21" w:rsidR="00EB119B" w:rsidRPr="00F032C1" w:rsidRDefault="00EB119B">
      <w:pPr>
        <w:pStyle w:val="Textocomentario"/>
        <w:rPr>
          <w:lang w:val="es-MX"/>
        </w:rPr>
      </w:pPr>
      <w:r>
        <w:rPr>
          <w:rStyle w:val="Refdecomentario"/>
        </w:rPr>
        <w:annotationRef/>
      </w:r>
      <w:r w:rsidRPr="00F032C1">
        <w:rPr>
          <w:lang w:val="es-MX"/>
        </w:rPr>
        <w:t>Aquí la mencionas de una manera y en el desarrollo de otra</w:t>
      </w:r>
    </w:p>
  </w:comment>
  <w:comment w:id="31" w:author="maria teresa cerda orocio" w:date="2021-06-01T02:12:00Z" w:initials="mtco">
    <w:p w14:paraId="164FC7B3" w14:textId="3484D37B" w:rsidR="00F032C1" w:rsidRPr="00F032C1" w:rsidRDefault="00F032C1">
      <w:pPr>
        <w:pStyle w:val="Textocomentario"/>
        <w:rPr>
          <w:lang w:val="es-MX"/>
        </w:rPr>
      </w:pPr>
      <w:r>
        <w:rPr>
          <w:rStyle w:val="Refdecomentario"/>
        </w:rPr>
        <w:annotationRef/>
      </w:r>
      <w:r w:rsidRPr="00F032C1">
        <w:rPr>
          <w:lang w:val="es-MX"/>
        </w:rPr>
        <w:t>Dos puntos</w:t>
      </w:r>
    </w:p>
  </w:comment>
  <w:comment w:id="32" w:author="maria teresa cerda orocio" w:date="2021-06-01T02:12:00Z" w:initials="mtco">
    <w:p w14:paraId="66B1DC30" w14:textId="06F37483" w:rsidR="00F032C1" w:rsidRPr="00F032C1" w:rsidRDefault="00F032C1">
      <w:pPr>
        <w:pStyle w:val="Textocomentario"/>
        <w:rPr>
          <w:lang w:val="es-MX"/>
        </w:rPr>
      </w:pPr>
      <w:r>
        <w:rPr>
          <w:rStyle w:val="Refdecomentario"/>
        </w:rPr>
        <w:annotationRef/>
      </w:r>
      <w:r w:rsidRPr="00F032C1">
        <w:rPr>
          <w:lang w:val="es-MX"/>
        </w:rPr>
        <w:t>Elimina esto</w:t>
      </w:r>
    </w:p>
  </w:comment>
  <w:comment w:id="33" w:author="maria teresa cerda orocio" w:date="2021-06-01T02:13:00Z" w:initials="mtco">
    <w:p w14:paraId="44C97C5D" w14:textId="3FDE0A76" w:rsidR="00F032C1" w:rsidRPr="00F032C1" w:rsidRDefault="00F032C1">
      <w:pPr>
        <w:pStyle w:val="Textocomentario"/>
        <w:rPr>
          <w:lang w:val="es-MX"/>
        </w:rPr>
      </w:pPr>
      <w:r>
        <w:rPr>
          <w:rStyle w:val="Refdecomentario"/>
        </w:rPr>
        <w:annotationRef/>
      </w:r>
      <w:r w:rsidRPr="00F032C1">
        <w:rPr>
          <w:lang w:val="es-MX"/>
        </w:rPr>
        <w:t>cursiva</w:t>
      </w:r>
    </w:p>
  </w:comment>
  <w:comment w:id="34" w:author="Windows User" w:date="2021-05-31T22:18:00Z" w:initials="WU">
    <w:p w14:paraId="3E20BC43" w14:textId="5C9E4746" w:rsidR="0087023B" w:rsidRPr="00F032C1" w:rsidRDefault="0087023B">
      <w:pPr>
        <w:pStyle w:val="Textocomentario"/>
        <w:rPr>
          <w:i/>
          <w:lang w:val="es-MX"/>
        </w:rPr>
      </w:pPr>
      <w:r>
        <w:rPr>
          <w:rStyle w:val="Refdecomentario"/>
        </w:rPr>
        <w:annotationRef/>
      </w:r>
      <w:r w:rsidRPr="00F032C1">
        <w:rPr>
          <w:lang w:val="es-MX"/>
        </w:rPr>
        <w:t xml:space="preserve">Revisa todas tus referencias algunas les falta una coma o un punto, o poner </w:t>
      </w:r>
      <w:r w:rsidRPr="00F032C1">
        <w:rPr>
          <w:i/>
          <w:lang w:val="es-MX"/>
        </w:rPr>
        <w:t>en cursive lo correspondiente</w:t>
      </w:r>
    </w:p>
  </w:comment>
  <w:comment w:id="37" w:author="Windows User" w:date="2021-05-31T22:19:00Z" w:initials="WU">
    <w:p w14:paraId="3F21244B" w14:textId="06F0B528" w:rsidR="0087023B" w:rsidRPr="00F032C1" w:rsidRDefault="0087023B">
      <w:pPr>
        <w:pStyle w:val="Textocomentario"/>
        <w:rPr>
          <w:lang w:val="es-MX"/>
        </w:rPr>
      </w:pPr>
      <w:r>
        <w:rPr>
          <w:rStyle w:val="Refdecomentario"/>
        </w:rPr>
        <w:annotationRef/>
      </w:r>
      <w:r w:rsidRPr="00F032C1">
        <w:rPr>
          <w:lang w:val="es-MX"/>
        </w:rPr>
        <w:t>No coincide la página</w:t>
      </w:r>
    </w:p>
  </w:comment>
  <w:comment w:id="38" w:author="Windows User" w:date="2021-05-31T22:20:00Z" w:initials="WU">
    <w:p w14:paraId="6D94C65C" w14:textId="42F2D99B" w:rsidR="0087023B" w:rsidRPr="00F032C1" w:rsidRDefault="0087023B">
      <w:pPr>
        <w:pStyle w:val="Textocomentario"/>
        <w:rPr>
          <w:lang w:val="es-MX"/>
        </w:rPr>
      </w:pPr>
      <w:r>
        <w:rPr>
          <w:rStyle w:val="Refdecomentario"/>
        </w:rPr>
        <w:annotationRef/>
      </w:r>
      <w:r w:rsidRPr="00F032C1">
        <w:rPr>
          <w:lang w:val="es-MX"/>
        </w:rPr>
        <w:t>Recuerda poner punto final, revisa que todos tus anexos correspondan con lapágina que mencionas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64E0CF" w15:done="0"/>
  <w15:commentEx w15:paraId="6A382D55" w15:done="0"/>
  <w15:commentEx w15:paraId="0BC85B33" w15:done="0"/>
  <w15:commentEx w15:paraId="01F0BA78" w15:done="0"/>
  <w15:commentEx w15:paraId="552D8C34" w15:done="0"/>
  <w15:commentEx w15:paraId="52F2D581" w15:done="0"/>
  <w15:commentEx w15:paraId="5C8802C5" w15:done="0"/>
  <w15:commentEx w15:paraId="1AFC1555" w15:done="0"/>
  <w15:commentEx w15:paraId="2BB6FE28" w15:done="0"/>
  <w15:commentEx w15:paraId="2DE55E47" w15:done="0"/>
  <w15:commentEx w15:paraId="618BE625" w15:done="0"/>
  <w15:commentEx w15:paraId="0F4A300F" w15:done="0"/>
  <w15:commentEx w15:paraId="6F4157C8" w15:done="0"/>
  <w15:commentEx w15:paraId="72BBDD59" w15:done="0"/>
  <w15:commentEx w15:paraId="18036DB0" w15:done="0"/>
  <w15:commentEx w15:paraId="08B9049F" w15:done="0"/>
  <w15:commentEx w15:paraId="59BA7A67" w15:done="0"/>
  <w15:commentEx w15:paraId="50F0243B" w15:done="0"/>
  <w15:commentEx w15:paraId="4DF1FD04" w15:done="0"/>
  <w15:commentEx w15:paraId="5C2A0134" w15:done="0"/>
  <w15:commentEx w15:paraId="516737ED" w15:done="0"/>
  <w15:commentEx w15:paraId="67B8DB1A" w15:done="0"/>
  <w15:commentEx w15:paraId="164FC7B3" w15:done="0"/>
  <w15:commentEx w15:paraId="66B1DC30" w15:done="0"/>
  <w15:commentEx w15:paraId="44C97C5D" w15:done="0"/>
  <w15:commentEx w15:paraId="3E20BC43" w15:done="0"/>
  <w15:commentEx w15:paraId="3F21244B" w15:done="0"/>
  <w15:commentEx w15:paraId="6D94C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13F6" w16cex:dateUtc="2021-06-01T07:03:00Z"/>
  <w16cex:commentExtensible w16cex:durableId="24601409" w16cex:dateUtc="2021-06-01T07:03:00Z"/>
  <w16cex:commentExtensible w16cex:durableId="2460141E" w16cex:dateUtc="2021-06-01T07:04:00Z"/>
  <w16cex:commentExtensible w16cex:durableId="24601453" w16cex:dateUtc="2021-06-01T07:05:00Z"/>
  <w16cex:commentExtensible w16cex:durableId="2460149B" w16cex:dateUtc="2021-06-01T07:06:00Z"/>
  <w16cex:commentExtensible w16cex:durableId="246014AF" w16cex:dateUtc="2021-06-01T07:06:00Z"/>
  <w16cex:commentExtensible w16cex:durableId="24601535" w16cex:dateUtc="2021-06-01T07:08:00Z"/>
  <w16cex:commentExtensible w16cex:durableId="24601591" w16cex:dateUtc="2021-06-01T07:10:00Z"/>
  <w16cex:commentExtensible w16cex:durableId="246015BF" w16cex:dateUtc="2021-06-01T07:11:00Z"/>
  <w16cex:commentExtensible w16cex:durableId="246015CC" w16cex:dateUtc="2021-06-01T07:11:00Z"/>
  <w16cex:commentExtensible w16cex:durableId="246015DA" w16cex:dateUtc="2021-06-01T07:11:00Z"/>
  <w16cex:commentExtensible w16cex:durableId="246015EB" w16cex:dateUtc="2021-06-01T07:11:00Z"/>
  <w16cex:commentExtensible w16cex:durableId="24601604" w16cex:dateUtc="2021-06-01T07:12:00Z"/>
  <w16cex:commentExtensible w16cex:durableId="24601618" w16cex:dateUtc="2021-06-01T07:12:00Z"/>
  <w16cex:commentExtensible w16cex:durableId="24601638" w16cex:dateUtc="2021-06-01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64E0CF" w16cid:durableId="246013F6"/>
  <w16cid:commentId w16cid:paraId="6A382D55" w16cid:durableId="24601409"/>
  <w16cid:commentId w16cid:paraId="0BC85B33" w16cid:durableId="246013D4"/>
  <w16cid:commentId w16cid:paraId="01F0BA78" w16cid:durableId="2460141E"/>
  <w16cid:commentId w16cid:paraId="552D8C34" w16cid:durableId="246013D5"/>
  <w16cid:commentId w16cid:paraId="52F2D581" w16cid:durableId="246013D6"/>
  <w16cid:commentId w16cid:paraId="5C8802C5" w16cid:durableId="24601453"/>
  <w16cid:commentId w16cid:paraId="1AFC1555" w16cid:durableId="246013D7"/>
  <w16cid:commentId w16cid:paraId="2BB6FE28" w16cid:durableId="246013D8"/>
  <w16cid:commentId w16cid:paraId="2DE55E47" w16cid:durableId="246013D9"/>
  <w16cid:commentId w16cid:paraId="618BE625" w16cid:durableId="246013DA"/>
  <w16cid:commentId w16cid:paraId="0F4A300F" w16cid:durableId="2460149B"/>
  <w16cid:commentId w16cid:paraId="6F4157C8" w16cid:durableId="246014AF"/>
  <w16cid:commentId w16cid:paraId="72BBDD59" w16cid:durableId="246013DB"/>
  <w16cid:commentId w16cid:paraId="18036DB0" w16cid:durableId="24601535"/>
  <w16cid:commentId w16cid:paraId="08B9049F" w16cid:durableId="24601591"/>
  <w16cid:commentId w16cid:paraId="59BA7A67" w16cid:durableId="246015BF"/>
  <w16cid:commentId w16cid:paraId="50F0243B" w16cid:durableId="246015CC"/>
  <w16cid:commentId w16cid:paraId="4DF1FD04" w16cid:durableId="246015DA"/>
  <w16cid:commentId w16cid:paraId="5C2A0134" w16cid:durableId="246015EB"/>
  <w16cid:commentId w16cid:paraId="516737ED" w16cid:durableId="246013DC"/>
  <w16cid:commentId w16cid:paraId="67B8DB1A" w16cid:durableId="246013DD"/>
  <w16cid:commentId w16cid:paraId="164FC7B3" w16cid:durableId="24601604"/>
  <w16cid:commentId w16cid:paraId="66B1DC30" w16cid:durableId="24601618"/>
  <w16cid:commentId w16cid:paraId="44C97C5D" w16cid:durableId="24601638"/>
  <w16cid:commentId w16cid:paraId="3E20BC43" w16cid:durableId="246013DE"/>
  <w16cid:commentId w16cid:paraId="3F21244B" w16cid:durableId="246013DF"/>
  <w16cid:commentId w16cid:paraId="6D94C65C" w16cid:durableId="246013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CA24C" w14:textId="77777777" w:rsidR="00C67E8C" w:rsidRDefault="00C67E8C">
      <w:r>
        <w:separator/>
      </w:r>
    </w:p>
  </w:endnote>
  <w:endnote w:type="continuationSeparator" w:id="0">
    <w:p w14:paraId="280C318F" w14:textId="77777777" w:rsidR="00C67E8C" w:rsidRDefault="00C6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00000003" w:usb1="500079DB" w:usb2="0000001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261B" w14:textId="77777777" w:rsidR="0086105A" w:rsidRDefault="0086105A">
    <w:pPr>
      <w:pStyle w:val="Piedepgina"/>
      <w:jc w:val="right"/>
    </w:pPr>
    <w:r>
      <w:rPr>
        <w:rStyle w:val="Ninguno"/>
      </w:rPr>
      <w:fldChar w:fldCharType="begin"/>
    </w:r>
    <w:r>
      <w:rPr>
        <w:rStyle w:val="Ninguno"/>
      </w:rPr>
      <w:instrText xml:space="preserve"> PAGE </w:instrText>
    </w:r>
    <w:r>
      <w:rPr>
        <w:rStyle w:val="Ninguno"/>
      </w:rPr>
      <w:fldChar w:fldCharType="separate"/>
    </w:r>
    <w:r w:rsidR="0087023B">
      <w:rPr>
        <w:rStyle w:val="Ninguno"/>
        <w:noProof/>
      </w:rPr>
      <w:t>48</w:t>
    </w:r>
    <w:r>
      <w:rPr>
        <w:rStyle w:val="Ningun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0692A" w14:textId="2FDF4407" w:rsidR="005A1C5E" w:rsidRDefault="005A1C5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FA0CF" w14:textId="77777777" w:rsidR="00C67E8C" w:rsidRDefault="00C67E8C">
      <w:r>
        <w:separator/>
      </w:r>
    </w:p>
  </w:footnote>
  <w:footnote w:type="continuationSeparator" w:id="0">
    <w:p w14:paraId="70BB3473" w14:textId="77777777" w:rsidR="00C67E8C" w:rsidRDefault="00C6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E25D" w14:textId="77777777" w:rsidR="0086105A" w:rsidRDefault="0086105A">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E4E75"/>
    <w:multiLevelType w:val="hybridMultilevel"/>
    <w:tmpl w:val="4F0273B6"/>
    <w:lvl w:ilvl="0" w:tplc="D332AF62">
      <w:start w:val="1"/>
      <w:numFmt w:val="bullet"/>
      <w:lvlText w:val="·"/>
      <w:lvlJc w:val="left"/>
      <w:pPr>
        <w:ind w:left="1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1" w15:restartNumberingAfterBreak="0">
    <w:nsid w:val="1C8C64DD"/>
    <w:multiLevelType w:val="hybridMultilevel"/>
    <w:tmpl w:val="676AE7BE"/>
    <w:lvl w:ilvl="0" w:tplc="D332AF62">
      <w:start w:val="1"/>
      <w:numFmt w:val="bullet"/>
      <w:lvlText w:val="·"/>
      <w:lvlJc w:val="left"/>
      <w:pPr>
        <w:ind w:left="14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2" w15:restartNumberingAfterBreak="0">
    <w:nsid w:val="4E4A32FD"/>
    <w:multiLevelType w:val="hybridMultilevel"/>
    <w:tmpl w:val="81AE7406"/>
    <w:lvl w:ilvl="0" w:tplc="9EF47076">
      <w:start w:val="1"/>
      <w:numFmt w:val="bullet"/>
      <w:lvlText w:val="-"/>
      <w:lvlJc w:val="left"/>
      <w:pPr>
        <w:tabs>
          <w:tab w:val="num" w:pos="720"/>
        </w:tabs>
        <w:ind w:left="720" w:hanging="360"/>
      </w:pPr>
      <w:rPr>
        <w:rFonts w:ascii="Times New Roman" w:hAnsi="Times New Roman" w:hint="default"/>
      </w:rPr>
    </w:lvl>
    <w:lvl w:ilvl="1" w:tplc="B9A6BD58" w:tentative="1">
      <w:start w:val="1"/>
      <w:numFmt w:val="bullet"/>
      <w:lvlText w:val="-"/>
      <w:lvlJc w:val="left"/>
      <w:pPr>
        <w:tabs>
          <w:tab w:val="num" w:pos="1440"/>
        </w:tabs>
        <w:ind w:left="1440" w:hanging="360"/>
      </w:pPr>
      <w:rPr>
        <w:rFonts w:ascii="Times New Roman" w:hAnsi="Times New Roman" w:hint="default"/>
      </w:rPr>
    </w:lvl>
    <w:lvl w:ilvl="2" w:tplc="6F1867C8" w:tentative="1">
      <w:start w:val="1"/>
      <w:numFmt w:val="bullet"/>
      <w:lvlText w:val="-"/>
      <w:lvlJc w:val="left"/>
      <w:pPr>
        <w:tabs>
          <w:tab w:val="num" w:pos="2160"/>
        </w:tabs>
        <w:ind w:left="2160" w:hanging="360"/>
      </w:pPr>
      <w:rPr>
        <w:rFonts w:ascii="Times New Roman" w:hAnsi="Times New Roman" w:hint="default"/>
      </w:rPr>
    </w:lvl>
    <w:lvl w:ilvl="3" w:tplc="FFD4F69C" w:tentative="1">
      <w:start w:val="1"/>
      <w:numFmt w:val="bullet"/>
      <w:lvlText w:val="-"/>
      <w:lvlJc w:val="left"/>
      <w:pPr>
        <w:tabs>
          <w:tab w:val="num" w:pos="2880"/>
        </w:tabs>
        <w:ind w:left="2880" w:hanging="360"/>
      </w:pPr>
      <w:rPr>
        <w:rFonts w:ascii="Times New Roman" w:hAnsi="Times New Roman" w:hint="default"/>
      </w:rPr>
    </w:lvl>
    <w:lvl w:ilvl="4" w:tplc="7A825A0C" w:tentative="1">
      <w:start w:val="1"/>
      <w:numFmt w:val="bullet"/>
      <w:lvlText w:val="-"/>
      <w:lvlJc w:val="left"/>
      <w:pPr>
        <w:tabs>
          <w:tab w:val="num" w:pos="3600"/>
        </w:tabs>
        <w:ind w:left="3600" w:hanging="360"/>
      </w:pPr>
      <w:rPr>
        <w:rFonts w:ascii="Times New Roman" w:hAnsi="Times New Roman" w:hint="default"/>
      </w:rPr>
    </w:lvl>
    <w:lvl w:ilvl="5" w:tplc="06E4C56E" w:tentative="1">
      <w:start w:val="1"/>
      <w:numFmt w:val="bullet"/>
      <w:lvlText w:val="-"/>
      <w:lvlJc w:val="left"/>
      <w:pPr>
        <w:tabs>
          <w:tab w:val="num" w:pos="4320"/>
        </w:tabs>
        <w:ind w:left="4320" w:hanging="360"/>
      </w:pPr>
      <w:rPr>
        <w:rFonts w:ascii="Times New Roman" w:hAnsi="Times New Roman" w:hint="default"/>
      </w:rPr>
    </w:lvl>
    <w:lvl w:ilvl="6" w:tplc="B8D45340" w:tentative="1">
      <w:start w:val="1"/>
      <w:numFmt w:val="bullet"/>
      <w:lvlText w:val="-"/>
      <w:lvlJc w:val="left"/>
      <w:pPr>
        <w:tabs>
          <w:tab w:val="num" w:pos="5040"/>
        </w:tabs>
        <w:ind w:left="5040" w:hanging="360"/>
      </w:pPr>
      <w:rPr>
        <w:rFonts w:ascii="Times New Roman" w:hAnsi="Times New Roman" w:hint="default"/>
      </w:rPr>
    </w:lvl>
    <w:lvl w:ilvl="7" w:tplc="3D625556" w:tentative="1">
      <w:start w:val="1"/>
      <w:numFmt w:val="bullet"/>
      <w:lvlText w:val="-"/>
      <w:lvlJc w:val="left"/>
      <w:pPr>
        <w:tabs>
          <w:tab w:val="num" w:pos="5760"/>
        </w:tabs>
        <w:ind w:left="5760" w:hanging="360"/>
      </w:pPr>
      <w:rPr>
        <w:rFonts w:ascii="Times New Roman" w:hAnsi="Times New Roman" w:hint="default"/>
      </w:rPr>
    </w:lvl>
    <w:lvl w:ilvl="8" w:tplc="4A7CED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56551ED"/>
    <w:multiLevelType w:val="hybridMultilevel"/>
    <w:tmpl w:val="078AA0B0"/>
    <w:numStyleLink w:val="Estiloimportado1"/>
  </w:abstractNum>
  <w:abstractNum w:abstractNumId="4" w15:restartNumberingAfterBreak="0">
    <w:nsid w:val="5C57390A"/>
    <w:multiLevelType w:val="hybridMultilevel"/>
    <w:tmpl w:val="DFBA6B2C"/>
    <w:lvl w:ilvl="0" w:tplc="D332AF62">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291778"/>
    <w:multiLevelType w:val="multilevel"/>
    <w:tmpl w:val="022A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A24D3F"/>
    <w:multiLevelType w:val="hybridMultilevel"/>
    <w:tmpl w:val="4CF2508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70413E41"/>
    <w:multiLevelType w:val="hybridMultilevel"/>
    <w:tmpl w:val="2F08C8BC"/>
    <w:lvl w:ilvl="0" w:tplc="080A0001">
      <w:start w:val="1"/>
      <w:numFmt w:val="bullet"/>
      <w:lvlText w:val=""/>
      <w:lvlJc w:val="left"/>
      <w:pPr>
        <w:ind w:left="1423" w:hanging="360"/>
      </w:pPr>
      <w:rPr>
        <w:rFonts w:ascii="Symbol" w:hAnsi="Symbol" w:hint="default"/>
      </w:rPr>
    </w:lvl>
    <w:lvl w:ilvl="1" w:tplc="080A0003" w:tentative="1">
      <w:start w:val="1"/>
      <w:numFmt w:val="bullet"/>
      <w:lvlText w:val="o"/>
      <w:lvlJc w:val="left"/>
      <w:pPr>
        <w:ind w:left="2143" w:hanging="360"/>
      </w:pPr>
      <w:rPr>
        <w:rFonts w:ascii="Courier New" w:hAnsi="Courier New" w:cs="Courier New" w:hint="default"/>
      </w:rPr>
    </w:lvl>
    <w:lvl w:ilvl="2" w:tplc="080A0005" w:tentative="1">
      <w:start w:val="1"/>
      <w:numFmt w:val="bullet"/>
      <w:lvlText w:val=""/>
      <w:lvlJc w:val="left"/>
      <w:pPr>
        <w:ind w:left="2863" w:hanging="360"/>
      </w:pPr>
      <w:rPr>
        <w:rFonts w:ascii="Wingdings" w:hAnsi="Wingdings" w:hint="default"/>
      </w:rPr>
    </w:lvl>
    <w:lvl w:ilvl="3" w:tplc="080A0001" w:tentative="1">
      <w:start w:val="1"/>
      <w:numFmt w:val="bullet"/>
      <w:lvlText w:val=""/>
      <w:lvlJc w:val="left"/>
      <w:pPr>
        <w:ind w:left="3583" w:hanging="360"/>
      </w:pPr>
      <w:rPr>
        <w:rFonts w:ascii="Symbol" w:hAnsi="Symbol" w:hint="default"/>
      </w:rPr>
    </w:lvl>
    <w:lvl w:ilvl="4" w:tplc="080A0003" w:tentative="1">
      <w:start w:val="1"/>
      <w:numFmt w:val="bullet"/>
      <w:lvlText w:val="o"/>
      <w:lvlJc w:val="left"/>
      <w:pPr>
        <w:ind w:left="4303" w:hanging="360"/>
      </w:pPr>
      <w:rPr>
        <w:rFonts w:ascii="Courier New" w:hAnsi="Courier New" w:cs="Courier New" w:hint="default"/>
      </w:rPr>
    </w:lvl>
    <w:lvl w:ilvl="5" w:tplc="080A0005" w:tentative="1">
      <w:start w:val="1"/>
      <w:numFmt w:val="bullet"/>
      <w:lvlText w:val=""/>
      <w:lvlJc w:val="left"/>
      <w:pPr>
        <w:ind w:left="5023" w:hanging="360"/>
      </w:pPr>
      <w:rPr>
        <w:rFonts w:ascii="Wingdings" w:hAnsi="Wingdings" w:hint="default"/>
      </w:rPr>
    </w:lvl>
    <w:lvl w:ilvl="6" w:tplc="080A0001" w:tentative="1">
      <w:start w:val="1"/>
      <w:numFmt w:val="bullet"/>
      <w:lvlText w:val=""/>
      <w:lvlJc w:val="left"/>
      <w:pPr>
        <w:ind w:left="5743" w:hanging="360"/>
      </w:pPr>
      <w:rPr>
        <w:rFonts w:ascii="Symbol" w:hAnsi="Symbol" w:hint="default"/>
      </w:rPr>
    </w:lvl>
    <w:lvl w:ilvl="7" w:tplc="080A0003" w:tentative="1">
      <w:start w:val="1"/>
      <w:numFmt w:val="bullet"/>
      <w:lvlText w:val="o"/>
      <w:lvlJc w:val="left"/>
      <w:pPr>
        <w:ind w:left="6463" w:hanging="360"/>
      </w:pPr>
      <w:rPr>
        <w:rFonts w:ascii="Courier New" w:hAnsi="Courier New" w:cs="Courier New" w:hint="default"/>
      </w:rPr>
    </w:lvl>
    <w:lvl w:ilvl="8" w:tplc="080A0005" w:tentative="1">
      <w:start w:val="1"/>
      <w:numFmt w:val="bullet"/>
      <w:lvlText w:val=""/>
      <w:lvlJc w:val="left"/>
      <w:pPr>
        <w:ind w:left="7183" w:hanging="360"/>
      </w:pPr>
      <w:rPr>
        <w:rFonts w:ascii="Wingdings" w:hAnsi="Wingdings" w:hint="default"/>
      </w:rPr>
    </w:lvl>
  </w:abstractNum>
  <w:abstractNum w:abstractNumId="8" w15:restartNumberingAfterBreak="0">
    <w:nsid w:val="7AD87FD6"/>
    <w:multiLevelType w:val="hybridMultilevel"/>
    <w:tmpl w:val="078AA0B0"/>
    <w:styleLink w:val="Estiloimportado1"/>
    <w:lvl w:ilvl="0" w:tplc="FB9C38A6">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7223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48CD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1088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FE5B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6E70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6628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2E62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A0A9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3"/>
  </w:num>
  <w:num w:numId="3">
    <w:abstractNumId w:val="4"/>
  </w:num>
  <w:num w:numId="4">
    <w:abstractNumId w:val="7"/>
  </w:num>
  <w:num w:numId="5">
    <w:abstractNumId w:val="1"/>
  </w:num>
  <w:num w:numId="6">
    <w:abstractNumId w:val="5"/>
  </w:num>
  <w:num w:numId="7">
    <w:abstractNumId w:val="0"/>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064"/>
    <w:rsid w:val="0000224D"/>
    <w:rsid w:val="00006A18"/>
    <w:rsid w:val="00013F1D"/>
    <w:rsid w:val="00023470"/>
    <w:rsid w:val="00026C37"/>
    <w:rsid w:val="00030B71"/>
    <w:rsid w:val="00037119"/>
    <w:rsid w:val="0004306A"/>
    <w:rsid w:val="000523D9"/>
    <w:rsid w:val="0005626B"/>
    <w:rsid w:val="00074115"/>
    <w:rsid w:val="00077C5D"/>
    <w:rsid w:val="00080F29"/>
    <w:rsid w:val="00082B80"/>
    <w:rsid w:val="00094FF9"/>
    <w:rsid w:val="000A4FF7"/>
    <w:rsid w:val="000A7D99"/>
    <w:rsid w:val="000D7FC0"/>
    <w:rsid w:val="000E094E"/>
    <w:rsid w:val="000F1581"/>
    <w:rsid w:val="000F6E76"/>
    <w:rsid w:val="001029E6"/>
    <w:rsid w:val="0010332B"/>
    <w:rsid w:val="0011678E"/>
    <w:rsid w:val="001227A9"/>
    <w:rsid w:val="00123A50"/>
    <w:rsid w:val="00140445"/>
    <w:rsid w:val="00192DF7"/>
    <w:rsid w:val="00193AE6"/>
    <w:rsid w:val="00193EB0"/>
    <w:rsid w:val="0019739E"/>
    <w:rsid w:val="001A075C"/>
    <w:rsid w:val="001A28DF"/>
    <w:rsid w:val="001A6A62"/>
    <w:rsid w:val="001C70C1"/>
    <w:rsid w:val="001D7EE6"/>
    <w:rsid w:val="002015BD"/>
    <w:rsid w:val="00201F8C"/>
    <w:rsid w:val="00203AF5"/>
    <w:rsid w:val="00203BEC"/>
    <w:rsid w:val="002161A6"/>
    <w:rsid w:val="00217107"/>
    <w:rsid w:val="00223D08"/>
    <w:rsid w:val="002262AD"/>
    <w:rsid w:val="00244C5E"/>
    <w:rsid w:val="002455F3"/>
    <w:rsid w:val="00250851"/>
    <w:rsid w:val="00252B3E"/>
    <w:rsid w:val="00257A00"/>
    <w:rsid w:val="00275344"/>
    <w:rsid w:val="002901F1"/>
    <w:rsid w:val="002927D0"/>
    <w:rsid w:val="002928C3"/>
    <w:rsid w:val="00296C72"/>
    <w:rsid w:val="002A2029"/>
    <w:rsid w:val="002B49DE"/>
    <w:rsid w:val="002C4733"/>
    <w:rsid w:val="002D170C"/>
    <w:rsid w:val="002D1CD8"/>
    <w:rsid w:val="002E1BDE"/>
    <w:rsid w:val="0030297A"/>
    <w:rsid w:val="003154D8"/>
    <w:rsid w:val="00315651"/>
    <w:rsid w:val="0033486B"/>
    <w:rsid w:val="00335352"/>
    <w:rsid w:val="00342CA9"/>
    <w:rsid w:val="00346C1F"/>
    <w:rsid w:val="00351CD6"/>
    <w:rsid w:val="00352B89"/>
    <w:rsid w:val="003564A4"/>
    <w:rsid w:val="00361F18"/>
    <w:rsid w:val="0036770C"/>
    <w:rsid w:val="00382D9B"/>
    <w:rsid w:val="00382FA7"/>
    <w:rsid w:val="00385F84"/>
    <w:rsid w:val="00387A8B"/>
    <w:rsid w:val="00395113"/>
    <w:rsid w:val="003A4A78"/>
    <w:rsid w:val="003A76B0"/>
    <w:rsid w:val="003B149A"/>
    <w:rsid w:val="003B4FDD"/>
    <w:rsid w:val="003B6326"/>
    <w:rsid w:val="003C6D15"/>
    <w:rsid w:val="003C7459"/>
    <w:rsid w:val="003D2BD4"/>
    <w:rsid w:val="003D7389"/>
    <w:rsid w:val="003E4F62"/>
    <w:rsid w:val="003E56D2"/>
    <w:rsid w:val="003E5D04"/>
    <w:rsid w:val="003F3662"/>
    <w:rsid w:val="003F58DF"/>
    <w:rsid w:val="00404757"/>
    <w:rsid w:val="00405D3B"/>
    <w:rsid w:val="00420200"/>
    <w:rsid w:val="00433B77"/>
    <w:rsid w:val="00434CE7"/>
    <w:rsid w:val="004452A3"/>
    <w:rsid w:val="004611F1"/>
    <w:rsid w:val="004709D7"/>
    <w:rsid w:val="0047712D"/>
    <w:rsid w:val="0049252C"/>
    <w:rsid w:val="004A3EE1"/>
    <w:rsid w:val="004B094D"/>
    <w:rsid w:val="004C382B"/>
    <w:rsid w:val="004E7F62"/>
    <w:rsid w:val="004F220F"/>
    <w:rsid w:val="004F5A7D"/>
    <w:rsid w:val="004F7812"/>
    <w:rsid w:val="00507010"/>
    <w:rsid w:val="00507EB4"/>
    <w:rsid w:val="0051073C"/>
    <w:rsid w:val="005118AF"/>
    <w:rsid w:val="00515BBE"/>
    <w:rsid w:val="00524177"/>
    <w:rsid w:val="00524D03"/>
    <w:rsid w:val="0054076D"/>
    <w:rsid w:val="00543390"/>
    <w:rsid w:val="00554439"/>
    <w:rsid w:val="005577E1"/>
    <w:rsid w:val="00561124"/>
    <w:rsid w:val="005A1C5E"/>
    <w:rsid w:val="005A384C"/>
    <w:rsid w:val="005B1CF2"/>
    <w:rsid w:val="005C3192"/>
    <w:rsid w:val="005C50A2"/>
    <w:rsid w:val="005E29ED"/>
    <w:rsid w:val="005F09BF"/>
    <w:rsid w:val="005F0BDB"/>
    <w:rsid w:val="006102FB"/>
    <w:rsid w:val="006112F8"/>
    <w:rsid w:val="00613D01"/>
    <w:rsid w:val="00617A70"/>
    <w:rsid w:val="0062237A"/>
    <w:rsid w:val="00650912"/>
    <w:rsid w:val="00657E6B"/>
    <w:rsid w:val="0066072E"/>
    <w:rsid w:val="00667366"/>
    <w:rsid w:val="00682B02"/>
    <w:rsid w:val="00684C11"/>
    <w:rsid w:val="006A7A33"/>
    <w:rsid w:val="006B168E"/>
    <w:rsid w:val="006D4152"/>
    <w:rsid w:val="006D5DE7"/>
    <w:rsid w:val="006F32EC"/>
    <w:rsid w:val="0070110D"/>
    <w:rsid w:val="00701D92"/>
    <w:rsid w:val="00703B18"/>
    <w:rsid w:val="00703E81"/>
    <w:rsid w:val="007155CC"/>
    <w:rsid w:val="007310DA"/>
    <w:rsid w:val="00735D1F"/>
    <w:rsid w:val="00735E42"/>
    <w:rsid w:val="00741301"/>
    <w:rsid w:val="007425E5"/>
    <w:rsid w:val="00752C8A"/>
    <w:rsid w:val="007615B1"/>
    <w:rsid w:val="00770230"/>
    <w:rsid w:val="0077499E"/>
    <w:rsid w:val="0077628C"/>
    <w:rsid w:val="00780189"/>
    <w:rsid w:val="007924B7"/>
    <w:rsid w:val="007925BC"/>
    <w:rsid w:val="007B06B5"/>
    <w:rsid w:val="007B3B50"/>
    <w:rsid w:val="007B7857"/>
    <w:rsid w:val="007D4E24"/>
    <w:rsid w:val="00802994"/>
    <w:rsid w:val="00805C45"/>
    <w:rsid w:val="008146CE"/>
    <w:rsid w:val="008238AC"/>
    <w:rsid w:val="00841309"/>
    <w:rsid w:val="00844730"/>
    <w:rsid w:val="00855CB5"/>
    <w:rsid w:val="00857CF7"/>
    <w:rsid w:val="0086105A"/>
    <w:rsid w:val="0086749B"/>
    <w:rsid w:val="0087023B"/>
    <w:rsid w:val="00872C2B"/>
    <w:rsid w:val="00875B43"/>
    <w:rsid w:val="00883F8A"/>
    <w:rsid w:val="008852AB"/>
    <w:rsid w:val="00892702"/>
    <w:rsid w:val="0089285D"/>
    <w:rsid w:val="0089514B"/>
    <w:rsid w:val="008A2720"/>
    <w:rsid w:val="008A2F5A"/>
    <w:rsid w:val="008A45A5"/>
    <w:rsid w:val="008B2E23"/>
    <w:rsid w:val="008C525E"/>
    <w:rsid w:val="008D409A"/>
    <w:rsid w:val="008E64AB"/>
    <w:rsid w:val="00930788"/>
    <w:rsid w:val="009644ED"/>
    <w:rsid w:val="00964D9B"/>
    <w:rsid w:val="0097168B"/>
    <w:rsid w:val="00973CD3"/>
    <w:rsid w:val="00991A82"/>
    <w:rsid w:val="00994F54"/>
    <w:rsid w:val="009C4C28"/>
    <w:rsid w:val="009F762E"/>
    <w:rsid w:val="00A00A5D"/>
    <w:rsid w:val="00A00A77"/>
    <w:rsid w:val="00A0532D"/>
    <w:rsid w:val="00A06D38"/>
    <w:rsid w:val="00A07705"/>
    <w:rsid w:val="00A150E3"/>
    <w:rsid w:val="00A20EC5"/>
    <w:rsid w:val="00A237C1"/>
    <w:rsid w:val="00A3459B"/>
    <w:rsid w:val="00A42B4F"/>
    <w:rsid w:val="00A56181"/>
    <w:rsid w:val="00A7533A"/>
    <w:rsid w:val="00A7765F"/>
    <w:rsid w:val="00A8255C"/>
    <w:rsid w:val="00A87A16"/>
    <w:rsid w:val="00AC383B"/>
    <w:rsid w:val="00AC40E5"/>
    <w:rsid w:val="00AD37C6"/>
    <w:rsid w:val="00AD40CA"/>
    <w:rsid w:val="00AE0D4F"/>
    <w:rsid w:val="00AE410A"/>
    <w:rsid w:val="00AE694C"/>
    <w:rsid w:val="00B0128F"/>
    <w:rsid w:val="00B023EE"/>
    <w:rsid w:val="00B0411E"/>
    <w:rsid w:val="00B07D78"/>
    <w:rsid w:val="00B34446"/>
    <w:rsid w:val="00B3452A"/>
    <w:rsid w:val="00B34A7C"/>
    <w:rsid w:val="00B374DC"/>
    <w:rsid w:val="00B43576"/>
    <w:rsid w:val="00B441BC"/>
    <w:rsid w:val="00B479E4"/>
    <w:rsid w:val="00B621ED"/>
    <w:rsid w:val="00B86A40"/>
    <w:rsid w:val="00B97714"/>
    <w:rsid w:val="00B97BC4"/>
    <w:rsid w:val="00BA2B4B"/>
    <w:rsid w:val="00BA5FBE"/>
    <w:rsid w:val="00BB55BF"/>
    <w:rsid w:val="00BB69C9"/>
    <w:rsid w:val="00BC4B62"/>
    <w:rsid w:val="00BD184A"/>
    <w:rsid w:val="00BD56CC"/>
    <w:rsid w:val="00BE556D"/>
    <w:rsid w:val="00BE57F9"/>
    <w:rsid w:val="00C001C3"/>
    <w:rsid w:val="00C072E1"/>
    <w:rsid w:val="00C15D6B"/>
    <w:rsid w:val="00C21C59"/>
    <w:rsid w:val="00C42844"/>
    <w:rsid w:val="00C5211B"/>
    <w:rsid w:val="00C524F3"/>
    <w:rsid w:val="00C67E8C"/>
    <w:rsid w:val="00C7702C"/>
    <w:rsid w:val="00C9388D"/>
    <w:rsid w:val="00C9571A"/>
    <w:rsid w:val="00CA7572"/>
    <w:rsid w:val="00CB30E0"/>
    <w:rsid w:val="00CE094F"/>
    <w:rsid w:val="00CE3918"/>
    <w:rsid w:val="00D034AA"/>
    <w:rsid w:val="00D21AD5"/>
    <w:rsid w:val="00D34422"/>
    <w:rsid w:val="00D349FE"/>
    <w:rsid w:val="00D4120F"/>
    <w:rsid w:val="00D5434A"/>
    <w:rsid w:val="00D5739E"/>
    <w:rsid w:val="00D6423C"/>
    <w:rsid w:val="00D64555"/>
    <w:rsid w:val="00D949DC"/>
    <w:rsid w:val="00D950CD"/>
    <w:rsid w:val="00DA0D13"/>
    <w:rsid w:val="00DA2AD7"/>
    <w:rsid w:val="00DA59D1"/>
    <w:rsid w:val="00DB1F24"/>
    <w:rsid w:val="00DB5956"/>
    <w:rsid w:val="00DC1566"/>
    <w:rsid w:val="00DC48E6"/>
    <w:rsid w:val="00DD3DC4"/>
    <w:rsid w:val="00DD4AC3"/>
    <w:rsid w:val="00E04C79"/>
    <w:rsid w:val="00E111A6"/>
    <w:rsid w:val="00E44D98"/>
    <w:rsid w:val="00E45AAE"/>
    <w:rsid w:val="00E4663D"/>
    <w:rsid w:val="00E474F1"/>
    <w:rsid w:val="00E47F17"/>
    <w:rsid w:val="00E513F9"/>
    <w:rsid w:val="00E51BA6"/>
    <w:rsid w:val="00E81F3A"/>
    <w:rsid w:val="00E8458A"/>
    <w:rsid w:val="00EA20E1"/>
    <w:rsid w:val="00EB119B"/>
    <w:rsid w:val="00EB489D"/>
    <w:rsid w:val="00EC04B1"/>
    <w:rsid w:val="00EC0629"/>
    <w:rsid w:val="00EC6CAD"/>
    <w:rsid w:val="00ED00E1"/>
    <w:rsid w:val="00EF1769"/>
    <w:rsid w:val="00EF625E"/>
    <w:rsid w:val="00F00134"/>
    <w:rsid w:val="00F020DE"/>
    <w:rsid w:val="00F032C1"/>
    <w:rsid w:val="00F03D08"/>
    <w:rsid w:val="00F12C6E"/>
    <w:rsid w:val="00F1565C"/>
    <w:rsid w:val="00F15688"/>
    <w:rsid w:val="00F20A26"/>
    <w:rsid w:val="00F3558F"/>
    <w:rsid w:val="00F36AE3"/>
    <w:rsid w:val="00F40047"/>
    <w:rsid w:val="00F73229"/>
    <w:rsid w:val="00F81020"/>
    <w:rsid w:val="00F81B5D"/>
    <w:rsid w:val="00F85945"/>
    <w:rsid w:val="00FA1C4D"/>
    <w:rsid w:val="00FB1002"/>
    <w:rsid w:val="00FC2396"/>
    <w:rsid w:val="00FD77AA"/>
    <w:rsid w:val="00FE448A"/>
    <w:rsid w:val="00FF5E56"/>
    <w:rsid w:val="00FF7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7ED96"/>
  <w15:docId w15:val="{F90A05C8-F195-4556-89E2-C9C8D0D0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DC15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F7414"/>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next w:val="Cuerpo"/>
    <w:pPr>
      <w:keepNext/>
      <w:keepLines/>
      <w:spacing w:before="40"/>
      <w:outlineLvl w:val="6"/>
    </w:pPr>
    <w:rPr>
      <w:rFonts w:ascii="Helvetica Neue" w:eastAsia="Helvetica Neue" w:hAnsi="Helvetica Neue" w:cs="Helvetica Neue"/>
      <w:i/>
      <w:iCs/>
      <w:color w:val="1F4D78"/>
      <w:sz w:val="24"/>
      <w:szCs w:val="24"/>
      <w:u w:color="1F4D7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pPr>
    <w:rPr>
      <w:rFonts w:cs="Arial Unicode MS"/>
      <w:color w:val="000000"/>
      <w:sz w:val="24"/>
      <w:szCs w:val="24"/>
      <w:u w:color="000000"/>
      <w:lang w:val="es-ES_tradnl"/>
    </w:rPr>
  </w:style>
  <w:style w:type="character" w:customStyle="1" w:styleId="Ninguno">
    <w:name w:val="Ninguno"/>
  </w:style>
  <w:style w:type="paragraph" w:customStyle="1" w:styleId="Cuerpo">
    <w:name w:val="Cuerpo"/>
    <w:rPr>
      <w:rFonts w:cs="Arial Unicode MS"/>
      <w:color w:val="000000"/>
      <w:sz w:val="24"/>
      <w:szCs w:val="24"/>
      <w:u w:color="000000"/>
      <w:lang w:val="de-DE"/>
      <w14:textOutline w14:w="0" w14:cap="flat" w14:cmpd="sng" w14:algn="ctr">
        <w14:noFill/>
        <w14:prstDash w14:val="solid"/>
        <w14:bevel/>
      </w14:textOutline>
    </w:rPr>
  </w:style>
  <w:style w:type="paragraph" w:styleId="TDC7">
    <w:name w:val="toc 7"/>
    <w:next w:val="Cuerpo"/>
    <w:pPr>
      <w:ind w:left="1440"/>
    </w:pPr>
    <w:rPr>
      <w:rFonts w:asciiTheme="minorHAnsi" w:hAnsiTheme="minorHAnsi"/>
      <w:lang w:val="en-US" w:eastAsia="en-US"/>
    </w:rPr>
  </w:style>
  <w:style w:type="paragraph" w:styleId="TDC1">
    <w:name w:val="toc 1"/>
    <w:uiPriority w:val="39"/>
    <w:pPr>
      <w:spacing w:before="120"/>
    </w:pPr>
    <w:rPr>
      <w:rFonts w:asciiTheme="minorHAnsi" w:hAnsiTheme="minorHAnsi"/>
      <w:b/>
      <w:bCs/>
      <w:i/>
      <w:iCs/>
      <w:sz w:val="24"/>
      <w:szCs w:val="24"/>
      <w:lang w:val="en-US" w:eastAsia="en-US"/>
    </w:rPr>
  </w:style>
  <w:style w:type="paragraph" w:customStyle="1" w:styleId="paragraph">
    <w:name w:val="paragraph"/>
    <w:pPr>
      <w:spacing w:before="100" w:after="100"/>
    </w:pPr>
    <w:rPr>
      <w:rFonts w:cs="Arial Unicode MS"/>
      <w:color w:val="000000"/>
      <w:sz w:val="24"/>
      <w:szCs w:val="24"/>
      <w:u w:color="000000"/>
      <w:lang w:val="es-ES_tradnl"/>
    </w:rPr>
  </w:style>
  <w:style w:type="numbering" w:customStyle="1" w:styleId="Estiloimportado1">
    <w:name w:val="Estilo importado 1"/>
    <w:pPr>
      <w:numPr>
        <w:numId w:val="1"/>
      </w:numPr>
    </w:p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rPr>
      <w:rFonts w:ascii="Berlin Sans FB" w:eastAsia="Berlin Sans FB" w:hAnsi="Berlin Sans FB" w:cs="Berlin Sans FB"/>
      <w:color w:val="000000"/>
      <w:sz w:val="24"/>
      <w:szCs w:val="24"/>
      <w:u w:color="000000"/>
      <w:lang w:val="es-ES_tradnl"/>
    </w:r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00"/>
      <w:u w:val="single" w:color="000000"/>
      <w:shd w:val="clear" w:color="auto" w:fill="FFFFFF"/>
    </w:rPr>
  </w:style>
  <w:style w:type="character" w:customStyle="1" w:styleId="Hyperlink1">
    <w:name w:val="Hyperlink.1"/>
    <w:basedOn w:val="Enlace"/>
    <w:rPr>
      <w:outline w:val="0"/>
      <w:color w:val="000000"/>
      <w:u w:val="single"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E55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56D"/>
    <w:rPr>
      <w:rFonts w:ascii="Segoe UI" w:hAnsi="Segoe UI" w:cs="Segoe UI"/>
      <w:sz w:val="18"/>
      <w:szCs w:val="18"/>
      <w:lang w:val="en-US" w:eastAsia="en-US"/>
    </w:rPr>
  </w:style>
  <w:style w:type="paragraph" w:styleId="Prrafodelista">
    <w:name w:val="List Paragraph"/>
    <w:basedOn w:val="Normal"/>
    <w:uiPriority w:val="34"/>
    <w:qFormat/>
    <w:rsid w:val="006F32EC"/>
    <w:pPr>
      <w:ind w:left="720"/>
      <w:contextualSpacing/>
    </w:pPr>
  </w:style>
  <w:style w:type="paragraph" w:styleId="Asuntodelcomentario">
    <w:name w:val="annotation subject"/>
    <w:basedOn w:val="Textocomentario"/>
    <w:next w:val="Textocomentario"/>
    <w:link w:val="AsuntodelcomentarioCar"/>
    <w:uiPriority w:val="99"/>
    <w:semiHidden/>
    <w:unhideWhenUsed/>
    <w:rsid w:val="006F32EC"/>
    <w:rPr>
      <w:b/>
      <w:bCs/>
    </w:rPr>
  </w:style>
  <w:style w:type="character" w:customStyle="1" w:styleId="AsuntodelcomentarioCar">
    <w:name w:val="Asunto del comentario Car"/>
    <w:basedOn w:val="TextocomentarioCar"/>
    <w:link w:val="Asuntodelcomentario"/>
    <w:uiPriority w:val="99"/>
    <w:semiHidden/>
    <w:rsid w:val="006F32EC"/>
    <w:rPr>
      <w:b/>
      <w:bCs/>
      <w:lang w:val="en-US" w:eastAsia="en-US"/>
    </w:rPr>
  </w:style>
  <w:style w:type="paragraph" w:styleId="NormalWeb">
    <w:name w:val="Normal (Web)"/>
    <w:basedOn w:val="Normal"/>
    <w:unhideWhenUsed/>
    <w:rsid w:val="00382D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Ttulo4Car">
    <w:name w:val="Título 4 Car"/>
    <w:basedOn w:val="Fuentedeprrafopredeter"/>
    <w:link w:val="Ttulo4"/>
    <w:uiPriority w:val="9"/>
    <w:rsid w:val="00FF7414"/>
    <w:rPr>
      <w:rFonts w:asciiTheme="majorHAnsi" w:eastAsiaTheme="majorEastAsia" w:hAnsiTheme="majorHAnsi" w:cstheme="majorBidi"/>
      <w:i/>
      <w:iCs/>
      <w:color w:val="2E74B5" w:themeColor="accent1" w:themeShade="BF"/>
      <w:sz w:val="24"/>
      <w:szCs w:val="24"/>
      <w:lang w:val="en-US" w:eastAsia="en-US"/>
    </w:rPr>
  </w:style>
  <w:style w:type="character" w:customStyle="1" w:styleId="Mencinsinresolver1">
    <w:name w:val="Mención sin resolver1"/>
    <w:basedOn w:val="Fuentedeprrafopredeter"/>
    <w:uiPriority w:val="99"/>
    <w:semiHidden/>
    <w:unhideWhenUsed/>
    <w:rsid w:val="00A0532D"/>
    <w:rPr>
      <w:color w:val="605E5C"/>
      <w:shd w:val="clear" w:color="auto" w:fill="E1DFDD"/>
    </w:rPr>
  </w:style>
  <w:style w:type="character" w:styleId="Textoennegrita">
    <w:name w:val="Strong"/>
    <w:basedOn w:val="Fuentedeprrafopredeter"/>
    <w:uiPriority w:val="22"/>
    <w:qFormat/>
    <w:rsid w:val="00C5211B"/>
    <w:rPr>
      <w:b/>
      <w:bCs/>
    </w:rPr>
  </w:style>
  <w:style w:type="paragraph" w:customStyle="1" w:styleId="sangria">
    <w:name w:val="sangria"/>
    <w:basedOn w:val="Normal"/>
    <w:rsid w:val="00EC6C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paragraph" w:styleId="Revisin">
    <w:name w:val="Revision"/>
    <w:hidden/>
    <w:uiPriority w:val="99"/>
    <w:semiHidden/>
    <w:rsid w:val="00C21C5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86105A"/>
    <w:rPr>
      <w:color w:val="FF00FF" w:themeColor="followedHyperlink"/>
      <w:u w:val="single"/>
    </w:rPr>
  </w:style>
  <w:style w:type="paragraph" w:styleId="Encabezado">
    <w:name w:val="header"/>
    <w:basedOn w:val="Normal"/>
    <w:link w:val="EncabezadoCar"/>
    <w:uiPriority w:val="99"/>
    <w:unhideWhenUsed/>
    <w:rsid w:val="00DB1F24"/>
    <w:pPr>
      <w:tabs>
        <w:tab w:val="center" w:pos="4680"/>
        <w:tab w:val="right" w:pos="9360"/>
      </w:tabs>
    </w:pPr>
  </w:style>
  <w:style w:type="character" w:customStyle="1" w:styleId="EncabezadoCar">
    <w:name w:val="Encabezado Car"/>
    <w:basedOn w:val="Fuentedeprrafopredeter"/>
    <w:link w:val="Encabezado"/>
    <w:uiPriority w:val="99"/>
    <w:rsid w:val="00DB1F24"/>
    <w:rPr>
      <w:sz w:val="24"/>
      <w:szCs w:val="24"/>
      <w:lang w:val="en-US" w:eastAsia="en-US"/>
    </w:rPr>
  </w:style>
  <w:style w:type="character" w:customStyle="1" w:styleId="Ttulo1Car">
    <w:name w:val="Título 1 Car"/>
    <w:basedOn w:val="Fuentedeprrafopredeter"/>
    <w:link w:val="Ttulo1"/>
    <w:uiPriority w:val="9"/>
    <w:rsid w:val="00DC1566"/>
    <w:rPr>
      <w:rFonts w:asciiTheme="majorHAnsi" w:eastAsiaTheme="majorEastAsia" w:hAnsiTheme="majorHAnsi" w:cstheme="majorBidi"/>
      <w:color w:val="2E74B5" w:themeColor="accent1" w:themeShade="BF"/>
      <w:sz w:val="32"/>
      <w:szCs w:val="32"/>
      <w:lang w:val="en-US" w:eastAsia="en-US"/>
    </w:rPr>
  </w:style>
  <w:style w:type="paragraph" w:styleId="TtuloTDC">
    <w:name w:val="TOC Heading"/>
    <w:basedOn w:val="Ttulo1"/>
    <w:next w:val="Normal"/>
    <w:uiPriority w:val="39"/>
    <w:unhideWhenUsed/>
    <w:qFormat/>
    <w:rsid w:val="00DC1566"/>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val="es-MX" w:eastAsia="es-MX"/>
    </w:rPr>
  </w:style>
  <w:style w:type="paragraph" w:styleId="TDC2">
    <w:name w:val="toc 2"/>
    <w:basedOn w:val="Normal"/>
    <w:next w:val="Normal"/>
    <w:autoRedefine/>
    <w:uiPriority w:val="39"/>
    <w:semiHidden/>
    <w:unhideWhenUsed/>
    <w:rsid w:val="00DC1566"/>
    <w:pPr>
      <w:spacing w:before="120"/>
      <w:ind w:left="240"/>
    </w:pPr>
    <w:rPr>
      <w:rFonts w:asciiTheme="minorHAnsi" w:hAnsiTheme="minorHAnsi"/>
      <w:b/>
      <w:bCs/>
      <w:sz w:val="22"/>
      <w:szCs w:val="22"/>
    </w:rPr>
  </w:style>
  <w:style w:type="paragraph" w:styleId="TDC3">
    <w:name w:val="toc 3"/>
    <w:basedOn w:val="Normal"/>
    <w:next w:val="Normal"/>
    <w:autoRedefine/>
    <w:uiPriority w:val="39"/>
    <w:semiHidden/>
    <w:unhideWhenUsed/>
    <w:rsid w:val="00DC1566"/>
    <w:pPr>
      <w:ind w:left="480"/>
    </w:pPr>
    <w:rPr>
      <w:rFonts w:asciiTheme="minorHAnsi" w:hAnsiTheme="minorHAnsi"/>
      <w:sz w:val="20"/>
      <w:szCs w:val="20"/>
    </w:rPr>
  </w:style>
  <w:style w:type="paragraph" w:styleId="TDC4">
    <w:name w:val="toc 4"/>
    <w:basedOn w:val="Normal"/>
    <w:next w:val="Normal"/>
    <w:autoRedefine/>
    <w:uiPriority w:val="39"/>
    <w:semiHidden/>
    <w:unhideWhenUsed/>
    <w:rsid w:val="00DC1566"/>
    <w:pPr>
      <w:ind w:left="720"/>
    </w:pPr>
    <w:rPr>
      <w:rFonts w:asciiTheme="minorHAnsi" w:hAnsiTheme="minorHAnsi"/>
      <w:sz w:val="20"/>
      <w:szCs w:val="20"/>
    </w:rPr>
  </w:style>
  <w:style w:type="paragraph" w:styleId="TDC5">
    <w:name w:val="toc 5"/>
    <w:basedOn w:val="Normal"/>
    <w:next w:val="Normal"/>
    <w:autoRedefine/>
    <w:uiPriority w:val="39"/>
    <w:semiHidden/>
    <w:unhideWhenUsed/>
    <w:rsid w:val="00DC1566"/>
    <w:pPr>
      <w:ind w:left="960"/>
    </w:pPr>
    <w:rPr>
      <w:rFonts w:asciiTheme="minorHAnsi" w:hAnsiTheme="minorHAnsi"/>
      <w:sz w:val="20"/>
      <w:szCs w:val="20"/>
    </w:rPr>
  </w:style>
  <w:style w:type="paragraph" w:styleId="TDC6">
    <w:name w:val="toc 6"/>
    <w:basedOn w:val="Normal"/>
    <w:next w:val="Normal"/>
    <w:autoRedefine/>
    <w:uiPriority w:val="39"/>
    <w:semiHidden/>
    <w:unhideWhenUsed/>
    <w:rsid w:val="00DC1566"/>
    <w:pPr>
      <w:ind w:left="1200"/>
    </w:pPr>
    <w:rPr>
      <w:rFonts w:asciiTheme="minorHAnsi" w:hAnsiTheme="minorHAnsi"/>
      <w:sz w:val="20"/>
      <w:szCs w:val="20"/>
    </w:rPr>
  </w:style>
  <w:style w:type="paragraph" w:styleId="TDC8">
    <w:name w:val="toc 8"/>
    <w:basedOn w:val="Normal"/>
    <w:next w:val="Normal"/>
    <w:autoRedefine/>
    <w:uiPriority w:val="39"/>
    <w:semiHidden/>
    <w:unhideWhenUsed/>
    <w:rsid w:val="00DC1566"/>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DC1566"/>
    <w:pPr>
      <w:ind w:left="1920"/>
    </w:pPr>
    <w:rPr>
      <w:rFonts w:asciiTheme="minorHAnsi" w:hAnsiTheme="minorHAnsi"/>
      <w:sz w:val="20"/>
      <w:szCs w:val="20"/>
    </w:rPr>
  </w:style>
  <w:style w:type="paragraph" w:styleId="Ttulo">
    <w:name w:val="Title"/>
    <w:basedOn w:val="Normal"/>
    <w:next w:val="Normal"/>
    <w:link w:val="TtuloCar"/>
    <w:uiPriority w:val="10"/>
    <w:qFormat/>
    <w:rsid w:val="00DC156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1566"/>
    <w:rPr>
      <w:rFonts w:asciiTheme="majorHAnsi" w:eastAsiaTheme="majorEastAsia" w:hAnsiTheme="majorHAnsi" w:cstheme="majorBidi"/>
      <w:spacing w:val="-10"/>
      <w:kern w:val="28"/>
      <w:sz w:val="56"/>
      <w:szCs w:val="56"/>
      <w:lang w:val="en-US" w:eastAsia="en-US"/>
    </w:rPr>
  </w:style>
  <w:style w:type="character" w:styleId="Ttulodellibro">
    <w:name w:val="Book Title"/>
    <w:basedOn w:val="Fuentedeprrafopredeter"/>
    <w:uiPriority w:val="33"/>
    <w:qFormat/>
    <w:rsid w:val="00DC1566"/>
    <w:rPr>
      <w:b/>
      <w:bCs/>
      <w:i/>
      <w:iCs/>
      <w:spacing w:val="5"/>
    </w:rPr>
  </w:style>
  <w:style w:type="paragraph" w:customStyle="1" w:styleId="Estilo1">
    <w:name w:val="Estilo1"/>
    <w:basedOn w:val="Ttulo"/>
    <w:qFormat/>
    <w:rsid w:val="00DC1566"/>
    <w:pPr>
      <w:spacing w:line="480" w:lineRule="auto"/>
      <w:jc w:val="center"/>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58">
      <w:bodyDiv w:val="1"/>
      <w:marLeft w:val="0"/>
      <w:marRight w:val="0"/>
      <w:marTop w:val="0"/>
      <w:marBottom w:val="0"/>
      <w:divBdr>
        <w:top w:val="none" w:sz="0" w:space="0" w:color="auto"/>
        <w:left w:val="none" w:sz="0" w:space="0" w:color="auto"/>
        <w:bottom w:val="none" w:sz="0" w:space="0" w:color="auto"/>
        <w:right w:val="none" w:sz="0" w:space="0" w:color="auto"/>
      </w:divBdr>
    </w:div>
    <w:div w:id="17200301">
      <w:bodyDiv w:val="1"/>
      <w:marLeft w:val="0"/>
      <w:marRight w:val="0"/>
      <w:marTop w:val="0"/>
      <w:marBottom w:val="0"/>
      <w:divBdr>
        <w:top w:val="none" w:sz="0" w:space="0" w:color="auto"/>
        <w:left w:val="none" w:sz="0" w:space="0" w:color="auto"/>
        <w:bottom w:val="none" w:sz="0" w:space="0" w:color="auto"/>
        <w:right w:val="none" w:sz="0" w:space="0" w:color="auto"/>
      </w:divBdr>
    </w:div>
    <w:div w:id="49885644">
      <w:bodyDiv w:val="1"/>
      <w:marLeft w:val="0"/>
      <w:marRight w:val="0"/>
      <w:marTop w:val="0"/>
      <w:marBottom w:val="0"/>
      <w:divBdr>
        <w:top w:val="none" w:sz="0" w:space="0" w:color="auto"/>
        <w:left w:val="none" w:sz="0" w:space="0" w:color="auto"/>
        <w:bottom w:val="none" w:sz="0" w:space="0" w:color="auto"/>
        <w:right w:val="none" w:sz="0" w:space="0" w:color="auto"/>
      </w:divBdr>
    </w:div>
    <w:div w:id="100340176">
      <w:bodyDiv w:val="1"/>
      <w:marLeft w:val="0"/>
      <w:marRight w:val="0"/>
      <w:marTop w:val="0"/>
      <w:marBottom w:val="0"/>
      <w:divBdr>
        <w:top w:val="none" w:sz="0" w:space="0" w:color="auto"/>
        <w:left w:val="none" w:sz="0" w:space="0" w:color="auto"/>
        <w:bottom w:val="none" w:sz="0" w:space="0" w:color="auto"/>
        <w:right w:val="none" w:sz="0" w:space="0" w:color="auto"/>
      </w:divBdr>
    </w:div>
    <w:div w:id="102069086">
      <w:bodyDiv w:val="1"/>
      <w:marLeft w:val="0"/>
      <w:marRight w:val="0"/>
      <w:marTop w:val="0"/>
      <w:marBottom w:val="0"/>
      <w:divBdr>
        <w:top w:val="none" w:sz="0" w:space="0" w:color="auto"/>
        <w:left w:val="none" w:sz="0" w:space="0" w:color="auto"/>
        <w:bottom w:val="none" w:sz="0" w:space="0" w:color="auto"/>
        <w:right w:val="none" w:sz="0" w:space="0" w:color="auto"/>
      </w:divBdr>
    </w:div>
    <w:div w:id="107822488">
      <w:bodyDiv w:val="1"/>
      <w:marLeft w:val="0"/>
      <w:marRight w:val="0"/>
      <w:marTop w:val="0"/>
      <w:marBottom w:val="0"/>
      <w:divBdr>
        <w:top w:val="none" w:sz="0" w:space="0" w:color="auto"/>
        <w:left w:val="none" w:sz="0" w:space="0" w:color="auto"/>
        <w:bottom w:val="none" w:sz="0" w:space="0" w:color="auto"/>
        <w:right w:val="none" w:sz="0" w:space="0" w:color="auto"/>
      </w:divBdr>
    </w:div>
    <w:div w:id="213272064">
      <w:bodyDiv w:val="1"/>
      <w:marLeft w:val="0"/>
      <w:marRight w:val="0"/>
      <w:marTop w:val="0"/>
      <w:marBottom w:val="0"/>
      <w:divBdr>
        <w:top w:val="none" w:sz="0" w:space="0" w:color="auto"/>
        <w:left w:val="none" w:sz="0" w:space="0" w:color="auto"/>
        <w:bottom w:val="none" w:sz="0" w:space="0" w:color="auto"/>
        <w:right w:val="none" w:sz="0" w:space="0" w:color="auto"/>
      </w:divBdr>
    </w:div>
    <w:div w:id="246034754">
      <w:bodyDiv w:val="1"/>
      <w:marLeft w:val="0"/>
      <w:marRight w:val="0"/>
      <w:marTop w:val="0"/>
      <w:marBottom w:val="0"/>
      <w:divBdr>
        <w:top w:val="none" w:sz="0" w:space="0" w:color="auto"/>
        <w:left w:val="none" w:sz="0" w:space="0" w:color="auto"/>
        <w:bottom w:val="none" w:sz="0" w:space="0" w:color="auto"/>
        <w:right w:val="none" w:sz="0" w:space="0" w:color="auto"/>
      </w:divBdr>
    </w:div>
    <w:div w:id="309595405">
      <w:bodyDiv w:val="1"/>
      <w:marLeft w:val="0"/>
      <w:marRight w:val="0"/>
      <w:marTop w:val="0"/>
      <w:marBottom w:val="0"/>
      <w:divBdr>
        <w:top w:val="none" w:sz="0" w:space="0" w:color="auto"/>
        <w:left w:val="none" w:sz="0" w:space="0" w:color="auto"/>
        <w:bottom w:val="none" w:sz="0" w:space="0" w:color="auto"/>
        <w:right w:val="none" w:sz="0" w:space="0" w:color="auto"/>
      </w:divBdr>
    </w:div>
    <w:div w:id="446315372">
      <w:bodyDiv w:val="1"/>
      <w:marLeft w:val="0"/>
      <w:marRight w:val="0"/>
      <w:marTop w:val="0"/>
      <w:marBottom w:val="0"/>
      <w:divBdr>
        <w:top w:val="none" w:sz="0" w:space="0" w:color="auto"/>
        <w:left w:val="none" w:sz="0" w:space="0" w:color="auto"/>
        <w:bottom w:val="none" w:sz="0" w:space="0" w:color="auto"/>
        <w:right w:val="none" w:sz="0" w:space="0" w:color="auto"/>
      </w:divBdr>
    </w:div>
    <w:div w:id="477184422">
      <w:bodyDiv w:val="1"/>
      <w:marLeft w:val="0"/>
      <w:marRight w:val="0"/>
      <w:marTop w:val="0"/>
      <w:marBottom w:val="0"/>
      <w:divBdr>
        <w:top w:val="none" w:sz="0" w:space="0" w:color="auto"/>
        <w:left w:val="none" w:sz="0" w:space="0" w:color="auto"/>
        <w:bottom w:val="none" w:sz="0" w:space="0" w:color="auto"/>
        <w:right w:val="none" w:sz="0" w:space="0" w:color="auto"/>
      </w:divBdr>
    </w:div>
    <w:div w:id="506095744">
      <w:bodyDiv w:val="1"/>
      <w:marLeft w:val="0"/>
      <w:marRight w:val="0"/>
      <w:marTop w:val="0"/>
      <w:marBottom w:val="0"/>
      <w:divBdr>
        <w:top w:val="none" w:sz="0" w:space="0" w:color="auto"/>
        <w:left w:val="none" w:sz="0" w:space="0" w:color="auto"/>
        <w:bottom w:val="none" w:sz="0" w:space="0" w:color="auto"/>
        <w:right w:val="none" w:sz="0" w:space="0" w:color="auto"/>
      </w:divBdr>
      <w:divsChild>
        <w:div w:id="749351665">
          <w:marLeft w:val="274"/>
          <w:marRight w:val="0"/>
          <w:marTop w:val="0"/>
          <w:marBottom w:val="0"/>
          <w:divBdr>
            <w:top w:val="none" w:sz="0" w:space="0" w:color="auto"/>
            <w:left w:val="none" w:sz="0" w:space="0" w:color="auto"/>
            <w:bottom w:val="none" w:sz="0" w:space="0" w:color="auto"/>
            <w:right w:val="none" w:sz="0" w:space="0" w:color="auto"/>
          </w:divBdr>
        </w:div>
        <w:div w:id="1382629378">
          <w:marLeft w:val="274"/>
          <w:marRight w:val="0"/>
          <w:marTop w:val="0"/>
          <w:marBottom w:val="0"/>
          <w:divBdr>
            <w:top w:val="none" w:sz="0" w:space="0" w:color="auto"/>
            <w:left w:val="none" w:sz="0" w:space="0" w:color="auto"/>
            <w:bottom w:val="none" w:sz="0" w:space="0" w:color="auto"/>
            <w:right w:val="none" w:sz="0" w:space="0" w:color="auto"/>
          </w:divBdr>
        </w:div>
        <w:div w:id="1525290836">
          <w:marLeft w:val="274"/>
          <w:marRight w:val="0"/>
          <w:marTop w:val="0"/>
          <w:marBottom w:val="0"/>
          <w:divBdr>
            <w:top w:val="none" w:sz="0" w:space="0" w:color="auto"/>
            <w:left w:val="none" w:sz="0" w:space="0" w:color="auto"/>
            <w:bottom w:val="none" w:sz="0" w:space="0" w:color="auto"/>
            <w:right w:val="none" w:sz="0" w:space="0" w:color="auto"/>
          </w:divBdr>
        </w:div>
        <w:div w:id="1156452310">
          <w:marLeft w:val="274"/>
          <w:marRight w:val="0"/>
          <w:marTop w:val="0"/>
          <w:marBottom w:val="0"/>
          <w:divBdr>
            <w:top w:val="none" w:sz="0" w:space="0" w:color="auto"/>
            <w:left w:val="none" w:sz="0" w:space="0" w:color="auto"/>
            <w:bottom w:val="none" w:sz="0" w:space="0" w:color="auto"/>
            <w:right w:val="none" w:sz="0" w:space="0" w:color="auto"/>
          </w:divBdr>
        </w:div>
        <w:div w:id="555314307">
          <w:marLeft w:val="274"/>
          <w:marRight w:val="0"/>
          <w:marTop w:val="0"/>
          <w:marBottom w:val="0"/>
          <w:divBdr>
            <w:top w:val="none" w:sz="0" w:space="0" w:color="auto"/>
            <w:left w:val="none" w:sz="0" w:space="0" w:color="auto"/>
            <w:bottom w:val="none" w:sz="0" w:space="0" w:color="auto"/>
            <w:right w:val="none" w:sz="0" w:space="0" w:color="auto"/>
          </w:divBdr>
        </w:div>
        <w:div w:id="1854875715">
          <w:marLeft w:val="274"/>
          <w:marRight w:val="0"/>
          <w:marTop w:val="0"/>
          <w:marBottom w:val="0"/>
          <w:divBdr>
            <w:top w:val="none" w:sz="0" w:space="0" w:color="auto"/>
            <w:left w:val="none" w:sz="0" w:space="0" w:color="auto"/>
            <w:bottom w:val="none" w:sz="0" w:space="0" w:color="auto"/>
            <w:right w:val="none" w:sz="0" w:space="0" w:color="auto"/>
          </w:divBdr>
        </w:div>
      </w:divsChild>
    </w:div>
    <w:div w:id="520123297">
      <w:bodyDiv w:val="1"/>
      <w:marLeft w:val="0"/>
      <w:marRight w:val="0"/>
      <w:marTop w:val="0"/>
      <w:marBottom w:val="0"/>
      <w:divBdr>
        <w:top w:val="none" w:sz="0" w:space="0" w:color="auto"/>
        <w:left w:val="none" w:sz="0" w:space="0" w:color="auto"/>
        <w:bottom w:val="none" w:sz="0" w:space="0" w:color="auto"/>
        <w:right w:val="none" w:sz="0" w:space="0" w:color="auto"/>
      </w:divBdr>
    </w:div>
    <w:div w:id="520749126">
      <w:bodyDiv w:val="1"/>
      <w:marLeft w:val="0"/>
      <w:marRight w:val="0"/>
      <w:marTop w:val="0"/>
      <w:marBottom w:val="0"/>
      <w:divBdr>
        <w:top w:val="none" w:sz="0" w:space="0" w:color="auto"/>
        <w:left w:val="none" w:sz="0" w:space="0" w:color="auto"/>
        <w:bottom w:val="none" w:sz="0" w:space="0" w:color="auto"/>
        <w:right w:val="none" w:sz="0" w:space="0" w:color="auto"/>
      </w:divBdr>
    </w:div>
    <w:div w:id="566041165">
      <w:bodyDiv w:val="1"/>
      <w:marLeft w:val="0"/>
      <w:marRight w:val="0"/>
      <w:marTop w:val="0"/>
      <w:marBottom w:val="0"/>
      <w:divBdr>
        <w:top w:val="none" w:sz="0" w:space="0" w:color="auto"/>
        <w:left w:val="none" w:sz="0" w:space="0" w:color="auto"/>
        <w:bottom w:val="none" w:sz="0" w:space="0" w:color="auto"/>
        <w:right w:val="none" w:sz="0" w:space="0" w:color="auto"/>
      </w:divBdr>
    </w:div>
    <w:div w:id="612323228">
      <w:bodyDiv w:val="1"/>
      <w:marLeft w:val="0"/>
      <w:marRight w:val="0"/>
      <w:marTop w:val="0"/>
      <w:marBottom w:val="0"/>
      <w:divBdr>
        <w:top w:val="none" w:sz="0" w:space="0" w:color="auto"/>
        <w:left w:val="none" w:sz="0" w:space="0" w:color="auto"/>
        <w:bottom w:val="none" w:sz="0" w:space="0" w:color="auto"/>
        <w:right w:val="none" w:sz="0" w:space="0" w:color="auto"/>
      </w:divBdr>
    </w:div>
    <w:div w:id="644242301">
      <w:bodyDiv w:val="1"/>
      <w:marLeft w:val="0"/>
      <w:marRight w:val="0"/>
      <w:marTop w:val="0"/>
      <w:marBottom w:val="0"/>
      <w:divBdr>
        <w:top w:val="none" w:sz="0" w:space="0" w:color="auto"/>
        <w:left w:val="none" w:sz="0" w:space="0" w:color="auto"/>
        <w:bottom w:val="none" w:sz="0" w:space="0" w:color="auto"/>
        <w:right w:val="none" w:sz="0" w:space="0" w:color="auto"/>
      </w:divBdr>
    </w:div>
    <w:div w:id="662007494">
      <w:bodyDiv w:val="1"/>
      <w:marLeft w:val="0"/>
      <w:marRight w:val="0"/>
      <w:marTop w:val="0"/>
      <w:marBottom w:val="0"/>
      <w:divBdr>
        <w:top w:val="none" w:sz="0" w:space="0" w:color="auto"/>
        <w:left w:val="none" w:sz="0" w:space="0" w:color="auto"/>
        <w:bottom w:val="none" w:sz="0" w:space="0" w:color="auto"/>
        <w:right w:val="none" w:sz="0" w:space="0" w:color="auto"/>
      </w:divBdr>
      <w:divsChild>
        <w:div w:id="637494748">
          <w:marLeft w:val="274"/>
          <w:marRight w:val="0"/>
          <w:marTop w:val="0"/>
          <w:marBottom w:val="0"/>
          <w:divBdr>
            <w:top w:val="none" w:sz="0" w:space="0" w:color="auto"/>
            <w:left w:val="none" w:sz="0" w:space="0" w:color="auto"/>
            <w:bottom w:val="none" w:sz="0" w:space="0" w:color="auto"/>
            <w:right w:val="none" w:sz="0" w:space="0" w:color="auto"/>
          </w:divBdr>
        </w:div>
        <w:div w:id="534125664">
          <w:marLeft w:val="274"/>
          <w:marRight w:val="0"/>
          <w:marTop w:val="0"/>
          <w:marBottom w:val="0"/>
          <w:divBdr>
            <w:top w:val="none" w:sz="0" w:space="0" w:color="auto"/>
            <w:left w:val="none" w:sz="0" w:space="0" w:color="auto"/>
            <w:bottom w:val="none" w:sz="0" w:space="0" w:color="auto"/>
            <w:right w:val="none" w:sz="0" w:space="0" w:color="auto"/>
          </w:divBdr>
        </w:div>
        <w:div w:id="101268610">
          <w:marLeft w:val="274"/>
          <w:marRight w:val="0"/>
          <w:marTop w:val="0"/>
          <w:marBottom w:val="0"/>
          <w:divBdr>
            <w:top w:val="none" w:sz="0" w:space="0" w:color="auto"/>
            <w:left w:val="none" w:sz="0" w:space="0" w:color="auto"/>
            <w:bottom w:val="none" w:sz="0" w:space="0" w:color="auto"/>
            <w:right w:val="none" w:sz="0" w:space="0" w:color="auto"/>
          </w:divBdr>
        </w:div>
        <w:div w:id="2050763525">
          <w:marLeft w:val="274"/>
          <w:marRight w:val="0"/>
          <w:marTop w:val="0"/>
          <w:marBottom w:val="0"/>
          <w:divBdr>
            <w:top w:val="none" w:sz="0" w:space="0" w:color="auto"/>
            <w:left w:val="none" w:sz="0" w:space="0" w:color="auto"/>
            <w:bottom w:val="none" w:sz="0" w:space="0" w:color="auto"/>
            <w:right w:val="none" w:sz="0" w:space="0" w:color="auto"/>
          </w:divBdr>
        </w:div>
        <w:div w:id="1319915356">
          <w:marLeft w:val="274"/>
          <w:marRight w:val="0"/>
          <w:marTop w:val="0"/>
          <w:marBottom w:val="0"/>
          <w:divBdr>
            <w:top w:val="none" w:sz="0" w:space="0" w:color="auto"/>
            <w:left w:val="none" w:sz="0" w:space="0" w:color="auto"/>
            <w:bottom w:val="none" w:sz="0" w:space="0" w:color="auto"/>
            <w:right w:val="none" w:sz="0" w:space="0" w:color="auto"/>
          </w:divBdr>
        </w:div>
        <w:div w:id="2069835120">
          <w:marLeft w:val="274"/>
          <w:marRight w:val="0"/>
          <w:marTop w:val="0"/>
          <w:marBottom w:val="0"/>
          <w:divBdr>
            <w:top w:val="none" w:sz="0" w:space="0" w:color="auto"/>
            <w:left w:val="none" w:sz="0" w:space="0" w:color="auto"/>
            <w:bottom w:val="none" w:sz="0" w:space="0" w:color="auto"/>
            <w:right w:val="none" w:sz="0" w:space="0" w:color="auto"/>
          </w:divBdr>
        </w:div>
      </w:divsChild>
    </w:div>
    <w:div w:id="722797453">
      <w:bodyDiv w:val="1"/>
      <w:marLeft w:val="0"/>
      <w:marRight w:val="0"/>
      <w:marTop w:val="0"/>
      <w:marBottom w:val="0"/>
      <w:divBdr>
        <w:top w:val="none" w:sz="0" w:space="0" w:color="auto"/>
        <w:left w:val="none" w:sz="0" w:space="0" w:color="auto"/>
        <w:bottom w:val="none" w:sz="0" w:space="0" w:color="auto"/>
        <w:right w:val="none" w:sz="0" w:space="0" w:color="auto"/>
      </w:divBdr>
    </w:div>
    <w:div w:id="734619558">
      <w:bodyDiv w:val="1"/>
      <w:marLeft w:val="0"/>
      <w:marRight w:val="0"/>
      <w:marTop w:val="0"/>
      <w:marBottom w:val="0"/>
      <w:divBdr>
        <w:top w:val="none" w:sz="0" w:space="0" w:color="auto"/>
        <w:left w:val="none" w:sz="0" w:space="0" w:color="auto"/>
        <w:bottom w:val="none" w:sz="0" w:space="0" w:color="auto"/>
        <w:right w:val="none" w:sz="0" w:space="0" w:color="auto"/>
      </w:divBdr>
    </w:div>
    <w:div w:id="741486892">
      <w:bodyDiv w:val="1"/>
      <w:marLeft w:val="0"/>
      <w:marRight w:val="0"/>
      <w:marTop w:val="0"/>
      <w:marBottom w:val="0"/>
      <w:divBdr>
        <w:top w:val="none" w:sz="0" w:space="0" w:color="auto"/>
        <w:left w:val="none" w:sz="0" w:space="0" w:color="auto"/>
        <w:bottom w:val="none" w:sz="0" w:space="0" w:color="auto"/>
        <w:right w:val="none" w:sz="0" w:space="0" w:color="auto"/>
      </w:divBdr>
    </w:div>
    <w:div w:id="787965733">
      <w:bodyDiv w:val="1"/>
      <w:marLeft w:val="0"/>
      <w:marRight w:val="0"/>
      <w:marTop w:val="0"/>
      <w:marBottom w:val="0"/>
      <w:divBdr>
        <w:top w:val="none" w:sz="0" w:space="0" w:color="auto"/>
        <w:left w:val="none" w:sz="0" w:space="0" w:color="auto"/>
        <w:bottom w:val="none" w:sz="0" w:space="0" w:color="auto"/>
        <w:right w:val="none" w:sz="0" w:space="0" w:color="auto"/>
      </w:divBdr>
    </w:div>
    <w:div w:id="822818108">
      <w:bodyDiv w:val="1"/>
      <w:marLeft w:val="0"/>
      <w:marRight w:val="0"/>
      <w:marTop w:val="0"/>
      <w:marBottom w:val="0"/>
      <w:divBdr>
        <w:top w:val="none" w:sz="0" w:space="0" w:color="auto"/>
        <w:left w:val="none" w:sz="0" w:space="0" w:color="auto"/>
        <w:bottom w:val="none" w:sz="0" w:space="0" w:color="auto"/>
        <w:right w:val="none" w:sz="0" w:space="0" w:color="auto"/>
      </w:divBdr>
    </w:div>
    <w:div w:id="825827315">
      <w:bodyDiv w:val="1"/>
      <w:marLeft w:val="0"/>
      <w:marRight w:val="0"/>
      <w:marTop w:val="0"/>
      <w:marBottom w:val="0"/>
      <w:divBdr>
        <w:top w:val="none" w:sz="0" w:space="0" w:color="auto"/>
        <w:left w:val="none" w:sz="0" w:space="0" w:color="auto"/>
        <w:bottom w:val="none" w:sz="0" w:space="0" w:color="auto"/>
        <w:right w:val="none" w:sz="0" w:space="0" w:color="auto"/>
      </w:divBdr>
      <w:divsChild>
        <w:div w:id="879784460">
          <w:marLeft w:val="0"/>
          <w:marRight w:val="0"/>
          <w:marTop w:val="0"/>
          <w:marBottom w:val="0"/>
          <w:divBdr>
            <w:top w:val="none" w:sz="0" w:space="0" w:color="auto"/>
            <w:left w:val="none" w:sz="0" w:space="0" w:color="auto"/>
            <w:bottom w:val="none" w:sz="0" w:space="0" w:color="auto"/>
            <w:right w:val="none" w:sz="0" w:space="0" w:color="auto"/>
          </w:divBdr>
          <w:divsChild>
            <w:div w:id="916937639">
              <w:marLeft w:val="0"/>
              <w:marRight w:val="0"/>
              <w:marTop w:val="0"/>
              <w:marBottom w:val="0"/>
              <w:divBdr>
                <w:top w:val="none" w:sz="0" w:space="0" w:color="auto"/>
                <w:left w:val="none" w:sz="0" w:space="0" w:color="auto"/>
                <w:bottom w:val="none" w:sz="0" w:space="0" w:color="auto"/>
                <w:right w:val="none" w:sz="0" w:space="0" w:color="auto"/>
              </w:divBdr>
            </w:div>
          </w:divsChild>
        </w:div>
        <w:div w:id="1180856449">
          <w:marLeft w:val="0"/>
          <w:marRight w:val="0"/>
          <w:marTop w:val="0"/>
          <w:marBottom w:val="0"/>
          <w:divBdr>
            <w:top w:val="none" w:sz="0" w:space="0" w:color="auto"/>
            <w:left w:val="none" w:sz="0" w:space="0" w:color="auto"/>
            <w:bottom w:val="none" w:sz="0" w:space="0" w:color="auto"/>
            <w:right w:val="none" w:sz="0" w:space="0" w:color="auto"/>
          </w:divBdr>
          <w:divsChild>
            <w:div w:id="4398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3356">
      <w:bodyDiv w:val="1"/>
      <w:marLeft w:val="0"/>
      <w:marRight w:val="0"/>
      <w:marTop w:val="0"/>
      <w:marBottom w:val="0"/>
      <w:divBdr>
        <w:top w:val="none" w:sz="0" w:space="0" w:color="auto"/>
        <w:left w:val="none" w:sz="0" w:space="0" w:color="auto"/>
        <w:bottom w:val="none" w:sz="0" w:space="0" w:color="auto"/>
        <w:right w:val="none" w:sz="0" w:space="0" w:color="auto"/>
      </w:divBdr>
    </w:div>
    <w:div w:id="850604138">
      <w:bodyDiv w:val="1"/>
      <w:marLeft w:val="0"/>
      <w:marRight w:val="0"/>
      <w:marTop w:val="0"/>
      <w:marBottom w:val="0"/>
      <w:divBdr>
        <w:top w:val="none" w:sz="0" w:space="0" w:color="auto"/>
        <w:left w:val="none" w:sz="0" w:space="0" w:color="auto"/>
        <w:bottom w:val="none" w:sz="0" w:space="0" w:color="auto"/>
        <w:right w:val="none" w:sz="0" w:space="0" w:color="auto"/>
      </w:divBdr>
    </w:div>
    <w:div w:id="867178249">
      <w:bodyDiv w:val="1"/>
      <w:marLeft w:val="0"/>
      <w:marRight w:val="0"/>
      <w:marTop w:val="0"/>
      <w:marBottom w:val="0"/>
      <w:divBdr>
        <w:top w:val="none" w:sz="0" w:space="0" w:color="auto"/>
        <w:left w:val="none" w:sz="0" w:space="0" w:color="auto"/>
        <w:bottom w:val="none" w:sz="0" w:space="0" w:color="auto"/>
        <w:right w:val="none" w:sz="0" w:space="0" w:color="auto"/>
      </w:divBdr>
    </w:div>
    <w:div w:id="891501859">
      <w:bodyDiv w:val="1"/>
      <w:marLeft w:val="0"/>
      <w:marRight w:val="0"/>
      <w:marTop w:val="0"/>
      <w:marBottom w:val="0"/>
      <w:divBdr>
        <w:top w:val="none" w:sz="0" w:space="0" w:color="auto"/>
        <w:left w:val="none" w:sz="0" w:space="0" w:color="auto"/>
        <w:bottom w:val="none" w:sz="0" w:space="0" w:color="auto"/>
        <w:right w:val="none" w:sz="0" w:space="0" w:color="auto"/>
      </w:divBdr>
    </w:div>
    <w:div w:id="894125090">
      <w:bodyDiv w:val="1"/>
      <w:marLeft w:val="0"/>
      <w:marRight w:val="0"/>
      <w:marTop w:val="0"/>
      <w:marBottom w:val="0"/>
      <w:divBdr>
        <w:top w:val="none" w:sz="0" w:space="0" w:color="auto"/>
        <w:left w:val="none" w:sz="0" w:space="0" w:color="auto"/>
        <w:bottom w:val="none" w:sz="0" w:space="0" w:color="auto"/>
        <w:right w:val="none" w:sz="0" w:space="0" w:color="auto"/>
      </w:divBdr>
    </w:div>
    <w:div w:id="924607723">
      <w:bodyDiv w:val="1"/>
      <w:marLeft w:val="0"/>
      <w:marRight w:val="0"/>
      <w:marTop w:val="0"/>
      <w:marBottom w:val="0"/>
      <w:divBdr>
        <w:top w:val="none" w:sz="0" w:space="0" w:color="auto"/>
        <w:left w:val="none" w:sz="0" w:space="0" w:color="auto"/>
        <w:bottom w:val="none" w:sz="0" w:space="0" w:color="auto"/>
        <w:right w:val="none" w:sz="0" w:space="0" w:color="auto"/>
      </w:divBdr>
    </w:div>
    <w:div w:id="948972838">
      <w:bodyDiv w:val="1"/>
      <w:marLeft w:val="0"/>
      <w:marRight w:val="0"/>
      <w:marTop w:val="0"/>
      <w:marBottom w:val="0"/>
      <w:divBdr>
        <w:top w:val="none" w:sz="0" w:space="0" w:color="auto"/>
        <w:left w:val="none" w:sz="0" w:space="0" w:color="auto"/>
        <w:bottom w:val="none" w:sz="0" w:space="0" w:color="auto"/>
        <w:right w:val="none" w:sz="0" w:space="0" w:color="auto"/>
      </w:divBdr>
    </w:div>
    <w:div w:id="1062215900">
      <w:bodyDiv w:val="1"/>
      <w:marLeft w:val="0"/>
      <w:marRight w:val="0"/>
      <w:marTop w:val="0"/>
      <w:marBottom w:val="0"/>
      <w:divBdr>
        <w:top w:val="none" w:sz="0" w:space="0" w:color="auto"/>
        <w:left w:val="none" w:sz="0" w:space="0" w:color="auto"/>
        <w:bottom w:val="none" w:sz="0" w:space="0" w:color="auto"/>
        <w:right w:val="none" w:sz="0" w:space="0" w:color="auto"/>
      </w:divBdr>
    </w:div>
    <w:div w:id="1082333743">
      <w:bodyDiv w:val="1"/>
      <w:marLeft w:val="0"/>
      <w:marRight w:val="0"/>
      <w:marTop w:val="0"/>
      <w:marBottom w:val="0"/>
      <w:divBdr>
        <w:top w:val="none" w:sz="0" w:space="0" w:color="auto"/>
        <w:left w:val="none" w:sz="0" w:space="0" w:color="auto"/>
        <w:bottom w:val="none" w:sz="0" w:space="0" w:color="auto"/>
        <w:right w:val="none" w:sz="0" w:space="0" w:color="auto"/>
      </w:divBdr>
    </w:div>
    <w:div w:id="1090741294">
      <w:bodyDiv w:val="1"/>
      <w:marLeft w:val="0"/>
      <w:marRight w:val="0"/>
      <w:marTop w:val="0"/>
      <w:marBottom w:val="0"/>
      <w:divBdr>
        <w:top w:val="none" w:sz="0" w:space="0" w:color="auto"/>
        <w:left w:val="none" w:sz="0" w:space="0" w:color="auto"/>
        <w:bottom w:val="none" w:sz="0" w:space="0" w:color="auto"/>
        <w:right w:val="none" w:sz="0" w:space="0" w:color="auto"/>
      </w:divBdr>
    </w:div>
    <w:div w:id="1139610955">
      <w:bodyDiv w:val="1"/>
      <w:marLeft w:val="0"/>
      <w:marRight w:val="0"/>
      <w:marTop w:val="0"/>
      <w:marBottom w:val="0"/>
      <w:divBdr>
        <w:top w:val="none" w:sz="0" w:space="0" w:color="auto"/>
        <w:left w:val="none" w:sz="0" w:space="0" w:color="auto"/>
        <w:bottom w:val="none" w:sz="0" w:space="0" w:color="auto"/>
        <w:right w:val="none" w:sz="0" w:space="0" w:color="auto"/>
      </w:divBdr>
    </w:div>
    <w:div w:id="1157308518">
      <w:bodyDiv w:val="1"/>
      <w:marLeft w:val="0"/>
      <w:marRight w:val="0"/>
      <w:marTop w:val="0"/>
      <w:marBottom w:val="0"/>
      <w:divBdr>
        <w:top w:val="none" w:sz="0" w:space="0" w:color="auto"/>
        <w:left w:val="none" w:sz="0" w:space="0" w:color="auto"/>
        <w:bottom w:val="none" w:sz="0" w:space="0" w:color="auto"/>
        <w:right w:val="none" w:sz="0" w:space="0" w:color="auto"/>
      </w:divBdr>
    </w:div>
    <w:div w:id="1256130029">
      <w:bodyDiv w:val="1"/>
      <w:marLeft w:val="0"/>
      <w:marRight w:val="0"/>
      <w:marTop w:val="0"/>
      <w:marBottom w:val="0"/>
      <w:divBdr>
        <w:top w:val="none" w:sz="0" w:space="0" w:color="auto"/>
        <w:left w:val="none" w:sz="0" w:space="0" w:color="auto"/>
        <w:bottom w:val="none" w:sz="0" w:space="0" w:color="auto"/>
        <w:right w:val="none" w:sz="0" w:space="0" w:color="auto"/>
      </w:divBdr>
    </w:div>
    <w:div w:id="1300961517">
      <w:bodyDiv w:val="1"/>
      <w:marLeft w:val="0"/>
      <w:marRight w:val="0"/>
      <w:marTop w:val="0"/>
      <w:marBottom w:val="0"/>
      <w:divBdr>
        <w:top w:val="none" w:sz="0" w:space="0" w:color="auto"/>
        <w:left w:val="none" w:sz="0" w:space="0" w:color="auto"/>
        <w:bottom w:val="none" w:sz="0" w:space="0" w:color="auto"/>
        <w:right w:val="none" w:sz="0" w:space="0" w:color="auto"/>
      </w:divBdr>
    </w:div>
    <w:div w:id="1356541740">
      <w:bodyDiv w:val="1"/>
      <w:marLeft w:val="0"/>
      <w:marRight w:val="0"/>
      <w:marTop w:val="0"/>
      <w:marBottom w:val="0"/>
      <w:divBdr>
        <w:top w:val="none" w:sz="0" w:space="0" w:color="auto"/>
        <w:left w:val="none" w:sz="0" w:space="0" w:color="auto"/>
        <w:bottom w:val="none" w:sz="0" w:space="0" w:color="auto"/>
        <w:right w:val="none" w:sz="0" w:space="0" w:color="auto"/>
      </w:divBdr>
    </w:div>
    <w:div w:id="1405303082">
      <w:bodyDiv w:val="1"/>
      <w:marLeft w:val="0"/>
      <w:marRight w:val="0"/>
      <w:marTop w:val="0"/>
      <w:marBottom w:val="0"/>
      <w:divBdr>
        <w:top w:val="none" w:sz="0" w:space="0" w:color="auto"/>
        <w:left w:val="none" w:sz="0" w:space="0" w:color="auto"/>
        <w:bottom w:val="none" w:sz="0" w:space="0" w:color="auto"/>
        <w:right w:val="none" w:sz="0" w:space="0" w:color="auto"/>
      </w:divBdr>
    </w:div>
    <w:div w:id="1459570352">
      <w:bodyDiv w:val="1"/>
      <w:marLeft w:val="0"/>
      <w:marRight w:val="0"/>
      <w:marTop w:val="0"/>
      <w:marBottom w:val="0"/>
      <w:divBdr>
        <w:top w:val="none" w:sz="0" w:space="0" w:color="auto"/>
        <w:left w:val="none" w:sz="0" w:space="0" w:color="auto"/>
        <w:bottom w:val="none" w:sz="0" w:space="0" w:color="auto"/>
        <w:right w:val="none" w:sz="0" w:space="0" w:color="auto"/>
      </w:divBdr>
    </w:div>
    <w:div w:id="1517378095">
      <w:bodyDiv w:val="1"/>
      <w:marLeft w:val="0"/>
      <w:marRight w:val="0"/>
      <w:marTop w:val="0"/>
      <w:marBottom w:val="0"/>
      <w:divBdr>
        <w:top w:val="none" w:sz="0" w:space="0" w:color="auto"/>
        <w:left w:val="none" w:sz="0" w:space="0" w:color="auto"/>
        <w:bottom w:val="none" w:sz="0" w:space="0" w:color="auto"/>
        <w:right w:val="none" w:sz="0" w:space="0" w:color="auto"/>
      </w:divBdr>
    </w:div>
    <w:div w:id="1545291498">
      <w:bodyDiv w:val="1"/>
      <w:marLeft w:val="0"/>
      <w:marRight w:val="0"/>
      <w:marTop w:val="0"/>
      <w:marBottom w:val="0"/>
      <w:divBdr>
        <w:top w:val="none" w:sz="0" w:space="0" w:color="auto"/>
        <w:left w:val="none" w:sz="0" w:space="0" w:color="auto"/>
        <w:bottom w:val="none" w:sz="0" w:space="0" w:color="auto"/>
        <w:right w:val="none" w:sz="0" w:space="0" w:color="auto"/>
      </w:divBdr>
    </w:div>
    <w:div w:id="1568690492">
      <w:bodyDiv w:val="1"/>
      <w:marLeft w:val="0"/>
      <w:marRight w:val="0"/>
      <w:marTop w:val="0"/>
      <w:marBottom w:val="0"/>
      <w:divBdr>
        <w:top w:val="none" w:sz="0" w:space="0" w:color="auto"/>
        <w:left w:val="none" w:sz="0" w:space="0" w:color="auto"/>
        <w:bottom w:val="none" w:sz="0" w:space="0" w:color="auto"/>
        <w:right w:val="none" w:sz="0" w:space="0" w:color="auto"/>
      </w:divBdr>
    </w:div>
    <w:div w:id="1574118749">
      <w:bodyDiv w:val="1"/>
      <w:marLeft w:val="0"/>
      <w:marRight w:val="0"/>
      <w:marTop w:val="0"/>
      <w:marBottom w:val="0"/>
      <w:divBdr>
        <w:top w:val="none" w:sz="0" w:space="0" w:color="auto"/>
        <w:left w:val="none" w:sz="0" w:space="0" w:color="auto"/>
        <w:bottom w:val="none" w:sz="0" w:space="0" w:color="auto"/>
        <w:right w:val="none" w:sz="0" w:space="0" w:color="auto"/>
      </w:divBdr>
    </w:div>
    <w:div w:id="1608075400">
      <w:bodyDiv w:val="1"/>
      <w:marLeft w:val="0"/>
      <w:marRight w:val="0"/>
      <w:marTop w:val="0"/>
      <w:marBottom w:val="0"/>
      <w:divBdr>
        <w:top w:val="none" w:sz="0" w:space="0" w:color="auto"/>
        <w:left w:val="none" w:sz="0" w:space="0" w:color="auto"/>
        <w:bottom w:val="none" w:sz="0" w:space="0" w:color="auto"/>
        <w:right w:val="none" w:sz="0" w:space="0" w:color="auto"/>
      </w:divBdr>
    </w:div>
    <w:div w:id="1670522606">
      <w:bodyDiv w:val="1"/>
      <w:marLeft w:val="0"/>
      <w:marRight w:val="0"/>
      <w:marTop w:val="0"/>
      <w:marBottom w:val="0"/>
      <w:divBdr>
        <w:top w:val="none" w:sz="0" w:space="0" w:color="auto"/>
        <w:left w:val="none" w:sz="0" w:space="0" w:color="auto"/>
        <w:bottom w:val="none" w:sz="0" w:space="0" w:color="auto"/>
        <w:right w:val="none" w:sz="0" w:space="0" w:color="auto"/>
      </w:divBdr>
    </w:div>
    <w:div w:id="1753158460">
      <w:bodyDiv w:val="1"/>
      <w:marLeft w:val="0"/>
      <w:marRight w:val="0"/>
      <w:marTop w:val="0"/>
      <w:marBottom w:val="0"/>
      <w:divBdr>
        <w:top w:val="none" w:sz="0" w:space="0" w:color="auto"/>
        <w:left w:val="none" w:sz="0" w:space="0" w:color="auto"/>
        <w:bottom w:val="none" w:sz="0" w:space="0" w:color="auto"/>
        <w:right w:val="none" w:sz="0" w:space="0" w:color="auto"/>
      </w:divBdr>
    </w:div>
    <w:div w:id="1757364143">
      <w:bodyDiv w:val="1"/>
      <w:marLeft w:val="0"/>
      <w:marRight w:val="0"/>
      <w:marTop w:val="0"/>
      <w:marBottom w:val="0"/>
      <w:divBdr>
        <w:top w:val="none" w:sz="0" w:space="0" w:color="auto"/>
        <w:left w:val="none" w:sz="0" w:space="0" w:color="auto"/>
        <w:bottom w:val="none" w:sz="0" w:space="0" w:color="auto"/>
        <w:right w:val="none" w:sz="0" w:space="0" w:color="auto"/>
      </w:divBdr>
    </w:div>
    <w:div w:id="1771003847">
      <w:bodyDiv w:val="1"/>
      <w:marLeft w:val="0"/>
      <w:marRight w:val="0"/>
      <w:marTop w:val="0"/>
      <w:marBottom w:val="0"/>
      <w:divBdr>
        <w:top w:val="none" w:sz="0" w:space="0" w:color="auto"/>
        <w:left w:val="none" w:sz="0" w:space="0" w:color="auto"/>
        <w:bottom w:val="none" w:sz="0" w:space="0" w:color="auto"/>
        <w:right w:val="none" w:sz="0" w:space="0" w:color="auto"/>
      </w:divBdr>
    </w:div>
    <w:div w:id="1773696723">
      <w:bodyDiv w:val="1"/>
      <w:marLeft w:val="0"/>
      <w:marRight w:val="0"/>
      <w:marTop w:val="0"/>
      <w:marBottom w:val="0"/>
      <w:divBdr>
        <w:top w:val="none" w:sz="0" w:space="0" w:color="auto"/>
        <w:left w:val="none" w:sz="0" w:space="0" w:color="auto"/>
        <w:bottom w:val="none" w:sz="0" w:space="0" w:color="auto"/>
        <w:right w:val="none" w:sz="0" w:space="0" w:color="auto"/>
      </w:divBdr>
    </w:div>
    <w:div w:id="1919709704">
      <w:bodyDiv w:val="1"/>
      <w:marLeft w:val="0"/>
      <w:marRight w:val="0"/>
      <w:marTop w:val="0"/>
      <w:marBottom w:val="0"/>
      <w:divBdr>
        <w:top w:val="none" w:sz="0" w:space="0" w:color="auto"/>
        <w:left w:val="none" w:sz="0" w:space="0" w:color="auto"/>
        <w:bottom w:val="none" w:sz="0" w:space="0" w:color="auto"/>
        <w:right w:val="none" w:sz="0" w:space="0" w:color="auto"/>
      </w:divBdr>
    </w:div>
    <w:div w:id="1986204644">
      <w:bodyDiv w:val="1"/>
      <w:marLeft w:val="0"/>
      <w:marRight w:val="0"/>
      <w:marTop w:val="0"/>
      <w:marBottom w:val="0"/>
      <w:divBdr>
        <w:top w:val="none" w:sz="0" w:space="0" w:color="auto"/>
        <w:left w:val="none" w:sz="0" w:space="0" w:color="auto"/>
        <w:bottom w:val="none" w:sz="0" w:space="0" w:color="auto"/>
        <w:right w:val="none" w:sz="0" w:space="0" w:color="auto"/>
      </w:divBdr>
    </w:div>
    <w:div w:id="2000159181">
      <w:bodyDiv w:val="1"/>
      <w:marLeft w:val="0"/>
      <w:marRight w:val="0"/>
      <w:marTop w:val="0"/>
      <w:marBottom w:val="0"/>
      <w:divBdr>
        <w:top w:val="none" w:sz="0" w:space="0" w:color="auto"/>
        <w:left w:val="none" w:sz="0" w:space="0" w:color="auto"/>
        <w:bottom w:val="none" w:sz="0" w:space="0" w:color="auto"/>
        <w:right w:val="none" w:sz="0" w:space="0" w:color="auto"/>
      </w:divBdr>
    </w:div>
    <w:div w:id="2028677679">
      <w:bodyDiv w:val="1"/>
      <w:marLeft w:val="0"/>
      <w:marRight w:val="0"/>
      <w:marTop w:val="0"/>
      <w:marBottom w:val="0"/>
      <w:divBdr>
        <w:top w:val="none" w:sz="0" w:space="0" w:color="auto"/>
        <w:left w:val="none" w:sz="0" w:space="0" w:color="auto"/>
        <w:bottom w:val="none" w:sz="0" w:space="0" w:color="auto"/>
        <w:right w:val="none" w:sz="0" w:space="0" w:color="auto"/>
      </w:divBdr>
    </w:div>
    <w:div w:id="2089420625">
      <w:bodyDiv w:val="1"/>
      <w:marLeft w:val="0"/>
      <w:marRight w:val="0"/>
      <w:marTop w:val="0"/>
      <w:marBottom w:val="0"/>
      <w:divBdr>
        <w:top w:val="none" w:sz="0" w:space="0" w:color="auto"/>
        <w:left w:val="none" w:sz="0" w:space="0" w:color="auto"/>
        <w:bottom w:val="none" w:sz="0" w:space="0" w:color="auto"/>
        <w:right w:val="none" w:sz="0" w:space="0" w:color="auto"/>
      </w:divBdr>
    </w:div>
    <w:div w:id="2105881557">
      <w:bodyDiv w:val="1"/>
      <w:marLeft w:val="0"/>
      <w:marRight w:val="0"/>
      <w:marTop w:val="0"/>
      <w:marBottom w:val="0"/>
      <w:divBdr>
        <w:top w:val="none" w:sz="0" w:space="0" w:color="auto"/>
        <w:left w:val="none" w:sz="0" w:space="0" w:color="auto"/>
        <w:bottom w:val="none" w:sz="0" w:space="0" w:color="auto"/>
        <w:right w:val="none" w:sz="0" w:space="0" w:color="auto"/>
      </w:divBdr>
    </w:div>
    <w:div w:id="2111269541">
      <w:bodyDiv w:val="1"/>
      <w:marLeft w:val="0"/>
      <w:marRight w:val="0"/>
      <w:marTop w:val="0"/>
      <w:marBottom w:val="0"/>
      <w:divBdr>
        <w:top w:val="none" w:sz="0" w:space="0" w:color="auto"/>
        <w:left w:val="none" w:sz="0" w:space="0" w:color="auto"/>
        <w:bottom w:val="none" w:sz="0" w:space="0" w:color="auto"/>
        <w:right w:val="none" w:sz="0" w:space="0" w:color="auto"/>
      </w:divBdr>
    </w:div>
    <w:div w:id="2111971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it.ly/2QyLq6B" TargetMode="Externa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https://bit.ly/3u0duiB"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bit.ly/2JQtalI" TargetMode="External"/><Relationship Id="rId25" Type="http://schemas.openxmlformats.org/officeDocument/2006/relationships/image" Target="media/image2.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bit.ly/3szKQnz" TargetMode="External"/><Relationship Id="rId20" Type="http://schemas.openxmlformats.org/officeDocument/2006/relationships/hyperlink" Target="https://bit.ly/3wu0HFA"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3epdJN1" TargetMode="External"/><Relationship Id="rId23" Type="http://schemas.openxmlformats.org/officeDocument/2006/relationships/hyperlink" Target="https://bit.ly/3eso8Ye" TargetMode="External"/><Relationship Id="rId28" Type="http://schemas.openxmlformats.org/officeDocument/2006/relationships/image" Target="media/image5.jpg"/><Relationship Id="rId10" Type="http://schemas.microsoft.com/office/2011/relationships/commentsExtended" Target="commentsExtended.xml"/><Relationship Id="rId19" Type="http://schemas.openxmlformats.org/officeDocument/2006/relationships/hyperlink" Target="https://bit.ly/3yxyyP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bit.ly/3y1HRHx" TargetMode="External"/><Relationship Id="rId22" Type="http://schemas.openxmlformats.org/officeDocument/2006/relationships/hyperlink" Target="https://bit.ly/312V1EQ" TargetMode="External"/><Relationship Id="rId27" Type="http://schemas.openxmlformats.org/officeDocument/2006/relationships/image" Target="media/image4.jpg"/><Relationship Id="rId30" Type="http://schemas.openxmlformats.org/officeDocument/2006/relationships/image" Target="media/image7.jpg"/><Relationship Id="rId8" Type="http://schemas.openxmlformats.org/officeDocument/2006/relationships/image" Target="media/image1.gi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DDA8-D18D-4B1B-8A91-D8B0E2AF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16828</Words>
  <Characters>92560</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maria teresa cerda orocio</cp:lastModifiedBy>
  <cp:revision>2</cp:revision>
  <dcterms:created xsi:type="dcterms:W3CDTF">2021-06-01T07:13:00Z</dcterms:created>
  <dcterms:modified xsi:type="dcterms:W3CDTF">2021-06-01T07:13:00Z</dcterms:modified>
</cp:coreProperties>
</file>