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5B02A" w14:textId="77777777" w:rsidR="000C4F56" w:rsidRPr="00845895" w:rsidRDefault="000C4F56" w:rsidP="000C4F56">
      <w:pPr>
        <w:jc w:val="center"/>
      </w:pPr>
      <w:r w:rsidRPr="005006FF">
        <w:rPr>
          <w:rFonts w:ascii="Times New Roman" w:hAnsi="Times New Roman" w:cs="Times New Roman"/>
          <w:b/>
          <w:sz w:val="32"/>
          <w:szCs w:val="32"/>
        </w:rPr>
        <w:t>GOBIERNO DEL ESTADO DE COAHUILA DE ZARAGOZA</w:t>
      </w:r>
    </w:p>
    <w:p w14:paraId="39D42A3A" w14:textId="77777777" w:rsidR="000C4F56" w:rsidRPr="005006FF" w:rsidRDefault="000C4F56" w:rsidP="000C4F56">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1B64CD5D" w14:textId="77777777" w:rsidR="000C4F56" w:rsidRPr="005006FF" w:rsidRDefault="000C4F56" w:rsidP="000C4F56">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0527178B" w14:textId="77777777" w:rsidR="000C4F56" w:rsidRDefault="000C4F56" w:rsidP="000C4F56">
      <w:pPr>
        <w:jc w:val="center"/>
      </w:pPr>
      <w:r>
        <w:rPr>
          <w:noProof/>
          <w:lang w:eastAsia="es-MX"/>
        </w:rPr>
        <w:drawing>
          <wp:inline distT="0" distB="0" distL="0" distR="0" wp14:anchorId="2B908474" wp14:editId="62362F61">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5">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7BEF029" w14:textId="2A5D164A" w:rsidR="000C4F56" w:rsidRDefault="000C4F56" w:rsidP="000C4F56">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502CDEC3" w14:textId="77777777" w:rsidR="00B92C56" w:rsidRPr="005006FF" w:rsidRDefault="00B92C56" w:rsidP="000C4F56">
      <w:pPr>
        <w:jc w:val="center"/>
        <w:rPr>
          <w:rFonts w:ascii="Times New Roman" w:hAnsi="Times New Roman" w:cs="Times New Roman"/>
          <w:b/>
          <w:sz w:val="32"/>
          <w:szCs w:val="32"/>
        </w:rPr>
      </w:pPr>
    </w:p>
    <w:p w14:paraId="0310255F" w14:textId="14A1A19C" w:rsidR="000C4F56" w:rsidRDefault="000C4F56" w:rsidP="000C4F56">
      <w:pPr>
        <w:jc w:val="center"/>
        <w:rPr>
          <w:rFonts w:ascii="Times New Roman" w:hAnsi="Times New Roman" w:cs="Times New Roman"/>
          <w:sz w:val="32"/>
          <w:szCs w:val="32"/>
        </w:rPr>
      </w:pPr>
      <w:r>
        <w:rPr>
          <w:rFonts w:ascii="Times New Roman" w:hAnsi="Times New Roman" w:cs="Times New Roman"/>
          <w:sz w:val="32"/>
          <w:szCs w:val="32"/>
        </w:rPr>
        <w:t>T</w:t>
      </w:r>
      <w:r w:rsidR="00A705F8">
        <w:rPr>
          <w:rFonts w:ascii="Times New Roman" w:hAnsi="Times New Roman" w:cs="Times New Roman"/>
          <w:sz w:val="32"/>
          <w:szCs w:val="32"/>
        </w:rPr>
        <w:t>Í</w:t>
      </w:r>
      <w:r>
        <w:rPr>
          <w:rFonts w:ascii="Times New Roman" w:hAnsi="Times New Roman" w:cs="Times New Roman"/>
          <w:sz w:val="32"/>
          <w:szCs w:val="32"/>
        </w:rPr>
        <w:t>TULO DEL TRABAJO</w:t>
      </w:r>
    </w:p>
    <w:p w14:paraId="3B8224B1" w14:textId="77777777" w:rsidR="00CE7FC3" w:rsidRDefault="00CE7FC3" w:rsidP="000C4F56">
      <w:pPr>
        <w:jc w:val="center"/>
        <w:rPr>
          <w:rFonts w:ascii="Times New Roman" w:hAnsi="Times New Roman" w:cs="Times New Roman"/>
          <w:sz w:val="32"/>
          <w:szCs w:val="32"/>
        </w:rPr>
      </w:pPr>
    </w:p>
    <w:p w14:paraId="1D766423" w14:textId="1F5AB8E6" w:rsidR="000C4F56" w:rsidRDefault="000C4F56" w:rsidP="000C4F56">
      <w:pPr>
        <w:jc w:val="center"/>
        <w:rPr>
          <w:rFonts w:ascii="Times New Roman" w:hAnsi="Times New Roman" w:cs="Times New Roman"/>
          <w:b/>
          <w:sz w:val="28"/>
        </w:rPr>
      </w:pPr>
      <w:r w:rsidRPr="005006FF">
        <w:rPr>
          <w:rFonts w:ascii="Times New Roman" w:hAnsi="Times New Roman" w:cs="Times New Roman"/>
          <w:b/>
          <w:sz w:val="28"/>
        </w:rPr>
        <w:t>PRESENTADO POR:</w:t>
      </w:r>
    </w:p>
    <w:p w14:paraId="76742173" w14:textId="5844918E" w:rsidR="00CE7FC3" w:rsidRPr="00CE7FC3" w:rsidRDefault="00CE7FC3" w:rsidP="000C4F56">
      <w:pPr>
        <w:jc w:val="center"/>
        <w:rPr>
          <w:rFonts w:ascii="Times New Roman" w:hAnsi="Times New Roman" w:cs="Times New Roman"/>
          <w:bCs/>
          <w:sz w:val="28"/>
        </w:rPr>
      </w:pPr>
      <w:r w:rsidRPr="00CE7FC3">
        <w:rPr>
          <w:rFonts w:ascii="Times New Roman" w:hAnsi="Times New Roman" w:cs="Times New Roman"/>
          <w:bCs/>
          <w:sz w:val="28"/>
        </w:rPr>
        <w:t>MARIANA</w:t>
      </w:r>
      <w:r>
        <w:rPr>
          <w:rFonts w:ascii="Times New Roman" w:hAnsi="Times New Roman" w:cs="Times New Roman"/>
          <w:bCs/>
          <w:sz w:val="28"/>
        </w:rPr>
        <w:t xml:space="preserve"> SANJUANITA</w:t>
      </w:r>
      <w:r w:rsidRPr="00CE7FC3">
        <w:rPr>
          <w:rFonts w:ascii="Times New Roman" w:hAnsi="Times New Roman" w:cs="Times New Roman"/>
          <w:bCs/>
          <w:sz w:val="28"/>
        </w:rPr>
        <w:t xml:space="preserve"> ISABEL GARZA GÁMEZ </w:t>
      </w:r>
    </w:p>
    <w:p w14:paraId="31F328A3" w14:textId="77777777" w:rsidR="000C4F56" w:rsidRDefault="000C4F56" w:rsidP="000C4F56">
      <w:pPr>
        <w:jc w:val="center"/>
        <w:rPr>
          <w:rFonts w:ascii="Times New Roman" w:hAnsi="Times New Roman" w:cs="Times New Roman"/>
          <w:sz w:val="32"/>
        </w:rPr>
      </w:pPr>
    </w:p>
    <w:p w14:paraId="42B1F2EE" w14:textId="4657D0D4" w:rsidR="000C4F56" w:rsidRPr="005006FF" w:rsidRDefault="000C4F56" w:rsidP="000C4F56">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3FC1695B" w14:textId="77777777" w:rsidR="000C4F56" w:rsidRPr="005006FF" w:rsidRDefault="000C4F56" w:rsidP="000C4F56">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9F39A2D" w14:textId="77777777" w:rsidR="000C4F56" w:rsidRDefault="000C4F56" w:rsidP="000C4F56">
      <w:pPr>
        <w:jc w:val="center"/>
        <w:rPr>
          <w:rFonts w:ascii="Times New Roman" w:hAnsi="Times New Roman" w:cs="Times New Roman"/>
          <w:b/>
          <w:sz w:val="24"/>
        </w:rPr>
      </w:pPr>
    </w:p>
    <w:p w14:paraId="116EB38D" w14:textId="77777777" w:rsidR="000C4F56" w:rsidRDefault="000C4F56" w:rsidP="000C4F56">
      <w:pPr>
        <w:jc w:val="center"/>
        <w:rPr>
          <w:rFonts w:ascii="Times New Roman" w:hAnsi="Times New Roman" w:cs="Times New Roman"/>
          <w:b/>
          <w:sz w:val="24"/>
        </w:rPr>
      </w:pPr>
    </w:p>
    <w:p w14:paraId="39AEC85B" w14:textId="77777777" w:rsidR="000C4F56" w:rsidRDefault="000C4F56" w:rsidP="00B92C56">
      <w:pPr>
        <w:rPr>
          <w:rFonts w:ascii="Times New Roman" w:hAnsi="Times New Roman" w:cs="Times New Roman"/>
          <w:b/>
          <w:sz w:val="24"/>
        </w:rPr>
      </w:pPr>
    </w:p>
    <w:p w14:paraId="014923DA" w14:textId="77777777" w:rsidR="000C4F56" w:rsidRDefault="000C4F56" w:rsidP="000C4F56">
      <w:pPr>
        <w:jc w:val="center"/>
        <w:rPr>
          <w:rFonts w:ascii="Times New Roman" w:hAnsi="Times New Roman" w:cs="Times New Roman"/>
          <w:b/>
          <w:sz w:val="24"/>
        </w:rPr>
      </w:pPr>
    </w:p>
    <w:p w14:paraId="5F95BD42" w14:textId="418EAB5E" w:rsidR="000C4F56" w:rsidRDefault="000C4F56" w:rsidP="00CE7FC3">
      <w:pPr>
        <w:jc w:val="center"/>
        <w:rPr>
          <w:rFonts w:ascii="Times New Roman" w:hAnsi="Times New Roman" w:cs="Times New Roman"/>
          <w:b/>
          <w:sz w:val="24"/>
        </w:rPr>
      </w:pPr>
      <w:r w:rsidRPr="005006FF">
        <w:rPr>
          <w:rFonts w:ascii="Times New Roman" w:hAnsi="Times New Roman" w:cs="Times New Roman"/>
          <w:b/>
          <w:sz w:val="24"/>
        </w:rPr>
        <w:t>SALTILLO</w:t>
      </w:r>
      <w:r w:rsidR="00A705F8">
        <w:rPr>
          <w:rFonts w:ascii="Times New Roman" w:hAnsi="Times New Roman" w:cs="Times New Roman"/>
          <w:b/>
          <w:sz w:val="24"/>
        </w:rPr>
        <w:t>,</w:t>
      </w:r>
      <w:r w:rsidRPr="005006FF">
        <w:rPr>
          <w:rFonts w:ascii="Times New Roman" w:hAnsi="Times New Roman" w:cs="Times New Roman"/>
          <w:b/>
          <w:sz w:val="24"/>
        </w:rPr>
        <w:t xml:space="preserve"> COAHUILA DE ZARAGOZA </w:t>
      </w:r>
      <w:r>
        <w:rPr>
          <w:rFonts w:ascii="Times New Roman" w:hAnsi="Times New Roman" w:cs="Times New Roman"/>
          <w:b/>
          <w:sz w:val="24"/>
        </w:rPr>
        <w:t xml:space="preserve">                                     </w:t>
      </w:r>
      <w:r w:rsidR="00666FD7">
        <w:rPr>
          <w:rFonts w:ascii="Times New Roman" w:hAnsi="Times New Roman" w:cs="Times New Roman"/>
          <w:b/>
          <w:sz w:val="24"/>
        </w:rPr>
        <w:t>ENERO</w:t>
      </w:r>
      <w:r w:rsidR="006D1D20">
        <w:rPr>
          <w:rFonts w:ascii="Times New Roman" w:hAnsi="Times New Roman" w:cs="Times New Roman"/>
          <w:b/>
          <w:sz w:val="24"/>
        </w:rPr>
        <w:t xml:space="preserve"> 202</w:t>
      </w:r>
      <w:r w:rsidR="00666FD7">
        <w:rPr>
          <w:rFonts w:ascii="Times New Roman" w:hAnsi="Times New Roman" w:cs="Times New Roman"/>
          <w:b/>
          <w:sz w:val="24"/>
        </w:rPr>
        <w:t>2</w:t>
      </w:r>
    </w:p>
    <w:p w14:paraId="6DCB766A" w14:textId="77777777" w:rsidR="00B92C56" w:rsidRDefault="00B92C56" w:rsidP="00CE7FC3">
      <w:pPr>
        <w:jc w:val="center"/>
        <w:rPr>
          <w:rFonts w:ascii="Times New Roman" w:hAnsi="Times New Roman" w:cs="Times New Roman"/>
          <w:b/>
          <w:sz w:val="24"/>
        </w:rPr>
      </w:pPr>
    </w:p>
    <w:p w14:paraId="0E8A7A4D" w14:textId="77777777" w:rsidR="000C4F56" w:rsidRPr="00845895" w:rsidRDefault="000C4F56" w:rsidP="000C4F56">
      <w:pPr>
        <w:jc w:val="center"/>
      </w:pPr>
      <w:r w:rsidRPr="005006FF">
        <w:rPr>
          <w:rFonts w:ascii="Times New Roman" w:hAnsi="Times New Roman" w:cs="Times New Roman"/>
          <w:b/>
          <w:sz w:val="32"/>
          <w:szCs w:val="32"/>
        </w:rPr>
        <w:lastRenderedPageBreak/>
        <w:t>GOBIERNO DEL ESTADO DE COAHUILA DE ZARAGOZA</w:t>
      </w:r>
    </w:p>
    <w:p w14:paraId="71828FF8" w14:textId="77777777" w:rsidR="000C4F56" w:rsidRPr="005006FF" w:rsidRDefault="000C4F56" w:rsidP="000C4F56">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38DA1F8B" w14:textId="77777777" w:rsidR="000C4F56" w:rsidRPr="005006FF" w:rsidRDefault="000C4F56" w:rsidP="000C4F56">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22F8FA7A" w14:textId="77777777" w:rsidR="000C4F56" w:rsidRDefault="000C4F56" w:rsidP="000C4F56">
      <w:pPr>
        <w:jc w:val="center"/>
      </w:pPr>
      <w:r>
        <w:rPr>
          <w:noProof/>
          <w:lang w:eastAsia="es-MX"/>
        </w:rPr>
        <w:drawing>
          <wp:inline distT="0" distB="0" distL="0" distR="0" wp14:anchorId="53C482E4" wp14:editId="34DE38D3">
            <wp:extent cx="1440000" cy="2160000"/>
            <wp:effectExtent l="0" t="0" r="8255" b="0"/>
            <wp:docPr id="3" name="Imagen 3"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descr="A picture containing text&#10;&#10;Description automatically generated"/>
                    <pic:cNvPicPr preferRelativeResize="0"/>
                  </pic:nvPicPr>
                  <pic:blipFill rotWithShape="1">
                    <a:blip r:embed="rId5">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4ADF223" w14:textId="318AB206" w:rsidR="000C4F56" w:rsidRDefault="000C4F56" w:rsidP="000C4F56">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30DC7137" w14:textId="77777777" w:rsidR="00B92C56" w:rsidRPr="005006FF" w:rsidRDefault="00B92C56" w:rsidP="000C4F56">
      <w:pPr>
        <w:jc w:val="center"/>
        <w:rPr>
          <w:rFonts w:ascii="Times New Roman" w:hAnsi="Times New Roman" w:cs="Times New Roman"/>
          <w:b/>
          <w:sz w:val="32"/>
          <w:szCs w:val="32"/>
        </w:rPr>
      </w:pPr>
    </w:p>
    <w:p w14:paraId="602EFE0E" w14:textId="76B97E2F" w:rsidR="000C4F56" w:rsidRDefault="000C4F56" w:rsidP="000C4F56">
      <w:pPr>
        <w:jc w:val="center"/>
        <w:rPr>
          <w:rFonts w:ascii="Times New Roman" w:hAnsi="Times New Roman" w:cs="Times New Roman"/>
          <w:sz w:val="32"/>
          <w:szCs w:val="32"/>
        </w:rPr>
      </w:pPr>
      <w:r>
        <w:rPr>
          <w:rFonts w:ascii="Times New Roman" w:hAnsi="Times New Roman" w:cs="Times New Roman"/>
          <w:sz w:val="32"/>
          <w:szCs w:val="32"/>
        </w:rPr>
        <w:t>T</w:t>
      </w:r>
      <w:r w:rsidR="00A705F8">
        <w:rPr>
          <w:rFonts w:ascii="Times New Roman" w:hAnsi="Times New Roman" w:cs="Times New Roman"/>
          <w:sz w:val="32"/>
          <w:szCs w:val="32"/>
        </w:rPr>
        <w:t>Í</w:t>
      </w:r>
      <w:r>
        <w:rPr>
          <w:rFonts w:ascii="Times New Roman" w:hAnsi="Times New Roman" w:cs="Times New Roman"/>
          <w:sz w:val="32"/>
          <w:szCs w:val="32"/>
        </w:rPr>
        <w:t>TULO DEL TRABAJO</w:t>
      </w:r>
    </w:p>
    <w:p w14:paraId="387377E1" w14:textId="77777777" w:rsidR="00CE7FC3" w:rsidRDefault="00CE7FC3" w:rsidP="000C4F56">
      <w:pPr>
        <w:jc w:val="center"/>
        <w:rPr>
          <w:rFonts w:ascii="Times New Roman" w:hAnsi="Times New Roman" w:cs="Times New Roman"/>
          <w:sz w:val="32"/>
          <w:szCs w:val="32"/>
        </w:rPr>
      </w:pPr>
    </w:p>
    <w:p w14:paraId="05D55B05" w14:textId="411A320F" w:rsidR="000C4F56" w:rsidRDefault="000C4F56" w:rsidP="000C4F56">
      <w:pPr>
        <w:jc w:val="center"/>
        <w:rPr>
          <w:rFonts w:ascii="Times New Roman" w:hAnsi="Times New Roman" w:cs="Times New Roman"/>
          <w:b/>
          <w:sz w:val="28"/>
        </w:rPr>
      </w:pPr>
      <w:r w:rsidRPr="005006FF">
        <w:rPr>
          <w:rFonts w:ascii="Times New Roman" w:hAnsi="Times New Roman" w:cs="Times New Roman"/>
          <w:b/>
          <w:sz w:val="28"/>
        </w:rPr>
        <w:t>PRESENTADO POR:</w:t>
      </w:r>
    </w:p>
    <w:p w14:paraId="24FF35A7" w14:textId="137A6A03" w:rsidR="00CE7FC3" w:rsidRPr="00CE7FC3" w:rsidRDefault="00CE7FC3" w:rsidP="000C4F56">
      <w:pPr>
        <w:jc w:val="center"/>
        <w:rPr>
          <w:rFonts w:ascii="Times New Roman" w:hAnsi="Times New Roman" w:cs="Times New Roman"/>
          <w:bCs/>
          <w:sz w:val="28"/>
        </w:rPr>
      </w:pPr>
      <w:r w:rsidRPr="00CE7FC3">
        <w:rPr>
          <w:rFonts w:ascii="Times New Roman" w:hAnsi="Times New Roman" w:cs="Times New Roman"/>
          <w:bCs/>
          <w:sz w:val="28"/>
        </w:rPr>
        <w:t>MARIANA SANJUANITA ISABEL GARZA GÁMEZ</w:t>
      </w:r>
    </w:p>
    <w:p w14:paraId="5109537E" w14:textId="77777777" w:rsidR="000C4F56" w:rsidRDefault="000C4F56" w:rsidP="000C4F56">
      <w:pPr>
        <w:jc w:val="center"/>
        <w:rPr>
          <w:rFonts w:ascii="Times New Roman" w:hAnsi="Times New Roman" w:cs="Times New Roman"/>
          <w:sz w:val="32"/>
        </w:rPr>
      </w:pPr>
    </w:p>
    <w:p w14:paraId="6E3E6C35" w14:textId="2D87E282" w:rsidR="000C4F56" w:rsidRPr="002D23E6" w:rsidRDefault="000C4F56" w:rsidP="000C4F56">
      <w:pPr>
        <w:jc w:val="center"/>
        <w:rPr>
          <w:rFonts w:ascii="Times New Roman" w:hAnsi="Times New Roman" w:cs="Times New Roman"/>
          <w:b/>
          <w:color w:val="FF0000"/>
          <w:sz w:val="32"/>
        </w:rPr>
      </w:pPr>
      <w:r w:rsidRPr="00085CF4">
        <w:rPr>
          <w:rFonts w:ascii="Times New Roman" w:hAnsi="Times New Roman" w:cs="Times New Roman"/>
          <w:b/>
          <w:sz w:val="28"/>
          <w:szCs w:val="20"/>
        </w:rPr>
        <w:t>ASESOR:</w:t>
      </w:r>
    </w:p>
    <w:p w14:paraId="6BCA0C7C" w14:textId="5990CD00" w:rsidR="000C4F56" w:rsidRDefault="000C4F56" w:rsidP="000C4F56">
      <w:pPr>
        <w:jc w:val="center"/>
        <w:rPr>
          <w:rFonts w:ascii="Times New Roman" w:hAnsi="Times New Roman" w:cs="Times New Roman"/>
          <w:sz w:val="28"/>
          <w:szCs w:val="20"/>
        </w:rPr>
      </w:pPr>
      <w:r>
        <w:rPr>
          <w:rFonts w:ascii="Times New Roman" w:hAnsi="Times New Roman" w:cs="Times New Roman"/>
          <w:sz w:val="28"/>
          <w:szCs w:val="20"/>
        </w:rPr>
        <w:t>DOLORES PATRICIA SEGOVIA GÓMEZ</w:t>
      </w:r>
    </w:p>
    <w:p w14:paraId="23155FBB" w14:textId="77777777" w:rsidR="00CE7FC3" w:rsidRPr="00085CF4" w:rsidRDefault="00CE7FC3" w:rsidP="000C4F56">
      <w:pPr>
        <w:jc w:val="center"/>
        <w:rPr>
          <w:rFonts w:ascii="Times New Roman" w:hAnsi="Times New Roman" w:cs="Times New Roman"/>
          <w:sz w:val="28"/>
          <w:szCs w:val="20"/>
        </w:rPr>
      </w:pPr>
    </w:p>
    <w:p w14:paraId="414DEC28" w14:textId="77777777" w:rsidR="000C4F56" w:rsidRPr="005006FF" w:rsidRDefault="000C4F56" w:rsidP="000C4F56">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5697ECA" w14:textId="77777777" w:rsidR="000C4F56" w:rsidRDefault="000C4F56" w:rsidP="000C4F56">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14A65EFD" w14:textId="77777777" w:rsidR="000C4F56" w:rsidRDefault="000C4F56" w:rsidP="00CE7FC3">
      <w:pPr>
        <w:rPr>
          <w:rFonts w:ascii="Times New Roman" w:hAnsi="Times New Roman" w:cs="Times New Roman"/>
          <w:b/>
          <w:sz w:val="24"/>
        </w:rPr>
      </w:pPr>
    </w:p>
    <w:p w14:paraId="2DB2890A" w14:textId="77777777" w:rsidR="000C4F56" w:rsidRDefault="000C4F56" w:rsidP="000C4F56">
      <w:pPr>
        <w:jc w:val="right"/>
        <w:rPr>
          <w:rFonts w:ascii="Times New Roman" w:hAnsi="Times New Roman" w:cs="Times New Roman"/>
          <w:b/>
          <w:sz w:val="24"/>
        </w:rPr>
      </w:pPr>
    </w:p>
    <w:p w14:paraId="0797D677" w14:textId="77E299D4" w:rsidR="0043196D" w:rsidRPr="006D1D20" w:rsidRDefault="000C4F56" w:rsidP="006D1D20">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sidR="00A705F8">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5E14B7">
        <w:rPr>
          <w:rFonts w:ascii="Times New Roman" w:hAnsi="Times New Roman" w:cs="Times New Roman"/>
          <w:b/>
          <w:sz w:val="24"/>
        </w:rPr>
        <w:t>ENERO 2022</w:t>
      </w:r>
    </w:p>
    <w:p w14:paraId="390048B5" w14:textId="670B4F8C" w:rsidR="00E30256" w:rsidRPr="0043196D" w:rsidRDefault="00E30256" w:rsidP="0043196D">
      <w:pPr>
        <w:rPr>
          <w:rFonts w:ascii="Times New Roman" w:hAnsi="Times New Roman" w:cs="Times New Roman"/>
          <w:b/>
          <w:color w:val="000000" w:themeColor="text1"/>
          <w:sz w:val="24"/>
        </w:rPr>
      </w:pPr>
      <w:r w:rsidRPr="00E30256">
        <w:rPr>
          <w:rFonts w:ascii="Times New Roman" w:hAnsi="Times New Roman" w:cs="Times New Roman"/>
          <w:b/>
          <w:bCs/>
          <w:sz w:val="28"/>
          <w:szCs w:val="28"/>
        </w:rPr>
        <w:lastRenderedPageBreak/>
        <w:t xml:space="preserve">Plan de acción </w:t>
      </w:r>
      <w:r w:rsidR="0043196D">
        <w:rPr>
          <w:rFonts w:ascii="Times New Roman" w:hAnsi="Times New Roman" w:cs="Times New Roman"/>
          <w:b/>
          <w:bCs/>
          <w:sz w:val="28"/>
          <w:szCs w:val="28"/>
        </w:rPr>
        <w:br/>
      </w:r>
    </w:p>
    <w:p w14:paraId="3F3A84F3" w14:textId="145E170E" w:rsidR="00E30256" w:rsidRPr="004D1541" w:rsidRDefault="001E36E7" w:rsidP="00A705F8">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w:t>
      </w:r>
      <w:r w:rsidR="00090085">
        <w:rPr>
          <w:rFonts w:ascii="Times New Roman" w:hAnsi="Times New Roman" w:cs="Times New Roman"/>
          <w:sz w:val="24"/>
          <w:szCs w:val="24"/>
        </w:rPr>
        <w:t xml:space="preserve">nivel </w:t>
      </w:r>
      <w:r w:rsidR="00E30256" w:rsidRPr="004D1541">
        <w:rPr>
          <w:rFonts w:ascii="Times New Roman" w:hAnsi="Times New Roman" w:cs="Times New Roman"/>
          <w:sz w:val="24"/>
          <w:szCs w:val="24"/>
        </w:rPr>
        <w:t xml:space="preserve">preescolar es el primer </w:t>
      </w:r>
      <w:r w:rsidR="00090085">
        <w:rPr>
          <w:rFonts w:ascii="Times New Roman" w:hAnsi="Times New Roman" w:cs="Times New Roman"/>
          <w:sz w:val="24"/>
          <w:szCs w:val="24"/>
        </w:rPr>
        <w:t xml:space="preserve">espacio </w:t>
      </w:r>
      <w:r w:rsidR="00090085" w:rsidRPr="00666FD7">
        <w:rPr>
          <w:rFonts w:ascii="Times New Roman" w:hAnsi="Times New Roman" w:cs="Times New Roman"/>
          <w:sz w:val="24"/>
          <w:szCs w:val="24"/>
        </w:rPr>
        <w:t>donde inicia</w:t>
      </w:r>
      <w:r w:rsidR="00E30256" w:rsidRPr="00666FD7">
        <w:rPr>
          <w:rFonts w:ascii="Times New Roman" w:hAnsi="Times New Roman" w:cs="Times New Roman"/>
          <w:sz w:val="24"/>
          <w:szCs w:val="24"/>
        </w:rPr>
        <w:t xml:space="preserve"> la</w:t>
      </w:r>
      <w:r w:rsidR="00E30256" w:rsidRPr="004D1541">
        <w:rPr>
          <w:rFonts w:ascii="Times New Roman" w:hAnsi="Times New Roman" w:cs="Times New Roman"/>
          <w:sz w:val="24"/>
          <w:szCs w:val="24"/>
        </w:rPr>
        <w:t xml:space="preserve"> educación básica y es la base fundamental para que niños y niñas construyan una vida plena, es en esta etapa donde vivencia</w:t>
      </w:r>
      <w:r w:rsidR="00090085">
        <w:rPr>
          <w:rFonts w:ascii="Times New Roman" w:hAnsi="Times New Roman" w:cs="Times New Roman"/>
          <w:sz w:val="24"/>
          <w:szCs w:val="24"/>
        </w:rPr>
        <w:t xml:space="preserve">n </w:t>
      </w:r>
      <w:r w:rsidR="00E30256" w:rsidRPr="004D1541">
        <w:rPr>
          <w:rFonts w:ascii="Times New Roman" w:hAnsi="Times New Roman" w:cs="Times New Roman"/>
          <w:sz w:val="24"/>
          <w:szCs w:val="24"/>
        </w:rPr>
        <w:t>experiencias significativas que permiten que los educandos desarrollen y favorezcan sus habilidades, capacidades y actitudes de manera creativa y divertida</w:t>
      </w:r>
      <w:r w:rsidR="00C52EF0">
        <w:rPr>
          <w:rFonts w:ascii="Times New Roman" w:hAnsi="Times New Roman" w:cs="Times New Roman"/>
          <w:sz w:val="24"/>
          <w:szCs w:val="24"/>
        </w:rPr>
        <w:t>, desarrollando así aprendizajes significativos que les permitir resolver problemas de su vida diaria.</w:t>
      </w:r>
    </w:p>
    <w:p w14:paraId="430B380B" w14:textId="101C4FD7" w:rsidR="00E30256" w:rsidRPr="004D1541" w:rsidRDefault="00E30256" w:rsidP="00A705F8">
      <w:pPr>
        <w:spacing w:line="360" w:lineRule="auto"/>
        <w:ind w:firstLine="709"/>
        <w:rPr>
          <w:rFonts w:ascii="Times New Roman" w:hAnsi="Times New Roman" w:cs="Times New Roman"/>
          <w:sz w:val="24"/>
          <w:szCs w:val="24"/>
        </w:rPr>
      </w:pPr>
      <w:r w:rsidRPr="004D1541">
        <w:rPr>
          <w:rFonts w:ascii="Times New Roman" w:hAnsi="Times New Roman" w:cs="Times New Roman"/>
          <w:sz w:val="24"/>
          <w:szCs w:val="24"/>
        </w:rPr>
        <w:t xml:space="preserve">Su importancia radica en que se constituye como una inversión efectiva en la primera infancia de niños y niñas que permite promover sus potencialidades para desarrollar la capacidad creadora, sus habilidades cognitivas, personalidad y las relaciones interpersonales, el cursar este nivel les permite  adquirir confianza para expresarse, </w:t>
      </w:r>
      <w:r w:rsidR="00C52EF0">
        <w:rPr>
          <w:rFonts w:ascii="Times New Roman" w:hAnsi="Times New Roman" w:cs="Times New Roman"/>
          <w:sz w:val="24"/>
          <w:szCs w:val="24"/>
        </w:rPr>
        <w:t>desarrollar habilidades d</w:t>
      </w:r>
      <w:r w:rsidRPr="004D1541">
        <w:rPr>
          <w:rFonts w:ascii="Times New Roman" w:hAnsi="Times New Roman" w:cs="Times New Roman"/>
          <w:sz w:val="24"/>
          <w:szCs w:val="24"/>
        </w:rPr>
        <w:t>el pensamiento matemático, la comprensión del mundo natural y social, la regulación de las emociones, la apreciación del arte, el cuidado de su cuerpo y del medio que lo rodea.</w:t>
      </w:r>
    </w:p>
    <w:p w14:paraId="2071C8B4" w14:textId="431DC4D1" w:rsidR="00E30256" w:rsidRPr="004D1541" w:rsidRDefault="00E30256" w:rsidP="00A705F8">
      <w:pPr>
        <w:spacing w:line="360" w:lineRule="auto"/>
        <w:ind w:firstLine="709"/>
        <w:rPr>
          <w:rFonts w:ascii="Times New Roman" w:hAnsi="Times New Roman" w:cs="Times New Roman"/>
          <w:sz w:val="24"/>
          <w:szCs w:val="24"/>
        </w:rPr>
      </w:pPr>
      <w:r w:rsidRPr="004D1541">
        <w:rPr>
          <w:rFonts w:ascii="Times New Roman" w:hAnsi="Times New Roman" w:cs="Times New Roman"/>
          <w:sz w:val="24"/>
          <w:szCs w:val="24"/>
        </w:rPr>
        <w:t xml:space="preserve">Se le reconoce al niño como el propio constructor de su aprendizaje, pero para lograrlo el docente </w:t>
      </w:r>
      <w:r w:rsidR="00C52EF0">
        <w:rPr>
          <w:rFonts w:ascii="Times New Roman" w:hAnsi="Times New Roman" w:cs="Times New Roman"/>
          <w:sz w:val="24"/>
          <w:szCs w:val="24"/>
        </w:rPr>
        <w:t xml:space="preserve">es quien </w:t>
      </w:r>
      <w:r w:rsidRPr="004D1541">
        <w:rPr>
          <w:rFonts w:ascii="Times New Roman" w:hAnsi="Times New Roman" w:cs="Times New Roman"/>
          <w:sz w:val="24"/>
          <w:szCs w:val="24"/>
        </w:rPr>
        <w:t xml:space="preserve">adquiere el papel de mediador para construir escenarios de experiencias positivas y enriquecedoras </w:t>
      </w:r>
      <w:r w:rsidR="00FF2CFB">
        <w:rPr>
          <w:rFonts w:ascii="Times New Roman" w:hAnsi="Times New Roman" w:cs="Times New Roman"/>
          <w:sz w:val="24"/>
          <w:szCs w:val="24"/>
        </w:rPr>
        <w:t>que han de favorecer de manera cognitiva, personal, emocional y social en los infantes.</w:t>
      </w:r>
    </w:p>
    <w:p w14:paraId="482D588A" w14:textId="43096EEE" w:rsidR="00E30256" w:rsidRPr="004D1541" w:rsidRDefault="00E30256" w:rsidP="00A705F8">
      <w:pPr>
        <w:spacing w:line="360" w:lineRule="auto"/>
        <w:ind w:firstLine="709"/>
        <w:rPr>
          <w:rFonts w:ascii="Times New Roman" w:hAnsi="Times New Roman" w:cs="Times New Roman"/>
          <w:sz w:val="24"/>
          <w:szCs w:val="24"/>
        </w:rPr>
      </w:pPr>
      <w:r w:rsidRPr="004D1541">
        <w:rPr>
          <w:rFonts w:ascii="Times New Roman" w:hAnsi="Times New Roman" w:cs="Times New Roman"/>
          <w:sz w:val="24"/>
          <w:szCs w:val="24"/>
        </w:rPr>
        <w:t>Según lo menciona el programa de Aprendizajes Clave para la Educación Integral, la importancia de la educación preescolar radica en el desarrollo de los aspectos cognitivos y emocionales de los alumnos, se les considera a los niños como sujetos activos, con la capacidad de pensar y aprender en</w:t>
      </w:r>
      <w:r w:rsidR="001E36E7">
        <w:rPr>
          <w:rFonts w:ascii="Times New Roman" w:hAnsi="Times New Roman" w:cs="Times New Roman"/>
          <w:sz w:val="24"/>
          <w:szCs w:val="24"/>
        </w:rPr>
        <w:t xml:space="preserve"> constante</w:t>
      </w:r>
      <w:r w:rsidRPr="004D1541">
        <w:rPr>
          <w:rFonts w:ascii="Times New Roman" w:hAnsi="Times New Roman" w:cs="Times New Roman"/>
          <w:sz w:val="24"/>
          <w:szCs w:val="24"/>
        </w:rPr>
        <w:t xml:space="preserve"> interacción con </w:t>
      </w:r>
      <w:r w:rsidR="001E36E7">
        <w:rPr>
          <w:rFonts w:ascii="Times New Roman" w:hAnsi="Times New Roman" w:cs="Times New Roman"/>
          <w:sz w:val="24"/>
          <w:szCs w:val="24"/>
        </w:rPr>
        <w:t xml:space="preserve">lo que le rodea. </w:t>
      </w:r>
      <w:r w:rsidRPr="004D1541">
        <w:rPr>
          <w:rFonts w:ascii="Times New Roman" w:hAnsi="Times New Roman" w:cs="Times New Roman"/>
          <w:sz w:val="24"/>
          <w:szCs w:val="24"/>
        </w:rPr>
        <w:t>S</w:t>
      </w:r>
      <w:r w:rsidR="0043196D">
        <w:rPr>
          <w:rFonts w:ascii="Times New Roman" w:hAnsi="Times New Roman" w:cs="Times New Roman"/>
          <w:sz w:val="24"/>
          <w:szCs w:val="24"/>
        </w:rPr>
        <w:t>ecretaría de Educación Pública</w:t>
      </w:r>
      <w:r w:rsidRPr="004D1541">
        <w:rPr>
          <w:rFonts w:ascii="Times New Roman" w:hAnsi="Times New Roman" w:cs="Times New Roman"/>
          <w:sz w:val="24"/>
          <w:szCs w:val="24"/>
        </w:rPr>
        <w:t xml:space="preserve"> </w:t>
      </w:r>
      <w:r w:rsidR="00CA5B81" w:rsidRPr="004D1541">
        <w:rPr>
          <w:rFonts w:ascii="Times New Roman" w:hAnsi="Times New Roman" w:cs="Times New Roman"/>
          <w:sz w:val="24"/>
          <w:szCs w:val="24"/>
        </w:rPr>
        <w:t>(</w:t>
      </w:r>
      <w:r w:rsidR="00CA5B81">
        <w:rPr>
          <w:rFonts w:ascii="Times New Roman" w:hAnsi="Times New Roman" w:cs="Times New Roman"/>
          <w:sz w:val="24"/>
          <w:szCs w:val="24"/>
        </w:rPr>
        <w:t>SEP</w:t>
      </w:r>
      <w:r w:rsidR="0043196D">
        <w:rPr>
          <w:rFonts w:ascii="Times New Roman" w:hAnsi="Times New Roman" w:cs="Times New Roman"/>
          <w:sz w:val="24"/>
          <w:szCs w:val="24"/>
        </w:rPr>
        <w:t xml:space="preserve">, </w:t>
      </w:r>
      <w:r w:rsidRPr="004D1541">
        <w:rPr>
          <w:rFonts w:ascii="Times New Roman" w:hAnsi="Times New Roman" w:cs="Times New Roman"/>
          <w:sz w:val="24"/>
          <w:szCs w:val="24"/>
        </w:rPr>
        <w:t>2017</w:t>
      </w:r>
      <w:r w:rsidR="00090085">
        <w:rPr>
          <w:rFonts w:ascii="Times New Roman" w:hAnsi="Times New Roman" w:cs="Times New Roman"/>
          <w:sz w:val="24"/>
          <w:szCs w:val="24"/>
        </w:rPr>
        <w:t>, p.</w:t>
      </w:r>
      <w:r w:rsidR="00CA5B81">
        <w:rPr>
          <w:rFonts w:ascii="Times New Roman" w:hAnsi="Times New Roman" w:cs="Times New Roman"/>
          <w:sz w:val="24"/>
          <w:szCs w:val="24"/>
        </w:rPr>
        <w:t xml:space="preserve"> 60</w:t>
      </w:r>
      <w:r w:rsidRPr="004D1541">
        <w:rPr>
          <w:rFonts w:ascii="Times New Roman" w:hAnsi="Times New Roman" w:cs="Times New Roman"/>
          <w:sz w:val="24"/>
          <w:szCs w:val="24"/>
        </w:rPr>
        <w:t>),</w:t>
      </w:r>
      <w:r w:rsidR="0043196D">
        <w:rPr>
          <w:rFonts w:ascii="Times New Roman" w:hAnsi="Times New Roman" w:cs="Times New Roman"/>
          <w:sz w:val="24"/>
          <w:szCs w:val="24"/>
        </w:rPr>
        <w:t xml:space="preserve"> </w:t>
      </w:r>
      <w:r w:rsidRPr="004D1541">
        <w:rPr>
          <w:rFonts w:ascii="Times New Roman" w:hAnsi="Times New Roman" w:cs="Times New Roman"/>
          <w:sz w:val="24"/>
          <w:szCs w:val="24"/>
        </w:rPr>
        <w:t>por tal motivo la educación preescolar permite que los niños y las niñas de desenvuelvan, expresen y aprendan con confianza y seguridad.</w:t>
      </w:r>
    </w:p>
    <w:p w14:paraId="7117C1BA" w14:textId="3F9ADD31" w:rsidR="00CF11E1" w:rsidRDefault="00E30256" w:rsidP="001E093B">
      <w:pPr>
        <w:spacing w:before="240" w:after="240" w:line="360" w:lineRule="auto"/>
        <w:ind w:firstLine="709"/>
        <w:rPr>
          <w:rFonts w:ascii="Times New Roman" w:hAnsi="Times New Roman" w:cs="Times New Roman"/>
          <w:sz w:val="24"/>
          <w:szCs w:val="24"/>
        </w:rPr>
      </w:pPr>
      <w:r w:rsidRPr="004D1541">
        <w:rPr>
          <w:rFonts w:ascii="Times New Roman" w:hAnsi="Times New Roman" w:cs="Times New Roman"/>
          <w:sz w:val="24"/>
          <w:szCs w:val="24"/>
        </w:rPr>
        <w:t xml:space="preserve">Ahora bien, </w:t>
      </w:r>
      <w:r w:rsidR="001E093B">
        <w:rPr>
          <w:rFonts w:ascii="Times New Roman" w:hAnsi="Times New Roman" w:cs="Times New Roman"/>
          <w:sz w:val="24"/>
          <w:szCs w:val="24"/>
        </w:rPr>
        <w:t>es preciso mencionar que las jornadas de práctica desde el inicio del ciclo escolar 2021-2022, se han estado realizando en e</w:t>
      </w:r>
      <w:r w:rsidR="001E093B" w:rsidRPr="00EC313F">
        <w:rPr>
          <w:rFonts w:ascii="Times New Roman" w:hAnsi="Times New Roman" w:cs="Times New Roman"/>
          <w:sz w:val="24"/>
          <w:szCs w:val="24"/>
        </w:rPr>
        <w:t xml:space="preserve">l Jardín de Niños “Profa. Alma Garza” con clave 05EJN0043Z </w:t>
      </w:r>
      <w:r w:rsidR="001E093B">
        <w:rPr>
          <w:rFonts w:ascii="Times New Roman" w:hAnsi="Times New Roman" w:cs="Times New Roman"/>
          <w:sz w:val="24"/>
          <w:szCs w:val="24"/>
        </w:rPr>
        <w:t xml:space="preserve">el cual se </w:t>
      </w:r>
      <w:r w:rsidR="001E093B" w:rsidRPr="00EC313F">
        <w:rPr>
          <w:rFonts w:ascii="Times New Roman" w:hAnsi="Times New Roman" w:cs="Times New Roman"/>
          <w:sz w:val="24"/>
          <w:szCs w:val="24"/>
        </w:rPr>
        <w:t>encuentra ubicado en la calle paseo de los pumas #580 en la Colonia Lomas de Lourdes con el código postal 25090, perteneciente a la zona escolar 105, sector 10</w:t>
      </w:r>
      <w:r w:rsidR="001E093B">
        <w:rPr>
          <w:rFonts w:ascii="Times New Roman" w:hAnsi="Times New Roman" w:cs="Times New Roman"/>
          <w:sz w:val="24"/>
          <w:szCs w:val="24"/>
        </w:rPr>
        <w:t>, al sur de la</w:t>
      </w:r>
      <w:r w:rsidR="001E093B" w:rsidRPr="00EC313F">
        <w:rPr>
          <w:rFonts w:ascii="Times New Roman" w:hAnsi="Times New Roman" w:cs="Times New Roman"/>
          <w:sz w:val="24"/>
          <w:szCs w:val="24"/>
        </w:rPr>
        <w:t xml:space="preserve"> ciudad de Saltillo Coahuila</w:t>
      </w:r>
      <w:r w:rsidR="001E093B">
        <w:rPr>
          <w:rFonts w:ascii="Times New Roman" w:hAnsi="Times New Roman" w:cs="Times New Roman"/>
          <w:sz w:val="24"/>
          <w:szCs w:val="24"/>
        </w:rPr>
        <w:t>.</w:t>
      </w:r>
    </w:p>
    <w:p w14:paraId="1CD52183" w14:textId="77777777" w:rsidR="001E093B" w:rsidRDefault="001E093B" w:rsidP="001E093B">
      <w:pPr>
        <w:spacing w:before="240" w:after="240" w:line="360" w:lineRule="auto"/>
        <w:ind w:firstLine="709"/>
        <w:rPr>
          <w:rFonts w:ascii="Times New Roman" w:eastAsia="Times New Roman" w:hAnsi="Times New Roman" w:cs="Times New Roman"/>
          <w:sz w:val="24"/>
          <w:szCs w:val="24"/>
        </w:rPr>
      </w:pPr>
    </w:p>
    <w:p w14:paraId="417A4889" w14:textId="6D233489" w:rsidR="000453DC" w:rsidRPr="000453DC" w:rsidRDefault="00DF0690" w:rsidP="000453DC">
      <w:pPr>
        <w:spacing w:line="360" w:lineRule="auto"/>
        <w:ind w:firstLine="709"/>
        <w:rPr>
          <w:rFonts w:ascii="Times New Roman" w:hAnsi="Times New Roman" w:cs="Times New Roman"/>
          <w:sz w:val="24"/>
          <w:szCs w:val="24"/>
        </w:rPr>
      </w:pPr>
      <w:r w:rsidRPr="000453DC">
        <w:rPr>
          <w:rFonts w:ascii="Times New Roman" w:eastAsia="Times New Roman" w:hAnsi="Times New Roman" w:cs="Times New Roman"/>
          <w:sz w:val="24"/>
          <w:szCs w:val="24"/>
        </w:rPr>
        <w:lastRenderedPageBreak/>
        <w:t>El grupo que se tiene a cargo es el de 2° “B”</w:t>
      </w:r>
      <w:r w:rsidR="000453DC" w:rsidRPr="000453DC">
        <w:rPr>
          <w:rFonts w:ascii="Times New Roman" w:eastAsia="Times New Roman" w:hAnsi="Times New Roman" w:cs="Times New Roman"/>
          <w:sz w:val="24"/>
          <w:szCs w:val="24"/>
        </w:rPr>
        <w:t>, pertenecen 33 alumnos en su totalidad, de los cuales 17 son niños y 1</w:t>
      </w:r>
      <w:r w:rsidR="000453DC" w:rsidRPr="000453DC">
        <w:rPr>
          <w:rFonts w:ascii="Times New Roman" w:hAnsi="Times New Roman" w:cs="Times New Roman"/>
          <w:sz w:val="24"/>
          <w:szCs w:val="24"/>
        </w:rPr>
        <w:t>niñas, sus edades oscilan entre los 4 y 5 años.</w:t>
      </w:r>
    </w:p>
    <w:p w14:paraId="77B3B964" w14:textId="3BF774C1" w:rsidR="001E093B" w:rsidRPr="000453DC" w:rsidRDefault="001E093B" w:rsidP="000453DC">
      <w:pPr>
        <w:spacing w:line="360" w:lineRule="auto"/>
        <w:ind w:firstLine="709"/>
        <w:rPr>
          <w:rFonts w:ascii="Times New Roman" w:eastAsia="Times New Roman" w:hAnsi="Times New Roman" w:cs="Times New Roman"/>
          <w:sz w:val="24"/>
          <w:szCs w:val="24"/>
        </w:rPr>
      </w:pPr>
      <w:r w:rsidRPr="009478CB">
        <w:rPr>
          <w:rFonts w:ascii="Times New Roman" w:eastAsia="Times New Roman" w:hAnsi="Times New Roman" w:cs="Times New Roman"/>
          <w:sz w:val="24"/>
          <w:szCs w:val="24"/>
        </w:rPr>
        <w:t>La primer jornada de pr</w:t>
      </w:r>
      <w:r w:rsidR="00942206" w:rsidRPr="009478CB">
        <w:rPr>
          <w:rFonts w:ascii="Times New Roman" w:eastAsia="Times New Roman" w:hAnsi="Times New Roman" w:cs="Times New Roman"/>
          <w:sz w:val="24"/>
          <w:szCs w:val="24"/>
        </w:rPr>
        <w:t>á</w:t>
      </w:r>
      <w:r w:rsidRPr="009478CB">
        <w:rPr>
          <w:rFonts w:ascii="Times New Roman" w:eastAsia="Times New Roman" w:hAnsi="Times New Roman" w:cs="Times New Roman"/>
          <w:sz w:val="24"/>
          <w:szCs w:val="24"/>
        </w:rPr>
        <w:t xml:space="preserve">ctica fue comprendida del 23 de agosto al </w:t>
      </w:r>
      <w:r w:rsidR="00942206" w:rsidRPr="009478CB">
        <w:rPr>
          <w:rFonts w:ascii="Times New Roman" w:eastAsia="Times New Roman" w:hAnsi="Times New Roman" w:cs="Times New Roman"/>
          <w:sz w:val="24"/>
          <w:szCs w:val="24"/>
        </w:rPr>
        <w:t xml:space="preserve">17 de septiembre del 2021, </w:t>
      </w:r>
      <w:r w:rsidR="00942206" w:rsidRPr="00B0676C">
        <w:rPr>
          <w:rFonts w:ascii="Times New Roman" w:eastAsia="Times New Roman" w:hAnsi="Times New Roman" w:cs="Times New Roman"/>
          <w:sz w:val="24"/>
          <w:szCs w:val="24"/>
        </w:rPr>
        <w:t xml:space="preserve">fue en este momento que se llevo a cabo la fase de diagnóstico, según </w:t>
      </w:r>
      <w:r w:rsidR="00942206" w:rsidRPr="00B0676C">
        <w:rPr>
          <w:rFonts w:ascii="Times New Roman" w:hAnsi="Times New Roman" w:cs="Times New Roman"/>
          <w:sz w:val="24"/>
          <w:szCs w:val="24"/>
        </w:rPr>
        <w:t>permite a todos los interesados conocer en qué grado se domina determinado aprendizaje antes de iniciar el trabajo con él</w:t>
      </w:r>
      <w:r w:rsidR="00EC5CEB">
        <w:rPr>
          <w:rFonts w:ascii="Times New Roman" w:hAnsi="Times New Roman" w:cs="Times New Roman"/>
          <w:sz w:val="24"/>
          <w:szCs w:val="24"/>
        </w:rPr>
        <w:t>. (</w:t>
      </w:r>
      <w:r w:rsidR="00942206" w:rsidRPr="00B0676C">
        <w:rPr>
          <w:rFonts w:ascii="Times New Roman" w:hAnsi="Times New Roman" w:cs="Times New Roman"/>
          <w:sz w:val="24"/>
          <w:szCs w:val="24"/>
        </w:rPr>
        <w:t>SEP,</w:t>
      </w:r>
      <w:r w:rsidR="00EC5CEB">
        <w:rPr>
          <w:rFonts w:ascii="Times New Roman" w:hAnsi="Times New Roman" w:cs="Times New Roman"/>
          <w:sz w:val="24"/>
          <w:szCs w:val="24"/>
        </w:rPr>
        <w:t xml:space="preserve"> 2018,</w:t>
      </w:r>
      <w:r w:rsidR="00942206" w:rsidRPr="00B0676C">
        <w:rPr>
          <w:rFonts w:ascii="Times New Roman" w:hAnsi="Times New Roman" w:cs="Times New Roman"/>
          <w:sz w:val="24"/>
          <w:szCs w:val="24"/>
        </w:rPr>
        <w:t xml:space="preserve"> </w:t>
      </w:r>
      <w:r w:rsidR="00EC5CEB">
        <w:rPr>
          <w:rFonts w:ascii="Times New Roman" w:hAnsi="Times New Roman" w:cs="Times New Roman"/>
          <w:sz w:val="24"/>
          <w:szCs w:val="24"/>
        </w:rPr>
        <w:t>p</w:t>
      </w:r>
      <w:r w:rsidR="00942206" w:rsidRPr="00B0676C">
        <w:rPr>
          <w:rFonts w:ascii="Times New Roman" w:hAnsi="Times New Roman" w:cs="Times New Roman"/>
          <w:sz w:val="24"/>
          <w:szCs w:val="24"/>
        </w:rPr>
        <w:t>.13</w:t>
      </w:r>
      <w:r w:rsidR="00EC5CEB">
        <w:rPr>
          <w:rFonts w:ascii="Times New Roman" w:hAnsi="Times New Roman" w:cs="Times New Roman"/>
          <w:sz w:val="24"/>
          <w:szCs w:val="24"/>
        </w:rPr>
        <w:t>)</w:t>
      </w:r>
      <w:r w:rsidR="00942206" w:rsidRPr="00B0676C">
        <w:rPr>
          <w:rFonts w:ascii="Times New Roman" w:hAnsi="Times New Roman" w:cs="Times New Roman"/>
          <w:sz w:val="24"/>
          <w:szCs w:val="24"/>
        </w:rPr>
        <w:t xml:space="preserve">, para llevar a cabo dicho proceso </w:t>
      </w:r>
      <w:r w:rsidR="009478CB" w:rsidRPr="00B0676C">
        <w:rPr>
          <w:rFonts w:ascii="Times New Roman" w:hAnsi="Times New Roman" w:cs="Times New Roman"/>
          <w:sz w:val="24"/>
          <w:szCs w:val="24"/>
        </w:rPr>
        <w:t>no se utilizó en si un instrumento de diagnóstico, pues solo se elaboró un plan de trabajo para aplicarlo durante quince días, y con relación a ello se realizaron listas de cotejo que permitían identificar si el alumno hacia las acciones o no, para ello se tomaron los aprendizajes esperados y según lo que realizaban los niños pues se realizaban observaciones sobre ello.</w:t>
      </w:r>
    </w:p>
    <w:p w14:paraId="3449850E" w14:textId="534C7FE4" w:rsidR="009478CB" w:rsidRPr="00B0676C" w:rsidRDefault="009478CB" w:rsidP="00F67E8A">
      <w:pPr>
        <w:spacing w:line="360" w:lineRule="auto"/>
        <w:ind w:firstLine="720"/>
        <w:rPr>
          <w:rFonts w:ascii="Times New Roman" w:hAnsi="Times New Roman" w:cs="Times New Roman"/>
          <w:sz w:val="24"/>
          <w:szCs w:val="24"/>
        </w:rPr>
      </w:pPr>
      <w:r w:rsidRPr="00B0676C">
        <w:rPr>
          <w:rFonts w:ascii="Times New Roman" w:hAnsi="Times New Roman" w:cs="Times New Roman"/>
          <w:sz w:val="24"/>
          <w:szCs w:val="24"/>
        </w:rPr>
        <w:t>Para poder recabar información este proceso fue realizado con apoyo de la educadora que en ese momento</w:t>
      </w:r>
      <w:r w:rsidR="000453DC">
        <w:rPr>
          <w:rFonts w:ascii="Times New Roman" w:hAnsi="Times New Roman" w:cs="Times New Roman"/>
          <w:sz w:val="24"/>
          <w:szCs w:val="24"/>
        </w:rPr>
        <w:t xml:space="preserve"> cubría interinato, ante ello, </w:t>
      </w:r>
      <w:r w:rsidRPr="00B0676C">
        <w:rPr>
          <w:rFonts w:ascii="Times New Roman" w:hAnsi="Times New Roman" w:cs="Times New Roman"/>
          <w:sz w:val="24"/>
          <w:szCs w:val="24"/>
        </w:rPr>
        <w:t>como educadora practicante se tuvo la función de aplicar las actividades y ella iba registrando lo que realizaban los niños, si se les dificultaba algo, lo que lograban hacer con facilidad, lo que sabían o no, cuando terminaba la mañana de trabajo,  se platicaba acerca del proceso y participación que estuvieron teniendo los niños durante las actividades y en conjunto se realizaba el llenado de las listas de cotejo; pues había ocasiones que al estar frente a grupo se tiene un mayor y mejor acercamiento con los educandos y resultaba fácil describir  lo que lograban realizar, estas observaciones hechas fueron punto clave la toma de decisiones con la finalidad mejorar la intervención docente como educadora en formación.</w:t>
      </w:r>
    </w:p>
    <w:p w14:paraId="2890C54A" w14:textId="77777777" w:rsidR="00B0676C" w:rsidRPr="00B0676C" w:rsidRDefault="00B0676C" w:rsidP="00F67E8A">
      <w:pPr>
        <w:spacing w:line="360" w:lineRule="auto"/>
        <w:ind w:firstLine="720"/>
        <w:rPr>
          <w:rFonts w:ascii="Times New Roman" w:hAnsi="Times New Roman" w:cs="Times New Roman"/>
          <w:color w:val="000000" w:themeColor="text1"/>
          <w:sz w:val="24"/>
          <w:szCs w:val="24"/>
          <w:shd w:val="clear" w:color="auto" w:fill="FFFFFF"/>
        </w:rPr>
      </w:pPr>
      <w:r w:rsidRPr="00B0676C">
        <w:rPr>
          <w:rFonts w:ascii="Times New Roman" w:hAnsi="Times New Roman" w:cs="Times New Roman"/>
          <w:sz w:val="24"/>
          <w:szCs w:val="24"/>
        </w:rPr>
        <w:t xml:space="preserve">Durante las primeras semanas se trabajaron actividades enfocadas al área de educación socioemocional, a los campos de lenguaje y comunicación, pensamiento matemático y exploración y comprensión del mundo natural y social estas actividades tuvieron como objetivo reconocer e identificar con que aprendizajes vienen los niños desde casa; </w:t>
      </w:r>
      <w:r w:rsidRPr="00B0676C">
        <w:rPr>
          <w:rFonts w:ascii="Times New Roman" w:hAnsi="Times New Roman" w:cs="Times New Roman"/>
          <w:color w:val="000000" w:themeColor="text1"/>
          <w:sz w:val="24"/>
          <w:szCs w:val="24"/>
          <w:shd w:val="clear" w:color="auto" w:fill="FFFFFF"/>
        </w:rPr>
        <w:t xml:space="preserve">el énfasis estuvo puesto en poder  identificar los avances de cada uno de los pupilos, los puntos de partida hacia la recuperación y los apoyos necesarios para fortalecer los aprendizajes. </w:t>
      </w:r>
    </w:p>
    <w:p w14:paraId="69D1C665" w14:textId="09D4729D" w:rsidR="00B0676C" w:rsidRPr="00B0676C" w:rsidRDefault="00B0676C" w:rsidP="00F67E8A">
      <w:pPr>
        <w:spacing w:line="360" w:lineRule="auto"/>
        <w:ind w:firstLine="720"/>
        <w:rPr>
          <w:rFonts w:ascii="Times New Roman" w:hAnsi="Times New Roman" w:cs="Times New Roman"/>
          <w:sz w:val="24"/>
          <w:szCs w:val="24"/>
        </w:rPr>
      </w:pPr>
      <w:r w:rsidRPr="00B0676C">
        <w:rPr>
          <w:rFonts w:ascii="Times New Roman" w:hAnsi="Times New Roman" w:cs="Times New Roman"/>
          <w:sz w:val="24"/>
          <w:szCs w:val="24"/>
        </w:rPr>
        <w:t xml:space="preserve">Los alumnos llegaron en su regreso a clases con grandes necesidades de aprendizajes y áreas de oportunidad para mejorar y avanzar en su desempeño en las actividades diagnósticas que fueron aplicadas a cada alumno por individual y en compañía del grupo. También se pudo observar la gran necesidad de volver al trabajo colectivo y grupal, para fortalecer la socialización </w:t>
      </w:r>
      <w:r w:rsidRPr="00B0676C">
        <w:rPr>
          <w:rFonts w:ascii="Times New Roman" w:hAnsi="Times New Roman" w:cs="Times New Roman"/>
          <w:sz w:val="24"/>
          <w:szCs w:val="24"/>
        </w:rPr>
        <w:lastRenderedPageBreak/>
        <w:t>con sus compañeros, la expresión oral, expresión corporal, la expresión de sus emociones que son aspectos que como alumnos de edad preescolar necesitan fortalecer.</w:t>
      </w:r>
    </w:p>
    <w:p w14:paraId="045B3979" w14:textId="51E13342" w:rsidR="0049473D" w:rsidRDefault="009478CB" w:rsidP="00F67E8A">
      <w:pPr>
        <w:spacing w:line="360" w:lineRule="auto"/>
        <w:ind w:firstLine="709"/>
        <w:rPr>
          <w:rFonts w:ascii="Times New Roman" w:eastAsia="Times New Roman" w:hAnsi="Times New Roman" w:cs="Times New Roman"/>
          <w:sz w:val="24"/>
          <w:szCs w:val="24"/>
        </w:rPr>
      </w:pPr>
      <w:r>
        <w:rPr>
          <w:rFonts w:ascii="Times New Roman" w:hAnsi="Times New Roman" w:cs="Times New Roman"/>
          <w:sz w:val="24"/>
          <w:szCs w:val="24"/>
        </w:rPr>
        <w:t>De acuerdo con este diagn</w:t>
      </w:r>
      <w:r w:rsidR="0049473D">
        <w:rPr>
          <w:rFonts w:ascii="Times New Roman" w:hAnsi="Times New Roman" w:cs="Times New Roman"/>
          <w:sz w:val="24"/>
          <w:szCs w:val="24"/>
        </w:rPr>
        <w:t>ó</w:t>
      </w:r>
      <w:r>
        <w:rPr>
          <w:rFonts w:ascii="Times New Roman" w:hAnsi="Times New Roman" w:cs="Times New Roman"/>
          <w:sz w:val="24"/>
          <w:szCs w:val="24"/>
        </w:rPr>
        <w:t xml:space="preserve">stico elaborado se detectó que </w:t>
      </w:r>
      <w:r w:rsidR="00870973" w:rsidRPr="00961013">
        <w:rPr>
          <w:rFonts w:ascii="Times New Roman" w:eastAsia="Times New Roman" w:hAnsi="Times New Roman" w:cs="Times New Roman"/>
          <w:sz w:val="24"/>
          <w:szCs w:val="24"/>
        </w:rPr>
        <w:t>no se ha logrado que los niños y niñas vayan en una misma sintonía,</w:t>
      </w:r>
      <w:r w:rsidR="0049473D">
        <w:rPr>
          <w:rFonts w:ascii="Times New Roman" w:eastAsia="Times New Roman" w:hAnsi="Times New Roman" w:cs="Times New Roman"/>
          <w:sz w:val="24"/>
          <w:szCs w:val="24"/>
        </w:rPr>
        <w:t xml:space="preserve"> pues todos han vivenciado situaciones diferentes y durante la pandemia y al estar en confinamiento no tuvieron el mismo desempeño en las actividades que se les enviaron durante ese tiempo.</w:t>
      </w:r>
    </w:p>
    <w:p w14:paraId="4C68C7A8" w14:textId="6DD2D923" w:rsidR="0048461F" w:rsidRPr="003B404B" w:rsidRDefault="0048461F" w:rsidP="0048461F">
      <w:pPr>
        <w:pStyle w:val="NormalWeb"/>
        <w:shd w:val="clear" w:color="auto" w:fill="FFFFFF"/>
        <w:spacing w:before="240" w:beforeAutospacing="0" w:after="390" w:afterAutospacing="0" w:line="360" w:lineRule="auto"/>
        <w:ind w:firstLine="720"/>
        <w:rPr>
          <w:b/>
          <w:bCs/>
          <w:i/>
          <w:iCs/>
          <w:color w:val="000000" w:themeColor="text1"/>
          <w:shd w:val="clear" w:color="auto" w:fill="FFFFFF"/>
          <w:lang w:val="es-MX"/>
        </w:rPr>
      </w:pPr>
      <w:r>
        <w:rPr>
          <w:color w:val="000000" w:themeColor="text1"/>
          <w:shd w:val="clear" w:color="auto" w:fill="FFFFFF"/>
          <w:lang w:val="es-MX"/>
        </w:rPr>
        <w:t xml:space="preserve">Aunado a lo anterior, y de acuerdo a lo identificado, los preescolares </w:t>
      </w:r>
      <w:r w:rsidRPr="0080426B">
        <w:rPr>
          <w:color w:val="000000" w:themeColor="text1"/>
          <w:shd w:val="clear" w:color="auto" w:fill="FFFFFF"/>
          <w:lang w:val="es-MX"/>
        </w:rPr>
        <w:t xml:space="preserve">estuvieron inseguros al momento de expresare, presentaron miedo al comunicar ideas, requieren ayuda para identificar su nombre en diversos portadores de texto como gafetes, tarjetas o papeles, </w:t>
      </w:r>
      <w:r w:rsidRPr="0080426B">
        <w:rPr>
          <w:lang w:val="es-MX"/>
        </w:rPr>
        <w:t xml:space="preserve">en algunos casos solamente reconocen la inicial, pero no saben cuál letra es ni su fonema, en relación a la escritura del nombre </w:t>
      </w:r>
      <w:r>
        <w:rPr>
          <w:lang w:val="es-MX"/>
        </w:rPr>
        <w:t xml:space="preserve">son pocos los alumnos que logran </w:t>
      </w:r>
      <w:r w:rsidRPr="0080426B">
        <w:rPr>
          <w:lang w:val="es-MX"/>
        </w:rPr>
        <w:t xml:space="preserve">escribirlo apoyándose de un portador de texto, </w:t>
      </w:r>
      <w:r>
        <w:rPr>
          <w:lang w:val="es-MX"/>
        </w:rPr>
        <w:t>y a</w:t>
      </w:r>
      <w:r w:rsidRPr="0080426B">
        <w:rPr>
          <w:lang w:val="es-MX"/>
        </w:rPr>
        <w:t xml:space="preserve">l hacerlo sin tener un apoyo </w:t>
      </w:r>
      <w:r>
        <w:rPr>
          <w:lang w:val="es-MX"/>
        </w:rPr>
        <w:t xml:space="preserve">también son pocos los que muestran una escritura </w:t>
      </w:r>
      <w:r w:rsidRPr="0080426B">
        <w:rPr>
          <w:lang w:val="es-MX"/>
        </w:rPr>
        <w:t>con linealidad y legibilidad en las grafías, algunos solamente escriben garabatos y otros lo hacen con grafías parecidas a la escritura convencional de su nombre, a todos los niños se les facilita formar su nombre con material concreto como fichas pero requieren constante ayuda para saber reconocer las letras que conforman su nombre, en algunos casos confunden entre letras y números.</w:t>
      </w:r>
    </w:p>
    <w:p w14:paraId="6F39E7DF" w14:textId="4BBF05DD" w:rsidR="0048461F" w:rsidRPr="003B404B" w:rsidRDefault="0048461F" w:rsidP="003D146E">
      <w:pPr>
        <w:spacing w:line="36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w:t>
      </w:r>
      <w:r w:rsidRPr="0080426B">
        <w:rPr>
          <w:rFonts w:ascii="Times New Roman" w:hAnsi="Times New Roman" w:cs="Times New Roman"/>
          <w:color w:val="000000" w:themeColor="text1"/>
          <w:sz w:val="24"/>
          <w:szCs w:val="24"/>
          <w:shd w:val="clear" w:color="auto" w:fill="FFFFFF"/>
        </w:rPr>
        <w:t>e trabajó la comunicación de los números del 1 al 10 de manera oral y escrita y también el conteo, resolviendo problemas realizando acciones sobre los elementos que conforman una colección,</w:t>
      </w:r>
      <w:r>
        <w:rPr>
          <w:rFonts w:ascii="Times New Roman" w:hAnsi="Times New Roman" w:cs="Times New Roman"/>
          <w:color w:val="000000" w:themeColor="text1"/>
          <w:sz w:val="24"/>
          <w:szCs w:val="24"/>
          <w:shd w:val="clear" w:color="auto" w:fill="FFFFFF"/>
        </w:rPr>
        <w:t xml:space="preserve"> son pocos los que</w:t>
      </w:r>
      <w:r w:rsidRPr="0080426B">
        <w:rPr>
          <w:rFonts w:ascii="Times New Roman" w:hAnsi="Times New Roman" w:cs="Times New Roman"/>
          <w:color w:val="000000" w:themeColor="text1"/>
          <w:sz w:val="24"/>
          <w:szCs w:val="24"/>
          <w:shd w:val="clear" w:color="auto" w:fill="FFFFFF"/>
        </w:rPr>
        <w:t xml:space="preserve"> reconocen </w:t>
      </w:r>
      <w:r>
        <w:rPr>
          <w:rFonts w:ascii="Times New Roman" w:hAnsi="Times New Roman" w:cs="Times New Roman"/>
          <w:color w:val="000000" w:themeColor="text1"/>
          <w:sz w:val="24"/>
          <w:szCs w:val="24"/>
          <w:shd w:val="clear" w:color="auto" w:fill="FFFFFF"/>
        </w:rPr>
        <w:t>los diversos uso del número</w:t>
      </w:r>
      <w:r w:rsidR="003D146E">
        <w:rPr>
          <w:rFonts w:ascii="Times New Roman" w:hAnsi="Times New Roman" w:cs="Times New Roman"/>
          <w:color w:val="000000" w:themeColor="text1"/>
          <w:sz w:val="24"/>
          <w:szCs w:val="24"/>
          <w:shd w:val="clear" w:color="auto" w:fill="FFFFFF"/>
        </w:rPr>
        <w:t>, r</w:t>
      </w:r>
      <w:r>
        <w:rPr>
          <w:rFonts w:ascii="Times New Roman" w:hAnsi="Times New Roman" w:cs="Times New Roman"/>
          <w:color w:val="000000" w:themeColor="text1"/>
          <w:sz w:val="24"/>
          <w:szCs w:val="24"/>
          <w:shd w:val="clear" w:color="auto" w:fill="FFFFFF"/>
        </w:rPr>
        <w:t xml:space="preserve">ealizan el conteo del 1 al 10 solamente recitándolo, </w:t>
      </w:r>
      <w:r w:rsidRPr="0080426B">
        <w:rPr>
          <w:rFonts w:ascii="Times New Roman" w:hAnsi="Times New Roman" w:cs="Times New Roman"/>
          <w:sz w:val="24"/>
          <w:szCs w:val="24"/>
        </w:rPr>
        <w:t>existen ocasiones en donde cuentan hasta el 20, pero se confunden en el orden de los números, cuentan con facilidad cuando lo hacen de manera grupal en compañía con sus compañeros y de forma oral, sin embargo, cuando se les pide que identifiquen algún número en la serie numérica o en tarjetas del 1 al 10 menos de la mitad de los alumnos son capaces de identificarlos correctamente</w:t>
      </w:r>
      <w:r>
        <w:rPr>
          <w:rFonts w:ascii="Times New Roman" w:hAnsi="Times New Roman" w:cs="Times New Roman"/>
          <w:sz w:val="24"/>
          <w:szCs w:val="24"/>
        </w:rPr>
        <w:t>.</w:t>
      </w:r>
    </w:p>
    <w:p w14:paraId="1B81426F" w14:textId="27F32E67" w:rsidR="0048461F" w:rsidRPr="0080426B" w:rsidRDefault="0048461F" w:rsidP="0048461F">
      <w:pPr>
        <w:spacing w:line="360" w:lineRule="auto"/>
        <w:ind w:firstLine="720"/>
        <w:rPr>
          <w:rFonts w:ascii="Times New Roman" w:hAnsi="Times New Roman" w:cs="Times New Roman"/>
          <w:sz w:val="24"/>
          <w:szCs w:val="24"/>
        </w:rPr>
      </w:pPr>
      <w:r w:rsidRPr="0080426B">
        <w:rPr>
          <w:rFonts w:ascii="Times New Roman" w:hAnsi="Times New Roman" w:cs="Times New Roman"/>
          <w:sz w:val="24"/>
          <w:szCs w:val="24"/>
        </w:rPr>
        <w:t>Cuando se les presentan situaciones problemáticas a resolver, usan el conteo para resolver los problemas, realizando correspondencia uno a uno asignándole un número a cada uno de los elementos que conforman una colección</w:t>
      </w:r>
      <w:r w:rsidR="003D146E">
        <w:rPr>
          <w:rFonts w:ascii="Times New Roman" w:hAnsi="Times New Roman" w:cs="Times New Roman"/>
          <w:sz w:val="24"/>
          <w:szCs w:val="24"/>
        </w:rPr>
        <w:t>, sin embargo, hay ocasiones en donde etiquetan mas de una vez un objeto y se les presenta dificultad para reconocer el valor cardinal de alguna colección.</w:t>
      </w:r>
    </w:p>
    <w:p w14:paraId="48DE6FDE" w14:textId="003279AB" w:rsidR="0048461F" w:rsidRPr="0080426B" w:rsidRDefault="0048461F" w:rsidP="0048461F">
      <w:pPr>
        <w:spacing w:line="360" w:lineRule="auto"/>
        <w:ind w:firstLine="720"/>
        <w:rPr>
          <w:rFonts w:ascii="Times New Roman" w:hAnsi="Times New Roman" w:cs="Times New Roman"/>
          <w:color w:val="000000" w:themeColor="text1"/>
          <w:sz w:val="24"/>
          <w:szCs w:val="24"/>
          <w:shd w:val="clear" w:color="auto" w:fill="FFFFFF"/>
        </w:rPr>
      </w:pPr>
      <w:r w:rsidRPr="0080426B">
        <w:rPr>
          <w:rFonts w:ascii="Times New Roman" w:hAnsi="Times New Roman" w:cs="Times New Roman"/>
          <w:color w:val="000000" w:themeColor="text1"/>
          <w:sz w:val="24"/>
          <w:szCs w:val="24"/>
          <w:shd w:val="clear" w:color="auto" w:fill="FFFFFF"/>
        </w:rPr>
        <w:lastRenderedPageBreak/>
        <w:t>Los alumnos requieren apoyo para identificar sus características personales, pocos logran describirse solos, sin embargo, al apoyarse de material gráfico como imágenes o dibujos se les facilita reconocer cuáles son sus gustos, sus disgustos, y sus características, presentan un poco de dificultad al reconocer las cosas que pueden</w:t>
      </w:r>
      <w:r>
        <w:rPr>
          <w:rFonts w:ascii="Times New Roman" w:hAnsi="Times New Roman" w:cs="Times New Roman"/>
          <w:color w:val="000000" w:themeColor="text1"/>
          <w:sz w:val="24"/>
          <w:szCs w:val="24"/>
          <w:shd w:val="clear" w:color="auto" w:fill="FFFFFF"/>
        </w:rPr>
        <w:t xml:space="preserve"> hacer y las que no.</w:t>
      </w:r>
    </w:p>
    <w:p w14:paraId="187685CC" w14:textId="6AD722AC" w:rsidR="0048461F" w:rsidRDefault="0048461F" w:rsidP="0048461F">
      <w:pPr>
        <w:spacing w:line="360" w:lineRule="auto"/>
        <w:ind w:firstLine="720"/>
        <w:rPr>
          <w:rFonts w:ascii="Times New Roman" w:hAnsi="Times New Roman" w:cs="Times New Roman"/>
          <w:color w:val="000000" w:themeColor="text1"/>
          <w:sz w:val="24"/>
          <w:szCs w:val="24"/>
          <w:shd w:val="clear" w:color="auto" w:fill="FFFFFF"/>
        </w:rPr>
      </w:pPr>
      <w:r w:rsidRPr="0080426B">
        <w:rPr>
          <w:rFonts w:ascii="Times New Roman" w:hAnsi="Times New Roman" w:cs="Times New Roman"/>
          <w:color w:val="000000" w:themeColor="text1"/>
          <w:sz w:val="24"/>
          <w:szCs w:val="24"/>
          <w:shd w:val="clear" w:color="auto" w:fill="FFFFFF"/>
        </w:rPr>
        <w:t>En relación al tema del reconocimiento de las emociones, los alumnos nombran las emociones que se les presentan, realizan gestos y posturas para representar las emociones como el miedo, la alegría, la tristeza, el enojo, la calma, el desgrado y el aburrimiento, también muestran su habilidad para expresar situaciones que le generan las emociones antes mencionadas</w:t>
      </w:r>
      <w:r>
        <w:rPr>
          <w:rFonts w:ascii="Times New Roman" w:hAnsi="Times New Roman" w:cs="Times New Roman"/>
          <w:color w:val="000000" w:themeColor="text1"/>
          <w:sz w:val="24"/>
          <w:szCs w:val="24"/>
          <w:shd w:val="clear" w:color="auto" w:fill="FFFFFF"/>
        </w:rPr>
        <w:t>.</w:t>
      </w:r>
    </w:p>
    <w:p w14:paraId="5A5A0184" w14:textId="77777777" w:rsidR="00A7393D" w:rsidRDefault="00A7393D" w:rsidP="0048461F">
      <w:pPr>
        <w:spacing w:line="360" w:lineRule="auto"/>
        <w:ind w:firstLine="720"/>
        <w:rPr>
          <w:rFonts w:ascii="Times New Roman" w:hAnsi="Times New Roman" w:cs="Times New Roman"/>
          <w:color w:val="000000" w:themeColor="text1"/>
          <w:sz w:val="24"/>
          <w:szCs w:val="24"/>
          <w:shd w:val="clear" w:color="auto" w:fill="FFFFFF"/>
        </w:rPr>
      </w:pPr>
    </w:p>
    <w:p w14:paraId="063028AD" w14:textId="49F9077C" w:rsidR="00A7393D" w:rsidRDefault="00A7393D" w:rsidP="0048461F">
      <w:pPr>
        <w:spacing w:line="360" w:lineRule="auto"/>
        <w:ind w:firstLine="720"/>
        <w:rPr>
          <w:rFonts w:ascii="Times New Roman" w:hAnsi="Times New Roman" w:cs="Times New Roman"/>
          <w:b/>
          <w:bCs/>
          <w:color w:val="000000" w:themeColor="text1"/>
          <w:sz w:val="24"/>
          <w:szCs w:val="24"/>
          <w:shd w:val="clear" w:color="auto" w:fill="FFFFFF"/>
        </w:rPr>
      </w:pPr>
      <w:r w:rsidRPr="00A7393D">
        <w:rPr>
          <w:rFonts w:ascii="Times New Roman" w:hAnsi="Times New Roman" w:cs="Times New Roman"/>
          <w:b/>
          <w:bCs/>
          <w:color w:val="000000" w:themeColor="text1"/>
          <w:sz w:val="24"/>
          <w:szCs w:val="24"/>
          <w:shd w:val="clear" w:color="auto" w:fill="FFFFFF"/>
        </w:rPr>
        <w:t xml:space="preserve">Problemática </w:t>
      </w:r>
    </w:p>
    <w:p w14:paraId="71A0F46A" w14:textId="77777777" w:rsidR="00A7393D" w:rsidRPr="00A7393D" w:rsidRDefault="00A7393D" w:rsidP="0048461F">
      <w:pPr>
        <w:spacing w:line="360" w:lineRule="auto"/>
        <w:ind w:firstLine="720"/>
        <w:rPr>
          <w:rFonts w:ascii="Times New Roman" w:hAnsi="Times New Roman" w:cs="Times New Roman"/>
          <w:b/>
          <w:bCs/>
          <w:color w:val="000000" w:themeColor="text1"/>
          <w:sz w:val="24"/>
          <w:szCs w:val="24"/>
          <w:shd w:val="clear" w:color="auto" w:fill="FFFFFF"/>
        </w:rPr>
      </w:pPr>
    </w:p>
    <w:p w14:paraId="4316439C" w14:textId="493BD05B" w:rsidR="00F67E8A" w:rsidRDefault="003D146E" w:rsidP="000453DC">
      <w:pPr>
        <w:spacing w:line="360" w:lineRule="auto"/>
        <w:ind w:firstLine="709"/>
        <w:rPr>
          <w:rFonts w:ascii="Times New Roman" w:hAnsi="Times New Roman" w:cs="Times New Roman"/>
          <w:sz w:val="24"/>
          <w:szCs w:val="24"/>
        </w:rPr>
      </w:pPr>
      <w:r w:rsidRPr="00A64B50">
        <w:rPr>
          <w:rFonts w:ascii="Times New Roman" w:eastAsia="Times New Roman" w:hAnsi="Times New Roman" w:cs="Times New Roman"/>
          <w:sz w:val="24"/>
          <w:szCs w:val="24"/>
        </w:rPr>
        <w:t>Una vez descrito lo anterior, cabe destacar que, durante la segunda jornada de prácticas, misma que fue realizada del 16 de noviembre al 10 de diciembre, no se le dio mucho énfasis a la implementación de actividades</w:t>
      </w:r>
      <w:r w:rsidR="00201916">
        <w:rPr>
          <w:rFonts w:ascii="Times New Roman" w:eastAsia="Times New Roman" w:hAnsi="Times New Roman" w:cs="Times New Roman"/>
          <w:sz w:val="24"/>
          <w:szCs w:val="24"/>
        </w:rPr>
        <w:t xml:space="preserve"> </w:t>
      </w:r>
      <w:r w:rsidRPr="00A64B50">
        <w:rPr>
          <w:rFonts w:ascii="Times New Roman" w:eastAsia="Times New Roman" w:hAnsi="Times New Roman" w:cs="Times New Roman"/>
          <w:sz w:val="24"/>
          <w:szCs w:val="24"/>
        </w:rPr>
        <w:t>relacionadas con el campo de formación acad</w:t>
      </w:r>
      <w:r w:rsidR="000453DC">
        <w:rPr>
          <w:rFonts w:ascii="Times New Roman" w:eastAsia="Times New Roman" w:hAnsi="Times New Roman" w:cs="Times New Roman"/>
          <w:sz w:val="24"/>
          <w:szCs w:val="24"/>
        </w:rPr>
        <w:t>é</w:t>
      </w:r>
      <w:r w:rsidRPr="00A64B50">
        <w:rPr>
          <w:rFonts w:ascii="Times New Roman" w:eastAsia="Times New Roman" w:hAnsi="Times New Roman" w:cs="Times New Roman"/>
          <w:sz w:val="24"/>
          <w:szCs w:val="24"/>
        </w:rPr>
        <w:t xml:space="preserve">mica de pensamiento matemático, solamente fueron pocas actividades asociadas a este campo, </w:t>
      </w:r>
      <w:r w:rsidR="00201916">
        <w:rPr>
          <w:rFonts w:ascii="Times New Roman" w:eastAsia="Times New Roman" w:hAnsi="Times New Roman" w:cs="Times New Roman"/>
          <w:sz w:val="24"/>
          <w:szCs w:val="24"/>
        </w:rPr>
        <w:t>y realmente no se le dio consecutividad para presenciar el proceso de aprendizaje que fuera desarrollando el alumnado</w:t>
      </w:r>
      <w:r w:rsidR="00A217C9">
        <w:rPr>
          <w:rFonts w:ascii="Times New Roman" w:eastAsia="Times New Roman" w:hAnsi="Times New Roman" w:cs="Times New Roman"/>
          <w:sz w:val="24"/>
          <w:szCs w:val="24"/>
        </w:rPr>
        <w:t>, a través de esto se</w:t>
      </w:r>
      <w:r w:rsidRPr="00A64B50">
        <w:rPr>
          <w:rFonts w:ascii="Times New Roman" w:eastAsia="Times New Roman" w:hAnsi="Times New Roman" w:cs="Times New Roman"/>
          <w:sz w:val="24"/>
          <w:szCs w:val="24"/>
        </w:rPr>
        <w:t xml:space="preserve"> pudo identificar que siguen teniendo dificultades al </w:t>
      </w:r>
      <w:r w:rsidR="00A64B50" w:rsidRPr="00A64B50">
        <w:rPr>
          <w:rFonts w:ascii="Times New Roman" w:eastAsia="Times New Roman" w:hAnsi="Times New Roman" w:cs="Times New Roman"/>
          <w:sz w:val="24"/>
          <w:szCs w:val="24"/>
        </w:rPr>
        <w:t>reconocer los números</w:t>
      </w:r>
      <w:r w:rsidR="000453DC">
        <w:rPr>
          <w:rFonts w:ascii="Times New Roman" w:eastAsia="Times New Roman" w:hAnsi="Times New Roman" w:cs="Times New Roman"/>
          <w:sz w:val="24"/>
          <w:szCs w:val="24"/>
        </w:rPr>
        <w:t xml:space="preserve">,  al momento de decir la serie numérica se saltan algunos números o vuelven a repetirlos, en cuanto a la resolución de problemas </w:t>
      </w:r>
      <w:r w:rsidR="00A64B50" w:rsidRPr="00A64B50">
        <w:rPr>
          <w:rFonts w:ascii="Times New Roman" w:eastAsia="Times New Roman" w:hAnsi="Times New Roman" w:cs="Times New Roman"/>
          <w:sz w:val="24"/>
          <w:szCs w:val="24"/>
        </w:rPr>
        <w:t>por medio del conte</w:t>
      </w:r>
      <w:r w:rsidR="00EB2760">
        <w:rPr>
          <w:rFonts w:ascii="Times New Roman" w:eastAsia="Times New Roman" w:hAnsi="Times New Roman" w:cs="Times New Roman"/>
          <w:sz w:val="24"/>
          <w:szCs w:val="24"/>
        </w:rPr>
        <w:t>o</w:t>
      </w:r>
      <w:r w:rsidR="000453DC">
        <w:rPr>
          <w:rFonts w:ascii="Times New Roman" w:eastAsia="Times New Roman" w:hAnsi="Times New Roman" w:cs="Times New Roman"/>
          <w:sz w:val="24"/>
          <w:szCs w:val="24"/>
        </w:rPr>
        <w:t xml:space="preserve">, la mayoría presenta conflicto al asignarle un valor al objeto que estan señalando, de la misma manera se les dificulta resolver problemas, </w:t>
      </w:r>
      <w:r w:rsidR="00EB2760">
        <w:rPr>
          <w:rFonts w:ascii="Times New Roman" w:eastAsia="Times New Roman" w:hAnsi="Times New Roman" w:cs="Times New Roman"/>
          <w:sz w:val="24"/>
          <w:szCs w:val="24"/>
        </w:rPr>
        <w:t>al igualar y compara</w:t>
      </w:r>
      <w:r w:rsidR="000453DC">
        <w:rPr>
          <w:rFonts w:ascii="Times New Roman" w:eastAsia="Times New Roman" w:hAnsi="Times New Roman" w:cs="Times New Roman"/>
          <w:sz w:val="24"/>
          <w:szCs w:val="24"/>
        </w:rPr>
        <w:t>r</w:t>
      </w:r>
      <w:r w:rsidR="00EB2760">
        <w:rPr>
          <w:rFonts w:ascii="Times New Roman" w:eastAsia="Times New Roman" w:hAnsi="Times New Roman" w:cs="Times New Roman"/>
          <w:sz w:val="24"/>
          <w:szCs w:val="24"/>
        </w:rPr>
        <w:t xml:space="preserve"> cantidades;</w:t>
      </w:r>
      <w:r w:rsidR="00A64B50" w:rsidRPr="00A64B50">
        <w:rPr>
          <w:rFonts w:ascii="Times New Roman" w:eastAsia="Times New Roman" w:hAnsi="Times New Roman" w:cs="Times New Roman"/>
          <w:sz w:val="24"/>
          <w:szCs w:val="24"/>
        </w:rPr>
        <w:t xml:space="preserve"> se considera esto como problemática</w:t>
      </w:r>
      <w:r w:rsidR="00EB2760">
        <w:rPr>
          <w:rFonts w:ascii="Times New Roman" w:eastAsia="Times New Roman" w:hAnsi="Times New Roman" w:cs="Times New Roman"/>
          <w:sz w:val="24"/>
          <w:szCs w:val="24"/>
        </w:rPr>
        <w:t xml:space="preserve"> dentro del grupo</w:t>
      </w:r>
      <w:r w:rsidR="00A64B50" w:rsidRPr="00A64B50">
        <w:rPr>
          <w:rFonts w:ascii="Times New Roman" w:eastAsia="Times New Roman" w:hAnsi="Times New Roman" w:cs="Times New Roman"/>
          <w:sz w:val="24"/>
          <w:szCs w:val="24"/>
        </w:rPr>
        <w:t xml:space="preserve"> pues uno de los rasgos de perfil de egreso de la educación preescolar es que los niños deben salir contando </w:t>
      </w:r>
      <w:r w:rsidR="00A64B50" w:rsidRPr="00A64B50">
        <w:rPr>
          <w:rFonts w:ascii="Times New Roman" w:hAnsi="Times New Roman" w:cs="Times New Roman"/>
          <w:sz w:val="24"/>
          <w:szCs w:val="24"/>
        </w:rPr>
        <w:t xml:space="preserve">al </w:t>
      </w:r>
      <w:r w:rsidR="00A64B50" w:rsidRPr="00EC5CEB">
        <w:rPr>
          <w:rFonts w:ascii="Times New Roman" w:hAnsi="Times New Roman" w:cs="Times New Roman"/>
          <w:sz w:val="24"/>
          <w:szCs w:val="24"/>
        </w:rPr>
        <w:t>menos hasta 20 de cantidad y razonando para solucionar problemas de cantidad,</w:t>
      </w:r>
      <w:r w:rsidR="00EC5CEB" w:rsidRPr="00EC5CEB">
        <w:rPr>
          <w:rFonts w:ascii="Times New Roman" w:hAnsi="Times New Roman" w:cs="Times New Roman"/>
          <w:sz w:val="24"/>
          <w:szCs w:val="24"/>
        </w:rPr>
        <w:t xml:space="preserve"> (</w:t>
      </w:r>
      <w:r w:rsidR="00EC5CEB">
        <w:rPr>
          <w:rFonts w:ascii="Times New Roman" w:hAnsi="Times New Roman" w:cs="Times New Roman"/>
          <w:sz w:val="24"/>
          <w:szCs w:val="24"/>
        </w:rPr>
        <w:t>SEP</w:t>
      </w:r>
      <w:r w:rsidR="00EC5CEB" w:rsidRPr="00EC5CEB">
        <w:rPr>
          <w:rFonts w:ascii="Times New Roman" w:hAnsi="Times New Roman" w:cs="Times New Roman"/>
          <w:sz w:val="24"/>
          <w:szCs w:val="24"/>
        </w:rPr>
        <w:t>,</w:t>
      </w:r>
      <w:r w:rsidR="00EC5CEB">
        <w:rPr>
          <w:rFonts w:ascii="Times New Roman" w:hAnsi="Times New Roman" w:cs="Times New Roman"/>
          <w:sz w:val="24"/>
          <w:szCs w:val="24"/>
        </w:rPr>
        <w:t xml:space="preserve"> 2017,</w:t>
      </w:r>
      <w:r w:rsidR="00A64B50" w:rsidRPr="00EC5CEB">
        <w:rPr>
          <w:rFonts w:ascii="Times New Roman" w:hAnsi="Times New Roman" w:cs="Times New Roman"/>
          <w:sz w:val="24"/>
          <w:szCs w:val="24"/>
        </w:rPr>
        <w:t xml:space="preserve"> </w:t>
      </w:r>
      <w:r w:rsidR="00EB2760" w:rsidRPr="00EC5CEB">
        <w:rPr>
          <w:rFonts w:ascii="Times New Roman" w:hAnsi="Times New Roman" w:cs="Times New Roman"/>
          <w:sz w:val="24"/>
          <w:szCs w:val="24"/>
        </w:rPr>
        <w:t>p.68</w:t>
      </w:r>
      <w:r w:rsidR="00EC5CEB" w:rsidRPr="00EC5CEB">
        <w:rPr>
          <w:rFonts w:ascii="Times New Roman" w:hAnsi="Times New Roman" w:cs="Times New Roman"/>
          <w:sz w:val="24"/>
          <w:szCs w:val="24"/>
        </w:rPr>
        <w:t>)</w:t>
      </w:r>
    </w:p>
    <w:p w14:paraId="536F212F" w14:textId="400DEA73" w:rsidR="00A7393D" w:rsidRDefault="00A7393D" w:rsidP="000453DC">
      <w:pPr>
        <w:spacing w:line="360" w:lineRule="auto"/>
        <w:ind w:firstLine="709"/>
        <w:rPr>
          <w:rFonts w:ascii="Times New Roman" w:hAnsi="Times New Roman" w:cs="Times New Roman"/>
          <w:sz w:val="24"/>
          <w:szCs w:val="24"/>
        </w:rPr>
      </w:pPr>
    </w:p>
    <w:p w14:paraId="70E82088" w14:textId="1434EAAF" w:rsidR="00A7393D" w:rsidRDefault="00A7393D" w:rsidP="000453DC">
      <w:pPr>
        <w:spacing w:line="360" w:lineRule="auto"/>
        <w:ind w:firstLine="709"/>
        <w:rPr>
          <w:rFonts w:ascii="Times New Roman" w:hAnsi="Times New Roman" w:cs="Times New Roman"/>
          <w:sz w:val="24"/>
          <w:szCs w:val="24"/>
        </w:rPr>
      </w:pPr>
    </w:p>
    <w:p w14:paraId="4D1BF6FE" w14:textId="77777777" w:rsidR="00A7393D" w:rsidRDefault="00A7393D" w:rsidP="000453DC">
      <w:pPr>
        <w:spacing w:line="360" w:lineRule="auto"/>
        <w:ind w:firstLine="709"/>
        <w:rPr>
          <w:rFonts w:ascii="Times New Roman" w:hAnsi="Times New Roman" w:cs="Times New Roman"/>
          <w:sz w:val="24"/>
          <w:szCs w:val="24"/>
        </w:rPr>
      </w:pPr>
    </w:p>
    <w:p w14:paraId="2993A5FA" w14:textId="44DF49B0" w:rsidR="00A7393D" w:rsidRDefault="00A7393D" w:rsidP="000453DC">
      <w:pPr>
        <w:spacing w:line="360" w:lineRule="auto"/>
        <w:ind w:firstLine="709"/>
        <w:rPr>
          <w:rFonts w:ascii="Times New Roman" w:eastAsia="Times New Roman" w:hAnsi="Times New Roman" w:cs="Times New Roman"/>
          <w:b/>
          <w:bCs/>
          <w:sz w:val="24"/>
          <w:szCs w:val="24"/>
        </w:rPr>
      </w:pPr>
      <w:r w:rsidRPr="00A7393D">
        <w:rPr>
          <w:rFonts w:ascii="Times New Roman" w:eastAsia="Times New Roman" w:hAnsi="Times New Roman" w:cs="Times New Roman"/>
          <w:b/>
          <w:bCs/>
          <w:sz w:val="24"/>
          <w:szCs w:val="24"/>
        </w:rPr>
        <w:lastRenderedPageBreak/>
        <w:t xml:space="preserve">Estrategias y acciones a implementar </w:t>
      </w:r>
    </w:p>
    <w:p w14:paraId="451AAF7E" w14:textId="77777777" w:rsidR="00A7393D" w:rsidRPr="00A7393D" w:rsidRDefault="00A7393D" w:rsidP="000453DC">
      <w:pPr>
        <w:spacing w:line="360" w:lineRule="auto"/>
        <w:ind w:firstLine="709"/>
        <w:rPr>
          <w:rFonts w:ascii="Times New Roman" w:eastAsia="Times New Roman" w:hAnsi="Times New Roman" w:cs="Times New Roman"/>
          <w:b/>
          <w:bCs/>
          <w:sz w:val="24"/>
          <w:szCs w:val="24"/>
        </w:rPr>
      </w:pPr>
    </w:p>
    <w:p w14:paraId="140D2785" w14:textId="2622BB46" w:rsidR="00FE72DD" w:rsidRPr="00F67E8A" w:rsidRDefault="008F57D5" w:rsidP="00FE72DD">
      <w:pPr>
        <w:spacing w:line="360" w:lineRule="auto"/>
        <w:ind w:firstLine="709"/>
        <w:rPr>
          <w:rFonts w:ascii="Times New Roman" w:hAnsi="Times New Roman" w:cs="Times New Roman"/>
          <w:sz w:val="24"/>
          <w:szCs w:val="24"/>
        </w:rPr>
      </w:pPr>
      <w:r w:rsidRPr="00F67E8A">
        <w:rPr>
          <w:rFonts w:ascii="Times New Roman" w:eastAsia="Times New Roman" w:hAnsi="Times New Roman" w:cs="Times New Roman"/>
          <w:sz w:val="24"/>
          <w:szCs w:val="24"/>
        </w:rPr>
        <w:t xml:space="preserve">Para transformar lo que se ha vivido al estar frente a grupo, dentro de la práctica docente </w:t>
      </w:r>
      <w:r w:rsidR="00FE72DD" w:rsidRPr="00F67E8A">
        <w:rPr>
          <w:rFonts w:ascii="Times New Roman" w:hAnsi="Times New Roman" w:cs="Times New Roman"/>
          <w:sz w:val="24"/>
          <w:szCs w:val="24"/>
        </w:rPr>
        <w:t>s</w:t>
      </w:r>
      <w:r w:rsidRPr="00F67E8A">
        <w:rPr>
          <w:rFonts w:ascii="Times New Roman" w:hAnsi="Times New Roman" w:cs="Times New Roman"/>
          <w:sz w:val="24"/>
          <w:szCs w:val="24"/>
        </w:rPr>
        <w:t xml:space="preserve">e pretende fortalecer </w:t>
      </w:r>
      <w:r w:rsidR="00FE72DD" w:rsidRPr="00F67E8A">
        <w:rPr>
          <w:rFonts w:ascii="Times New Roman" w:hAnsi="Times New Roman" w:cs="Times New Roman"/>
          <w:sz w:val="24"/>
          <w:szCs w:val="24"/>
        </w:rPr>
        <w:t>el aspecto del pensamiento matemático a través del diseño de un plan de acción</w:t>
      </w:r>
      <w:r w:rsidR="00F67E8A" w:rsidRPr="00F67E8A">
        <w:rPr>
          <w:rFonts w:ascii="Times New Roman" w:hAnsi="Times New Roman" w:cs="Times New Roman"/>
          <w:sz w:val="24"/>
          <w:szCs w:val="24"/>
        </w:rPr>
        <w:t>,</w:t>
      </w:r>
      <w:r w:rsidR="00FE72DD" w:rsidRPr="00F67E8A">
        <w:rPr>
          <w:rFonts w:ascii="Times New Roman" w:hAnsi="Times New Roman" w:cs="Times New Roman"/>
          <w:sz w:val="24"/>
          <w:szCs w:val="24"/>
        </w:rPr>
        <w:t xml:space="preserve"> el cual posee como objetivo la mejora de la problemática detectada en el grupo; estableciendo acciones que se diseñen dentro de la planeación</w:t>
      </w:r>
      <w:r w:rsidR="000453DC">
        <w:rPr>
          <w:rFonts w:ascii="Times New Roman" w:hAnsi="Times New Roman" w:cs="Times New Roman"/>
          <w:sz w:val="24"/>
          <w:szCs w:val="24"/>
        </w:rPr>
        <w:t xml:space="preserve"> didáctica</w:t>
      </w:r>
      <w:r w:rsidR="00FE72DD" w:rsidRPr="00F67E8A">
        <w:rPr>
          <w:rFonts w:ascii="Times New Roman" w:hAnsi="Times New Roman" w:cs="Times New Roman"/>
          <w:sz w:val="24"/>
          <w:szCs w:val="24"/>
        </w:rPr>
        <w:t>, esto para ir buscando de manera constante una mejora</w:t>
      </w:r>
      <w:r w:rsidR="000453DC">
        <w:rPr>
          <w:rFonts w:ascii="Times New Roman" w:hAnsi="Times New Roman" w:cs="Times New Roman"/>
          <w:sz w:val="24"/>
          <w:szCs w:val="24"/>
        </w:rPr>
        <w:t xml:space="preserve"> </w:t>
      </w:r>
      <w:r w:rsidR="00FE72DD" w:rsidRPr="00F67E8A">
        <w:rPr>
          <w:rFonts w:ascii="Times New Roman" w:hAnsi="Times New Roman" w:cs="Times New Roman"/>
          <w:sz w:val="24"/>
          <w:szCs w:val="24"/>
        </w:rPr>
        <w:t>mediante la aplicación de actividades, evaluando el proceso de aprendizaje de los niños y las niñas y además realizando una reflexión y un análisis de la  intervención docente realizada.</w:t>
      </w:r>
    </w:p>
    <w:p w14:paraId="6BAB334A" w14:textId="77777777" w:rsidR="00F67E8A" w:rsidRPr="00F67E8A" w:rsidRDefault="00FE72DD" w:rsidP="00FE72DD">
      <w:pPr>
        <w:spacing w:line="360" w:lineRule="auto"/>
        <w:ind w:firstLine="709"/>
        <w:rPr>
          <w:rFonts w:ascii="Times New Roman" w:hAnsi="Times New Roman" w:cs="Times New Roman"/>
          <w:sz w:val="24"/>
          <w:szCs w:val="24"/>
        </w:rPr>
      </w:pPr>
      <w:r w:rsidRPr="00F67E8A">
        <w:rPr>
          <w:rFonts w:ascii="Times New Roman" w:hAnsi="Times New Roman" w:cs="Times New Roman"/>
          <w:sz w:val="24"/>
          <w:szCs w:val="24"/>
        </w:rPr>
        <w:t>Para ello resulta indispensable</w:t>
      </w:r>
      <w:r w:rsidR="00F67E8A" w:rsidRPr="00F67E8A">
        <w:rPr>
          <w:rFonts w:ascii="Times New Roman" w:hAnsi="Times New Roman" w:cs="Times New Roman"/>
          <w:sz w:val="24"/>
          <w:szCs w:val="24"/>
        </w:rPr>
        <w:t xml:space="preserve"> definir</w:t>
      </w:r>
      <w:r w:rsidRPr="00F67E8A">
        <w:rPr>
          <w:rFonts w:ascii="Times New Roman" w:hAnsi="Times New Roman" w:cs="Times New Roman"/>
          <w:sz w:val="24"/>
          <w:szCs w:val="24"/>
        </w:rPr>
        <w:t xml:space="preserve"> algunas</w:t>
      </w:r>
      <w:r w:rsidR="00F67E8A" w:rsidRPr="00F67E8A">
        <w:rPr>
          <w:rFonts w:ascii="Times New Roman" w:hAnsi="Times New Roman" w:cs="Times New Roman"/>
          <w:sz w:val="24"/>
          <w:szCs w:val="24"/>
        </w:rPr>
        <w:t xml:space="preserve"> estrategias que permitirán orientar la puesta en práctica del plan de acción mismas que permitirán direccionar el quehacer docente durante las prácticas docentes y estas son:</w:t>
      </w:r>
    </w:p>
    <w:p w14:paraId="656FE6B6" w14:textId="41CB5512" w:rsidR="00F67E8A" w:rsidRPr="008B07A1" w:rsidRDefault="00FE72DD" w:rsidP="00F67E8A">
      <w:pPr>
        <w:spacing w:line="360" w:lineRule="auto"/>
        <w:ind w:firstLine="709"/>
        <w:rPr>
          <w:rFonts w:ascii="Times New Roman" w:hAnsi="Times New Roman" w:cs="Times New Roman"/>
          <w:color w:val="000000" w:themeColor="text1"/>
          <w:sz w:val="24"/>
          <w:szCs w:val="24"/>
        </w:rPr>
      </w:pPr>
      <w:r w:rsidRPr="008B07A1">
        <w:rPr>
          <w:rFonts w:ascii="Times New Roman" w:hAnsi="Times New Roman" w:cs="Times New Roman"/>
          <w:color w:val="000000" w:themeColor="text1"/>
          <w:sz w:val="24"/>
          <w:szCs w:val="24"/>
        </w:rPr>
        <w:t>• Diseñar</w:t>
      </w:r>
      <w:r w:rsidR="00F67E8A" w:rsidRPr="008B07A1">
        <w:rPr>
          <w:rFonts w:ascii="Times New Roman" w:hAnsi="Times New Roman" w:cs="Times New Roman"/>
          <w:color w:val="000000" w:themeColor="text1"/>
          <w:sz w:val="24"/>
          <w:szCs w:val="24"/>
        </w:rPr>
        <w:t xml:space="preserve"> y emplear</w:t>
      </w:r>
      <w:r w:rsidRPr="008B07A1">
        <w:rPr>
          <w:rFonts w:ascii="Times New Roman" w:hAnsi="Times New Roman" w:cs="Times New Roman"/>
          <w:color w:val="000000" w:themeColor="text1"/>
          <w:sz w:val="24"/>
          <w:szCs w:val="24"/>
        </w:rPr>
        <w:t xml:space="preserve"> </w:t>
      </w:r>
      <w:r w:rsidR="006E2D84" w:rsidRPr="008B07A1">
        <w:rPr>
          <w:rFonts w:ascii="Times New Roman" w:hAnsi="Times New Roman" w:cs="Times New Roman"/>
          <w:color w:val="000000" w:themeColor="text1"/>
          <w:sz w:val="24"/>
          <w:szCs w:val="24"/>
        </w:rPr>
        <w:t xml:space="preserve">actividades </w:t>
      </w:r>
      <w:r w:rsidRPr="008B07A1">
        <w:rPr>
          <w:rFonts w:ascii="Times New Roman" w:hAnsi="Times New Roman" w:cs="Times New Roman"/>
          <w:color w:val="000000" w:themeColor="text1"/>
          <w:sz w:val="24"/>
          <w:szCs w:val="24"/>
        </w:rPr>
        <w:t>didácticas</w:t>
      </w:r>
      <w:r w:rsidR="006E2D84" w:rsidRPr="008B07A1">
        <w:rPr>
          <w:rFonts w:ascii="Times New Roman" w:hAnsi="Times New Roman" w:cs="Times New Roman"/>
          <w:color w:val="000000" w:themeColor="text1"/>
          <w:sz w:val="24"/>
          <w:szCs w:val="24"/>
        </w:rPr>
        <w:t xml:space="preserve"> como </w:t>
      </w:r>
      <w:r w:rsidR="008B07A1">
        <w:rPr>
          <w:rFonts w:ascii="Times New Roman" w:hAnsi="Times New Roman" w:cs="Times New Roman"/>
          <w:color w:val="000000" w:themeColor="text1"/>
          <w:sz w:val="24"/>
          <w:szCs w:val="24"/>
        </w:rPr>
        <w:t xml:space="preserve">armar </w:t>
      </w:r>
      <w:r w:rsidR="008B07A1" w:rsidRPr="008B07A1">
        <w:rPr>
          <w:rFonts w:ascii="Times New Roman" w:hAnsi="Times New Roman" w:cs="Times New Roman"/>
          <w:color w:val="000000" w:themeColor="text1"/>
          <w:sz w:val="24"/>
          <w:szCs w:val="24"/>
        </w:rPr>
        <w:t xml:space="preserve">rompecabezas de números, </w:t>
      </w:r>
      <w:r w:rsidR="008B07A1" w:rsidRPr="008B07A1">
        <w:rPr>
          <w:rFonts w:ascii="Times New Roman" w:hAnsi="Times New Roman" w:cs="Times New Roman"/>
          <w:color w:val="000000" w:themeColor="text1"/>
          <w:sz w:val="24"/>
          <w:szCs w:val="24"/>
          <w:shd w:val="clear" w:color="auto" w:fill="FFFFFF"/>
        </w:rPr>
        <w:t>j</w:t>
      </w:r>
      <w:r w:rsidR="008B07A1" w:rsidRPr="008B07A1">
        <w:rPr>
          <w:rFonts w:ascii="Times New Roman" w:hAnsi="Times New Roman" w:cs="Times New Roman"/>
          <w:color w:val="000000" w:themeColor="text1"/>
          <w:sz w:val="24"/>
          <w:szCs w:val="24"/>
          <w:shd w:val="clear" w:color="auto" w:fill="FFFFFF"/>
        </w:rPr>
        <w:t>ugar</w:t>
      </w:r>
      <w:r w:rsidR="008B07A1" w:rsidRPr="008B07A1">
        <w:rPr>
          <w:rFonts w:ascii="Times New Roman" w:hAnsi="Times New Roman" w:cs="Times New Roman"/>
          <w:color w:val="000000" w:themeColor="text1"/>
          <w:sz w:val="24"/>
          <w:szCs w:val="24"/>
          <w:shd w:val="clear" w:color="auto" w:fill="FFFFFF"/>
        </w:rPr>
        <w:t xml:space="preserve"> colaborativamente</w:t>
      </w:r>
      <w:r w:rsidR="008B07A1" w:rsidRPr="008B07A1">
        <w:rPr>
          <w:rFonts w:ascii="Times New Roman" w:hAnsi="Times New Roman" w:cs="Times New Roman"/>
          <w:color w:val="000000" w:themeColor="text1"/>
          <w:sz w:val="24"/>
          <w:szCs w:val="24"/>
          <w:shd w:val="clear" w:color="auto" w:fill="FFFFFF"/>
        </w:rPr>
        <w:t xml:space="preserve"> </w:t>
      </w:r>
      <w:r w:rsidR="008B07A1" w:rsidRPr="008B07A1">
        <w:rPr>
          <w:rFonts w:ascii="Times New Roman" w:hAnsi="Times New Roman" w:cs="Times New Roman"/>
          <w:color w:val="000000" w:themeColor="text1"/>
          <w:sz w:val="24"/>
          <w:szCs w:val="24"/>
          <w:shd w:val="clear" w:color="auto" w:fill="FFFFFF"/>
        </w:rPr>
        <w:t>con los números  y la identificación de estos,</w:t>
      </w:r>
      <w:r w:rsidR="008B07A1">
        <w:rPr>
          <w:rFonts w:ascii="Times New Roman" w:hAnsi="Times New Roman" w:cs="Times New Roman"/>
          <w:color w:val="000000" w:themeColor="text1"/>
          <w:sz w:val="24"/>
          <w:szCs w:val="24"/>
          <w:shd w:val="clear" w:color="auto" w:fill="FFFFFF"/>
        </w:rPr>
        <w:t xml:space="preserve"> y hacer uso de material concreto para contar conjuntos de elementos y resolver problemas realizando acciones sobre las </w:t>
      </w:r>
      <w:proofErr w:type="gramStart"/>
      <w:r w:rsidR="008B07A1">
        <w:rPr>
          <w:rFonts w:ascii="Times New Roman" w:hAnsi="Times New Roman" w:cs="Times New Roman"/>
          <w:color w:val="000000" w:themeColor="text1"/>
          <w:sz w:val="24"/>
          <w:szCs w:val="24"/>
          <w:shd w:val="clear" w:color="auto" w:fill="FFFFFF"/>
        </w:rPr>
        <w:t>colecciones,</w:t>
      </w:r>
      <w:r w:rsidR="008B07A1" w:rsidRPr="008B07A1">
        <w:rPr>
          <w:rFonts w:ascii="Times New Roman" w:hAnsi="Times New Roman" w:cs="Times New Roman"/>
          <w:color w:val="000000" w:themeColor="text1"/>
          <w:sz w:val="24"/>
          <w:szCs w:val="24"/>
          <w:shd w:val="clear" w:color="auto" w:fill="FFFFFF"/>
        </w:rPr>
        <w:t xml:space="preserve"> </w:t>
      </w:r>
      <w:r w:rsidR="008B07A1">
        <w:rPr>
          <w:rFonts w:ascii="Times New Roman" w:hAnsi="Times New Roman" w:cs="Times New Roman"/>
          <w:color w:val="000000" w:themeColor="text1"/>
          <w:sz w:val="24"/>
          <w:szCs w:val="24"/>
          <w:shd w:val="clear" w:color="auto" w:fill="FFFFFF"/>
        </w:rPr>
        <w:t xml:space="preserve"> esto</w:t>
      </w:r>
      <w:proofErr w:type="gramEnd"/>
      <w:r w:rsidR="008B07A1">
        <w:rPr>
          <w:rFonts w:ascii="Times New Roman" w:hAnsi="Times New Roman" w:cs="Times New Roman"/>
          <w:color w:val="000000" w:themeColor="text1"/>
          <w:sz w:val="24"/>
          <w:szCs w:val="24"/>
          <w:shd w:val="clear" w:color="auto" w:fill="FFFFFF"/>
        </w:rPr>
        <w:t xml:space="preserve"> con el objetivo de </w:t>
      </w:r>
      <w:r w:rsidR="008B07A1">
        <w:rPr>
          <w:rFonts w:ascii="Times New Roman" w:hAnsi="Times New Roman" w:cs="Times New Roman"/>
          <w:color w:val="000000" w:themeColor="text1"/>
          <w:sz w:val="24"/>
          <w:szCs w:val="24"/>
        </w:rPr>
        <w:t xml:space="preserve">promover en el alumnado el desarrollo de la adquisición del concepto de </w:t>
      </w:r>
      <w:r w:rsidRPr="008B07A1">
        <w:rPr>
          <w:rFonts w:ascii="Times New Roman" w:hAnsi="Times New Roman" w:cs="Times New Roman"/>
          <w:color w:val="000000" w:themeColor="text1"/>
          <w:sz w:val="24"/>
          <w:szCs w:val="24"/>
        </w:rPr>
        <w:t>númer</w:t>
      </w:r>
      <w:r w:rsidR="008B07A1">
        <w:rPr>
          <w:rFonts w:ascii="Times New Roman" w:hAnsi="Times New Roman" w:cs="Times New Roman"/>
          <w:color w:val="000000" w:themeColor="text1"/>
          <w:sz w:val="24"/>
          <w:szCs w:val="24"/>
        </w:rPr>
        <w:t>o; propiciando así</w:t>
      </w:r>
      <w:r w:rsidR="00F67E8A" w:rsidRPr="008B07A1">
        <w:rPr>
          <w:rFonts w:ascii="Times New Roman" w:hAnsi="Times New Roman" w:cs="Times New Roman"/>
          <w:color w:val="000000" w:themeColor="text1"/>
          <w:sz w:val="24"/>
          <w:szCs w:val="24"/>
        </w:rPr>
        <w:t xml:space="preserve"> situaciones diversas que generen experiencias significativas.</w:t>
      </w:r>
    </w:p>
    <w:p w14:paraId="6CCF7DC0" w14:textId="79CCBEA5" w:rsidR="00F67E8A" w:rsidRPr="008B07A1" w:rsidRDefault="00FE72DD" w:rsidP="00A7393D">
      <w:pPr>
        <w:spacing w:line="360" w:lineRule="auto"/>
        <w:ind w:firstLine="709"/>
        <w:rPr>
          <w:rFonts w:ascii="Times New Roman" w:hAnsi="Times New Roman" w:cs="Times New Roman"/>
          <w:color w:val="000000" w:themeColor="text1"/>
          <w:sz w:val="24"/>
          <w:szCs w:val="24"/>
        </w:rPr>
      </w:pPr>
      <w:r w:rsidRPr="008B07A1">
        <w:rPr>
          <w:rFonts w:ascii="Times New Roman" w:hAnsi="Times New Roman" w:cs="Times New Roman"/>
          <w:color w:val="000000" w:themeColor="text1"/>
          <w:sz w:val="24"/>
          <w:szCs w:val="24"/>
        </w:rPr>
        <w:t xml:space="preserve">• </w:t>
      </w:r>
      <w:r w:rsidR="00F67E8A" w:rsidRPr="008B07A1">
        <w:rPr>
          <w:rFonts w:ascii="Times New Roman" w:hAnsi="Times New Roman" w:cs="Times New Roman"/>
          <w:color w:val="000000" w:themeColor="text1"/>
          <w:sz w:val="24"/>
          <w:szCs w:val="24"/>
        </w:rPr>
        <w:t>Evaluar</w:t>
      </w:r>
      <w:r w:rsidR="00CE1075" w:rsidRPr="008B07A1">
        <w:rPr>
          <w:rFonts w:ascii="Times New Roman" w:hAnsi="Times New Roman" w:cs="Times New Roman"/>
          <w:color w:val="000000" w:themeColor="text1"/>
          <w:sz w:val="24"/>
          <w:szCs w:val="24"/>
        </w:rPr>
        <w:t xml:space="preserve"> haciendo uso del diario de campo,</w:t>
      </w:r>
      <w:r w:rsidR="006E2D84" w:rsidRPr="008B07A1">
        <w:rPr>
          <w:rFonts w:ascii="Times New Roman" w:hAnsi="Times New Roman" w:cs="Times New Roman"/>
          <w:color w:val="000000" w:themeColor="text1"/>
          <w:sz w:val="24"/>
          <w:szCs w:val="24"/>
        </w:rPr>
        <w:t xml:space="preserve"> listas de cotejo y rubricas elaboradas dosificando los aprendizajes esperados que sean seleccionados, además realizando la evaluación continua para evidenciar el proceso que demuestren los educandos, esto se realizara de manera</w:t>
      </w:r>
      <w:r w:rsidR="00F67E8A" w:rsidRPr="008B07A1">
        <w:rPr>
          <w:rFonts w:ascii="Times New Roman" w:hAnsi="Times New Roman" w:cs="Times New Roman"/>
          <w:color w:val="000000" w:themeColor="text1"/>
          <w:sz w:val="24"/>
          <w:szCs w:val="24"/>
        </w:rPr>
        <w:t xml:space="preserve"> constantemente</w:t>
      </w:r>
      <w:r w:rsidR="006E2D84" w:rsidRPr="008B07A1">
        <w:rPr>
          <w:rFonts w:ascii="Times New Roman" w:hAnsi="Times New Roman" w:cs="Times New Roman"/>
          <w:color w:val="000000" w:themeColor="text1"/>
          <w:sz w:val="24"/>
          <w:szCs w:val="24"/>
        </w:rPr>
        <w:t xml:space="preserve"> con relación a</w:t>
      </w:r>
      <w:r w:rsidR="00F67E8A" w:rsidRPr="008B07A1">
        <w:rPr>
          <w:rFonts w:ascii="Times New Roman" w:hAnsi="Times New Roman" w:cs="Times New Roman"/>
          <w:color w:val="000000" w:themeColor="text1"/>
          <w:sz w:val="24"/>
          <w:szCs w:val="24"/>
        </w:rPr>
        <w:t xml:space="preserve"> la intervención </w:t>
      </w:r>
      <w:r w:rsidR="006E2D84" w:rsidRPr="008B07A1">
        <w:rPr>
          <w:rFonts w:ascii="Times New Roman" w:hAnsi="Times New Roman" w:cs="Times New Roman"/>
          <w:color w:val="000000" w:themeColor="text1"/>
          <w:sz w:val="24"/>
          <w:szCs w:val="24"/>
        </w:rPr>
        <w:t xml:space="preserve">que sea </w:t>
      </w:r>
      <w:r w:rsidR="00F67E8A" w:rsidRPr="008B07A1">
        <w:rPr>
          <w:rFonts w:ascii="Times New Roman" w:hAnsi="Times New Roman" w:cs="Times New Roman"/>
          <w:color w:val="000000" w:themeColor="text1"/>
          <w:sz w:val="24"/>
          <w:szCs w:val="24"/>
        </w:rPr>
        <w:t>desarrollada y las estrategias implementadas para realizar un análisis de lo que se quiere solucionar y así redireccionar la práctica.</w:t>
      </w:r>
    </w:p>
    <w:p w14:paraId="05F38420" w14:textId="77777777" w:rsidR="00A7393D" w:rsidRPr="008B07A1" w:rsidRDefault="00A7393D" w:rsidP="00A7393D">
      <w:pPr>
        <w:spacing w:line="360" w:lineRule="auto"/>
        <w:ind w:firstLine="709"/>
        <w:rPr>
          <w:rFonts w:ascii="Times New Roman" w:hAnsi="Times New Roman" w:cs="Times New Roman"/>
          <w:color w:val="000000" w:themeColor="text1"/>
          <w:sz w:val="24"/>
          <w:szCs w:val="24"/>
        </w:rPr>
      </w:pPr>
    </w:p>
    <w:p w14:paraId="3F601CC0" w14:textId="0887502E" w:rsidR="00A7393D" w:rsidRPr="008E3C10" w:rsidRDefault="00F67E8A" w:rsidP="008E3C10">
      <w:pPr>
        <w:spacing w:line="360" w:lineRule="auto"/>
        <w:ind w:firstLine="709"/>
        <w:rPr>
          <w:rFonts w:ascii="Times New Roman" w:hAnsi="Times New Roman" w:cs="Times New Roman"/>
          <w:sz w:val="24"/>
          <w:szCs w:val="24"/>
        </w:rPr>
      </w:pPr>
      <w:r w:rsidRPr="00F67E8A">
        <w:rPr>
          <w:rFonts w:ascii="Times New Roman" w:eastAsia="Times New Roman" w:hAnsi="Times New Roman" w:cs="Times New Roman"/>
          <w:sz w:val="24"/>
          <w:szCs w:val="24"/>
        </w:rPr>
        <w:t>De esta manera, a</w:t>
      </w:r>
      <w:r w:rsidR="00201916" w:rsidRPr="00F67E8A">
        <w:rPr>
          <w:rFonts w:ascii="Times New Roman" w:eastAsia="Times New Roman" w:hAnsi="Times New Roman" w:cs="Times New Roman"/>
          <w:sz w:val="24"/>
          <w:szCs w:val="24"/>
        </w:rPr>
        <w:t xml:space="preserve"> esta problemática detectada se le va a dar solución, </w:t>
      </w:r>
      <w:r w:rsidR="00A217C9" w:rsidRPr="00F67E8A">
        <w:rPr>
          <w:rFonts w:ascii="Times New Roman" w:eastAsia="Times New Roman" w:hAnsi="Times New Roman" w:cs="Times New Roman"/>
          <w:sz w:val="24"/>
          <w:szCs w:val="24"/>
        </w:rPr>
        <w:t xml:space="preserve">aplicando actividades que despierten </w:t>
      </w:r>
      <w:r w:rsidR="00684E27" w:rsidRPr="00F67E8A">
        <w:rPr>
          <w:rFonts w:ascii="Times New Roman" w:eastAsia="Times New Roman" w:hAnsi="Times New Roman" w:cs="Times New Roman"/>
          <w:sz w:val="24"/>
          <w:szCs w:val="24"/>
        </w:rPr>
        <w:t xml:space="preserve">en los infantes, </w:t>
      </w:r>
      <w:r w:rsidR="00A217C9" w:rsidRPr="00F67E8A">
        <w:rPr>
          <w:rFonts w:ascii="Times New Roman" w:eastAsia="Times New Roman" w:hAnsi="Times New Roman" w:cs="Times New Roman"/>
          <w:sz w:val="24"/>
          <w:szCs w:val="24"/>
        </w:rPr>
        <w:t>el interés</w:t>
      </w:r>
      <w:r w:rsidR="00684E27" w:rsidRPr="00F67E8A">
        <w:rPr>
          <w:rFonts w:ascii="Times New Roman" w:eastAsia="Times New Roman" w:hAnsi="Times New Roman" w:cs="Times New Roman"/>
          <w:sz w:val="24"/>
          <w:szCs w:val="24"/>
        </w:rPr>
        <w:t xml:space="preserve"> </w:t>
      </w:r>
      <w:r w:rsidR="00A217C9" w:rsidRPr="00F67E8A">
        <w:rPr>
          <w:rFonts w:ascii="Times New Roman" w:eastAsia="Times New Roman" w:hAnsi="Times New Roman" w:cs="Times New Roman"/>
          <w:sz w:val="24"/>
          <w:szCs w:val="24"/>
        </w:rPr>
        <w:t>y el gusto al trabajar con el pensamiento matemático</w:t>
      </w:r>
      <w:r w:rsidR="00684E27" w:rsidRPr="00F67E8A">
        <w:rPr>
          <w:rFonts w:ascii="Times New Roman" w:eastAsia="Times New Roman" w:hAnsi="Times New Roman" w:cs="Times New Roman"/>
          <w:sz w:val="24"/>
          <w:szCs w:val="24"/>
        </w:rPr>
        <w:t xml:space="preserve"> a partir del número, por medio del planteamiento de actividades donde los niños </w:t>
      </w:r>
      <w:r w:rsidR="00684E27" w:rsidRPr="00F67E8A">
        <w:rPr>
          <w:rFonts w:ascii="Times New Roman" w:eastAsia="Times New Roman" w:hAnsi="Times New Roman" w:cs="Times New Roman"/>
          <w:sz w:val="24"/>
          <w:szCs w:val="24"/>
        </w:rPr>
        <w:lastRenderedPageBreak/>
        <w:t>reconozcan los números escritos por medio de la serie numérica y de la misma manera reconozcan la sucesión de los números siguiendo una secuencia y a partir de ahí, representen cantidades de forma escrita</w:t>
      </w:r>
      <w:r w:rsidR="00AC2742">
        <w:rPr>
          <w:rFonts w:ascii="Times New Roman" w:eastAsia="Times New Roman" w:hAnsi="Times New Roman" w:cs="Times New Roman"/>
          <w:sz w:val="24"/>
          <w:szCs w:val="24"/>
        </w:rPr>
        <w:t>;</w:t>
      </w:r>
      <w:r w:rsidR="00684E27" w:rsidRPr="00F67E8A">
        <w:rPr>
          <w:rFonts w:ascii="Times New Roman" w:eastAsia="Times New Roman" w:hAnsi="Times New Roman" w:cs="Times New Roman"/>
          <w:sz w:val="24"/>
          <w:szCs w:val="24"/>
        </w:rPr>
        <w:t xml:space="preserve"> </w:t>
      </w:r>
      <w:r w:rsidR="00684E27" w:rsidRPr="00F67E8A">
        <w:rPr>
          <w:rFonts w:ascii="Times New Roman" w:hAnsi="Times New Roman" w:cs="Times New Roman"/>
          <w:sz w:val="24"/>
          <w:szCs w:val="24"/>
        </w:rPr>
        <w:t>además se pretende plantear actividades donde resuelvan problemas que les permitan el desarrollo de conocimientos para que puedan  aplicarlos en situaciones diversas</w:t>
      </w:r>
      <w:r w:rsidR="009E580B">
        <w:rPr>
          <w:rFonts w:ascii="Times New Roman" w:hAnsi="Times New Roman" w:cs="Times New Roman"/>
          <w:sz w:val="24"/>
          <w:szCs w:val="24"/>
        </w:rPr>
        <w:t xml:space="preserve"> que impliquen agregar, reunir, quitar, igualar y comparar, </w:t>
      </w:r>
      <w:r w:rsidR="00AC2742">
        <w:rPr>
          <w:rFonts w:ascii="Times New Roman" w:hAnsi="Times New Roman" w:cs="Times New Roman"/>
          <w:sz w:val="24"/>
          <w:szCs w:val="24"/>
        </w:rPr>
        <w:t>todo esto por medio del juego.</w:t>
      </w:r>
      <w:r w:rsidR="008E3C10">
        <w:rPr>
          <w:rFonts w:ascii="Times New Roman" w:hAnsi="Times New Roman" w:cs="Times New Roman"/>
          <w:sz w:val="24"/>
          <w:szCs w:val="24"/>
        </w:rPr>
        <w:t xml:space="preserve"> (Anexo, 1)</w:t>
      </w:r>
    </w:p>
    <w:p w14:paraId="3803707E" w14:textId="09C787EA" w:rsidR="00A7393D" w:rsidRPr="00A7393D" w:rsidRDefault="00A7393D" w:rsidP="00A67CE9">
      <w:pPr>
        <w:spacing w:line="360" w:lineRule="auto"/>
        <w:ind w:firstLine="709"/>
        <w:rPr>
          <w:rFonts w:ascii="Times New Roman" w:eastAsia="Times New Roman" w:hAnsi="Times New Roman" w:cs="Times New Roman"/>
          <w:b/>
          <w:bCs/>
          <w:sz w:val="24"/>
          <w:szCs w:val="24"/>
        </w:rPr>
      </w:pPr>
      <w:r w:rsidRPr="00A7393D">
        <w:rPr>
          <w:rFonts w:ascii="Times New Roman" w:eastAsia="Times New Roman" w:hAnsi="Times New Roman" w:cs="Times New Roman"/>
          <w:b/>
          <w:bCs/>
          <w:sz w:val="24"/>
          <w:szCs w:val="24"/>
        </w:rPr>
        <w:t xml:space="preserve">Herramientas y/o instrumentos de recolección de información </w:t>
      </w:r>
    </w:p>
    <w:p w14:paraId="0C1B67A8" w14:textId="77777777" w:rsidR="00A7393D" w:rsidRDefault="00A7393D" w:rsidP="00A67CE9">
      <w:pPr>
        <w:spacing w:line="360" w:lineRule="auto"/>
        <w:ind w:firstLine="709"/>
        <w:rPr>
          <w:rFonts w:ascii="Times New Roman" w:eastAsia="Times New Roman" w:hAnsi="Times New Roman" w:cs="Times New Roman"/>
          <w:sz w:val="24"/>
          <w:szCs w:val="24"/>
        </w:rPr>
      </w:pPr>
    </w:p>
    <w:p w14:paraId="13179970" w14:textId="5DC7779F" w:rsidR="006C7746" w:rsidRDefault="002A2699" w:rsidP="00A67CE9">
      <w:pPr>
        <w:spacing w:line="360" w:lineRule="auto"/>
        <w:ind w:firstLine="709"/>
        <w:rPr>
          <w:rFonts w:ascii="Times New Roman" w:eastAsia="Times New Roman" w:hAnsi="Times New Roman" w:cs="Times New Roman"/>
          <w:sz w:val="24"/>
          <w:szCs w:val="24"/>
        </w:rPr>
      </w:pPr>
      <w:r w:rsidRPr="008F57D5">
        <w:rPr>
          <w:rFonts w:ascii="Times New Roman" w:eastAsia="Times New Roman" w:hAnsi="Times New Roman" w:cs="Times New Roman"/>
          <w:sz w:val="24"/>
          <w:szCs w:val="24"/>
        </w:rPr>
        <w:t xml:space="preserve">Las herramientas </w:t>
      </w:r>
      <w:r w:rsidR="008F57D5" w:rsidRPr="008F57D5">
        <w:rPr>
          <w:rFonts w:ascii="Times New Roman" w:eastAsia="Times New Roman" w:hAnsi="Times New Roman" w:cs="Times New Roman"/>
          <w:sz w:val="24"/>
          <w:szCs w:val="24"/>
        </w:rPr>
        <w:t>que serán la base para evidenciar el proces</w:t>
      </w:r>
      <w:r w:rsidR="008F57D5">
        <w:rPr>
          <w:rFonts w:ascii="Times New Roman" w:eastAsia="Times New Roman" w:hAnsi="Times New Roman" w:cs="Times New Roman"/>
          <w:sz w:val="24"/>
          <w:szCs w:val="24"/>
        </w:rPr>
        <w:t xml:space="preserve">o, en primer </w:t>
      </w:r>
      <w:r w:rsidR="000453DC">
        <w:rPr>
          <w:rFonts w:ascii="Times New Roman" w:eastAsia="Times New Roman" w:hAnsi="Times New Roman" w:cs="Times New Roman"/>
          <w:sz w:val="24"/>
          <w:szCs w:val="24"/>
        </w:rPr>
        <w:t>lugar,</w:t>
      </w:r>
      <w:r w:rsidR="008F57D5">
        <w:rPr>
          <w:rFonts w:ascii="Times New Roman" w:eastAsia="Times New Roman" w:hAnsi="Times New Roman" w:cs="Times New Roman"/>
          <w:sz w:val="24"/>
          <w:szCs w:val="24"/>
        </w:rPr>
        <w:t xml:space="preserve"> </w:t>
      </w:r>
      <w:r w:rsidRPr="008F57D5">
        <w:rPr>
          <w:rFonts w:ascii="Times New Roman" w:eastAsia="Times New Roman" w:hAnsi="Times New Roman" w:cs="Times New Roman"/>
          <w:sz w:val="24"/>
          <w:szCs w:val="24"/>
        </w:rPr>
        <w:t xml:space="preserve">es </w:t>
      </w:r>
      <w:r w:rsidR="006C7746">
        <w:rPr>
          <w:rFonts w:ascii="Times New Roman" w:eastAsia="Times New Roman" w:hAnsi="Times New Roman" w:cs="Times New Roman"/>
          <w:sz w:val="24"/>
          <w:szCs w:val="24"/>
        </w:rPr>
        <w:t xml:space="preserve">la observación, pues en cada momento se debe prestar atención a cada detalle de lo que este sucediendo esto con el fin de después plasmarlo en el </w:t>
      </w:r>
      <w:r w:rsidRPr="008F57D5">
        <w:rPr>
          <w:rFonts w:ascii="Times New Roman" w:eastAsia="Times New Roman" w:hAnsi="Times New Roman" w:cs="Times New Roman"/>
          <w:sz w:val="24"/>
          <w:szCs w:val="24"/>
        </w:rPr>
        <w:t>diario de campo</w:t>
      </w:r>
      <w:r w:rsidR="006C7746">
        <w:rPr>
          <w:rFonts w:ascii="Times New Roman" w:eastAsia="Times New Roman" w:hAnsi="Times New Roman" w:cs="Times New Roman"/>
          <w:sz w:val="24"/>
          <w:szCs w:val="24"/>
        </w:rPr>
        <w:t xml:space="preserve">, este </w:t>
      </w:r>
      <w:r w:rsidRPr="008F57D5">
        <w:rPr>
          <w:rFonts w:ascii="Times New Roman" w:eastAsia="Times New Roman" w:hAnsi="Times New Roman" w:cs="Times New Roman"/>
          <w:sz w:val="24"/>
          <w:szCs w:val="24"/>
        </w:rPr>
        <w:t xml:space="preserve">es clave fundamental para plasmar todos los eventos que sucedan durante </w:t>
      </w:r>
      <w:r w:rsidR="006C7746">
        <w:rPr>
          <w:rFonts w:ascii="Times New Roman" w:eastAsia="Times New Roman" w:hAnsi="Times New Roman" w:cs="Times New Roman"/>
          <w:sz w:val="24"/>
          <w:szCs w:val="24"/>
        </w:rPr>
        <w:t xml:space="preserve">cada mañana de trabajo, </w:t>
      </w:r>
      <w:r w:rsidR="00DB11F3">
        <w:rPr>
          <w:rFonts w:ascii="Times New Roman" w:eastAsia="Times New Roman" w:hAnsi="Times New Roman" w:cs="Times New Roman"/>
          <w:sz w:val="24"/>
          <w:szCs w:val="24"/>
        </w:rPr>
        <w:t>será fundamental tomar fotografías para tener evidencia de como los niños realizan cada actividad que sea implementada</w:t>
      </w:r>
      <w:r w:rsidR="006C7746">
        <w:rPr>
          <w:rFonts w:ascii="Times New Roman" w:eastAsia="Times New Roman" w:hAnsi="Times New Roman" w:cs="Times New Roman"/>
          <w:sz w:val="24"/>
          <w:szCs w:val="24"/>
        </w:rPr>
        <w:t xml:space="preserve"> y con ello conformar la carpeta de expedientes de los pupilos,</w:t>
      </w:r>
      <w:r w:rsidR="00DB11F3">
        <w:rPr>
          <w:rFonts w:ascii="Times New Roman" w:eastAsia="Times New Roman" w:hAnsi="Times New Roman" w:cs="Times New Roman"/>
          <w:sz w:val="24"/>
          <w:szCs w:val="24"/>
        </w:rPr>
        <w:t xml:space="preserve"> además </w:t>
      </w:r>
      <w:r w:rsidR="006C7746">
        <w:rPr>
          <w:rFonts w:ascii="Times New Roman" w:eastAsia="Times New Roman" w:hAnsi="Times New Roman" w:cs="Times New Roman"/>
          <w:sz w:val="24"/>
          <w:szCs w:val="24"/>
        </w:rPr>
        <w:t>las rúbricas, listas de cotejo y la evaluación continua permitirán describir el proceso de cada alumno, estos instrumentos son clave fundamental para reconocer las habilidades, actitudes o conocimientos que los alumnos vayan poniendo en práctica así como para identificar si realmente estan adquiriendo aprendizajes significativos y si las estrategias puestas en práctica cumplen con su objetivo.</w:t>
      </w:r>
    </w:p>
    <w:p w14:paraId="4844F4D0" w14:textId="77777777" w:rsidR="00A7393D" w:rsidRDefault="00A7393D" w:rsidP="00A67CE9">
      <w:pPr>
        <w:spacing w:line="360" w:lineRule="auto"/>
        <w:ind w:firstLine="709"/>
        <w:rPr>
          <w:rFonts w:ascii="Times New Roman" w:eastAsia="Times New Roman" w:hAnsi="Times New Roman" w:cs="Times New Roman"/>
          <w:sz w:val="24"/>
          <w:szCs w:val="24"/>
        </w:rPr>
      </w:pPr>
    </w:p>
    <w:p w14:paraId="4672CA67" w14:textId="1870B88A" w:rsidR="00A7393D" w:rsidRPr="00A7393D" w:rsidRDefault="00A7393D" w:rsidP="00A67CE9">
      <w:pPr>
        <w:spacing w:line="360" w:lineRule="auto"/>
        <w:ind w:firstLine="709"/>
        <w:rPr>
          <w:rFonts w:ascii="Times New Roman" w:eastAsia="Times New Roman" w:hAnsi="Times New Roman" w:cs="Times New Roman"/>
          <w:b/>
          <w:bCs/>
          <w:sz w:val="24"/>
          <w:szCs w:val="24"/>
        </w:rPr>
      </w:pPr>
      <w:r w:rsidRPr="00A7393D">
        <w:rPr>
          <w:rFonts w:ascii="Times New Roman" w:eastAsia="Times New Roman" w:hAnsi="Times New Roman" w:cs="Times New Roman"/>
          <w:b/>
          <w:bCs/>
          <w:sz w:val="24"/>
          <w:szCs w:val="24"/>
        </w:rPr>
        <w:t xml:space="preserve">Justificación </w:t>
      </w:r>
    </w:p>
    <w:p w14:paraId="37644BF8" w14:textId="77777777" w:rsidR="00A7393D" w:rsidRPr="00A67CE9" w:rsidRDefault="00A7393D" w:rsidP="00A67CE9">
      <w:pPr>
        <w:spacing w:line="360" w:lineRule="auto"/>
        <w:ind w:firstLine="709"/>
        <w:rPr>
          <w:rFonts w:ascii="Times New Roman" w:eastAsia="Times New Roman" w:hAnsi="Times New Roman" w:cs="Times New Roman"/>
          <w:sz w:val="24"/>
          <w:szCs w:val="24"/>
        </w:rPr>
      </w:pPr>
    </w:p>
    <w:p w14:paraId="6CA2D5B0" w14:textId="408085F5" w:rsidR="00A67CE9" w:rsidRPr="00A7393D" w:rsidRDefault="006C7746" w:rsidP="006C7746">
      <w:pPr>
        <w:spacing w:line="360" w:lineRule="auto"/>
        <w:ind w:firstLine="709"/>
        <w:rPr>
          <w:rFonts w:ascii="Times New Roman" w:hAnsi="Times New Roman" w:cs="Times New Roman"/>
          <w:sz w:val="24"/>
          <w:szCs w:val="24"/>
        </w:rPr>
      </w:pPr>
      <w:r w:rsidRPr="00A7393D">
        <w:rPr>
          <w:rFonts w:ascii="Times New Roman" w:eastAsia="Times New Roman" w:hAnsi="Times New Roman" w:cs="Times New Roman"/>
          <w:sz w:val="24"/>
          <w:szCs w:val="24"/>
        </w:rPr>
        <w:t>Por consiguiente, es importante darle solución a esta problemática puesto que</w:t>
      </w:r>
      <w:r w:rsidR="00A67CE9" w:rsidRPr="00A7393D">
        <w:rPr>
          <w:rFonts w:ascii="Times New Roman" w:eastAsia="Times New Roman" w:hAnsi="Times New Roman" w:cs="Times New Roman"/>
          <w:sz w:val="24"/>
          <w:szCs w:val="24"/>
        </w:rPr>
        <w:t xml:space="preserve"> en</w:t>
      </w:r>
      <w:r w:rsidRPr="00A7393D">
        <w:rPr>
          <w:rFonts w:ascii="Times New Roman" w:eastAsia="Times New Roman" w:hAnsi="Times New Roman" w:cs="Times New Roman"/>
          <w:sz w:val="24"/>
          <w:szCs w:val="24"/>
        </w:rPr>
        <w:t xml:space="preserve"> el programa de educación preescolar</w:t>
      </w:r>
      <w:r w:rsidR="00A67CE9" w:rsidRPr="00A7393D">
        <w:rPr>
          <w:rFonts w:ascii="Times New Roman" w:eastAsia="Times New Roman" w:hAnsi="Times New Roman" w:cs="Times New Roman"/>
          <w:sz w:val="24"/>
          <w:szCs w:val="24"/>
        </w:rPr>
        <w:t xml:space="preserve"> se presta que uno </w:t>
      </w:r>
      <w:r w:rsidRPr="00A7393D">
        <w:rPr>
          <w:rFonts w:ascii="Times New Roman" w:hAnsi="Times New Roman" w:cs="Times New Roman"/>
          <w:sz w:val="24"/>
          <w:szCs w:val="24"/>
        </w:rPr>
        <w:t>de los propósitos de la educación preescolar es que los niños “usen el razonamiento matemático en situaciones diversas que demanden utilizar el conteo y los primeros números; comprendan las relaciones entre los datos de un problema y usen procedimientos propios para resolverlo</w:t>
      </w:r>
      <w:r w:rsidR="00A67CE9" w:rsidRPr="00A7393D">
        <w:rPr>
          <w:rFonts w:ascii="Times New Roman" w:hAnsi="Times New Roman" w:cs="Times New Roman"/>
          <w:sz w:val="24"/>
          <w:szCs w:val="24"/>
        </w:rPr>
        <w:t>s</w:t>
      </w:r>
      <w:r w:rsidRPr="00A7393D">
        <w:rPr>
          <w:rFonts w:ascii="Times New Roman" w:hAnsi="Times New Roman" w:cs="Times New Roman"/>
          <w:sz w:val="24"/>
          <w:szCs w:val="24"/>
        </w:rPr>
        <w:t>” (SEP, 2017, p. 157)</w:t>
      </w:r>
      <w:r w:rsidR="00A67CE9" w:rsidRPr="00A7393D">
        <w:rPr>
          <w:rFonts w:ascii="Times New Roman" w:hAnsi="Times New Roman" w:cs="Times New Roman"/>
          <w:sz w:val="24"/>
          <w:szCs w:val="24"/>
        </w:rPr>
        <w:t xml:space="preserve">, dado esto, surge la importancia que al estar frente a grupo se propicien experiencias que contribuyan en los </w:t>
      </w:r>
      <w:r w:rsidR="00A67CE9" w:rsidRPr="00A7393D">
        <w:rPr>
          <w:rFonts w:ascii="Times New Roman" w:hAnsi="Times New Roman" w:cs="Times New Roman"/>
          <w:sz w:val="24"/>
          <w:szCs w:val="24"/>
        </w:rPr>
        <w:lastRenderedPageBreak/>
        <w:t>alumnos el desarrollo y la comprensión de número, el adecuado proceso del conteo y la resolución de problemas.</w:t>
      </w:r>
    </w:p>
    <w:p w14:paraId="1D9FF15B" w14:textId="669D6C0D" w:rsidR="00A67CE9" w:rsidRPr="00AC2742" w:rsidRDefault="004C67A1" w:rsidP="00AC2742">
      <w:pPr>
        <w:spacing w:line="360" w:lineRule="auto"/>
        <w:ind w:firstLine="709"/>
        <w:rPr>
          <w:rFonts w:ascii="Times New Roman" w:hAnsi="Times New Roman" w:cs="Times New Roman"/>
          <w:sz w:val="24"/>
          <w:szCs w:val="24"/>
        </w:rPr>
      </w:pPr>
      <w:r w:rsidRPr="00A7393D">
        <w:rPr>
          <w:rFonts w:ascii="Times New Roman" w:hAnsi="Times New Roman" w:cs="Times New Roman"/>
          <w:sz w:val="24"/>
          <w:szCs w:val="24"/>
        </w:rPr>
        <w:t xml:space="preserve">Es en la educación preescolar donde se busca que el niño </w:t>
      </w:r>
      <w:r w:rsidR="00A7393D" w:rsidRPr="00A7393D">
        <w:rPr>
          <w:rFonts w:ascii="Times New Roman" w:hAnsi="Times New Roman" w:cs="Times New Roman"/>
          <w:sz w:val="24"/>
          <w:szCs w:val="24"/>
        </w:rPr>
        <w:t>despliegue</w:t>
      </w:r>
      <w:r w:rsidRPr="00A7393D">
        <w:rPr>
          <w:rFonts w:ascii="Times New Roman" w:hAnsi="Times New Roman" w:cs="Times New Roman"/>
          <w:sz w:val="24"/>
          <w:szCs w:val="24"/>
        </w:rPr>
        <w:t xml:space="preserve"> capacidades, habilidades, conocimientos y actitudes que serán la base para su futuro</w:t>
      </w:r>
      <w:r w:rsidR="00A7393D" w:rsidRPr="00A7393D">
        <w:rPr>
          <w:rFonts w:ascii="Times New Roman" w:hAnsi="Times New Roman" w:cs="Times New Roman"/>
          <w:sz w:val="24"/>
          <w:szCs w:val="24"/>
        </w:rPr>
        <w:t>, es necesario que el alumno desarrolle su pensamiento lógico por medio de las actividades que le sean propuestas</w:t>
      </w:r>
      <w:r w:rsidR="00A7393D">
        <w:rPr>
          <w:rFonts w:ascii="Times New Roman" w:hAnsi="Times New Roman" w:cs="Times New Roman"/>
          <w:sz w:val="24"/>
          <w:szCs w:val="24"/>
        </w:rPr>
        <w:t xml:space="preserve">, y con ello que se deje a un lado la memorización o repetición para darle solución a un problema, si </w:t>
      </w:r>
      <w:r w:rsidR="00A7393D" w:rsidRPr="00AC2742">
        <w:rPr>
          <w:rFonts w:ascii="Times New Roman" w:hAnsi="Times New Roman" w:cs="Times New Roman"/>
          <w:sz w:val="24"/>
          <w:szCs w:val="24"/>
        </w:rPr>
        <w:t>no que, lo importante es dejar</w:t>
      </w:r>
      <w:r w:rsidR="00AC2742" w:rsidRPr="00AC2742">
        <w:rPr>
          <w:rFonts w:ascii="Times New Roman" w:hAnsi="Times New Roman" w:cs="Times New Roman"/>
          <w:sz w:val="24"/>
          <w:szCs w:val="24"/>
        </w:rPr>
        <w:t xml:space="preserve"> que construyan aprendizajes por si solos descubriendo la respuesta al ser </w:t>
      </w:r>
      <w:r w:rsidR="00AC2742" w:rsidRPr="00AC2742">
        <w:rPr>
          <w:rFonts w:ascii="Times New Roman" w:hAnsi="Times New Roman" w:cs="Times New Roman"/>
        </w:rPr>
        <w:t xml:space="preserve">curiosos, activos y creativos en la búsqueda de la comprensión del mundo que los rodea y así realizar </w:t>
      </w:r>
      <w:r w:rsidR="00AC2742" w:rsidRPr="00AC2742">
        <w:rPr>
          <w:rFonts w:ascii="Times New Roman" w:hAnsi="Times New Roman" w:cs="Times New Roman"/>
          <w:sz w:val="24"/>
          <w:szCs w:val="24"/>
        </w:rPr>
        <w:t>acciones sobre las colecciones.</w:t>
      </w:r>
    </w:p>
    <w:p w14:paraId="7548450F" w14:textId="77777777" w:rsidR="00AC2742" w:rsidRPr="00A7393D" w:rsidRDefault="00AC2742" w:rsidP="006C7746">
      <w:pPr>
        <w:spacing w:line="360" w:lineRule="auto"/>
        <w:ind w:firstLine="709"/>
        <w:rPr>
          <w:rFonts w:ascii="Times New Roman" w:hAnsi="Times New Roman" w:cs="Times New Roman"/>
          <w:sz w:val="24"/>
          <w:szCs w:val="24"/>
        </w:rPr>
      </w:pPr>
    </w:p>
    <w:p w14:paraId="6853A5EE" w14:textId="73C17A2A" w:rsidR="00A67CE9" w:rsidRDefault="00A7393D" w:rsidP="006C7746">
      <w:pPr>
        <w:spacing w:line="360" w:lineRule="auto"/>
        <w:ind w:firstLine="709"/>
        <w:rPr>
          <w:rFonts w:ascii="Times New Roman" w:hAnsi="Times New Roman" w:cs="Times New Roman"/>
          <w:b/>
          <w:bCs/>
          <w:sz w:val="24"/>
          <w:szCs w:val="24"/>
        </w:rPr>
      </w:pPr>
      <w:r w:rsidRPr="00A7393D">
        <w:rPr>
          <w:rFonts w:ascii="Times New Roman" w:hAnsi="Times New Roman" w:cs="Times New Roman"/>
          <w:b/>
          <w:bCs/>
          <w:sz w:val="24"/>
          <w:szCs w:val="24"/>
        </w:rPr>
        <w:t xml:space="preserve">Sustento teórico </w:t>
      </w:r>
    </w:p>
    <w:p w14:paraId="786A27CC" w14:textId="7CD20E13" w:rsidR="00B8656A" w:rsidRPr="004F5E46" w:rsidRDefault="0055716E" w:rsidP="00B8656A">
      <w:pPr>
        <w:spacing w:line="360" w:lineRule="auto"/>
        <w:ind w:firstLine="709"/>
        <w:rPr>
          <w:rFonts w:ascii="Times New Roman" w:hAnsi="Times New Roman" w:cs="Times New Roman"/>
          <w:sz w:val="24"/>
          <w:szCs w:val="24"/>
        </w:rPr>
      </w:pPr>
      <w:r w:rsidRPr="004F5E46">
        <w:rPr>
          <w:rFonts w:ascii="Times New Roman" w:hAnsi="Times New Roman" w:cs="Times New Roman"/>
          <w:sz w:val="24"/>
          <w:szCs w:val="24"/>
        </w:rPr>
        <w:t>En palabras de</w:t>
      </w:r>
      <w:r w:rsidR="009E580B" w:rsidRPr="004F5E46">
        <w:rPr>
          <w:rFonts w:ascii="Times New Roman" w:hAnsi="Times New Roman" w:cs="Times New Roman"/>
          <w:sz w:val="24"/>
          <w:szCs w:val="24"/>
        </w:rPr>
        <w:t xml:space="preserve"> Piaget</w:t>
      </w:r>
      <w:r w:rsidR="00B8656A" w:rsidRPr="004F5E46">
        <w:rPr>
          <w:rFonts w:ascii="Times New Roman" w:hAnsi="Times New Roman" w:cs="Times New Roman"/>
          <w:sz w:val="24"/>
          <w:szCs w:val="24"/>
        </w:rPr>
        <w:t xml:space="preserve"> (1992) citado por</w:t>
      </w:r>
      <w:r w:rsidRPr="004F5E46">
        <w:rPr>
          <w:rFonts w:ascii="Times New Roman" w:hAnsi="Times New Roman" w:cs="Times New Roman"/>
          <w:sz w:val="24"/>
          <w:szCs w:val="24"/>
        </w:rPr>
        <w:t xml:space="preserve"> </w:t>
      </w:r>
      <w:r w:rsidR="00B8656A" w:rsidRPr="004F5E46">
        <w:rPr>
          <w:rFonts w:ascii="Times New Roman" w:hAnsi="Times New Roman" w:cs="Times New Roman"/>
          <w:sz w:val="24"/>
          <w:szCs w:val="24"/>
        </w:rPr>
        <w:t>(</w:t>
      </w:r>
      <w:r w:rsidRPr="004F5E46">
        <w:rPr>
          <w:rFonts w:ascii="Times New Roman" w:hAnsi="Times New Roman" w:cs="Times New Roman"/>
          <w:sz w:val="24"/>
          <w:szCs w:val="24"/>
        </w:rPr>
        <w:t xml:space="preserve">Cóndor, 2013) </w:t>
      </w:r>
      <w:r w:rsidR="00B8656A" w:rsidRPr="004F5E46">
        <w:rPr>
          <w:rFonts w:ascii="Times New Roman" w:hAnsi="Times New Roman" w:cs="Times New Roman"/>
          <w:sz w:val="24"/>
          <w:szCs w:val="24"/>
        </w:rPr>
        <w:t xml:space="preserve">“el número es </w:t>
      </w:r>
      <w:r w:rsidRPr="004F5E46">
        <w:rPr>
          <w:rFonts w:ascii="Times New Roman" w:hAnsi="Times New Roman" w:cs="Times New Roman"/>
          <w:sz w:val="24"/>
          <w:szCs w:val="24"/>
        </w:rPr>
        <w:t>una colección de unidades iguales entre sí y, como, por tanto, una clase cuyas subclases se hacen equivalentes mediante la supresión de cualidades; pero es al mismo tiempo una serie ordenada y, por tanto, una seriación de las relaciones en orden</w:t>
      </w:r>
      <w:r w:rsidR="00B8656A" w:rsidRPr="004F5E46">
        <w:rPr>
          <w:rFonts w:ascii="Times New Roman" w:hAnsi="Times New Roman" w:cs="Times New Roman"/>
          <w:sz w:val="24"/>
          <w:szCs w:val="24"/>
        </w:rPr>
        <w:t>”, es decir él consideraba que el número es el resultado de un conjunto de operaciones como la seriación y la clasificación, lo cual dicho concepto refiere a una serie ordenada misma que debe mantener una relación estable.</w:t>
      </w:r>
    </w:p>
    <w:p w14:paraId="6FF2229C" w14:textId="3726AAFE" w:rsidR="00B8656A" w:rsidRPr="004F5E46" w:rsidRDefault="00B8656A" w:rsidP="004F5E46">
      <w:pPr>
        <w:spacing w:line="360" w:lineRule="auto"/>
        <w:rPr>
          <w:rFonts w:ascii="Times New Roman" w:hAnsi="Times New Roman" w:cs="Times New Roman"/>
          <w:sz w:val="24"/>
          <w:szCs w:val="24"/>
        </w:rPr>
      </w:pPr>
    </w:p>
    <w:p w14:paraId="2D27DDD9" w14:textId="5E089115" w:rsidR="00B8656A" w:rsidRPr="004F5E46" w:rsidRDefault="00B8656A" w:rsidP="004F5E46">
      <w:pPr>
        <w:spacing w:line="360" w:lineRule="auto"/>
        <w:ind w:firstLine="709"/>
        <w:rPr>
          <w:rFonts w:ascii="Times New Roman" w:hAnsi="Times New Roman" w:cs="Times New Roman"/>
          <w:sz w:val="24"/>
          <w:szCs w:val="24"/>
        </w:rPr>
      </w:pPr>
      <w:r w:rsidRPr="004F5E46">
        <w:rPr>
          <w:rFonts w:ascii="Times New Roman" w:hAnsi="Times New Roman" w:cs="Times New Roman"/>
          <w:sz w:val="24"/>
          <w:szCs w:val="24"/>
        </w:rPr>
        <w:t>Ahora bien, Baroody (1997) establece principios que sustentan la construcción de la concepción del número en la etapa del preescolar y son los siguientes:</w:t>
      </w:r>
    </w:p>
    <w:p w14:paraId="1DE3F9F6" w14:textId="11B93060" w:rsidR="00B8656A" w:rsidRPr="004F5E46" w:rsidRDefault="00B8656A" w:rsidP="00B8656A">
      <w:pPr>
        <w:spacing w:line="360" w:lineRule="auto"/>
        <w:ind w:firstLine="709"/>
        <w:rPr>
          <w:rFonts w:ascii="Times New Roman" w:hAnsi="Times New Roman" w:cs="Times New Roman"/>
          <w:sz w:val="24"/>
          <w:szCs w:val="24"/>
        </w:rPr>
      </w:pPr>
      <w:r w:rsidRPr="004F5E46">
        <w:rPr>
          <w:rFonts w:ascii="Times New Roman" w:hAnsi="Times New Roman" w:cs="Times New Roman"/>
          <w:sz w:val="24"/>
          <w:szCs w:val="24"/>
        </w:rPr>
        <w:t>a) Orden estable: En este principio se est</w:t>
      </w:r>
      <w:r w:rsidR="004F5E46" w:rsidRPr="004F5E46">
        <w:rPr>
          <w:rFonts w:ascii="Times New Roman" w:hAnsi="Times New Roman" w:cs="Times New Roman"/>
          <w:sz w:val="24"/>
          <w:szCs w:val="24"/>
        </w:rPr>
        <w:t>ablece</w:t>
      </w:r>
      <w:r w:rsidRPr="004F5E46">
        <w:rPr>
          <w:rFonts w:ascii="Times New Roman" w:hAnsi="Times New Roman" w:cs="Times New Roman"/>
          <w:sz w:val="24"/>
          <w:szCs w:val="24"/>
        </w:rPr>
        <w:t xml:space="preserve"> que para contar se requiere de una sucesión coherente, establece que los niños que hacen uso de este principio pueden utilizar un sistema convencional o en su caso uno propio, pero siempre va a tener una secuencia lógica.</w:t>
      </w:r>
    </w:p>
    <w:p w14:paraId="57CACA04" w14:textId="77777777" w:rsidR="004F5E46" w:rsidRPr="004F5E46" w:rsidRDefault="00B8656A" w:rsidP="00B8656A">
      <w:pPr>
        <w:spacing w:line="360" w:lineRule="auto"/>
        <w:ind w:firstLine="709"/>
        <w:rPr>
          <w:rFonts w:ascii="Times New Roman" w:hAnsi="Times New Roman" w:cs="Times New Roman"/>
          <w:sz w:val="24"/>
          <w:szCs w:val="24"/>
        </w:rPr>
      </w:pPr>
      <w:r w:rsidRPr="004F5E46">
        <w:rPr>
          <w:rFonts w:ascii="Times New Roman" w:hAnsi="Times New Roman" w:cs="Times New Roman"/>
          <w:sz w:val="24"/>
          <w:szCs w:val="24"/>
        </w:rPr>
        <w:t xml:space="preserve"> b) Correspondencia: </w:t>
      </w:r>
      <w:r w:rsidR="004F5E46" w:rsidRPr="004F5E46">
        <w:rPr>
          <w:rFonts w:ascii="Times New Roman" w:hAnsi="Times New Roman" w:cs="Times New Roman"/>
          <w:sz w:val="24"/>
          <w:szCs w:val="24"/>
        </w:rPr>
        <w:t xml:space="preserve">Se </w:t>
      </w:r>
      <w:r w:rsidRPr="004F5E46">
        <w:rPr>
          <w:rFonts w:ascii="Times New Roman" w:hAnsi="Times New Roman" w:cs="Times New Roman"/>
          <w:sz w:val="24"/>
          <w:szCs w:val="24"/>
        </w:rPr>
        <w:t xml:space="preserve">considera </w:t>
      </w:r>
      <w:r w:rsidR="004F5E46" w:rsidRPr="004F5E46">
        <w:rPr>
          <w:rFonts w:ascii="Times New Roman" w:hAnsi="Times New Roman" w:cs="Times New Roman"/>
          <w:sz w:val="24"/>
          <w:szCs w:val="24"/>
        </w:rPr>
        <w:t>así a la asignación de etiquetas a cada uno de los objetos que conforman un conjunto de elementos.</w:t>
      </w:r>
    </w:p>
    <w:p w14:paraId="316F1E7B" w14:textId="0647A84E" w:rsidR="00B8656A" w:rsidRPr="004F5E46" w:rsidRDefault="00B8656A" w:rsidP="00B8656A">
      <w:pPr>
        <w:spacing w:line="360" w:lineRule="auto"/>
        <w:ind w:firstLine="709"/>
        <w:rPr>
          <w:rFonts w:ascii="Times New Roman" w:hAnsi="Times New Roman" w:cs="Times New Roman"/>
          <w:sz w:val="24"/>
          <w:szCs w:val="24"/>
        </w:rPr>
      </w:pPr>
      <w:r w:rsidRPr="004F5E46">
        <w:rPr>
          <w:rFonts w:ascii="Times New Roman" w:hAnsi="Times New Roman" w:cs="Times New Roman"/>
          <w:sz w:val="24"/>
          <w:szCs w:val="24"/>
        </w:rPr>
        <w:t>c) Unicidad: E</w:t>
      </w:r>
      <w:r w:rsidR="004F5E46" w:rsidRPr="004F5E46">
        <w:rPr>
          <w:rFonts w:ascii="Times New Roman" w:hAnsi="Times New Roman" w:cs="Times New Roman"/>
          <w:sz w:val="24"/>
          <w:szCs w:val="24"/>
        </w:rPr>
        <w:t>s aquí donde el</w:t>
      </w:r>
      <w:r w:rsidRPr="004F5E46">
        <w:rPr>
          <w:rFonts w:ascii="Times New Roman" w:hAnsi="Times New Roman" w:cs="Times New Roman"/>
          <w:sz w:val="24"/>
          <w:szCs w:val="24"/>
        </w:rPr>
        <w:t xml:space="preserve"> alumno asigna valores cardinales a conjuntos para identificarlos o compararlos. </w:t>
      </w:r>
    </w:p>
    <w:p w14:paraId="51A1A9BF" w14:textId="3C686CD3" w:rsidR="00B8656A" w:rsidRPr="004F5E46" w:rsidRDefault="00B8656A" w:rsidP="00B8656A">
      <w:pPr>
        <w:spacing w:line="360" w:lineRule="auto"/>
        <w:ind w:firstLine="709"/>
        <w:rPr>
          <w:rFonts w:ascii="Times New Roman" w:hAnsi="Times New Roman" w:cs="Times New Roman"/>
          <w:sz w:val="24"/>
          <w:szCs w:val="24"/>
        </w:rPr>
      </w:pPr>
      <w:r w:rsidRPr="004F5E46">
        <w:rPr>
          <w:rFonts w:ascii="Times New Roman" w:hAnsi="Times New Roman" w:cs="Times New Roman"/>
          <w:sz w:val="24"/>
          <w:szCs w:val="24"/>
        </w:rPr>
        <w:lastRenderedPageBreak/>
        <w:t>d) Abstracción:</w:t>
      </w:r>
      <w:r w:rsidR="004F5E46" w:rsidRPr="004F5E46">
        <w:rPr>
          <w:rFonts w:ascii="Times New Roman" w:hAnsi="Times New Roman" w:cs="Times New Roman"/>
          <w:sz w:val="24"/>
          <w:szCs w:val="24"/>
        </w:rPr>
        <w:t xml:space="preserve"> Se h</w:t>
      </w:r>
      <w:r w:rsidRPr="004F5E46">
        <w:rPr>
          <w:rFonts w:ascii="Times New Roman" w:hAnsi="Times New Roman" w:cs="Times New Roman"/>
          <w:sz w:val="24"/>
          <w:szCs w:val="24"/>
        </w:rPr>
        <w:t xml:space="preserve">ace referencia a que el niño tenga la capacidad de agrupar elementos de un conjunto para contarlo, requiere comprender que puede agrupar elementos parecidos o en su defecto pasar por alto las diferencias y realizar el conteo. </w:t>
      </w:r>
    </w:p>
    <w:p w14:paraId="280BDD0C" w14:textId="7063731F" w:rsidR="00B8656A" w:rsidRPr="004F5E46" w:rsidRDefault="00B8656A" w:rsidP="00B8656A">
      <w:pPr>
        <w:spacing w:line="360" w:lineRule="auto"/>
        <w:ind w:firstLine="709"/>
        <w:rPr>
          <w:rFonts w:ascii="Times New Roman" w:hAnsi="Times New Roman" w:cs="Times New Roman"/>
          <w:sz w:val="24"/>
          <w:szCs w:val="24"/>
        </w:rPr>
      </w:pPr>
      <w:r w:rsidRPr="004F5E46">
        <w:rPr>
          <w:rFonts w:ascii="Times New Roman" w:hAnsi="Times New Roman" w:cs="Times New Roman"/>
          <w:sz w:val="24"/>
          <w:szCs w:val="24"/>
        </w:rPr>
        <w:t>e)</w:t>
      </w:r>
      <w:r w:rsidR="004F5E46" w:rsidRPr="004F5E46">
        <w:rPr>
          <w:rFonts w:ascii="Times New Roman" w:hAnsi="Times New Roman" w:cs="Times New Roman"/>
          <w:sz w:val="24"/>
          <w:szCs w:val="24"/>
        </w:rPr>
        <w:t xml:space="preserve"> Cardinalidad</w:t>
      </w:r>
      <w:r w:rsidRPr="004F5E46">
        <w:rPr>
          <w:rFonts w:ascii="Times New Roman" w:hAnsi="Times New Roman" w:cs="Times New Roman"/>
          <w:sz w:val="24"/>
          <w:szCs w:val="24"/>
        </w:rPr>
        <w:t xml:space="preserve">: </w:t>
      </w:r>
      <w:r w:rsidR="004F5E46" w:rsidRPr="004F5E46">
        <w:rPr>
          <w:rFonts w:ascii="Times New Roman" w:hAnsi="Times New Roman" w:cs="Times New Roman"/>
          <w:sz w:val="24"/>
          <w:szCs w:val="24"/>
        </w:rPr>
        <w:t xml:space="preserve"> Se refiere a la adquisición de la noción por la que el niño logra </w:t>
      </w:r>
      <w:r w:rsidRPr="004F5E46">
        <w:rPr>
          <w:rFonts w:ascii="Times New Roman" w:hAnsi="Times New Roman" w:cs="Times New Roman"/>
          <w:sz w:val="24"/>
          <w:szCs w:val="24"/>
        </w:rPr>
        <w:t xml:space="preserve">identificar </w:t>
      </w:r>
      <w:r w:rsidR="004F5E46" w:rsidRPr="004F5E46">
        <w:rPr>
          <w:rFonts w:ascii="Times New Roman" w:hAnsi="Times New Roman" w:cs="Times New Roman"/>
          <w:sz w:val="24"/>
          <w:szCs w:val="24"/>
        </w:rPr>
        <w:t xml:space="preserve">que </w:t>
      </w:r>
      <w:r w:rsidRPr="004F5E46">
        <w:rPr>
          <w:rFonts w:ascii="Times New Roman" w:hAnsi="Times New Roman" w:cs="Times New Roman"/>
          <w:sz w:val="24"/>
          <w:szCs w:val="24"/>
        </w:rPr>
        <w:t xml:space="preserve">el último número contado </w:t>
      </w:r>
      <w:r w:rsidR="004F5E46" w:rsidRPr="004F5E46">
        <w:rPr>
          <w:rFonts w:ascii="Times New Roman" w:hAnsi="Times New Roman" w:cs="Times New Roman"/>
          <w:sz w:val="24"/>
          <w:szCs w:val="24"/>
        </w:rPr>
        <w:t>representa el conjunto en su totalidad.</w:t>
      </w:r>
    </w:p>
    <w:p w14:paraId="617A908A" w14:textId="566EB6B0" w:rsidR="00B8656A" w:rsidRPr="004F5E46" w:rsidRDefault="00B8656A" w:rsidP="00B8656A">
      <w:pPr>
        <w:spacing w:line="360" w:lineRule="auto"/>
        <w:ind w:firstLine="709"/>
        <w:rPr>
          <w:rFonts w:ascii="Times New Roman" w:hAnsi="Times New Roman" w:cs="Times New Roman"/>
          <w:sz w:val="24"/>
          <w:szCs w:val="24"/>
        </w:rPr>
      </w:pPr>
      <w:r w:rsidRPr="004F5E46">
        <w:rPr>
          <w:rFonts w:ascii="Times New Roman" w:hAnsi="Times New Roman" w:cs="Times New Roman"/>
          <w:sz w:val="24"/>
          <w:szCs w:val="24"/>
        </w:rPr>
        <w:t xml:space="preserve">f) Irrelevancia del orden: </w:t>
      </w:r>
      <w:r w:rsidR="004F5E46" w:rsidRPr="004F5E46">
        <w:rPr>
          <w:rFonts w:ascii="Times New Roman" w:hAnsi="Times New Roman" w:cs="Times New Roman"/>
          <w:sz w:val="24"/>
          <w:szCs w:val="24"/>
        </w:rPr>
        <w:t>El orden en que se cuenten los elementos no afecta el valor cardinal.</w:t>
      </w:r>
    </w:p>
    <w:p w14:paraId="31ACB2E6" w14:textId="0587A45F" w:rsidR="00B8656A" w:rsidRDefault="00B8656A" w:rsidP="00B8656A">
      <w:pPr>
        <w:spacing w:line="360" w:lineRule="auto"/>
        <w:ind w:firstLine="709"/>
      </w:pPr>
    </w:p>
    <w:p w14:paraId="1A1D94D5" w14:textId="47EEDCDA" w:rsidR="00F87404" w:rsidRDefault="004F5E46" w:rsidP="00DD3A05">
      <w:pPr>
        <w:spacing w:line="360" w:lineRule="auto"/>
        <w:ind w:firstLine="709"/>
        <w:rPr>
          <w:rFonts w:ascii="Times New Roman" w:hAnsi="Times New Roman" w:cs="Times New Roman"/>
          <w:sz w:val="24"/>
          <w:szCs w:val="24"/>
        </w:rPr>
      </w:pPr>
      <w:r w:rsidRPr="00DD3A05">
        <w:rPr>
          <w:rFonts w:ascii="Times New Roman" w:hAnsi="Times New Roman" w:cs="Times New Roman"/>
          <w:sz w:val="24"/>
          <w:szCs w:val="24"/>
        </w:rPr>
        <w:t xml:space="preserve">Una vez mencionado lo anterior, es preciso mencionar que la noción del concepto de número se desarrolla a través de las acciones </w:t>
      </w:r>
      <w:r w:rsidR="00DD3A05" w:rsidRPr="00DD3A05">
        <w:rPr>
          <w:rFonts w:ascii="Times New Roman" w:hAnsi="Times New Roman" w:cs="Times New Roman"/>
          <w:sz w:val="24"/>
          <w:szCs w:val="24"/>
        </w:rPr>
        <w:t xml:space="preserve"> que el educando ejerza sobre los objetos, es decir al reconocer las características que estos poseen, es necesario que estas habilidades del conteo se vean favorecidas, ya que al </w:t>
      </w:r>
      <w:r w:rsidR="00DD3A05">
        <w:rPr>
          <w:rFonts w:ascii="Times New Roman" w:hAnsi="Times New Roman" w:cs="Times New Roman"/>
          <w:sz w:val="24"/>
          <w:szCs w:val="24"/>
        </w:rPr>
        <w:t>ser constante con las actividades que se propongan conforme pase el tiempo se lograra un avance gradual con relación al desarrollo e implementación que utilicen los alumnos para contar y de esta manera ejecuten la resolución de problemas,</w:t>
      </w:r>
      <w:r w:rsidR="00F87404">
        <w:rPr>
          <w:rFonts w:ascii="Times New Roman" w:hAnsi="Times New Roman" w:cs="Times New Roman"/>
          <w:sz w:val="24"/>
          <w:szCs w:val="24"/>
        </w:rPr>
        <w:t xml:space="preserve"> que según </w:t>
      </w:r>
      <w:r w:rsidR="00EC5CEB">
        <w:rPr>
          <w:rFonts w:ascii="Times New Roman" w:hAnsi="Times New Roman" w:cs="Times New Roman"/>
          <w:sz w:val="24"/>
          <w:szCs w:val="24"/>
        </w:rPr>
        <w:t>(</w:t>
      </w:r>
      <w:r w:rsidR="00F87404">
        <w:rPr>
          <w:rFonts w:ascii="Times New Roman" w:hAnsi="Times New Roman" w:cs="Times New Roman"/>
          <w:sz w:val="24"/>
          <w:szCs w:val="24"/>
        </w:rPr>
        <w:t>Fuenlabrada, 2009</w:t>
      </w:r>
      <w:r w:rsidR="00EC5CEB">
        <w:rPr>
          <w:rFonts w:ascii="Times New Roman" w:hAnsi="Times New Roman" w:cs="Times New Roman"/>
          <w:sz w:val="24"/>
          <w:szCs w:val="24"/>
        </w:rPr>
        <w:t>)</w:t>
      </w:r>
      <w:r w:rsidR="00F87404">
        <w:rPr>
          <w:rFonts w:ascii="Times New Roman" w:hAnsi="Times New Roman" w:cs="Times New Roman"/>
          <w:sz w:val="24"/>
          <w:szCs w:val="24"/>
        </w:rPr>
        <w:t xml:space="preserve"> los problemas no solo son planteados para aplicar conocimientos a los que los niños aceden al realizar el conteo, representación de números etc, si no que debe ser visto como un espacio donde suceda un aprendizaje, con relación a esto, se debe potenciar que los alumnos sean autónomos que interaccionen con el conocimiento y con el mundo que los rodea esto con la finalidad de organizar su saber y ponerlo en práctica.</w:t>
      </w:r>
    </w:p>
    <w:p w14:paraId="3D66413D" w14:textId="7D1044EC" w:rsidR="00B8656A" w:rsidRDefault="00B8656A" w:rsidP="00B8656A">
      <w:pPr>
        <w:spacing w:line="360" w:lineRule="auto"/>
        <w:ind w:firstLine="709"/>
      </w:pPr>
    </w:p>
    <w:p w14:paraId="74311528" w14:textId="1A059073" w:rsidR="00F87404" w:rsidRDefault="00F87404" w:rsidP="00B8656A">
      <w:pPr>
        <w:spacing w:line="360" w:lineRule="auto"/>
        <w:ind w:firstLine="709"/>
      </w:pPr>
    </w:p>
    <w:p w14:paraId="62835B6D" w14:textId="645741A8" w:rsidR="00F87404" w:rsidRDefault="00F87404" w:rsidP="00B8656A">
      <w:pPr>
        <w:spacing w:line="360" w:lineRule="auto"/>
        <w:ind w:firstLine="709"/>
      </w:pPr>
    </w:p>
    <w:p w14:paraId="027EBACD" w14:textId="52D10C1C" w:rsidR="00F87404" w:rsidRDefault="00F87404" w:rsidP="00B8656A">
      <w:pPr>
        <w:spacing w:line="360" w:lineRule="auto"/>
        <w:ind w:firstLine="709"/>
      </w:pPr>
    </w:p>
    <w:p w14:paraId="38CA6C82" w14:textId="48B19C01" w:rsidR="00F87404" w:rsidRDefault="00F87404" w:rsidP="00B8656A">
      <w:pPr>
        <w:spacing w:line="360" w:lineRule="auto"/>
        <w:ind w:firstLine="709"/>
      </w:pPr>
    </w:p>
    <w:p w14:paraId="60BAB7F7" w14:textId="76306441" w:rsidR="00F87404" w:rsidRDefault="00F87404" w:rsidP="00B8656A">
      <w:pPr>
        <w:spacing w:line="360" w:lineRule="auto"/>
        <w:ind w:firstLine="709"/>
      </w:pPr>
    </w:p>
    <w:p w14:paraId="39831689" w14:textId="75046899" w:rsidR="00F87404" w:rsidRDefault="00F87404" w:rsidP="00B8656A">
      <w:pPr>
        <w:spacing w:line="360" w:lineRule="auto"/>
        <w:ind w:firstLine="709"/>
      </w:pPr>
    </w:p>
    <w:p w14:paraId="34875AD4" w14:textId="6A7B2916" w:rsidR="00EC5CEB" w:rsidRDefault="00EC5CEB" w:rsidP="008E3C10">
      <w:pPr>
        <w:spacing w:line="360" w:lineRule="auto"/>
        <w:rPr>
          <w:rFonts w:ascii="Times New Roman" w:hAnsi="Times New Roman" w:cs="Times New Roman"/>
          <w:b/>
          <w:bCs/>
          <w:sz w:val="24"/>
          <w:szCs w:val="24"/>
        </w:rPr>
      </w:pPr>
    </w:p>
    <w:p w14:paraId="11E41DA4" w14:textId="7751DE96" w:rsidR="008E3C10" w:rsidRDefault="008E3C10" w:rsidP="008E3C10">
      <w:pPr>
        <w:spacing w:line="360" w:lineRule="auto"/>
        <w:rPr>
          <w:rFonts w:ascii="Times New Roman" w:hAnsi="Times New Roman" w:cs="Times New Roman"/>
          <w:b/>
          <w:bCs/>
          <w:sz w:val="24"/>
          <w:szCs w:val="24"/>
        </w:rPr>
      </w:pPr>
    </w:p>
    <w:p w14:paraId="1AD521AC" w14:textId="7D797CA7" w:rsidR="008E3C10" w:rsidRDefault="008E3C10" w:rsidP="008E3C10">
      <w:pPr>
        <w:spacing w:line="360" w:lineRule="auto"/>
        <w:rPr>
          <w:rFonts w:ascii="Times New Roman" w:hAnsi="Times New Roman" w:cs="Times New Roman"/>
          <w:b/>
          <w:bCs/>
          <w:sz w:val="24"/>
          <w:szCs w:val="24"/>
        </w:rPr>
      </w:pPr>
    </w:p>
    <w:p w14:paraId="38B00336" w14:textId="77777777" w:rsidR="008E3C10" w:rsidRDefault="008E3C10" w:rsidP="008E3C10">
      <w:pPr>
        <w:spacing w:line="360" w:lineRule="auto"/>
        <w:rPr>
          <w:rFonts w:ascii="Times New Roman" w:hAnsi="Times New Roman" w:cs="Times New Roman"/>
          <w:b/>
          <w:bCs/>
          <w:sz w:val="24"/>
          <w:szCs w:val="24"/>
        </w:rPr>
      </w:pPr>
    </w:p>
    <w:p w14:paraId="516CE599" w14:textId="77777777" w:rsidR="00EC5CEB" w:rsidRDefault="00EC5CEB" w:rsidP="00EC5CEB">
      <w:pPr>
        <w:spacing w:line="360" w:lineRule="auto"/>
        <w:ind w:firstLine="709"/>
        <w:jc w:val="center"/>
        <w:rPr>
          <w:rFonts w:ascii="Times New Roman" w:hAnsi="Times New Roman" w:cs="Times New Roman"/>
          <w:b/>
          <w:bCs/>
          <w:sz w:val="24"/>
          <w:szCs w:val="24"/>
        </w:rPr>
      </w:pPr>
    </w:p>
    <w:p w14:paraId="6F5AE141" w14:textId="77777777" w:rsidR="008E3C10" w:rsidRPr="00E30256" w:rsidRDefault="008E3C10" w:rsidP="008E3C10">
      <w:pPr>
        <w:rPr>
          <w:rFonts w:ascii="Times New Roman" w:hAnsi="Times New Roman" w:cs="Times New Roman"/>
          <w:b/>
          <w:bCs/>
          <w:sz w:val="28"/>
          <w:szCs w:val="28"/>
        </w:rPr>
      </w:pPr>
      <w:r w:rsidRPr="00E30256">
        <w:rPr>
          <w:rFonts w:ascii="Times New Roman" w:hAnsi="Times New Roman" w:cs="Times New Roman"/>
          <w:b/>
          <w:bCs/>
          <w:sz w:val="28"/>
          <w:szCs w:val="28"/>
        </w:rPr>
        <w:t>Anexos</w:t>
      </w:r>
    </w:p>
    <w:p w14:paraId="0C805C2C" w14:textId="77777777" w:rsidR="008E3C10" w:rsidRPr="00E30256" w:rsidRDefault="008E3C10" w:rsidP="008E3C10">
      <w:pPr>
        <w:jc w:val="center"/>
        <w:rPr>
          <w:rFonts w:ascii="Times New Roman" w:hAnsi="Times New Roman" w:cs="Times New Roman"/>
          <w:b/>
          <w:bCs/>
          <w:sz w:val="24"/>
          <w:szCs w:val="24"/>
        </w:rPr>
      </w:pPr>
    </w:p>
    <w:p w14:paraId="335CCAA5" w14:textId="56C45A2F" w:rsidR="008E3C10" w:rsidRDefault="008E3C10" w:rsidP="008E3C10">
      <w:pPr>
        <w:ind w:firstLine="709"/>
        <w:rPr>
          <w:rFonts w:ascii="Times New Roman" w:hAnsi="Times New Roman" w:cs="Times New Roman"/>
          <w:b/>
          <w:bCs/>
          <w:sz w:val="28"/>
          <w:szCs w:val="28"/>
        </w:rPr>
      </w:pPr>
      <w:r w:rsidRPr="00B92C56">
        <w:rPr>
          <w:rStyle w:val="Ninguno"/>
          <w:rFonts w:ascii="Times New Roman" w:hAnsi="Times New Roman" w:cs="Times New Roman"/>
          <w:b/>
          <w:bCs/>
          <w:sz w:val="28"/>
          <w:szCs w:val="28"/>
          <w:lang w:val="es-ES_tradnl"/>
        </w:rPr>
        <w:t>Anexo 1, p.</w:t>
      </w:r>
      <w:r>
        <w:rPr>
          <w:rStyle w:val="Ninguno"/>
          <w:rFonts w:ascii="Times New Roman" w:hAnsi="Times New Roman" w:cs="Times New Roman"/>
          <w:b/>
          <w:bCs/>
          <w:sz w:val="28"/>
          <w:szCs w:val="28"/>
          <w:lang w:val="es-ES_tradnl"/>
        </w:rPr>
        <w:t xml:space="preserve"> </w:t>
      </w:r>
      <w:r w:rsidRPr="00B92C56">
        <w:rPr>
          <w:rFonts w:ascii="Times New Roman" w:hAnsi="Times New Roman" w:cs="Times New Roman"/>
          <w:b/>
          <w:bCs/>
          <w:sz w:val="28"/>
          <w:szCs w:val="28"/>
        </w:rPr>
        <w:t>C</w:t>
      </w:r>
      <w:r>
        <w:rPr>
          <w:rFonts w:ascii="Times New Roman" w:hAnsi="Times New Roman" w:cs="Times New Roman"/>
          <w:b/>
          <w:bCs/>
          <w:sz w:val="28"/>
          <w:szCs w:val="28"/>
        </w:rPr>
        <w:t>u</w:t>
      </w:r>
      <w:r w:rsidRPr="00B92C56">
        <w:rPr>
          <w:rFonts w:ascii="Times New Roman" w:hAnsi="Times New Roman" w:cs="Times New Roman"/>
          <w:b/>
          <w:bCs/>
          <w:sz w:val="28"/>
          <w:szCs w:val="28"/>
        </w:rPr>
        <w:t xml:space="preserve">adro de estrategias. </w:t>
      </w:r>
    </w:p>
    <w:tbl>
      <w:tblPr>
        <w:tblStyle w:val="Tablaconcuadrcula"/>
        <w:tblW w:w="0" w:type="auto"/>
        <w:tblLook w:val="04A0" w:firstRow="1" w:lastRow="0" w:firstColumn="1" w:lastColumn="0" w:noHBand="0" w:noVBand="1"/>
      </w:tblPr>
      <w:tblGrid>
        <w:gridCol w:w="2207"/>
        <w:gridCol w:w="2207"/>
        <w:gridCol w:w="2207"/>
        <w:gridCol w:w="2207"/>
      </w:tblGrid>
      <w:tr w:rsidR="008E3C10" w:rsidRPr="008E3C10" w14:paraId="793C62AC" w14:textId="77777777" w:rsidTr="006723DC">
        <w:tc>
          <w:tcPr>
            <w:tcW w:w="2207" w:type="dxa"/>
            <w:tcBorders>
              <w:top w:val="single" w:sz="4" w:space="0" w:color="auto"/>
              <w:left w:val="single" w:sz="4" w:space="0" w:color="auto"/>
              <w:bottom w:val="single" w:sz="4" w:space="0" w:color="auto"/>
              <w:right w:val="single" w:sz="4" w:space="0" w:color="auto"/>
            </w:tcBorders>
            <w:hideMark/>
          </w:tcPr>
          <w:p w14:paraId="25F1D1BC" w14:textId="77777777" w:rsidR="008E3C10" w:rsidRPr="008E3C10" w:rsidRDefault="008E3C10" w:rsidP="006723DC">
            <w:pPr>
              <w:spacing w:line="360" w:lineRule="auto"/>
              <w:jc w:val="center"/>
              <w:rPr>
                <w:rFonts w:ascii="Times New Roman" w:hAnsi="Times New Roman" w:cs="Times New Roman"/>
                <w:b/>
                <w:bCs/>
                <w:sz w:val="24"/>
                <w:szCs w:val="24"/>
              </w:rPr>
            </w:pPr>
            <w:r w:rsidRPr="008E3C10">
              <w:rPr>
                <w:rFonts w:ascii="Times New Roman" w:hAnsi="Times New Roman" w:cs="Times New Roman"/>
                <w:b/>
                <w:bCs/>
                <w:sz w:val="24"/>
                <w:szCs w:val="24"/>
              </w:rPr>
              <w:t>ESTRATEGIAS</w:t>
            </w:r>
          </w:p>
        </w:tc>
        <w:tc>
          <w:tcPr>
            <w:tcW w:w="2207" w:type="dxa"/>
            <w:tcBorders>
              <w:top w:val="single" w:sz="4" w:space="0" w:color="auto"/>
              <w:left w:val="single" w:sz="4" w:space="0" w:color="auto"/>
              <w:bottom w:val="single" w:sz="4" w:space="0" w:color="auto"/>
              <w:right w:val="single" w:sz="4" w:space="0" w:color="auto"/>
            </w:tcBorders>
            <w:hideMark/>
          </w:tcPr>
          <w:p w14:paraId="4907F2E9" w14:textId="77777777" w:rsidR="008E3C10" w:rsidRPr="008E3C10" w:rsidRDefault="008E3C10" w:rsidP="006723DC">
            <w:pPr>
              <w:spacing w:line="360" w:lineRule="auto"/>
              <w:jc w:val="center"/>
              <w:rPr>
                <w:rFonts w:ascii="Times New Roman" w:hAnsi="Times New Roman" w:cs="Times New Roman"/>
                <w:b/>
                <w:bCs/>
                <w:sz w:val="24"/>
                <w:szCs w:val="24"/>
              </w:rPr>
            </w:pPr>
            <w:r w:rsidRPr="008E3C10">
              <w:rPr>
                <w:rFonts w:ascii="Times New Roman" w:hAnsi="Times New Roman" w:cs="Times New Roman"/>
                <w:b/>
                <w:bCs/>
                <w:sz w:val="24"/>
                <w:szCs w:val="24"/>
              </w:rPr>
              <w:t>ACCIÓN</w:t>
            </w:r>
          </w:p>
        </w:tc>
        <w:tc>
          <w:tcPr>
            <w:tcW w:w="2207" w:type="dxa"/>
            <w:tcBorders>
              <w:top w:val="single" w:sz="4" w:space="0" w:color="auto"/>
              <w:left w:val="single" w:sz="4" w:space="0" w:color="auto"/>
              <w:bottom w:val="single" w:sz="4" w:space="0" w:color="auto"/>
              <w:right w:val="single" w:sz="4" w:space="0" w:color="auto"/>
            </w:tcBorders>
            <w:hideMark/>
          </w:tcPr>
          <w:p w14:paraId="50FEB7C6" w14:textId="77777777" w:rsidR="008E3C10" w:rsidRPr="008E3C10" w:rsidRDefault="008E3C10" w:rsidP="006723DC">
            <w:pPr>
              <w:spacing w:line="360" w:lineRule="auto"/>
              <w:jc w:val="center"/>
              <w:rPr>
                <w:rFonts w:ascii="Times New Roman" w:hAnsi="Times New Roman" w:cs="Times New Roman"/>
                <w:b/>
                <w:bCs/>
                <w:sz w:val="24"/>
                <w:szCs w:val="24"/>
              </w:rPr>
            </w:pPr>
            <w:r w:rsidRPr="008E3C10">
              <w:rPr>
                <w:rFonts w:ascii="Times New Roman" w:hAnsi="Times New Roman" w:cs="Times New Roman"/>
                <w:b/>
                <w:bCs/>
                <w:sz w:val="24"/>
                <w:szCs w:val="24"/>
              </w:rPr>
              <w:t>FECHA</w:t>
            </w:r>
          </w:p>
        </w:tc>
        <w:tc>
          <w:tcPr>
            <w:tcW w:w="2207" w:type="dxa"/>
            <w:tcBorders>
              <w:top w:val="single" w:sz="4" w:space="0" w:color="auto"/>
              <w:left w:val="single" w:sz="4" w:space="0" w:color="auto"/>
              <w:bottom w:val="single" w:sz="4" w:space="0" w:color="auto"/>
              <w:right w:val="single" w:sz="4" w:space="0" w:color="auto"/>
            </w:tcBorders>
            <w:hideMark/>
          </w:tcPr>
          <w:p w14:paraId="56DD0CAE" w14:textId="77777777" w:rsidR="008E3C10" w:rsidRPr="008E3C10" w:rsidRDefault="008E3C10" w:rsidP="006723DC">
            <w:pPr>
              <w:spacing w:line="360" w:lineRule="auto"/>
              <w:jc w:val="center"/>
              <w:rPr>
                <w:rFonts w:ascii="Times New Roman" w:hAnsi="Times New Roman" w:cs="Times New Roman"/>
                <w:b/>
                <w:bCs/>
                <w:sz w:val="24"/>
                <w:szCs w:val="24"/>
              </w:rPr>
            </w:pPr>
            <w:r w:rsidRPr="008E3C10">
              <w:rPr>
                <w:rFonts w:ascii="Times New Roman" w:hAnsi="Times New Roman" w:cs="Times New Roman"/>
                <w:b/>
                <w:bCs/>
                <w:sz w:val="24"/>
                <w:szCs w:val="24"/>
              </w:rPr>
              <w:t>RECURSOS</w:t>
            </w:r>
          </w:p>
        </w:tc>
      </w:tr>
      <w:tr w:rsidR="00CE1075" w:rsidRPr="008E3C10" w14:paraId="0C798CDD" w14:textId="77777777" w:rsidTr="006723DC">
        <w:tc>
          <w:tcPr>
            <w:tcW w:w="2207" w:type="dxa"/>
            <w:tcBorders>
              <w:top w:val="single" w:sz="4" w:space="0" w:color="auto"/>
              <w:left w:val="single" w:sz="4" w:space="0" w:color="auto"/>
              <w:bottom w:val="single" w:sz="4" w:space="0" w:color="auto"/>
              <w:right w:val="single" w:sz="4" w:space="0" w:color="auto"/>
            </w:tcBorders>
          </w:tcPr>
          <w:p w14:paraId="13B4920B" w14:textId="77777777" w:rsidR="00CE1075" w:rsidRDefault="00CE1075" w:rsidP="00CE1075">
            <w:pPr>
              <w:spacing w:line="360" w:lineRule="auto"/>
              <w:rPr>
                <w:rFonts w:ascii="Times New Roman" w:hAnsi="Times New Roman" w:cs="Times New Roman"/>
                <w:b/>
                <w:bCs/>
                <w:sz w:val="24"/>
                <w:szCs w:val="24"/>
              </w:rPr>
            </w:pPr>
          </w:p>
          <w:p w14:paraId="627319DF" w14:textId="77777777" w:rsidR="00CE1075" w:rsidRDefault="00CE1075" w:rsidP="006723DC">
            <w:pPr>
              <w:spacing w:line="360" w:lineRule="auto"/>
              <w:jc w:val="center"/>
              <w:rPr>
                <w:rFonts w:ascii="Times New Roman" w:hAnsi="Times New Roman" w:cs="Times New Roman"/>
                <w:b/>
                <w:bCs/>
                <w:sz w:val="24"/>
                <w:szCs w:val="24"/>
              </w:rPr>
            </w:pPr>
          </w:p>
          <w:p w14:paraId="4A79BD3B" w14:textId="77777777" w:rsidR="00CE1075" w:rsidRDefault="00CE1075" w:rsidP="006723DC">
            <w:pPr>
              <w:spacing w:line="360" w:lineRule="auto"/>
              <w:jc w:val="center"/>
              <w:rPr>
                <w:rFonts w:ascii="Times New Roman" w:hAnsi="Times New Roman" w:cs="Times New Roman"/>
                <w:b/>
                <w:bCs/>
                <w:sz w:val="24"/>
                <w:szCs w:val="24"/>
              </w:rPr>
            </w:pPr>
          </w:p>
          <w:p w14:paraId="47106B25" w14:textId="74B47858" w:rsidR="00CE1075" w:rsidRDefault="00CE1075" w:rsidP="006723D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Investigación </w:t>
            </w:r>
          </w:p>
          <w:p w14:paraId="6E0E7426" w14:textId="77777777" w:rsidR="00CE1075" w:rsidRDefault="00CE1075" w:rsidP="006723DC">
            <w:pPr>
              <w:spacing w:line="360" w:lineRule="auto"/>
              <w:jc w:val="center"/>
              <w:rPr>
                <w:rFonts w:ascii="Times New Roman" w:hAnsi="Times New Roman" w:cs="Times New Roman"/>
                <w:b/>
                <w:bCs/>
                <w:sz w:val="24"/>
                <w:szCs w:val="24"/>
              </w:rPr>
            </w:pPr>
          </w:p>
          <w:p w14:paraId="7DAD8106" w14:textId="0D542489" w:rsidR="00CE1075" w:rsidRPr="008E3C10" w:rsidRDefault="00CE1075" w:rsidP="00CE1075">
            <w:pPr>
              <w:spacing w:line="360" w:lineRule="auto"/>
              <w:rPr>
                <w:rFonts w:ascii="Times New Roman" w:hAnsi="Times New Roman" w:cs="Times New Roman"/>
                <w:b/>
                <w:bCs/>
                <w:sz w:val="24"/>
                <w:szCs w:val="24"/>
              </w:rPr>
            </w:pPr>
          </w:p>
        </w:tc>
        <w:tc>
          <w:tcPr>
            <w:tcW w:w="2207" w:type="dxa"/>
            <w:tcBorders>
              <w:top w:val="single" w:sz="4" w:space="0" w:color="auto"/>
              <w:left w:val="single" w:sz="4" w:space="0" w:color="auto"/>
              <w:bottom w:val="single" w:sz="4" w:space="0" w:color="auto"/>
              <w:right w:val="single" w:sz="4" w:space="0" w:color="auto"/>
            </w:tcBorders>
          </w:tcPr>
          <w:p w14:paraId="5FE97DD6" w14:textId="155FD94C" w:rsidR="00235536" w:rsidRDefault="00235536" w:rsidP="00235536">
            <w:pPr>
              <w:spacing w:line="360" w:lineRule="auto"/>
              <w:rPr>
                <w:rFonts w:ascii="Times New Roman" w:hAnsi="Times New Roman" w:cs="Times New Roman"/>
                <w:sz w:val="24"/>
                <w:szCs w:val="24"/>
              </w:rPr>
            </w:pPr>
            <w:r w:rsidRPr="00235536">
              <w:rPr>
                <w:rFonts w:ascii="Times New Roman" w:hAnsi="Times New Roman" w:cs="Times New Roman"/>
                <w:sz w:val="24"/>
                <w:szCs w:val="24"/>
              </w:rPr>
              <w:t xml:space="preserve">Recabar información referente </w:t>
            </w:r>
            <w:r>
              <w:rPr>
                <w:rFonts w:ascii="Times New Roman" w:hAnsi="Times New Roman" w:cs="Times New Roman"/>
                <w:sz w:val="24"/>
                <w:szCs w:val="24"/>
              </w:rPr>
              <w:t>conceptos relacionados con la problemática detectada, aprendizajes que deben desarrollar los niños de acuerdo a su nivel esto con el fin de</w:t>
            </w:r>
          </w:p>
          <w:p w14:paraId="738CC67D" w14:textId="5D534E23" w:rsidR="00235536" w:rsidRPr="00235536" w:rsidRDefault="00235536" w:rsidP="00235536">
            <w:pPr>
              <w:spacing w:line="360" w:lineRule="auto"/>
              <w:rPr>
                <w:rFonts w:ascii="Times New Roman" w:hAnsi="Times New Roman" w:cs="Times New Roman"/>
                <w:sz w:val="24"/>
                <w:szCs w:val="24"/>
              </w:rPr>
            </w:pPr>
            <w:r w:rsidRPr="00235536">
              <w:rPr>
                <w:rFonts w:ascii="Times New Roman" w:hAnsi="Times New Roman" w:cs="Times New Roman"/>
                <w:sz w:val="24"/>
                <w:szCs w:val="24"/>
              </w:rPr>
              <w:t>reflexionar, analizar y sustentar el informe de prácticas.</w:t>
            </w:r>
          </w:p>
          <w:p w14:paraId="043BB9F2" w14:textId="77777777" w:rsidR="00CE1075" w:rsidRPr="008E3C10" w:rsidRDefault="00CE1075" w:rsidP="006723DC">
            <w:pPr>
              <w:spacing w:line="360" w:lineRule="auto"/>
              <w:jc w:val="center"/>
              <w:rPr>
                <w:rFonts w:ascii="Times New Roman" w:hAnsi="Times New Roman" w:cs="Times New Roman"/>
                <w:b/>
                <w:bCs/>
                <w:sz w:val="24"/>
                <w:szCs w:val="24"/>
              </w:rPr>
            </w:pPr>
          </w:p>
        </w:tc>
        <w:tc>
          <w:tcPr>
            <w:tcW w:w="2207" w:type="dxa"/>
            <w:tcBorders>
              <w:top w:val="single" w:sz="4" w:space="0" w:color="auto"/>
              <w:left w:val="single" w:sz="4" w:space="0" w:color="auto"/>
              <w:bottom w:val="single" w:sz="4" w:space="0" w:color="auto"/>
              <w:right w:val="single" w:sz="4" w:space="0" w:color="auto"/>
            </w:tcBorders>
          </w:tcPr>
          <w:p w14:paraId="025928A6" w14:textId="3DB28EE6" w:rsidR="00CE1075" w:rsidRPr="00235536" w:rsidRDefault="00235536" w:rsidP="006723DC">
            <w:pPr>
              <w:spacing w:line="360" w:lineRule="auto"/>
              <w:jc w:val="center"/>
              <w:rPr>
                <w:rFonts w:ascii="Times New Roman" w:hAnsi="Times New Roman" w:cs="Times New Roman"/>
                <w:sz w:val="24"/>
                <w:szCs w:val="24"/>
              </w:rPr>
            </w:pPr>
            <w:r w:rsidRPr="00235536">
              <w:rPr>
                <w:rFonts w:ascii="Times New Roman" w:hAnsi="Times New Roman" w:cs="Times New Roman"/>
                <w:sz w:val="24"/>
                <w:szCs w:val="24"/>
              </w:rPr>
              <w:t xml:space="preserve">Enero – </w:t>
            </w:r>
            <w:r w:rsidR="006E2D84">
              <w:rPr>
                <w:rFonts w:ascii="Times New Roman" w:hAnsi="Times New Roman" w:cs="Times New Roman"/>
                <w:sz w:val="24"/>
                <w:szCs w:val="24"/>
              </w:rPr>
              <w:t>M</w:t>
            </w:r>
            <w:r w:rsidRPr="00235536">
              <w:rPr>
                <w:rFonts w:ascii="Times New Roman" w:hAnsi="Times New Roman" w:cs="Times New Roman"/>
                <w:sz w:val="24"/>
                <w:szCs w:val="24"/>
              </w:rPr>
              <w:t xml:space="preserve">ayo </w:t>
            </w:r>
          </w:p>
        </w:tc>
        <w:tc>
          <w:tcPr>
            <w:tcW w:w="2207" w:type="dxa"/>
            <w:tcBorders>
              <w:top w:val="single" w:sz="4" w:space="0" w:color="auto"/>
              <w:left w:val="single" w:sz="4" w:space="0" w:color="auto"/>
              <w:bottom w:val="single" w:sz="4" w:space="0" w:color="auto"/>
              <w:right w:val="single" w:sz="4" w:space="0" w:color="auto"/>
            </w:tcBorders>
          </w:tcPr>
          <w:p w14:paraId="7C83715E" w14:textId="40E76A16" w:rsidR="00235536" w:rsidRPr="00235536" w:rsidRDefault="00235536" w:rsidP="00235536">
            <w:pPr>
              <w:pStyle w:val="Prrafodelista"/>
              <w:numPr>
                <w:ilvl w:val="0"/>
                <w:numId w:val="7"/>
              </w:numPr>
              <w:spacing w:line="256" w:lineRule="auto"/>
              <w:jc w:val="both"/>
              <w:rPr>
                <w:rFonts w:ascii="Times New Roman" w:hAnsi="Times New Roman" w:cs="Times New Roman"/>
                <w:sz w:val="24"/>
                <w:szCs w:val="24"/>
              </w:rPr>
            </w:pPr>
            <w:r w:rsidRPr="00235536">
              <w:rPr>
                <w:rFonts w:ascii="Times New Roman" w:hAnsi="Times New Roman" w:cs="Times New Roman"/>
                <w:sz w:val="24"/>
                <w:szCs w:val="24"/>
              </w:rPr>
              <w:t>Bases de datos de la web y de diversas plataformas</w:t>
            </w:r>
            <w:r w:rsidRPr="00235536">
              <w:rPr>
                <w:rFonts w:ascii="Times New Roman" w:hAnsi="Times New Roman" w:cs="Times New Roman"/>
                <w:sz w:val="24"/>
                <w:szCs w:val="24"/>
              </w:rPr>
              <w:t>.</w:t>
            </w:r>
          </w:p>
          <w:p w14:paraId="59A13089" w14:textId="77777777" w:rsidR="00235536" w:rsidRDefault="00235536" w:rsidP="00235536">
            <w:pPr>
              <w:pStyle w:val="Prrafodelista"/>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Artículos de investigación</w:t>
            </w:r>
          </w:p>
          <w:p w14:paraId="17CFEEAF" w14:textId="08DDB6E5" w:rsidR="00235536" w:rsidRDefault="00235536" w:rsidP="00235536">
            <w:pPr>
              <w:pStyle w:val="Prrafodelista"/>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Revistas académicas</w:t>
            </w:r>
          </w:p>
          <w:p w14:paraId="77F57EA4" w14:textId="77777777" w:rsidR="00235536" w:rsidRDefault="00235536" w:rsidP="00235536">
            <w:pPr>
              <w:pStyle w:val="Prrafodelista"/>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Libros</w:t>
            </w:r>
          </w:p>
          <w:p w14:paraId="31791078" w14:textId="61438FEE" w:rsidR="00CE1075" w:rsidRPr="00235536" w:rsidRDefault="00235536" w:rsidP="00235536">
            <w:pPr>
              <w:pStyle w:val="Prrafodelista"/>
              <w:numPr>
                <w:ilvl w:val="0"/>
                <w:numId w:val="7"/>
              </w:numPr>
              <w:spacing w:line="256" w:lineRule="auto"/>
              <w:jc w:val="both"/>
              <w:rPr>
                <w:rFonts w:ascii="Times New Roman" w:hAnsi="Times New Roman" w:cs="Times New Roman"/>
                <w:sz w:val="24"/>
                <w:szCs w:val="24"/>
              </w:rPr>
            </w:pPr>
            <w:r w:rsidRPr="00235536">
              <w:rPr>
                <w:rFonts w:ascii="Times New Roman" w:hAnsi="Times New Roman" w:cs="Times New Roman"/>
                <w:sz w:val="24"/>
                <w:szCs w:val="24"/>
              </w:rPr>
              <w:t>Bibliografía de cursos anteriores que estan dentro de  la malla curricular y se han cursado desde el inicio de la carrera</w:t>
            </w:r>
          </w:p>
        </w:tc>
      </w:tr>
      <w:tr w:rsidR="008E3C10" w:rsidRPr="008E3C10" w14:paraId="0F5E3094" w14:textId="77777777" w:rsidTr="006723DC">
        <w:tc>
          <w:tcPr>
            <w:tcW w:w="2207" w:type="dxa"/>
            <w:vMerge w:val="restart"/>
            <w:tcBorders>
              <w:top w:val="single" w:sz="4" w:space="0" w:color="auto"/>
              <w:left w:val="single" w:sz="4" w:space="0" w:color="auto"/>
              <w:bottom w:val="single" w:sz="4" w:space="0" w:color="auto"/>
              <w:right w:val="single" w:sz="4" w:space="0" w:color="auto"/>
            </w:tcBorders>
            <w:hideMark/>
          </w:tcPr>
          <w:p w14:paraId="375DFCCE" w14:textId="77777777" w:rsidR="008E3C10" w:rsidRDefault="008E3C10" w:rsidP="006723DC">
            <w:pPr>
              <w:spacing w:line="360" w:lineRule="auto"/>
              <w:jc w:val="both"/>
              <w:rPr>
                <w:rFonts w:ascii="Times New Roman" w:eastAsia="Times New Roman" w:hAnsi="Times New Roman" w:cs="Times New Roman"/>
                <w:b/>
                <w:color w:val="000000"/>
                <w:sz w:val="24"/>
                <w:szCs w:val="24"/>
                <w:lang w:eastAsia="es-MX"/>
              </w:rPr>
            </w:pPr>
          </w:p>
          <w:p w14:paraId="5726D2E8" w14:textId="77777777" w:rsidR="008E3C10" w:rsidRDefault="008E3C10" w:rsidP="006723DC">
            <w:pPr>
              <w:spacing w:line="360" w:lineRule="auto"/>
              <w:jc w:val="both"/>
              <w:rPr>
                <w:rFonts w:ascii="Times New Roman" w:eastAsia="Times New Roman" w:hAnsi="Times New Roman" w:cs="Times New Roman"/>
                <w:b/>
                <w:color w:val="000000"/>
                <w:sz w:val="24"/>
                <w:szCs w:val="24"/>
                <w:lang w:eastAsia="es-MX"/>
              </w:rPr>
            </w:pPr>
          </w:p>
          <w:p w14:paraId="531FCA5F" w14:textId="77777777" w:rsidR="008E3C10" w:rsidRDefault="008E3C10" w:rsidP="006723DC">
            <w:pPr>
              <w:spacing w:line="360" w:lineRule="auto"/>
              <w:jc w:val="both"/>
              <w:rPr>
                <w:rFonts w:ascii="Times New Roman" w:eastAsia="Times New Roman" w:hAnsi="Times New Roman" w:cs="Times New Roman"/>
                <w:b/>
                <w:color w:val="000000"/>
                <w:sz w:val="24"/>
                <w:szCs w:val="24"/>
                <w:lang w:eastAsia="es-MX"/>
              </w:rPr>
            </w:pPr>
          </w:p>
          <w:p w14:paraId="6AC5CC71" w14:textId="77777777" w:rsidR="008E3C10" w:rsidRDefault="008E3C10" w:rsidP="006723DC">
            <w:pPr>
              <w:spacing w:line="360" w:lineRule="auto"/>
              <w:jc w:val="both"/>
              <w:rPr>
                <w:rFonts w:ascii="Times New Roman" w:eastAsia="Times New Roman" w:hAnsi="Times New Roman" w:cs="Times New Roman"/>
                <w:b/>
                <w:color w:val="000000"/>
                <w:sz w:val="24"/>
                <w:szCs w:val="24"/>
                <w:lang w:eastAsia="es-MX"/>
              </w:rPr>
            </w:pPr>
          </w:p>
          <w:p w14:paraId="77902BFA" w14:textId="77777777" w:rsidR="008E3C10" w:rsidRDefault="008E3C10" w:rsidP="006723DC">
            <w:pPr>
              <w:spacing w:line="360" w:lineRule="auto"/>
              <w:jc w:val="both"/>
              <w:rPr>
                <w:rFonts w:ascii="Times New Roman" w:eastAsia="Times New Roman" w:hAnsi="Times New Roman" w:cs="Times New Roman"/>
                <w:b/>
                <w:color w:val="000000"/>
                <w:sz w:val="24"/>
                <w:szCs w:val="24"/>
                <w:lang w:eastAsia="es-MX"/>
              </w:rPr>
            </w:pPr>
          </w:p>
          <w:p w14:paraId="5B0703A7" w14:textId="77777777" w:rsidR="008E3C10" w:rsidRDefault="008E3C10" w:rsidP="006723DC">
            <w:pPr>
              <w:spacing w:line="360" w:lineRule="auto"/>
              <w:jc w:val="both"/>
              <w:rPr>
                <w:rFonts w:ascii="Times New Roman" w:eastAsia="Times New Roman" w:hAnsi="Times New Roman" w:cs="Times New Roman"/>
                <w:b/>
                <w:color w:val="000000"/>
                <w:sz w:val="24"/>
                <w:szCs w:val="24"/>
                <w:lang w:eastAsia="es-MX"/>
              </w:rPr>
            </w:pPr>
          </w:p>
          <w:p w14:paraId="7B6D75CA" w14:textId="77777777" w:rsidR="008E3C10" w:rsidRDefault="008E3C10" w:rsidP="006723DC">
            <w:pPr>
              <w:spacing w:line="360" w:lineRule="auto"/>
              <w:jc w:val="both"/>
              <w:rPr>
                <w:rFonts w:ascii="Times New Roman" w:eastAsia="Times New Roman" w:hAnsi="Times New Roman" w:cs="Times New Roman"/>
                <w:b/>
                <w:color w:val="000000"/>
                <w:sz w:val="24"/>
                <w:szCs w:val="24"/>
                <w:lang w:eastAsia="es-MX"/>
              </w:rPr>
            </w:pPr>
          </w:p>
          <w:p w14:paraId="1CA25D2B" w14:textId="500CCF0D" w:rsidR="008E3C10" w:rsidRPr="008E3C10" w:rsidRDefault="008E3C10" w:rsidP="008E3C10">
            <w:pPr>
              <w:spacing w:line="360" w:lineRule="auto"/>
              <w:jc w:val="center"/>
              <w:rPr>
                <w:rFonts w:ascii="Times New Roman" w:eastAsia="Times New Roman" w:hAnsi="Times New Roman" w:cs="Times New Roman"/>
                <w:b/>
                <w:color w:val="000000"/>
                <w:sz w:val="24"/>
                <w:szCs w:val="24"/>
                <w:lang w:eastAsia="es-MX"/>
              </w:rPr>
            </w:pPr>
            <w:r w:rsidRPr="008E3C10">
              <w:rPr>
                <w:rFonts w:ascii="Times New Roman" w:eastAsia="Times New Roman" w:hAnsi="Times New Roman" w:cs="Times New Roman"/>
                <w:b/>
                <w:color w:val="000000"/>
                <w:sz w:val="24"/>
                <w:szCs w:val="24"/>
                <w:lang w:eastAsia="es-MX"/>
              </w:rPr>
              <w:t>Reconocimiento de números</w:t>
            </w:r>
          </w:p>
        </w:tc>
        <w:tc>
          <w:tcPr>
            <w:tcW w:w="2207" w:type="dxa"/>
            <w:tcBorders>
              <w:top w:val="single" w:sz="4" w:space="0" w:color="auto"/>
              <w:left w:val="single" w:sz="4" w:space="0" w:color="auto"/>
              <w:bottom w:val="single" w:sz="4" w:space="0" w:color="auto"/>
              <w:right w:val="single" w:sz="4" w:space="0" w:color="auto"/>
            </w:tcBorders>
          </w:tcPr>
          <w:p w14:paraId="1BDCF7B1" w14:textId="77777777" w:rsidR="008E3C10" w:rsidRPr="008E3C10" w:rsidRDefault="008E3C10" w:rsidP="00235536">
            <w:pPr>
              <w:spacing w:line="360" w:lineRule="auto"/>
              <w:rPr>
                <w:rFonts w:ascii="Times New Roman" w:eastAsia="Times New Roman" w:hAnsi="Times New Roman" w:cs="Times New Roman"/>
                <w:bCs/>
                <w:color w:val="000000"/>
                <w:sz w:val="24"/>
                <w:szCs w:val="24"/>
                <w:lang w:eastAsia="es-MX"/>
              </w:rPr>
            </w:pPr>
            <w:r w:rsidRPr="008E3C10">
              <w:rPr>
                <w:rFonts w:ascii="Times New Roman" w:eastAsia="Times New Roman" w:hAnsi="Times New Roman" w:cs="Times New Roman"/>
                <w:bCs/>
                <w:color w:val="000000"/>
                <w:sz w:val="24"/>
                <w:szCs w:val="24"/>
                <w:lang w:eastAsia="es-MX"/>
              </w:rPr>
              <w:lastRenderedPageBreak/>
              <w:t xml:space="preserve">Actividad de rompecabezas donde los alumnos armen cada rompecabeza </w:t>
            </w:r>
            <w:r w:rsidRPr="008E3C10">
              <w:rPr>
                <w:rFonts w:ascii="Times New Roman" w:eastAsia="Times New Roman" w:hAnsi="Times New Roman" w:cs="Times New Roman"/>
                <w:bCs/>
                <w:color w:val="000000"/>
                <w:sz w:val="24"/>
                <w:szCs w:val="24"/>
                <w:lang w:eastAsia="es-MX"/>
              </w:rPr>
              <w:lastRenderedPageBreak/>
              <w:t>siguiendo la secuencia de los números del 1 al 10</w:t>
            </w:r>
          </w:p>
          <w:p w14:paraId="0716F634" w14:textId="77777777"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p>
        </w:tc>
        <w:tc>
          <w:tcPr>
            <w:tcW w:w="2207" w:type="dxa"/>
            <w:tcBorders>
              <w:top w:val="single" w:sz="4" w:space="0" w:color="auto"/>
              <w:left w:val="single" w:sz="4" w:space="0" w:color="auto"/>
              <w:bottom w:val="single" w:sz="4" w:space="0" w:color="auto"/>
              <w:right w:val="single" w:sz="4" w:space="0" w:color="auto"/>
            </w:tcBorders>
          </w:tcPr>
          <w:p w14:paraId="16EFE583" w14:textId="77777777"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r w:rsidRPr="008E3C10">
              <w:rPr>
                <w:rFonts w:ascii="Times New Roman" w:eastAsia="Times New Roman" w:hAnsi="Times New Roman" w:cs="Times New Roman"/>
                <w:bCs/>
                <w:color w:val="000000"/>
                <w:sz w:val="24"/>
                <w:szCs w:val="24"/>
                <w:lang w:eastAsia="es-MX"/>
              </w:rPr>
              <w:lastRenderedPageBreak/>
              <w:t>31 de enero</w:t>
            </w:r>
          </w:p>
          <w:p w14:paraId="0C44840C" w14:textId="77777777"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r w:rsidRPr="008E3C10">
              <w:rPr>
                <w:rFonts w:ascii="Times New Roman" w:eastAsia="Times New Roman" w:hAnsi="Times New Roman" w:cs="Times New Roman"/>
                <w:bCs/>
                <w:color w:val="000000"/>
                <w:sz w:val="24"/>
                <w:szCs w:val="24"/>
                <w:lang w:eastAsia="es-MX"/>
              </w:rPr>
              <w:t>1 de febrero</w:t>
            </w:r>
          </w:p>
          <w:p w14:paraId="3B8A6F57" w14:textId="77777777"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p>
          <w:p w14:paraId="48DE322C" w14:textId="77777777"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p>
          <w:p w14:paraId="0F37AC76" w14:textId="77777777"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p>
        </w:tc>
        <w:tc>
          <w:tcPr>
            <w:tcW w:w="2207" w:type="dxa"/>
            <w:tcBorders>
              <w:top w:val="single" w:sz="4" w:space="0" w:color="auto"/>
              <w:left w:val="single" w:sz="4" w:space="0" w:color="auto"/>
              <w:bottom w:val="single" w:sz="4" w:space="0" w:color="auto"/>
              <w:right w:val="single" w:sz="4" w:space="0" w:color="auto"/>
            </w:tcBorders>
          </w:tcPr>
          <w:p w14:paraId="65DFE29D" w14:textId="77777777"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r w:rsidRPr="008E3C10">
              <w:rPr>
                <w:rFonts w:ascii="Times New Roman" w:eastAsia="Times New Roman" w:hAnsi="Times New Roman" w:cs="Times New Roman"/>
                <w:bCs/>
                <w:color w:val="000000"/>
                <w:sz w:val="24"/>
                <w:szCs w:val="24"/>
                <w:lang w:eastAsia="es-MX"/>
              </w:rPr>
              <w:t xml:space="preserve">Material concreto: </w:t>
            </w:r>
          </w:p>
          <w:p w14:paraId="59058045" w14:textId="1A301553" w:rsidR="008E3C10" w:rsidRDefault="008E3C10" w:rsidP="006723DC">
            <w:pPr>
              <w:spacing w:line="360" w:lineRule="auto"/>
              <w:jc w:val="both"/>
              <w:rPr>
                <w:rFonts w:ascii="Times New Roman" w:eastAsia="Times New Roman" w:hAnsi="Times New Roman" w:cs="Times New Roman"/>
                <w:bCs/>
                <w:color w:val="000000"/>
                <w:sz w:val="24"/>
                <w:szCs w:val="24"/>
                <w:lang w:eastAsia="es-MX"/>
              </w:rPr>
            </w:pPr>
            <w:r w:rsidRPr="008E3C10">
              <w:rPr>
                <w:rFonts w:ascii="Times New Roman" w:eastAsia="Times New Roman" w:hAnsi="Times New Roman" w:cs="Times New Roman"/>
                <w:bCs/>
                <w:color w:val="000000"/>
                <w:sz w:val="24"/>
                <w:szCs w:val="24"/>
                <w:lang w:eastAsia="es-MX"/>
              </w:rPr>
              <w:t>Rompecabezas</w:t>
            </w:r>
          </w:p>
          <w:p w14:paraId="41AEDB1B" w14:textId="6C187F5C" w:rsidR="008E3C10" w:rsidRDefault="008E3C10" w:rsidP="006723DC">
            <w:pPr>
              <w:spacing w:line="360" w:lineRule="auto"/>
              <w:jc w:val="both"/>
              <w:rPr>
                <w:rFonts w:ascii="Times New Roman" w:eastAsia="Times New Roman" w:hAnsi="Times New Roman" w:cs="Times New Roman"/>
                <w:bCs/>
                <w:color w:val="000000"/>
                <w:sz w:val="24"/>
                <w:szCs w:val="24"/>
                <w:lang w:eastAsia="es-MX"/>
              </w:rPr>
            </w:pPr>
          </w:p>
          <w:p w14:paraId="57C72EE0" w14:textId="73D68A04" w:rsidR="008E3C10" w:rsidRPr="008E3C10" w:rsidRDefault="00AF50BE"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 xml:space="preserve">Se va a evaluar por medio de una lista de </w:t>
            </w:r>
            <w:r>
              <w:rPr>
                <w:rFonts w:ascii="Times New Roman" w:eastAsia="Times New Roman" w:hAnsi="Times New Roman" w:cs="Times New Roman"/>
                <w:bCs/>
                <w:color w:val="000000"/>
                <w:sz w:val="24"/>
                <w:szCs w:val="24"/>
                <w:lang w:eastAsia="es-MX"/>
              </w:rPr>
              <w:lastRenderedPageBreak/>
              <w:t>cotejo, al llevar los registros en el diario de campo y por medio de la evaluación continua</w:t>
            </w:r>
          </w:p>
        </w:tc>
      </w:tr>
      <w:tr w:rsidR="008E3C10" w:rsidRPr="008E3C10" w14:paraId="718C65A7" w14:textId="77777777" w:rsidTr="006723DC">
        <w:tc>
          <w:tcPr>
            <w:tcW w:w="0" w:type="auto"/>
            <w:vMerge/>
            <w:tcBorders>
              <w:top w:val="single" w:sz="4" w:space="0" w:color="auto"/>
              <w:left w:val="single" w:sz="4" w:space="0" w:color="auto"/>
              <w:bottom w:val="single" w:sz="4" w:space="0" w:color="auto"/>
              <w:right w:val="single" w:sz="4" w:space="0" w:color="auto"/>
            </w:tcBorders>
            <w:vAlign w:val="center"/>
            <w:hideMark/>
          </w:tcPr>
          <w:p w14:paraId="2B7A5224" w14:textId="77777777" w:rsidR="008E3C10" w:rsidRPr="008E3C10" w:rsidRDefault="008E3C10" w:rsidP="006723DC">
            <w:pPr>
              <w:rPr>
                <w:rFonts w:ascii="Times New Roman" w:eastAsia="Times New Roman" w:hAnsi="Times New Roman" w:cs="Times New Roman"/>
                <w:bCs/>
                <w:color w:val="000000"/>
                <w:sz w:val="24"/>
                <w:szCs w:val="24"/>
                <w:lang w:eastAsia="es-MX"/>
              </w:rPr>
            </w:pPr>
          </w:p>
        </w:tc>
        <w:tc>
          <w:tcPr>
            <w:tcW w:w="2207" w:type="dxa"/>
            <w:tcBorders>
              <w:top w:val="single" w:sz="4" w:space="0" w:color="auto"/>
              <w:left w:val="single" w:sz="4" w:space="0" w:color="auto"/>
              <w:bottom w:val="single" w:sz="4" w:space="0" w:color="auto"/>
              <w:right w:val="single" w:sz="4" w:space="0" w:color="auto"/>
            </w:tcBorders>
            <w:hideMark/>
          </w:tcPr>
          <w:p w14:paraId="0EAE07A6" w14:textId="3016C204"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 xml:space="preserve">Identificar los números por medio de diferentes láminas de números con la temática de los animales marinos  </w:t>
            </w:r>
          </w:p>
        </w:tc>
        <w:tc>
          <w:tcPr>
            <w:tcW w:w="2207" w:type="dxa"/>
            <w:tcBorders>
              <w:top w:val="single" w:sz="4" w:space="0" w:color="auto"/>
              <w:left w:val="single" w:sz="4" w:space="0" w:color="auto"/>
              <w:bottom w:val="single" w:sz="4" w:space="0" w:color="auto"/>
              <w:right w:val="single" w:sz="4" w:space="0" w:color="auto"/>
            </w:tcBorders>
            <w:hideMark/>
          </w:tcPr>
          <w:p w14:paraId="2E96EBAF" w14:textId="77777777" w:rsidR="00AF50BE" w:rsidRPr="008E3C10" w:rsidRDefault="00AF50BE" w:rsidP="00AF50BE">
            <w:pPr>
              <w:spacing w:line="360" w:lineRule="auto"/>
              <w:jc w:val="both"/>
              <w:rPr>
                <w:rFonts w:ascii="Times New Roman" w:eastAsia="Times New Roman" w:hAnsi="Times New Roman" w:cs="Times New Roman"/>
                <w:bCs/>
                <w:color w:val="000000"/>
                <w:sz w:val="24"/>
                <w:szCs w:val="24"/>
                <w:lang w:eastAsia="es-MX"/>
              </w:rPr>
            </w:pPr>
            <w:r w:rsidRPr="008E3C10">
              <w:rPr>
                <w:rFonts w:ascii="Times New Roman" w:eastAsia="Times New Roman" w:hAnsi="Times New Roman" w:cs="Times New Roman"/>
                <w:bCs/>
                <w:color w:val="000000"/>
                <w:sz w:val="24"/>
                <w:szCs w:val="24"/>
                <w:lang w:eastAsia="es-MX"/>
              </w:rPr>
              <w:t>31 de enero</w:t>
            </w:r>
          </w:p>
          <w:p w14:paraId="6EDC6A3E" w14:textId="77777777" w:rsidR="00AF50BE" w:rsidRPr="008E3C10" w:rsidRDefault="00AF50BE" w:rsidP="00AF50BE">
            <w:pPr>
              <w:spacing w:line="360" w:lineRule="auto"/>
              <w:jc w:val="both"/>
              <w:rPr>
                <w:rFonts w:ascii="Times New Roman" w:eastAsia="Times New Roman" w:hAnsi="Times New Roman" w:cs="Times New Roman"/>
                <w:bCs/>
                <w:color w:val="000000"/>
                <w:sz w:val="24"/>
                <w:szCs w:val="24"/>
                <w:lang w:eastAsia="es-MX"/>
              </w:rPr>
            </w:pPr>
            <w:r w:rsidRPr="008E3C10">
              <w:rPr>
                <w:rFonts w:ascii="Times New Roman" w:eastAsia="Times New Roman" w:hAnsi="Times New Roman" w:cs="Times New Roman"/>
                <w:bCs/>
                <w:color w:val="000000"/>
                <w:sz w:val="24"/>
                <w:szCs w:val="24"/>
                <w:lang w:eastAsia="es-MX"/>
              </w:rPr>
              <w:t>1 de febrero</w:t>
            </w:r>
          </w:p>
          <w:p w14:paraId="5C7F7AE7" w14:textId="77777777" w:rsidR="008E3C10" w:rsidRDefault="008E3C10" w:rsidP="006723DC">
            <w:pPr>
              <w:spacing w:line="360" w:lineRule="auto"/>
              <w:jc w:val="both"/>
              <w:rPr>
                <w:rFonts w:ascii="Times New Roman" w:eastAsia="Times New Roman" w:hAnsi="Times New Roman" w:cs="Times New Roman"/>
                <w:bCs/>
                <w:color w:val="000000"/>
                <w:sz w:val="24"/>
                <w:szCs w:val="24"/>
                <w:lang w:eastAsia="es-MX"/>
              </w:rPr>
            </w:pPr>
          </w:p>
          <w:p w14:paraId="4AD3424B"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7D855722"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06DB0FA7"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5D27451D"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1D21ADCE"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42609B1D"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104BF15D"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15E4B099"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18A0EFE6"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745E4AB2"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0C50F1D5"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4568133E" w14:textId="60648BB8" w:rsidR="00AF50BE" w:rsidRPr="008E3C10" w:rsidRDefault="00AF50BE" w:rsidP="006723DC">
            <w:pPr>
              <w:spacing w:line="360" w:lineRule="auto"/>
              <w:jc w:val="both"/>
              <w:rPr>
                <w:rFonts w:ascii="Times New Roman" w:eastAsia="Times New Roman" w:hAnsi="Times New Roman" w:cs="Times New Roman"/>
                <w:bCs/>
                <w:color w:val="000000"/>
                <w:sz w:val="24"/>
                <w:szCs w:val="24"/>
                <w:lang w:eastAsia="es-MX"/>
              </w:rPr>
            </w:pPr>
          </w:p>
        </w:tc>
        <w:tc>
          <w:tcPr>
            <w:tcW w:w="2207" w:type="dxa"/>
            <w:tcBorders>
              <w:top w:val="single" w:sz="4" w:space="0" w:color="auto"/>
              <w:left w:val="single" w:sz="4" w:space="0" w:color="auto"/>
              <w:bottom w:val="single" w:sz="4" w:space="0" w:color="auto"/>
              <w:right w:val="single" w:sz="4" w:space="0" w:color="auto"/>
            </w:tcBorders>
          </w:tcPr>
          <w:p w14:paraId="103A177F" w14:textId="372E18B9" w:rsidR="008E3C10" w:rsidRDefault="008E3C10"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 xml:space="preserve">-Números con temática de los animales del mar </w:t>
            </w:r>
          </w:p>
          <w:p w14:paraId="7E77401A" w14:textId="77777777" w:rsidR="008E3C10" w:rsidRDefault="008E3C10" w:rsidP="006723DC">
            <w:pPr>
              <w:spacing w:line="360" w:lineRule="auto"/>
              <w:jc w:val="both"/>
              <w:rPr>
                <w:rFonts w:ascii="Times New Roman" w:eastAsia="Times New Roman" w:hAnsi="Times New Roman" w:cs="Times New Roman"/>
                <w:bCs/>
                <w:color w:val="000000"/>
                <w:sz w:val="24"/>
                <w:szCs w:val="24"/>
                <w:lang w:eastAsia="es-MX"/>
              </w:rPr>
            </w:pPr>
          </w:p>
          <w:p w14:paraId="04493A13" w14:textId="77777777" w:rsidR="00AF50BE" w:rsidRPr="008E3C10" w:rsidRDefault="00AF50BE" w:rsidP="00AF50BE">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Se va a evaluar por medio de una lista de cotejo, al llevar los registros en el diario de campo y por medio de la evaluación continua</w:t>
            </w:r>
          </w:p>
          <w:p w14:paraId="5F6CF1FD" w14:textId="53913273"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p>
        </w:tc>
      </w:tr>
      <w:tr w:rsidR="008E3C10" w:rsidRPr="008E3C10" w14:paraId="2329901A" w14:textId="77777777" w:rsidTr="006723DC">
        <w:tc>
          <w:tcPr>
            <w:tcW w:w="2207" w:type="dxa"/>
            <w:vMerge w:val="restart"/>
            <w:tcBorders>
              <w:top w:val="single" w:sz="4" w:space="0" w:color="auto"/>
              <w:left w:val="single" w:sz="4" w:space="0" w:color="auto"/>
              <w:bottom w:val="single" w:sz="4" w:space="0" w:color="auto"/>
              <w:right w:val="single" w:sz="4" w:space="0" w:color="auto"/>
            </w:tcBorders>
            <w:hideMark/>
          </w:tcPr>
          <w:p w14:paraId="4A3D6091" w14:textId="77777777" w:rsidR="008E3C10" w:rsidRDefault="008E3C10" w:rsidP="006723DC">
            <w:pPr>
              <w:spacing w:line="360" w:lineRule="auto"/>
              <w:jc w:val="both"/>
              <w:rPr>
                <w:rFonts w:ascii="Times New Roman" w:eastAsia="Times New Roman" w:hAnsi="Times New Roman" w:cs="Times New Roman"/>
                <w:b/>
                <w:bCs/>
                <w:color w:val="000000"/>
                <w:sz w:val="24"/>
                <w:szCs w:val="24"/>
                <w:lang w:eastAsia="es-MX"/>
              </w:rPr>
            </w:pPr>
          </w:p>
          <w:p w14:paraId="50B634C6" w14:textId="77777777" w:rsidR="008E3C10" w:rsidRDefault="008E3C10" w:rsidP="006723DC">
            <w:pPr>
              <w:spacing w:line="360" w:lineRule="auto"/>
              <w:jc w:val="both"/>
              <w:rPr>
                <w:rFonts w:ascii="Times New Roman" w:eastAsia="Times New Roman" w:hAnsi="Times New Roman" w:cs="Times New Roman"/>
                <w:b/>
                <w:bCs/>
                <w:color w:val="000000"/>
                <w:sz w:val="24"/>
                <w:szCs w:val="24"/>
                <w:lang w:eastAsia="es-MX"/>
              </w:rPr>
            </w:pPr>
          </w:p>
          <w:p w14:paraId="7A0C8DE1" w14:textId="77777777" w:rsidR="008E3C10" w:rsidRDefault="008E3C10" w:rsidP="006723DC">
            <w:pPr>
              <w:spacing w:line="360" w:lineRule="auto"/>
              <w:jc w:val="both"/>
              <w:rPr>
                <w:rFonts w:ascii="Times New Roman" w:eastAsia="Times New Roman" w:hAnsi="Times New Roman" w:cs="Times New Roman"/>
                <w:b/>
                <w:bCs/>
                <w:color w:val="000000"/>
                <w:sz w:val="24"/>
                <w:szCs w:val="24"/>
                <w:lang w:eastAsia="es-MX"/>
              </w:rPr>
            </w:pPr>
          </w:p>
          <w:p w14:paraId="35A8DAE7" w14:textId="77777777" w:rsidR="008E3C10" w:rsidRDefault="008E3C10" w:rsidP="006723DC">
            <w:pPr>
              <w:spacing w:line="360" w:lineRule="auto"/>
              <w:jc w:val="both"/>
              <w:rPr>
                <w:rFonts w:ascii="Times New Roman" w:eastAsia="Times New Roman" w:hAnsi="Times New Roman" w:cs="Times New Roman"/>
                <w:b/>
                <w:bCs/>
                <w:color w:val="000000"/>
                <w:sz w:val="24"/>
                <w:szCs w:val="24"/>
                <w:lang w:eastAsia="es-MX"/>
              </w:rPr>
            </w:pPr>
          </w:p>
          <w:p w14:paraId="74D14917" w14:textId="77777777" w:rsidR="008E3C10" w:rsidRDefault="008E3C10" w:rsidP="006723DC">
            <w:pPr>
              <w:spacing w:line="360" w:lineRule="auto"/>
              <w:jc w:val="both"/>
              <w:rPr>
                <w:rFonts w:ascii="Times New Roman" w:eastAsia="Times New Roman" w:hAnsi="Times New Roman" w:cs="Times New Roman"/>
                <w:b/>
                <w:bCs/>
                <w:color w:val="000000"/>
                <w:sz w:val="24"/>
                <w:szCs w:val="24"/>
                <w:lang w:eastAsia="es-MX"/>
              </w:rPr>
            </w:pPr>
          </w:p>
          <w:p w14:paraId="107EBA75" w14:textId="77777777" w:rsidR="008E3C10" w:rsidRDefault="008E3C10" w:rsidP="006723DC">
            <w:pPr>
              <w:spacing w:line="360" w:lineRule="auto"/>
              <w:jc w:val="both"/>
              <w:rPr>
                <w:rFonts w:ascii="Times New Roman" w:eastAsia="Times New Roman" w:hAnsi="Times New Roman" w:cs="Times New Roman"/>
                <w:b/>
                <w:bCs/>
                <w:color w:val="000000"/>
                <w:sz w:val="24"/>
                <w:szCs w:val="24"/>
                <w:lang w:eastAsia="es-MX"/>
              </w:rPr>
            </w:pPr>
          </w:p>
          <w:p w14:paraId="3E9BDB7F" w14:textId="77777777" w:rsidR="008E3C10" w:rsidRDefault="008E3C10" w:rsidP="006723DC">
            <w:pPr>
              <w:spacing w:line="360" w:lineRule="auto"/>
              <w:jc w:val="both"/>
              <w:rPr>
                <w:rFonts w:ascii="Times New Roman" w:eastAsia="Times New Roman" w:hAnsi="Times New Roman" w:cs="Times New Roman"/>
                <w:b/>
                <w:bCs/>
                <w:color w:val="000000"/>
                <w:sz w:val="24"/>
                <w:szCs w:val="24"/>
                <w:lang w:eastAsia="es-MX"/>
              </w:rPr>
            </w:pPr>
          </w:p>
          <w:p w14:paraId="3224A357" w14:textId="7C407671" w:rsidR="008E3C10" w:rsidRPr="008E3C10" w:rsidRDefault="008E3C10" w:rsidP="008E3C10">
            <w:pPr>
              <w:spacing w:line="360" w:lineRule="auto"/>
              <w:jc w:val="cente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Resolución de problemas</w:t>
            </w:r>
          </w:p>
        </w:tc>
        <w:tc>
          <w:tcPr>
            <w:tcW w:w="2207" w:type="dxa"/>
            <w:tcBorders>
              <w:top w:val="single" w:sz="4" w:space="0" w:color="auto"/>
              <w:left w:val="single" w:sz="4" w:space="0" w:color="auto"/>
              <w:bottom w:val="single" w:sz="4" w:space="0" w:color="auto"/>
              <w:right w:val="single" w:sz="4" w:space="0" w:color="auto"/>
            </w:tcBorders>
            <w:hideMark/>
          </w:tcPr>
          <w:p w14:paraId="547CB74F" w14:textId="2BF085C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Encerrar la cantidad de elementos que se le indique e identificar cuantos hay en total atribuyéndole un valor cardinal a las colecciones</w:t>
            </w:r>
          </w:p>
          <w:p w14:paraId="121D1DD4"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7D9CFB70"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429B1B32" w14:textId="18332847"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lastRenderedPageBreak/>
              <w:t>Contar colecciones y asignarle el número correspondiente</w:t>
            </w:r>
          </w:p>
        </w:tc>
        <w:tc>
          <w:tcPr>
            <w:tcW w:w="2207" w:type="dxa"/>
            <w:tcBorders>
              <w:top w:val="single" w:sz="4" w:space="0" w:color="auto"/>
              <w:left w:val="single" w:sz="4" w:space="0" w:color="auto"/>
              <w:bottom w:val="single" w:sz="4" w:space="0" w:color="auto"/>
              <w:right w:val="single" w:sz="4" w:space="0" w:color="auto"/>
            </w:tcBorders>
          </w:tcPr>
          <w:p w14:paraId="5E6108B7" w14:textId="77777777" w:rsidR="00AF50BE" w:rsidRPr="008E3C10" w:rsidRDefault="00AF50BE" w:rsidP="00AF50BE">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lastRenderedPageBreak/>
              <w:t>9 de</w:t>
            </w:r>
            <w:r w:rsidRPr="008E3C10">
              <w:rPr>
                <w:rFonts w:ascii="Times New Roman" w:eastAsia="Times New Roman" w:hAnsi="Times New Roman" w:cs="Times New Roman"/>
                <w:bCs/>
                <w:color w:val="000000"/>
                <w:sz w:val="24"/>
                <w:szCs w:val="24"/>
                <w:lang w:eastAsia="es-MX"/>
              </w:rPr>
              <w:t xml:space="preserve"> febrero</w:t>
            </w:r>
          </w:p>
          <w:p w14:paraId="14CEF1DB" w14:textId="4B98325E" w:rsidR="008E3C10" w:rsidRPr="008E3C10" w:rsidRDefault="00AF50BE" w:rsidP="00AF50BE">
            <w:pPr>
              <w:spacing w:line="360" w:lineRule="auto"/>
              <w:jc w:val="both"/>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Cs/>
                <w:color w:val="000000"/>
                <w:sz w:val="24"/>
                <w:szCs w:val="24"/>
                <w:lang w:eastAsia="es-MX"/>
              </w:rPr>
              <w:t>10 de</w:t>
            </w:r>
            <w:r w:rsidRPr="008E3C10">
              <w:rPr>
                <w:rFonts w:ascii="Times New Roman" w:eastAsia="Times New Roman" w:hAnsi="Times New Roman" w:cs="Times New Roman"/>
                <w:bCs/>
                <w:color w:val="000000"/>
                <w:sz w:val="24"/>
                <w:szCs w:val="24"/>
                <w:lang w:eastAsia="es-MX"/>
              </w:rPr>
              <w:t xml:space="preserve"> febrero</w:t>
            </w:r>
          </w:p>
        </w:tc>
        <w:tc>
          <w:tcPr>
            <w:tcW w:w="2207" w:type="dxa"/>
            <w:tcBorders>
              <w:top w:val="single" w:sz="4" w:space="0" w:color="auto"/>
              <w:left w:val="single" w:sz="4" w:space="0" w:color="auto"/>
              <w:bottom w:val="single" w:sz="4" w:space="0" w:color="auto"/>
              <w:right w:val="single" w:sz="4" w:space="0" w:color="auto"/>
            </w:tcBorders>
          </w:tcPr>
          <w:p w14:paraId="167EBEED" w14:textId="7735C010" w:rsidR="008E3C10" w:rsidRDefault="00AF50BE"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w:t>
            </w:r>
            <w:r w:rsidR="008E3C10">
              <w:rPr>
                <w:rFonts w:ascii="Times New Roman" w:eastAsia="Times New Roman" w:hAnsi="Times New Roman" w:cs="Times New Roman"/>
                <w:bCs/>
                <w:color w:val="000000"/>
                <w:sz w:val="24"/>
                <w:szCs w:val="24"/>
                <w:lang w:eastAsia="es-MX"/>
              </w:rPr>
              <w:t xml:space="preserve">Hoja de trabajo para conteo individual </w:t>
            </w:r>
          </w:p>
          <w:p w14:paraId="1AB103B6" w14:textId="64161F58"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-Lápices de colores</w:t>
            </w:r>
          </w:p>
          <w:p w14:paraId="6A17BBCA" w14:textId="2B8C223B" w:rsidR="008E3C10" w:rsidRDefault="008E3C10" w:rsidP="006723DC">
            <w:pPr>
              <w:spacing w:line="360" w:lineRule="auto"/>
              <w:jc w:val="both"/>
              <w:rPr>
                <w:rFonts w:ascii="Times New Roman" w:eastAsia="Times New Roman" w:hAnsi="Times New Roman" w:cs="Times New Roman"/>
                <w:bCs/>
                <w:color w:val="000000"/>
                <w:sz w:val="24"/>
                <w:szCs w:val="24"/>
                <w:lang w:eastAsia="es-MX"/>
              </w:rPr>
            </w:pPr>
          </w:p>
          <w:p w14:paraId="3A09EFD9" w14:textId="38ED511D" w:rsidR="008E3C10" w:rsidRDefault="00AF50BE"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w:t>
            </w:r>
            <w:r w:rsidR="008E3C10">
              <w:rPr>
                <w:rFonts w:ascii="Times New Roman" w:eastAsia="Times New Roman" w:hAnsi="Times New Roman" w:cs="Times New Roman"/>
                <w:bCs/>
                <w:color w:val="000000"/>
                <w:sz w:val="24"/>
                <w:szCs w:val="24"/>
                <w:lang w:eastAsia="es-MX"/>
              </w:rPr>
              <w:t xml:space="preserve">Imágenes de animales del mar para trabajar el conteo de manera grupal </w:t>
            </w:r>
            <w:r>
              <w:rPr>
                <w:rFonts w:ascii="Times New Roman" w:eastAsia="Times New Roman" w:hAnsi="Times New Roman" w:cs="Times New Roman"/>
                <w:bCs/>
                <w:color w:val="000000"/>
                <w:sz w:val="24"/>
                <w:szCs w:val="24"/>
                <w:lang w:eastAsia="es-MX"/>
              </w:rPr>
              <w:t>y números</w:t>
            </w:r>
          </w:p>
          <w:p w14:paraId="7A9031FF" w14:textId="77777777"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p>
          <w:p w14:paraId="77D57908" w14:textId="77777777" w:rsidR="00AF50BE" w:rsidRPr="008E3C10" w:rsidRDefault="00AF50BE" w:rsidP="00AF50BE">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 xml:space="preserve">Se va a evaluar por medio de una lista de </w:t>
            </w:r>
            <w:r>
              <w:rPr>
                <w:rFonts w:ascii="Times New Roman" w:eastAsia="Times New Roman" w:hAnsi="Times New Roman" w:cs="Times New Roman"/>
                <w:bCs/>
                <w:color w:val="000000"/>
                <w:sz w:val="24"/>
                <w:szCs w:val="24"/>
                <w:lang w:eastAsia="es-MX"/>
              </w:rPr>
              <w:lastRenderedPageBreak/>
              <w:t>cotejo, al llevar los registros en el diario de campo y por medio de la evaluación continua</w:t>
            </w:r>
          </w:p>
          <w:p w14:paraId="176F47FE" w14:textId="0BD7FB6F"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p>
        </w:tc>
      </w:tr>
      <w:tr w:rsidR="008E3C10" w:rsidRPr="008E3C10" w14:paraId="7DDF690E" w14:textId="77777777" w:rsidTr="006723DC">
        <w:tc>
          <w:tcPr>
            <w:tcW w:w="0" w:type="auto"/>
            <w:vMerge/>
            <w:tcBorders>
              <w:top w:val="single" w:sz="4" w:space="0" w:color="auto"/>
              <w:left w:val="single" w:sz="4" w:space="0" w:color="auto"/>
              <w:bottom w:val="single" w:sz="4" w:space="0" w:color="auto"/>
              <w:right w:val="single" w:sz="4" w:space="0" w:color="auto"/>
            </w:tcBorders>
            <w:vAlign w:val="center"/>
            <w:hideMark/>
          </w:tcPr>
          <w:p w14:paraId="0C89EB19" w14:textId="77777777" w:rsidR="008E3C10" w:rsidRPr="008E3C10" w:rsidRDefault="008E3C10" w:rsidP="006723DC">
            <w:pPr>
              <w:rPr>
                <w:rFonts w:ascii="Times New Roman" w:eastAsia="Times New Roman" w:hAnsi="Times New Roman" w:cs="Times New Roman"/>
                <w:b/>
                <w:bCs/>
                <w:color w:val="000000"/>
                <w:sz w:val="24"/>
                <w:szCs w:val="24"/>
                <w:lang w:eastAsia="es-MX"/>
              </w:rPr>
            </w:pPr>
          </w:p>
        </w:tc>
        <w:tc>
          <w:tcPr>
            <w:tcW w:w="2207" w:type="dxa"/>
            <w:tcBorders>
              <w:top w:val="single" w:sz="4" w:space="0" w:color="auto"/>
              <w:left w:val="single" w:sz="4" w:space="0" w:color="auto"/>
              <w:bottom w:val="single" w:sz="4" w:space="0" w:color="auto"/>
              <w:right w:val="single" w:sz="4" w:space="0" w:color="auto"/>
            </w:tcBorders>
            <w:hideMark/>
          </w:tcPr>
          <w:p w14:paraId="1BBFA892" w14:textId="619353B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Dibujar elementos en una colección, dibujan en las pecera la cantidad de peces que se le vayan indicando, agrega, quita o iguala las cantidades.</w:t>
            </w:r>
          </w:p>
          <w:p w14:paraId="3D41968D"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220CD3A8" w14:textId="43C095E6"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p>
        </w:tc>
        <w:tc>
          <w:tcPr>
            <w:tcW w:w="2207" w:type="dxa"/>
            <w:tcBorders>
              <w:top w:val="single" w:sz="4" w:space="0" w:color="auto"/>
              <w:left w:val="single" w:sz="4" w:space="0" w:color="auto"/>
              <w:bottom w:val="single" w:sz="4" w:space="0" w:color="auto"/>
              <w:right w:val="single" w:sz="4" w:space="0" w:color="auto"/>
            </w:tcBorders>
            <w:hideMark/>
          </w:tcPr>
          <w:p w14:paraId="6120A900" w14:textId="60E8BC1E" w:rsidR="008E3C10" w:rsidRPr="008E3C10" w:rsidRDefault="00AF50BE"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9 de</w:t>
            </w:r>
            <w:r w:rsidR="008E3C10" w:rsidRPr="008E3C10">
              <w:rPr>
                <w:rFonts w:ascii="Times New Roman" w:eastAsia="Times New Roman" w:hAnsi="Times New Roman" w:cs="Times New Roman"/>
                <w:bCs/>
                <w:color w:val="000000"/>
                <w:sz w:val="24"/>
                <w:szCs w:val="24"/>
                <w:lang w:eastAsia="es-MX"/>
              </w:rPr>
              <w:t xml:space="preserve"> febrero</w:t>
            </w:r>
          </w:p>
          <w:p w14:paraId="3D003E17" w14:textId="314AF21F" w:rsidR="008E3C10" w:rsidRPr="008E3C10" w:rsidRDefault="00AF50BE" w:rsidP="006723DC">
            <w:pPr>
              <w:spacing w:line="360" w:lineRule="auto"/>
              <w:jc w:val="both"/>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Cs/>
                <w:color w:val="000000"/>
                <w:sz w:val="24"/>
                <w:szCs w:val="24"/>
                <w:lang w:eastAsia="es-MX"/>
              </w:rPr>
              <w:t>10 de</w:t>
            </w:r>
            <w:r w:rsidR="008E3C10" w:rsidRPr="008E3C10">
              <w:rPr>
                <w:rFonts w:ascii="Times New Roman" w:eastAsia="Times New Roman" w:hAnsi="Times New Roman" w:cs="Times New Roman"/>
                <w:bCs/>
                <w:color w:val="000000"/>
                <w:sz w:val="24"/>
                <w:szCs w:val="24"/>
                <w:lang w:eastAsia="es-MX"/>
              </w:rPr>
              <w:t xml:space="preserve"> febrero</w:t>
            </w:r>
          </w:p>
        </w:tc>
        <w:tc>
          <w:tcPr>
            <w:tcW w:w="2207" w:type="dxa"/>
            <w:tcBorders>
              <w:top w:val="single" w:sz="4" w:space="0" w:color="auto"/>
              <w:left w:val="single" w:sz="4" w:space="0" w:color="auto"/>
              <w:bottom w:val="single" w:sz="4" w:space="0" w:color="auto"/>
              <w:right w:val="single" w:sz="4" w:space="0" w:color="auto"/>
            </w:tcBorders>
          </w:tcPr>
          <w:p w14:paraId="1C7D8E18" w14:textId="1F0128B0"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-Peceras tamaño carta plastificada</w:t>
            </w:r>
          </w:p>
          <w:p w14:paraId="1FD6C1A9" w14:textId="43FAE799"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-Marcador</w:t>
            </w:r>
          </w:p>
          <w:p w14:paraId="0B93C442" w14:textId="45E260C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-Papel para borrar elementos dibujados</w:t>
            </w:r>
          </w:p>
          <w:p w14:paraId="7D0FCE13" w14:textId="626197F3"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550F3897" w14:textId="77777777" w:rsidR="00AF50BE" w:rsidRDefault="00AF50BE" w:rsidP="006723DC">
            <w:pPr>
              <w:spacing w:line="360" w:lineRule="auto"/>
              <w:jc w:val="both"/>
              <w:rPr>
                <w:rFonts w:ascii="Times New Roman" w:eastAsia="Times New Roman" w:hAnsi="Times New Roman" w:cs="Times New Roman"/>
                <w:bCs/>
                <w:color w:val="000000"/>
                <w:sz w:val="24"/>
                <w:szCs w:val="24"/>
                <w:lang w:eastAsia="es-MX"/>
              </w:rPr>
            </w:pPr>
          </w:p>
          <w:p w14:paraId="76804BC5" w14:textId="18E4CC47" w:rsidR="008E3C10" w:rsidRPr="008E3C10" w:rsidRDefault="00AF50BE" w:rsidP="006723DC">
            <w:pPr>
              <w:spacing w:line="360" w:lineRule="auto"/>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Se va a evaluar por medio de una lista de cotejo, al llevar los registros en el diario de campo y por medio de la evaluación continua</w:t>
            </w:r>
          </w:p>
          <w:p w14:paraId="32E7B389" w14:textId="4E437863" w:rsidR="008E3C10" w:rsidRPr="008E3C10" w:rsidRDefault="008E3C10" w:rsidP="006723DC">
            <w:pPr>
              <w:spacing w:line="360" w:lineRule="auto"/>
              <w:jc w:val="both"/>
              <w:rPr>
                <w:rFonts w:ascii="Times New Roman" w:eastAsia="Times New Roman" w:hAnsi="Times New Roman" w:cs="Times New Roman"/>
                <w:bCs/>
                <w:color w:val="000000"/>
                <w:sz w:val="24"/>
                <w:szCs w:val="24"/>
                <w:lang w:eastAsia="es-MX"/>
              </w:rPr>
            </w:pPr>
          </w:p>
        </w:tc>
      </w:tr>
    </w:tbl>
    <w:p w14:paraId="45C4B21D" w14:textId="77777777" w:rsidR="008E3C10" w:rsidRPr="00B92C56" w:rsidRDefault="008E3C10" w:rsidP="008E3C10">
      <w:pPr>
        <w:ind w:firstLine="709"/>
        <w:rPr>
          <w:rFonts w:ascii="Times New Roman" w:hAnsi="Times New Roman" w:cs="Times New Roman"/>
          <w:b/>
          <w:bCs/>
          <w:sz w:val="28"/>
          <w:szCs w:val="28"/>
        </w:rPr>
      </w:pPr>
    </w:p>
    <w:p w14:paraId="09D6DA6F" w14:textId="601D3CF6" w:rsidR="008E3C10" w:rsidRDefault="008E3C10" w:rsidP="008E3C10">
      <w:pPr>
        <w:rPr>
          <w:rFonts w:ascii="Times New Roman" w:hAnsi="Times New Roman" w:cs="Times New Roman"/>
          <w:sz w:val="24"/>
          <w:szCs w:val="24"/>
        </w:rPr>
      </w:pPr>
    </w:p>
    <w:p w14:paraId="5CB890FE" w14:textId="77777777" w:rsidR="008E3C10" w:rsidRPr="00E30256" w:rsidRDefault="008E3C10" w:rsidP="008E3C10">
      <w:pPr>
        <w:rPr>
          <w:rFonts w:ascii="Times New Roman" w:hAnsi="Times New Roman" w:cs="Times New Roman"/>
          <w:sz w:val="24"/>
          <w:szCs w:val="24"/>
        </w:rPr>
      </w:pPr>
    </w:p>
    <w:p w14:paraId="72CD770D" w14:textId="034DA96B" w:rsidR="008E3C10" w:rsidRDefault="008E3C10" w:rsidP="008E3C10"/>
    <w:p w14:paraId="55692637" w14:textId="3DEBFC9A" w:rsidR="00AF50BE" w:rsidRDefault="00AF50BE" w:rsidP="008E3C10"/>
    <w:p w14:paraId="21466AA7" w14:textId="25763FD1" w:rsidR="00AF50BE" w:rsidRDefault="00AF50BE" w:rsidP="008E3C10"/>
    <w:p w14:paraId="447B02C7" w14:textId="3E265B91" w:rsidR="00AF50BE" w:rsidRDefault="00AF50BE" w:rsidP="008E3C10"/>
    <w:p w14:paraId="6093AA42" w14:textId="1BF784FD" w:rsidR="00AF50BE" w:rsidRDefault="00AF50BE" w:rsidP="008E3C10"/>
    <w:p w14:paraId="4120AA70" w14:textId="77777777" w:rsidR="006E2D84" w:rsidRDefault="006E2D84" w:rsidP="008E3C10"/>
    <w:p w14:paraId="22A480ED" w14:textId="02494F1E" w:rsidR="00B8656A" w:rsidRPr="00EC5CEB" w:rsidRDefault="00EC5CEB" w:rsidP="00EC5CEB">
      <w:pPr>
        <w:spacing w:line="360" w:lineRule="auto"/>
        <w:ind w:firstLine="709"/>
        <w:jc w:val="center"/>
        <w:rPr>
          <w:rFonts w:ascii="Times New Roman" w:hAnsi="Times New Roman" w:cs="Times New Roman"/>
          <w:b/>
          <w:bCs/>
          <w:sz w:val="24"/>
          <w:szCs w:val="24"/>
        </w:rPr>
      </w:pPr>
      <w:r w:rsidRPr="00EC5CEB">
        <w:rPr>
          <w:rFonts w:ascii="Times New Roman" w:hAnsi="Times New Roman" w:cs="Times New Roman"/>
          <w:b/>
          <w:bCs/>
          <w:sz w:val="24"/>
          <w:szCs w:val="24"/>
        </w:rPr>
        <w:lastRenderedPageBreak/>
        <w:t>Referencias</w:t>
      </w:r>
    </w:p>
    <w:p w14:paraId="3FEC82A1" w14:textId="77777777" w:rsidR="00EC5CEB" w:rsidRPr="00EC5CEB" w:rsidRDefault="00EC5CEB" w:rsidP="00EC5CEB">
      <w:pPr>
        <w:spacing w:line="360" w:lineRule="auto"/>
        <w:ind w:firstLine="709"/>
        <w:rPr>
          <w:rFonts w:ascii="Times New Roman" w:hAnsi="Times New Roman" w:cs="Times New Roman"/>
          <w:sz w:val="24"/>
          <w:szCs w:val="24"/>
        </w:rPr>
      </w:pPr>
    </w:p>
    <w:p w14:paraId="4A314BCC" w14:textId="433A7D78" w:rsidR="00B8656A" w:rsidRPr="00EC5CEB" w:rsidRDefault="00B8656A" w:rsidP="00EC5CEB">
      <w:pPr>
        <w:spacing w:line="360" w:lineRule="auto"/>
        <w:ind w:firstLine="709"/>
        <w:rPr>
          <w:rFonts w:ascii="Times New Roman" w:hAnsi="Times New Roman" w:cs="Times New Roman"/>
          <w:sz w:val="24"/>
          <w:szCs w:val="24"/>
        </w:rPr>
      </w:pPr>
      <w:r w:rsidRPr="00EC5CEB">
        <w:rPr>
          <w:rFonts w:ascii="Times New Roman" w:hAnsi="Times New Roman" w:cs="Times New Roman"/>
          <w:sz w:val="24"/>
          <w:szCs w:val="24"/>
        </w:rPr>
        <w:t xml:space="preserve">Baroody, A. (1997). </w:t>
      </w:r>
      <w:r w:rsidRPr="00EC5CEB">
        <w:rPr>
          <w:rFonts w:ascii="Times New Roman" w:hAnsi="Times New Roman" w:cs="Times New Roman"/>
          <w:i/>
          <w:iCs/>
          <w:sz w:val="24"/>
          <w:szCs w:val="24"/>
        </w:rPr>
        <w:t>Matemática Informal: el paso intermedio esencial, técnicas para contar y desarrollo del número. El pensamiento matemático de los niños. Un marco evolutivo para maestros de preescolar, ciclo inicial y educación especial</w:t>
      </w:r>
      <w:r w:rsidRPr="00EC5CEB">
        <w:rPr>
          <w:rFonts w:ascii="Times New Roman" w:hAnsi="Times New Roman" w:cs="Times New Roman"/>
          <w:sz w:val="24"/>
          <w:szCs w:val="24"/>
        </w:rPr>
        <w:t xml:space="preserve">. Madrid: Visor, p. </w:t>
      </w:r>
      <w:r w:rsidR="004F5E46" w:rsidRPr="00EC5CEB">
        <w:rPr>
          <w:rFonts w:ascii="Times New Roman" w:hAnsi="Times New Roman" w:cs="Times New Roman"/>
          <w:sz w:val="24"/>
          <w:szCs w:val="24"/>
        </w:rPr>
        <w:t>51-53</w:t>
      </w:r>
      <w:r w:rsidR="00F87404" w:rsidRPr="00EC5CEB">
        <w:rPr>
          <w:rFonts w:ascii="Times New Roman" w:hAnsi="Times New Roman" w:cs="Times New Roman"/>
          <w:sz w:val="24"/>
          <w:szCs w:val="24"/>
        </w:rPr>
        <w:t xml:space="preserve"> Recuperado de </w:t>
      </w:r>
      <w:hyperlink r:id="rId6" w:history="1">
        <w:r w:rsidR="00F87404" w:rsidRPr="00EC5CEB">
          <w:rPr>
            <w:rStyle w:val="Hipervnculo"/>
            <w:rFonts w:ascii="Times New Roman" w:hAnsi="Times New Roman" w:cs="Times New Roman"/>
            <w:sz w:val="24"/>
            <w:szCs w:val="24"/>
          </w:rPr>
          <w:t>https://bit.ly/33Y6tWU</w:t>
        </w:r>
      </w:hyperlink>
    </w:p>
    <w:p w14:paraId="2B4FF0CF" w14:textId="34D5F6D6" w:rsidR="00F87404" w:rsidRPr="00EC5CEB" w:rsidRDefault="00F87404" w:rsidP="00EC5CEB">
      <w:pPr>
        <w:spacing w:line="360" w:lineRule="auto"/>
        <w:rPr>
          <w:rFonts w:ascii="Times New Roman" w:hAnsi="Times New Roman" w:cs="Times New Roman"/>
          <w:sz w:val="24"/>
          <w:szCs w:val="24"/>
        </w:rPr>
      </w:pPr>
    </w:p>
    <w:p w14:paraId="4D2A9761" w14:textId="32DE44E8" w:rsidR="00F67E8A" w:rsidRDefault="00F87404" w:rsidP="00EC5CEB">
      <w:pPr>
        <w:spacing w:line="360" w:lineRule="auto"/>
        <w:ind w:firstLine="709"/>
        <w:rPr>
          <w:rFonts w:ascii="Times New Roman" w:hAnsi="Times New Roman" w:cs="Times New Roman"/>
          <w:sz w:val="24"/>
          <w:szCs w:val="24"/>
        </w:rPr>
      </w:pPr>
      <w:r w:rsidRPr="00EC5CEB">
        <w:rPr>
          <w:rFonts w:ascii="Times New Roman" w:hAnsi="Times New Roman" w:cs="Times New Roman"/>
          <w:sz w:val="24"/>
          <w:szCs w:val="24"/>
        </w:rPr>
        <w:t xml:space="preserve">Cóndor, J. (2013). </w:t>
      </w:r>
      <w:r w:rsidRPr="00EC5CEB">
        <w:rPr>
          <w:rFonts w:ascii="Times New Roman" w:hAnsi="Times New Roman" w:cs="Times New Roman"/>
          <w:i/>
          <w:iCs/>
          <w:sz w:val="24"/>
          <w:szCs w:val="24"/>
        </w:rPr>
        <w:t>El desarrollo de la noción de número en los niños. Perspectivas en primera infancia</w:t>
      </w:r>
      <w:r w:rsidRPr="00EC5CEB">
        <w:rPr>
          <w:rFonts w:ascii="Times New Roman" w:hAnsi="Times New Roman" w:cs="Times New Roman"/>
          <w:sz w:val="24"/>
          <w:szCs w:val="24"/>
        </w:rPr>
        <w:t xml:space="preserve">, 1(1), 1-31 Recuperado de: </w:t>
      </w:r>
      <w:hyperlink r:id="rId7" w:history="1">
        <w:r w:rsidRPr="00EC5CEB">
          <w:rPr>
            <w:rStyle w:val="Hipervnculo"/>
            <w:rFonts w:ascii="Times New Roman" w:hAnsi="Times New Roman" w:cs="Times New Roman"/>
            <w:sz w:val="24"/>
            <w:szCs w:val="24"/>
          </w:rPr>
          <w:t>https://bit.ly/3KzToUq</w:t>
        </w:r>
      </w:hyperlink>
    </w:p>
    <w:p w14:paraId="14065798" w14:textId="525B177E" w:rsidR="00EC5CEB" w:rsidRPr="00EC5CEB" w:rsidRDefault="00EC5CEB" w:rsidP="00EC5CEB">
      <w:pPr>
        <w:spacing w:line="360" w:lineRule="auto"/>
        <w:ind w:firstLine="709"/>
        <w:rPr>
          <w:rFonts w:ascii="Times New Roman" w:hAnsi="Times New Roman" w:cs="Times New Roman"/>
          <w:sz w:val="24"/>
          <w:szCs w:val="24"/>
        </w:rPr>
      </w:pPr>
    </w:p>
    <w:p w14:paraId="0BA11C3C" w14:textId="665D1C59" w:rsidR="00EC5CEB" w:rsidRDefault="00EC5CEB" w:rsidP="00EC5CEB">
      <w:pPr>
        <w:spacing w:line="360" w:lineRule="auto"/>
        <w:ind w:firstLine="709"/>
        <w:rPr>
          <w:rFonts w:ascii="Times New Roman" w:hAnsi="Times New Roman" w:cs="Times New Roman"/>
          <w:sz w:val="24"/>
          <w:szCs w:val="24"/>
        </w:rPr>
      </w:pPr>
      <w:r w:rsidRPr="00EC5CEB">
        <w:rPr>
          <w:rFonts w:ascii="Times New Roman" w:hAnsi="Times New Roman" w:cs="Times New Roman"/>
          <w:sz w:val="24"/>
          <w:szCs w:val="24"/>
        </w:rPr>
        <w:t>Fuenlabrada, I. (2009). ¿</w:t>
      </w:r>
      <w:r w:rsidRPr="00EC5CEB">
        <w:rPr>
          <w:rFonts w:ascii="Times New Roman" w:hAnsi="Times New Roman" w:cs="Times New Roman"/>
          <w:i/>
          <w:iCs/>
          <w:sz w:val="24"/>
          <w:szCs w:val="24"/>
        </w:rPr>
        <w:t xml:space="preserve">Hasta el 100?¡ NO! </w:t>
      </w:r>
      <w:r w:rsidR="00AF50BE" w:rsidRPr="00EC5CEB">
        <w:rPr>
          <w:rFonts w:ascii="Times New Roman" w:hAnsi="Times New Roman" w:cs="Times New Roman"/>
          <w:i/>
          <w:iCs/>
          <w:sz w:val="24"/>
          <w:szCs w:val="24"/>
        </w:rPr>
        <w:t>¿Y</w:t>
      </w:r>
      <w:r w:rsidRPr="00EC5CEB">
        <w:rPr>
          <w:rFonts w:ascii="Times New Roman" w:hAnsi="Times New Roman" w:cs="Times New Roman"/>
          <w:i/>
          <w:iCs/>
          <w:sz w:val="24"/>
          <w:szCs w:val="24"/>
        </w:rPr>
        <w:t xml:space="preserve"> las cuentas?... Tampoco Entonces ¿Qué? México</w:t>
      </w:r>
      <w:r w:rsidRPr="00EC5CEB">
        <w:rPr>
          <w:rFonts w:ascii="Times New Roman" w:hAnsi="Times New Roman" w:cs="Times New Roman"/>
          <w:sz w:val="24"/>
          <w:szCs w:val="24"/>
        </w:rPr>
        <w:t>, DF. p. 26-59</w:t>
      </w:r>
      <w:r>
        <w:rPr>
          <w:rFonts w:ascii="Times New Roman" w:hAnsi="Times New Roman" w:cs="Times New Roman"/>
          <w:sz w:val="24"/>
          <w:szCs w:val="24"/>
        </w:rPr>
        <w:t xml:space="preserve">  Recuperado de: </w:t>
      </w:r>
      <w:hyperlink r:id="rId8" w:history="1">
        <w:r w:rsidRPr="00C3115F">
          <w:rPr>
            <w:rStyle w:val="Hipervnculo"/>
            <w:rFonts w:ascii="Times New Roman" w:hAnsi="Times New Roman" w:cs="Times New Roman"/>
            <w:sz w:val="24"/>
            <w:szCs w:val="24"/>
          </w:rPr>
          <w:t>https://bit.ly/3Kyft5Z</w:t>
        </w:r>
      </w:hyperlink>
    </w:p>
    <w:p w14:paraId="4426CFF7" w14:textId="77777777" w:rsidR="00E30256" w:rsidRPr="00EC5CEB" w:rsidRDefault="00E30256" w:rsidP="00EC5CEB">
      <w:pPr>
        <w:spacing w:line="360" w:lineRule="auto"/>
        <w:rPr>
          <w:rFonts w:ascii="Times New Roman" w:hAnsi="Times New Roman" w:cs="Times New Roman"/>
          <w:b/>
          <w:bCs/>
          <w:sz w:val="24"/>
          <w:szCs w:val="24"/>
        </w:rPr>
      </w:pPr>
    </w:p>
    <w:p w14:paraId="20050A21" w14:textId="60D6FF3A" w:rsidR="00E30256" w:rsidRPr="00EC5CEB" w:rsidRDefault="00E30256" w:rsidP="00EC5CEB">
      <w:pPr>
        <w:spacing w:line="360" w:lineRule="auto"/>
        <w:ind w:left="709" w:hanging="709"/>
        <w:rPr>
          <w:rStyle w:val="Hipervnculo"/>
          <w:rFonts w:ascii="Times New Roman" w:hAnsi="Times New Roman" w:cs="Times New Roman"/>
          <w:sz w:val="24"/>
          <w:szCs w:val="24"/>
        </w:rPr>
      </w:pPr>
      <w:r w:rsidRPr="00EC5CEB">
        <w:rPr>
          <w:rFonts w:ascii="Times New Roman" w:hAnsi="Times New Roman" w:cs="Times New Roman"/>
          <w:sz w:val="24"/>
          <w:szCs w:val="24"/>
          <w:shd w:val="clear" w:color="auto" w:fill="FFFFFF" w:themeFill="background1"/>
        </w:rPr>
        <w:t xml:space="preserve">Secretaría de Educación Pública. (2017). </w:t>
      </w:r>
      <w:r w:rsidRPr="00EC5CEB">
        <w:rPr>
          <w:rFonts w:ascii="Times New Roman" w:hAnsi="Times New Roman" w:cs="Times New Roman"/>
          <w:i/>
          <w:sz w:val="24"/>
          <w:szCs w:val="24"/>
        </w:rPr>
        <w:t>Aprendizajes Clave para la Educación Integral</w:t>
      </w:r>
      <w:r w:rsidRPr="00EC5CEB">
        <w:rPr>
          <w:rFonts w:ascii="Times New Roman" w:hAnsi="Times New Roman" w:cs="Times New Roman"/>
          <w:sz w:val="24"/>
          <w:szCs w:val="24"/>
        </w:rPr>
        <w:t>. México: SEP</w:t>
      </w:r>
      <w:r w:rsidR="00E65329" w:rsidRPr="00EC5CEB">
        <w:rPr>
          <w:rFonts w:ascii="Times New Roman" w:hAnsi="Times New Roman" w:cs="Times New Roman"/>
          <w:sz w:val="24"/>
          <w:szCs w:val="24"/>
        </w:rPr>
        <w:t xml:space="preserve">. Recuperado de: </w:t>
      </w:r>
      <w:hyperlink r:id="rId9" w:history="1">
        <w:r w:rsidR="00E65329" w:rsidRPr="00EC5CEB">
          <w:rPr>
            <w:rStyle w:val="Hipervnculo"/>
            <w:rFonts w:ascii="Times New Roman" w:hAnsi="Times New Roman" w:cs="Times New Roman"/>
            <w:sz w:val="24"/>
            <w:szCs w:val="24"/>
          </w:rPr>
          <w:t>https://bit.ly/3poMRUC</w:t>
        </w:r>
      </w:hyperlink>
    </w:p>
    <w:p w14:paraId="330A45E3" w14:textId="2C27EBEF" w:rsidR="00F87404" w:rsidRPr="00EC5CEB" w:rsidRDefault="00F87404" w:rsidP="00EC5CEB">
      <w:pPr>
        <w:spacing w:line="360" w:lineRule="auto"/>
        <w:ind w:left="709" w:hanging="709"/>
        <w:rPr>
          <w:rStyle w:val="Hipervnculo"/>
          <w:rFonts w:ascii="Times New Roman" w:hAnsi="Times New Roman" w:cs="Times New Roman"/>
          <w:sz w:val="24"/>
          <w:szCs w:val="24"/>
        </w:rPr>
      </w:pPr>
    </w:p>
    <w:p w14:paraId="2BAD6A0A" w14:textId="2BDA2905" w:rsidR="00F87404" w:rsidRPr="00EC5CEB" w:rsidRDefault="00EC5CEB" w:rsidP="00EC5CEB">
      <w:pPr>
        <w:pStyle w:val="Bibliografa"/>
        <w:spacing w:line="360" w:lineRule="auto"/>
        <w:ind w:left="720" w:hanging="720"/>
        <w:rPr>
          <w:rFonts w:ascii="Times New Roman" w:hAnsi="Times New Roman" w:cs="Times New Roman"/>
          <w:noProof/>
          <w:sz w:val="24"/>
          <w:szCs w:val="24"/>
        </w:rPr>
      </w:pPr>
      <w:r w:rsidRPr="00EC5CEB">
        <w:rPr>
          <w:rFonts w:ascii="Times New Roman" w:hAnsi="Times New Roman" w:cs="Times New Roman"/>
          <w:sz w:val="24"/>
          <w:szCs w:val="24"/>
          <w:shd w:val="clear" w:color="auto" w:fill="FFFFFF" w:themeFill="background1"/>
        </w:rPr>
        <w:t>Secretaría de Educación Pública.</w:t>
      </w:r>
      <w:r w:rsidR="00F87404" w:rsidRPr="00EC5CEB">
        <w:rPr>
          <w:rFonts w:ascii="Times New Roman" w:hAnsi="Times New Roman" w:cs="Times New Roman"/>
          <w:noProof/>
          <w:sz w:val="24"/>
          <w:szCs w:val="24"/>
        </w:rPr>
        <w:t xml:space="preserve"> (201</w:t>
      </w:r>
      <w:r w:rsidRPr="00EC5CEB">
        <w:rPr>
          <w:rFonts w:ascii="Times New Roman" w:hAnsi="Times New Roman" w:cs="Times New Roman"/>
          <w:noProof/>
          <w:sz w:val="24"/>
          <w:szCs w:val="24"/>
        </w:rPr>
        <w:t>8</w:t>
      </w:r>
      <w:r w:rsidR="00F87404" w:rsidRPr="00EC5CEB">
        <w:rPr>
          <w:rFonts w:ascii="Times New Roman" w:hAnsi="Times New Roman" w:cs="Times New Roman"/>
          <w:noProof/>
          <w:sz w:val="24"/>
          <w:szCs w:val="24"/>
        </w:rPr>
        <w:t xml:space="preserve">). </w:t>
      </w:r>
      <w:r w:rsidR="00F87404" w:rsidRPr="00EC5CEB">
        <w:rPr>
          <w:rFonts w:ascii="Times New Roman" w:hAnsi="Times New Roman" w:cs="Times New Roman"/>
          <w:i/>
          <w:iCs/>
          <w:noProof/>
          <w:sz w:val="24"/>
          <w:szCs w:val="24"/>
        </w:rPr>
        <w:t>Evaluar para aprender. La evaluación formativa y su vínculo con la enseñanza y el aprendizaje.</w:t>
      </w:r>
      <w:r w:rsidR="00F87404" w:rsidRPr="00EC5CEB">
        <w:rPr>
          <w:rFonts w:ascii="Times New Roman" w:hAnsi="Times New Roman" w:cs="Times New Roman"/>
          <w:noProof/>
          <w:sz w:val="24"/>
          <w:szCs w:val="24"/>
        </w:rPr>
        <w:t xml:space="preserve"> Ciudad de México : SEP.</w:t>
      </w:r>
      <w:r w:rsidRPr="00EC5CEB">
        <w:rPr>
          <w:rFonts w:ascii="Times New Roman" w:hAnsi="Times New Roman" w:cs="Times New Roman"/>
          <w:noProof/>
          <w:sz w:val="24"/>
          <w:szCs w:val="24"/>
        </w:rPr>
        <w:t xml:space="preserve"> Recuperado de: </w:t>
      </w:r>
      <w:hyperlink r:id="rId10" w:history="1">
        <w:r w:rsidRPr="00EC5CEB">
          <w:rPr>
            <w:rStyle w:val="Hipervnculo"/>
            <w:rFonts w:ascii="Times New Roman" w:hAnsi="Times New Roman" w:cs="Times New Roman"/>
            <w:noProof/>
            <w:sz w:val="24"/>
            <w:szCs w:val="24"/>
          </w:rPr>
          <w:t>https://bit.ly/355dRAe</w:t>
        </w:r>
      </w:hyperlink>
    </w:p>
    <w:p w14:paraId="73448C33" w14:textId="77777777" w:rsidR="00EC5CEB" w:rsidRPr="00EC5CEB" w:rsidRDefault="00EC5CEB" w:rsidP="00EC5CEB">
      <w:pPr>
        <w:rPr>
          <w:lang w:val="es-ES"/>
        </w:rPr>
      </w:pPr>
    </w:p>
    <w:p w14:paraId="1292FAD5" w14:textId="77777777" w:rsidR="00F87404" w:rsidRDefault="00F87404" w:rsidP="00E30256">
      <w:pPr>
        <w:ind w:left="709" w:hanging="709"/>
        <w:rPr>
          <w:rFonts w:ascii="Times New Roman" w:hAnsi="Times New Roman" w:cs="Times New Roman"/>
          <w:sz w:val="24"/>
          <w:szCs w:val="24"/>
        </w:rPr>
      </w:pPr>
    </w:p>
    <w:p w14:paraId="29048C0C" w14:textId="77777777" w:rsidR="00E65329" w:rsidRDefault="00E65329" w:rsidP="00E30256">
      <w:pPr>
        <w:ind w:left="709" w:hanging="709"/>
        <w:rPr>
          <w:rFonts w:ascii="Times New Roman" w:hAnsi="Times New Roman" w:cs="Times New Roman"/>
          <w:sz w:val="24"/>
          <w:szCs w:val="24"/>
        </w:rPr>
      </w:pPr>
    </w:p>
    <w:p w14:paraId="0BF14FDF" w14:textId="77777777" w:rsidR="00E30256" w:rsidRPr="00E30256" w:rsidRDefault="00E30256" w:rsidP="000C4F56">
      <w:pPr>
        <w:jc w:val="center"/>
        <w:rPr>
          <w:rFonts w:ascii="Times New Roman" w:hAnsi="Times New Roman" w:cs="Times New Roman"/>
          <w:b/>
          <w:bCs/>
          <w:sz w:val="24"/>
          <w:szCs w:val="24"/>
        </w:rPr>
      </w:pPr>
    </w:p>
    <w:p w14:paraId="4A7DACD5" w14:textId="77777777" w:rsidR="00E30256" w:rsidRPr="00E30256" w:rsidRDefault="00E30256" w:rsidP="000C4F56">
      <w:pPr>
        <w:jc w:val="center"/>
        <w:rPr>
          <w:rFonts w:ascii="Times New Roman" w:hAnsi="Times New Roman" w:cs="Times New Roman"/>
          <w:b/>
          <w:bCs/>
          <w:sz w:val="24"/>
          <w:szCs w:val="24"/>
        </w:rPr>
      </w:pPr>
    </w:p>
    <w:p w14:paraId="3F1F6043" w14:textId="77777777" w:rsidR="008E3C10" w:rsidRDefault="008E3C10" w:rsidP="008E3C10">
      <w:pPr>
        <w:rPr>
          <w:rFonts w:ascii="Times New Roman" w:hAnsi="Times New Roman" w:cs="Times New Roman"/>
          <w:b/>
          <w:bCs/>
          <w:sz w:val="24"/>
          <w:szCs w:val="24"/>
        </w:rPr>
      </w:pPr>
    </w:p>
    <w:p w14:paraId="2F212884" w14:textId="77777777" w:rsidR="008E3C10" w:rsidRDefault="008E3C10" w:rsidP="008E3C10">
      <w:pPr>
        <w:rPr>
          <w:rFonts w:ascii="Times New Roman" w:hAnsi="Times New Roman" w:cs="Times New Roman"/>
          <w:b/>
          <w:bCs/>
          <w:sz w:val="24"/>
          <w:szCs w:val="24"/>
        </w:rPr>
      </w:pPr>
    </w:p>
    <w:sectPr w:rsidR="008E3C10" w:rsidSect="00A705F8">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014A"/>
    <w:multiLevelType w:val="hybridMultilevel"/>
    <w:tmpl w:val="4EF21C62"/>
    <w:lvl w:ilvl="0" w:tplc="04090001">
      <w:start w:val="1"/>
      <w:numFmt w:val="bullet"/>
      <w:lvlText w:val=""/>
      <w:lvlJc w:val="left"/>
      <w:pPr>
        <w:ind w:left="284" w:hanging="360"/>
      </w:pPr>
      <w:rPr>
        <w:rFonts w:ascii="Symbol" w:hAnsi="Symbol"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1" w15:restartNumberingAfterBreak="0">
    <w:nsid w:val="12DB220B"/>
    <w:multiLevelType w:val="hybridMultilevel"/>
    <w:tmpl w:val="4010F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B634E"/>
    <w:multiLevelType w:val="hybridMultilevel"/>
    <w:tmpl w:val="D75A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72597"/>
    <w:multiLevelType w:val="hybridMultilevel"/>
    <w:tmpl w:val="00040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D0C17"/>
    <w:multiLevelType w:val="hybridMultilevel"/>
    <w:tmpl w:val="7966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C23EF"/>
    <w:multiLevelType w:val="multilevel"/>
    <w:tmpl w:val="9D10E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56"/>
    <w:rsid w:val="00014521"/>
    <w:rsid w:val="000321FB"/>
    <w:rsid w:val="000453DC"/>
    <w:rsid w:val="00065744"/>
    <w:rsid w:val="00073A4C"/>
    <w:rsid w:val="00090085"/>
    <w:rsid w:val="000C4F56"/>
    <w:rsid w:val="000D270B"/>
    <w:rsid w:val="00137241"/>
    <w:rsid w:val="00153C08"/>
    <w:rsid w:val="0016439C"/>
    <w:rsid w:val="00196AC7"/>
    <w:rsid w:val="001E093B"/>
    <w:rsid w:val="001E36E7"/>
    <w:rsid w:val="001F7938"/>
    <w:rsid w:val="00201916"/>
    <w:rsid w:val="00202C6F"/>
    <w:rsid w:val="002248DF"/>
    <w:rsid w:val="00235536"/>
    <w:rsid w:val="00273B0F"/>
    <w:rsid w:val="002A2699"/>
    <w:rsid w:val="002C3B2E"/>
    <w:rsid w:val="002C717C"/>
    <w:rsid w:val="003069DD"/>
    <w:rsid w:val="003D146E"/>
    <w:rsid w:val="003D306F"/>
    <w:rsid w:val="0043196D"/>
    <w:rsid w:val="0048461F"/>
    <w:rsid w:val="0049473D"/>
    <w:rsid w:val="004B4EDC"/>
    <w:rsid w:val="004C67A1"/>
    <w:rsid w:val="004D4136"/>
    <w:rsid w:val="004F5E46"/>
    <w:rsid w:val="00544F49"/>
    <w:rsid w:val="00555528"/>
    <w:rsid w:val="0055716E"/>
    <w:rsid w:val="005E14B7"/>
    <w:rsid w:val="005E47AE"/>
    <w:rsid w:val="00611A02"/>
    <w:rsid w:val="006154EA"/>
    <w:rsid w:val="0065157E"/>
    <w:rsid w:val="00666FD7"/>
    <w:rsid w:val="00684E27"/>
    <w:rsid w:val="006C7746"/>
    <w:rsid w:val="006D1D20"/>
    <w:rsid w:val="006E2D84"/>
    <w:rsid w:val="00752379"/>
    <w:rsid w:val="00760A72"/>
    <w:rsid w:val="0076441D"/>
    <w:rsid w:val="00800416"/>
    <w:rsid w:val="00852C27"/>
    <w:rsid w:val="00862265"/>
    <w:rsid w:val="00870973"/>
    <w:rsid w:val="008B07A1"/>
    <w:rsid w:val="008B0CA4"/>
    <w:rsid w:val="008E3C10"/>
    <w:rsid w:val="008F48D5"/>
    <w:rsid w:val="008F57D5"/>
    <w:rsid w:val="009227B1"/>
    <w:rsid w:val="00942206"/>
    <w:rsid w:val="009478CB"/>
    <w:rsid w:val="00947E75"/>
    <w:rsid w:val="00961013"/>
    <w:rsid w:val="00971043"/>
    <w:rsid w:val="009813C9"/>
    <w:rsid w:val="00992935"/>
    <w:rsid w:val="009D3E61"/>
    <w:rsid w:val="009E580B"/>
    <w:rsid w:val="00A217C9"/>
    <w:rsid w:val="00A3588F"/>
    <w:rsid w:val="00A64B50"/>
    <w:rsid w:val="00A67CE9"/>
    <w:rsid w:val="00A705F8"/>
    <w:rsid w:val="00A7393D"/>
    <w:rsid w:val="00A867D5"/>
    <w:rsid w:val="00AC2742"/>
    <w:rsid w:val="00AE7BF3"/>
    <w:rsid w:val="00AF50BE"/>
    <w:rsid w:val="00B0676C"/>
    <w:rsid w:val="00B213E7"/>
    <w:rsid w:val="00B7207D"/>
    <w:rsid w:val="00B820BC"/>
    <w:rsid w:val="00B8656A"/>
    <w:rsid w:val="00B92C56"/>
    <w:rsid w:val="00BA6806"/>
    <w:rsid w:val="00BB7E2B"/>
    <w:rsid w:val="00BF26CA"/>
    <w:rsid w:val="00C0400F"/>
    <w:rsid w:val="00C258E6"/>
    <w:rsid w:val="00C30F87"/>
    <w:rsid w:val="00C41570"/>
    <w:rsid w:val="00C52EF0"/>
    <w:rsid w:val="00C561C1"/>
    <w:rsid w:val="00CA5B81"/>
    <w:rsid w:val="00CD7702"/>
    <w:rsid w:val="00CE1075"/>
    <w:rsid w:val="00CE7FC3"/>
    <w:rsid w:val="00CF11E1"/>
    <w:rsid w:val="00D2009A"/>
    <w:rsid w:val="00D429F8"/>
    <w:rsid w:val="00D53640"/>
    <w:rsid w:val="00D94B02"/>
    <w:rsid w:val="00DB11F3"/>
    <w:rsid w:val="00DD3A05"/>
    <w:rsid w:val="00DF0690"/>
    <w:rsid w:val="00E04DD6"/>
    <w:rsid w:val="00E30256"/>
    <w:rsid w:val="00E65329"/>
    <w:rsid w:val="00E6546E"/>
    <w:rsid w:val="00E936B2"/>
    <w:rsid w:val="00E93F2A"/>
    <w:rsid w:val="00EB2760"/>
    <w:rsid w:val="00EB4B5D"/>
    <w:rsid w:val="00EC5CEB"/>
    <w:rsid w:val="00F65045"/>
    <w:rsid w:val="00F67E8A"/>
    <w:rsid w:val="00F8705D"/>
    <w:rsid w:val="00F87404"/>
    <w:rsid w:val="00FE1251"/>
    <w:rsid w:val="00FE72DD"/>
    <w:rsid w:val="00FF2CF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1DB4"/>
  <w15:chartTrackingRefBased/>
  <w15:docId w15:val="{CB028832-6B5D-421D-BB6B-3A999639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F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4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705D"/>
    <w:pPr>
      <w:ind w:left="720"/>
      <w:contextualSpacing/>
    </w:pPr>
  </w:style>
  <w:style w:type="character" w:styleId="Hipervnculo">
    <w:name w:val="Hyperlink"/>
    <w:basedOn w:val="Fuentedeprrafopredeter"/>
    <w:uiPriority w:val="99"/>
    <w:unhideWhenUsed/>
    <w:rsid w:val="00E30256"/>
    <w:rPr>
      <w:color w:val="0563C1" w:themeColor="hyperlink"/>
      <w:u w:val="single"/>
    </w:rPr>
  </w:style>
  <w:style w:type="character" w:styleId="Mencinsinresolver">
    <w:name w:val="Unresolved Mention"/>
    <w:basedOn w:val="Fuentedeprrafopredeter"/>
    <w:uiPriority w:val="99"/>
    <w:semiHidden/>
    <w:unhideWhenUsed/>
    <w:rsid w:val="00E65329"/>
    <w:rPr>
      <w:color w:val="605E5C"/>
      <w:shd w:val="clear" w:color="auto" w:fill="E1DFDD"/>
    </w:rPr>
  </w:style>
  <w:style w:type="character" w:customStyle="1" w:styleId="Ninguno">
    <w:name w:val="Ninguno"/>
    <w:rsid w:val="00B92C56"/>
  </w:style>
  <w:style w:type="character" w:styleId="Refdecomentario">
    <w:name w:val="annotation reference"/>
    <w:basedOn w:val="Fuentedeprrafopredeter"/>
    <w:uiPriority w:val="99"/>
    <w:semiHidden/>
    <w:unhideWhenUsed/>
    <w:rsid w:val="00F65045"/>
    <w:rPr>
      <w:sz w:val="16"/>
      <w:szCs w:val="16"/>
    </w:rPr>
  </w:style>
  <w:style w:type="paragraph" w:styleId="Textocomentario">
    <w:name w:val="annotation text"/>
    <w:basedOn w:val="Normal"/>
    <w:link w:val="TextocomentarioCar"/>
    <w:uiPriority w:val="99"/>
    <w:semiHidden/>
    <w:unhideWhenUsed/>
    <w:rsid w:val="00F650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5045"/>
    <w:rPr>
      <w:sz w:val="20"/>
      <w:szCs w:val="20"/>
    </w:rPr>
  </w:style>
  <w:style w:type="paragraph" w:styleId="Asuntodelcomentario">
    <w:name w:val="annotation subject"/>
    <w:basedOn w:val="Textocomentario"/>
    <w:next w:val="Textocomentario"/>
    <w:link w:val="AsuntodelcomentarioCar"/>
    <w:uiPriority w:val="99"/>
    <w:semiHidden/>
    <w:unhideWhenUsed/>
    <w:rsid w:val="00F65045"/>
    <w:rPr>
      <w:b/>
      <w:bCs/>
    </w:rPr>
  </w:style>
  <w:style w:type="character" w:customStyle="1" w:styleId="AsuntodelcomentarioCar">
    <w:name w:val="Asunto del comentario Car"/>
    <w:basedOn w:val="TextocomentarioCar"/>
    <w:link w:val="Asuntodelcomentario"/>
    <w:uiPriority w:val="99"/>
    <w:semiHidden/>
    <w:rsid w:val="00F65045"/>
    <w:rPr>
      <w:b/>
      <w:bCs/>
      <w:sz w:val="20"/>
      <w:szCs w:val="20"/>
    </w:rPr>
  </w:style>
  <w:style w:type="paragraph" w:styleId="NormalWeb">
    <w:name w:val="Normal (Web)"/>
    <w:basedOn w:val="Normal"/>
    <w:uiPriority w:val="99"/>
    <w:unhideWhenUsed/>
    <w:rsid w:val="004846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fa">
    <w:name w:val="Bibliography"/>
    <w:basedOn w:val="Normal"/>
    <w:next w:val="Normal"/>
    <w:uiPriority w:val="37"/>
    <w:unhideWhenUsed/>
    <w:rsid w:val="00F8740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8606">
      <w:bodyDiv w:val="1"/>
      <w:marLeft w:val="0"/>
      <w:marRight w:val="0"/>
      <w:marTop w:val="0"/>
      <w:marBottom w:val="0"/>
      <w:divBdr>
        <w:top w:val="none" w:sz="0" w:space="0" w:color="auto"/>
        <w:left w:val="none" w:sz="0" w:space="0" w:color="auto"/>
        <w:bottom w:val="none" w:sz="0" w:space="0" w:color="auto"/>
        <w:right w:val="none" w:sz="0" w:space="0" w:color="auto"/>
      </w:divBdr>
    </w:div>
    <w:div w:id="292909263">
      <w:bodyDiv w:val="1"/>
      <w:marLeft w:val="0"/>
      <w:marRight w:val="0"/>
      <w:marTop w:val="0"/>
      <w:marBottom w:val="0"/>
      <w:divBdr>
        <w:top w:val="none" w:sz="0" w:space="0" w:color="auto"/>
        <w:left w:val="none" w:sz="0" w:space="0" w:color="auto"/>
        <w:bottom w:val="none" w:sz="0" w:space="0" w:color="auto"/>
        <w:right w:val="none" w:sz="0" w:space="0" w:color="auto"/>
      </w:divBdr>
    </w:div>
    <w:div w:id="311641408">
      <w:bodyDiv w:val="1"/>
      <w:marLeft w:val="0"/>
      <w:marRight w:val="0"/>
      <w:marTop w:val="0"/>
      <w:marBottom w:val="0"/>
      <w:divBdr>
        <w:top w:val="none" w:sz="0" w:space="0" w:color="auto"/>
        <w:left w:val="none" w:sz="0" w:space="0" w:color="auto"/>
        <w:bottom w:val="none" w:sz="0" w:space="0" w:color="auto"/>
        <w:right w:val="none" w:sz="0" w:space="0" w:color="auto"/>
      </w:divBdr>
    </w:div>
    <w:div w:id="350496825">
      <w:bodyDiv w:val="1"/>
      <w:marLeft w:val="0"/>
      <w:marRight w:val="0"/>
      <w:marTop w:val="0"/>
      <w:marBottom w:val="0"/>
      <w:divBdr>
        <w:top w:val="none" w:sz="0" w:space="0" w:color="auto"/>
        <w:left w:val="none" w:sz="0" w:space="0" w:color="auto"/>
        <w:bottom w:val="none" w:sz="0" w:space="0" w:color="auto"/>
        <w:right w:val="none" w:sz="0" w:space="0" w:color="auto"/>
      </w:divBdr>
    </w:div>
    <w:div w:id="801964406">
      <w:bodyDiv w:val="1"/>
      <w:marLeft w:val="0"/>
      <w:marRight w:val="0"/>
      <w:marTop w:val="0"/>
      <w:marBottom w:val="0"/>
      <w:divBdr>
        <w:top w:val="none" w:sz="0" w:space="0" w:color="auto"/>
        <w:left w:val="none" w:sz="0" w:space="0" w:color="auto"/>
        <w:bottom w:val="none" w:sz="0" w:space="0" w:color="auto"/>
        <w:right w:val="none" w:sz="0" w:space="0" w:color="auto"/>
      </w:divBdr>
    </w:div>
    <w:div w:id="14455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Kyft5Z" TargetMode="External"/><Relationship Id="rId3" Type="http://schemas.openxmlformats.org/officeDocument/2006/relationships/settings" Target="settings.xml"/><Relationship Id="rId7" Type="http://schemas.openxmlformats.org/officeDocument/2006/relationships/hyperlink" Target="https://bit.ly/3KzToU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3Y6tWU"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bit.ly/355dRAe" TargetMode="External"/><Relationship Id="rId4" Type="http://schemas.openxmlformats.org/officeDocument/2006/relationships/webSettings" Target="webSettings.xml"/><Relationship Id="rId9" Type="http://schemas.openxmlformats.org/officeDocument/2006/relationships/hyperlink" Target="https://bit.ly/3poMR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3121</Words>
  <Characters>17790</Characters>
  <Application>Microsoft Office Word</Application>
  <DocSecurity>0</DocSecurity>
  <Lines>148</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GARZA</dc:creator>
  <cp:keywords/>
  <dc:description/>
  <cp:lastModifiedBy>MARIANA SANJUANITA ISABEL GARZA GAMEZ</cp:lastModifiedBy>
  <cp:revision>2</cp:revision>
  <dcterms:created xsi:type="dcterms:W3CDTF">2022-01-24T03:19:00Z</dcterms:created>
  <dcterms:modified xsi:type="dcterms:W3CDTF">2022-01-24T03:19:00Z</dcterms:modified>
</cp:coreProperties>
</file>