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614" w:rsidRDefault="00650614" w:rsidP="00650614">
      <w:pPr>
        <w:pStyle w:val="Cuerpo"/>
        <w:spacing w:after="0" w:line="240" w:lineRule="auto"/>
        <w:jc w:val="center"/>
        <w:rPr>
          <w:rStyle w:val="Ninguno"/>
          <w:rFonts w:ascii="Times New Roman" w:hAnsi="Times New Roman"/>
          <w:b/>
          <w:bCs/>
          <w:sz w:val="32"/>
          <w:szCs w:val="32"/>
          <w:lang w:val="es-ES_tradnl"/>
        </w:rPr>
      </w:pPr>
      <w:r w:rsidRPr="00CF0B98">
        <w:rPr>
          <w:rStyle w:val="Ninguno"/>
          <w:rFonts w:ascii="Times New Roman" w:hAnsi="Times New Roman"/>
          <w:b/>
          <w:bCs/>
          <w:sz w:val="32"/>
          <w:szCs w:val="32"/>
          <w:lang w:val="es-ES_tradnl"/>
        </w:rPr>
        <w:t>GOBIERNO DEL ESTADO DE COAHUILA DE ZARAGOZA</w:t>
      </w:r>
    </w:p>
    <w:p w:rsidR="00650614" w:rsidRDefault="00650614" w:rsidP="00650614">
      <w:pPr>
        <w:pStyle w:val="Cuerpo"/>
        <w:spacing w:after="0" w:line="240" w:lineRule="auto"/>
        <w:jc w:val="center"/>
        <w:rPr>
          <w:rStyle w:val="Ninguno"/>
          <w:rFonts w:ascii="Times New Roman" w:hAnsi="Times New Roman"/>
          <w:b/>
          <w:bCs/>
          <w:sz w:val="32"/>
          <w:szCs w:val="24"/>
          <w:lang w:val="es-ES_tradnl"/>
        </w:rPr>
      </w:pPr>
    </w:p>
    <w:p w:rsidR="00650614" w:rsidRDefault="00650614" w:rsidP="00650614">
      <w:pPr>
        <w:pStyle w:val="Cuerpo"/>
        <w:spacing w:after="0" w:line="240" w:lineRule="auto"/>
        <w:jc w:val="center"/>
        <w:rPr>
          <w:rStyle w:val="Ninguno"/>
          <w:rFonts w:ascii="Times New Roman" w:hAnsi="Times New Roman"/>
          <w:b/>
          <w:bCs/>
          <w:sz w:val="32"/>
          <w:szCs w:val="24"/>
          <w:lang w:val="es-ES_tradnl"/>
        </w:rPr>
      </w:pPr>
      <w:r w:rsidRPr="00CF0B98">
        <w:rPr>
          <w:rStyle w:val="Ninguno"/>
          <w:rFonts w:ascii="Times New Roman" w:hAnsi="Times New Roman"/>
          <w:b/>
          <w:bCs/>
          <w:sz w:val="32"/>
          <w:szCs w:val="24"/>
          <w:lang w:val="es-ES_tradnl"/>
        </w:rPr>
        <w:t>SECRETARÍA DE EDUCACIÓN</w:t>
      </w:r>
    </w:p>
    <w:p w:rsidR="00650614" w:rsidRDefault="00650614" w:rsidP="00650614">
      <w:pPr>
        <w:pStyle w:val="Cuerpo"/>
        <w:spacing w:after="0" w:line="240" w:lineRule="auto"/>
        <w:jc w:val="center"/>
        <w:rPr>
          <w:rStyle w:val="Ninguno"/>
          <w:rFonts w:ascii="Times New Roman" w:hAnsi="Times New Roman"/>
          <w:sz w:val="32"/>
          <w:szCs w:val="24"/>
          <w:lang w:val="es-ES_tradnl"/>
        </w:rPr>
      </w:pPr>
    </w:p>
    <w:p w:rsidR="00650614" w:rsidRDefault="00650614" w:rsidP="00650614">
      <w:pPr>
        <w:pStyle w:val="Cuerpo"/>
        <w:spacing w:after="0" w:line="240" w:lineRule="auto"/>
        <w:jc w:val="center"/>
        <w:rPr>
          <w:rStyle w:val="Ninguno"/>
          <w:rFonts w:ascii="Times New Roman" w:hAnsi="Times New Roman"/>
          <w:sz w:val="32"/>
          <w:szCs w:val="24"/>
          <w:lang w:val="es-ES_tradnl"/>
        </w:rPr>
      </w:pPr>
      <w:r w:rsidRPr="00CF0B98">
        <w:rPr>
          <w:rStyle w:val="Ninguno"/>
          <w:rFonts w:ascii="Times New Roman" w:hAnsi="Times New Roman"/>
          <w:sz w:val="32"/>
          <w:szCs w:val="24"/>
          <w:lang w:val="es-ES_tradnl"/>
        </w:rPr>
        <w:t>ESCUELA NORMAL DE EDUCACIÓN PREESCOLAR</w:t>
      </w:r>
    </w:p>
    <w:p w:rsidR="00650614" w:rsidRDefault="00650614" w:rsidP="00650614">
      <w:pPr>
        <w:pStyle w:val="Cuerpo"/>
        <w:spacing w:after="0" w:line="240" w:lineRule="auto"/>
        <w:jc w:val="center"/>
        <w:rPr>
          <w:rStyle w:val="Ninguno"/>
          <w:rFonts w:ascii="Times New Roman" w:hAnsi="Times New Roman"/>
          <w:sz w:val="32"/>
          <w:szCs w:val="24"/>
          <w:lang w:val="es-ES_tradnl"/>
        </w:rPr>
      </w:pPr>
    </w:p>
    <w:p w:rsidR="00650614" w:rsidRDefault="00650614" w:rsidP="00650614">
      <w:pPr>
        <w:pStyle w:val="Cuerpo"/>
        <w:spacing w:after="0" w:line="240" w:lineRule="auto"/>
        <w:jc w:val="center"/>
        <w:rPr>
          <w:rStyle w:val="Ninguno"/>
          <w:rFonts w:ascii="Times New Roman" w:eastAsia="Times New Roman" w:hAnsi="Times New Roman" w:cs="Times New Roman"/>
          <w:sz w:val="32"/>
          <w:szCs w:val="24"/>
        </w:rPr>
      </w:pPr>
      <w:r>
        <w:rPr>
          <w:rStyle w:val="Ninguno"/>
          <w:noProof/>
        </w:rPr>
        <w:drawing>
          <wp:inline distT="0" distB="0" distL="0" distR="0" wp14:anchorId="24ABA7F9" wp14:editId="6857D13F">
            <wp:extent cx="1440000" cy="2160000"/>
            <wp:effectExtent l="0" t="0" r="8255" b="0"/>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440000" cy="2160000"/>
                    </a:xfrm>
                    <a:prstGeom prst="rect">
                      <a:avLst/>
                    </a:prstGeom>
                    <a:ln w="12700" cap="flat">
                      <a:noFill/>
                      <a:miter lim="400000"/>
                    </a:ln>
                    <a:effectLst/>
                  </pic:spPr>
                </pic:pic>
              </a:graphicData>
            </a:graphic>
          </wp:inline>
        </w:drawing>
      </w:r>
    </w:p>
    <w:p w:rsidR="00650614" w:rsidRDefault="00650614" w:rsidP="00650614">
      <w:pPr>
        <w:pStyle w:val="Cuerpo"/>
        <w:spacing w:after="0" w:line="240" w:lineRule="auto"/>
        <w:jc w:val="center"/>
        <w:rPr>
          <w:rStyle w:val="Ninguno"/>
          <w:rFonts w:ascii="Times New Roman" w:eastAsia="Times New Roman" w:hAnsi="Times New Roman" w:cs="Times New Roman"/>
          <w:sz w:val="32"/>
          <w:szCs w:val="24"/>
        </w:rPr>
      </w:pPr>
    </w:p>
    <w:p w:rsidR="00650614" w:rsidRDefault="00650614" w:rsidP="00650614">
      <w:pPr>
        <w:pStyle w:val="Cuerpo"/>
        <w:spacing w:after="0" w:line="240" w:lineRule="auto"/>
        <w:jc w:val="center"/>
        <w:rPr>
          <w:rStyle w:val="Ninguno"/>
          <w:rFonts w:ascii="Times New Roman" w:hAnsi="Times New Roman"/>
          <w:b/>
          <w:bCs/>
          <w:sz w:val="32"/>
          <w:szCs w:val="24"/>
          <w:lang w:val="es-ES_tradnl"/>
        </w:rPr>
      </w:pPr>
      <w:r w:rsidRPr="00CF0B98">
        <w:rPr>
          <w:rStyle w:val="Ninguno"/>
          <w:rFonts w:ascii="Times New Roman" w:hAnsi="Times New Roman"/>
          <w:b/>
          <w:bCs/>
          <w:sz w:val="32"/>
          <w:szCs w:val="24"/>
          <w:lang w:val="es-ES_tradnl"/>
        </w:rPr>
        <w:t>EL INFORME DE PRÁCTICAS PROFESIONALES</w:t>
      </w:r>
    </w:p>
    <w:p w:rsidR="00650614" w:rsidRDefault="00650614" w:rsidP="00650614">
      <w:pPr>
        <w:pStyle w:val="Cuerpo"/>
        <w:spacing w:after="0" w:line="240" w:lineRule="auto"/>
        <w:jc w:val="center"/>
        <w:rPr>
          <w:rStyle w:val="Ninguno"/>
          <w:rFonts w:ascii="Times New Roman" w:eastAsia="Times New Roman" w:hAnsi="Times New Roman" w:cs="Times New Roman"/>
          <w:bCs/>
          <w:sz w:val="32"/>
          <w:szCs w:val="24"/>
        </w:rPr>
      </w:pPr>
    </w:p>
    <w:p w:rsidR="004C75FB" w:rsidRDefault="004C75FB" w:rsidP="004C75FB">
      <w:pPr>
        <w:pStyle w:val="Cuerpo"/>
        <w:spacing w:after="0" w:line="240" w:lineRule="auto"/>
        <w:jc w:val="center"/>
        <w:rPr>
          <w:rStyle w:val="Ninguno"/>
          <w:rFonts w:ascii="Times New Roman" w:eastAsia="Times New Roman" w:hAnsi="Times New Roman" w:cs="Times New Roman"/>
          <w:bCs/>
          <w:sz w:val="32"/>
          <w:szCs w:val="24"/>
        </w:rPr>
      </w:pPr>
      <w:r>
        <w:rPr>
          <w:rStyle w:val="Ninguno"/>
          <w:rFonts w:ascii="Times New Roman" w:eastAsia="Times New Roman" w:hAnsi="Times New Roman" w:cs="Times New Roman"/>
          <w:bCs/>
          <w:sz w:val="32"/>
          <w:szCs w:val="24"/>
        </w:rPr>
        <w:t>LA IMPORTANCIA DE LA LECTO</w:t>
      </w:r>
      <w:r w:rsidR="00595167">
        <w:rPr>
          <w:rStyle w:val="Ninguno"/>
          <w:rFonts w:ascii="Times New Roman" w:eastAsia="Times New Roman" w:hAnsi="Times New Roman" w:cs="Times New Roman"/>
          <w:bCs/>
          <w:sz w:val="32"/>
          <w:szCs w:val="24"/>
        </w:rPr>
        <w:t xml:space="preserve">ESCRITURA A NIVEL </w:t>
      </w:r>
      <w:r>
        <w:rPr>
          <w:rStyle w:val="Ninguno"/>
          <w:rFonts w:ascii="Times New Roman" w:eastAsia="Times New Roman" w:hAnsi="Times New Roman" w:cs="Times New Roman"/>
          <w:bCs/>
          <w:sz w:val="32"/>
          <w:szCs w:val="24"/>
        </w:rPr>
        <w:t>PREESCOLAR</w:t>
      </w:r>
    </w:p>
    <w:p w:rsidR="00650614" w:rsidRDefault="00650614" w:rsidP="00650614">
      <w:pPr>
        <w:pStyle w:val="Cuerpo"/>
        <w:spacing w:after="0" w:line="240" w:lineRule="auto"/>
        <w:jc w:val="center"/>
        <w:rPr>
          <w:rStyle w:val="Ninguno"/>
          <w:rFonts w:ascii="Times New Roman" w:eastAsia="Times New Roman" w:hAnsi="Times New Roman" w:cs="Times New Roman"/>
          <w:b/>
          <w:bCs/>
          <w:sz w:val="28"/>
          <w:szCs w:val="24"/>
        </w:rPr>
      </w:pPr>
    </w:p>
    <w:p w:rsidR="00650614" w:rsidRDefault="00650614" w:rsidP="00650614">
      <w:pPr>
        <w:pStyle w:val="Cuerpo"/>
        <w:spacing w:after="0" w:line="240" w:lineRule="auto"/>
        <w:jc w:val="center"/>
        <w:rPr>
          <w:rStyle w:val="Ninguno"/>
          <w:rFonts w:ascii="Times New Roman" w:eastAsia="Times New Roman" w:hAnsi="Times New Roman" w:cs="Times New Roman"/>
          <w:b/>
          <w:bCs/>
          <w:sz w:val="28"/>
          <w:szCs w:val="24"/>
        </w:rPr>
      </w:pPr>
      <w:r w:rsidRPr="00CF0B98">
        <w:rPr>
          <w:rStyle w:val="Ninguno"/>
          <w:rFonts w:ascii="Times New Roman" w:eastAsia="Times New Roman" w:hAnsi="Times New Roman" w:cs="Times New Roman"/>
          <w:b/>
          <w:bCs/>
          <w:sz w:val="28"/>
          <w:szCs w:val="24"/>
        </w:rPr>
        <w:t>PRESENTADO POR:</w:t>
      </w:r>
    </w:p>
    <w:p w:rsidR="00650614" w:rsidRDefault="00650614" w:rsidP="00650614">
      <w:pPr>
        <w:pStyle w:val="Cuerpo"/>
        <w:spacing w:after="0" w:line="240" w:lineRule="auto"/>
        <w:jc w:val="center"/>
        <w:rPr>
          <w:rStyle w:val="Ninguno"/>
          <w:rFonts w:ascii="Times New Roman" w:eastAsia="Times New Roman" w:hAnsi="Times New Roman" w:cs="Times New Roman"/>
          <w:bCs/>
          <w:sz w:val="32"/>
          <w:szCs w:val="24"/>
        </w:rPr>
      </w:pPr>
    </w:p>
    <w:p w:rsidR="00650614" w:rsidRDefault="00650614" w:rsidP="00650614">
      <w:pPr>
        <w:pStyle w:val="Cuerpo"/>
        <w:spacing w:after="0" w:line="240" w:lineRule="auto"/>
        <w:jc w:val="center"/>
        <w:rPr>
          <w:rStyle w:val="Ninguno"/>
          <w:rFonts w:ascii="Times New Roman" w:eastAsia="Times New Roman" w:hAnsi="Times New Roman" w:cs="Times New Roman"/>
          <w:bCs/>
          <w:sz w:val="32"/>
          <w:szCs w:val="24"/>
        </w:rPr>
      </w:pPr>
      <w:r w:rsidRPr="00CF0B98">
        <w:rPr>
          <w:rStyle w:val="Ninguno"/>
          <w:rFonts w:ascii="Times New Roman" w:eastAsia="Times New Roman" w:hAnsi="Times New Roman" w:cs="Times New Roman"/>
          <w:bCs/>
          <w:sz w:val="32"/>
          <w:szCs w:val="24"/>
        </w:rPr>
        <w:t>TAMARA LIZBETH LÓPEZ HERNÁNDEZ.</w:t>
      </w:r>
    </w:p>
    <w:p w:rsidR="00650614" w:rsidRDefault="00650614" w:rsidP="00650614">
      <w:pPr>
        <w:pStyle w:val="Cuerpo"/>
        <w:spacing w:after="0" w:line="240" w:lineRule="auto"/>
        <w:jc w:val="center"/>
        <w:rPr>
          <w:rStyle w:val="Ninguno"/>
          <w:rFonts w:ascii="Times New Roman" w:hAnsi="Times New Roman"/>
          <w:b/>
          <w:bCs/>
          <w:sz w:val="28"/>
          <w:szCs w:val="24"/>
          <w:lang w:val="es-ES_tradnl"/>
        </w:rPr>
      </w:pPr>
    </w:p>
    <w:p w:rsidR="00650614" w:rsidRDefault="00650614" w:rsidP="00650614">
      <w:pPr>
        <w:pStyle w:val="Cuerpo"/>
        <w:spacing w:after="0" w:line="240" w:lineRule="auto"/>
        <w:jc w:val="center"/>
        <w:rPr>
          <w:rStyle w:val="Ninguno"/>
          <w:rFonts w:ascii="Times New Roman" w:hAnsi="Times New Roman"/>
          <w:b/>
          <w:bCs/>
          <w:sz w:val="28"/>
          <w:szCs w:val="24"/>
          <w:lang w:val="es-ES_tradnl"/>
        </w:rPr>
      </w:pPr>
      <w:r w:rsidRPr="00CF0B98">
        <w:rPr>
          <w:rStyle w:val="Ninguno"/>
          <w:rFonts w:ascii="Times New Roman" w:hAnsi="Times New Roman"/>
          <w:b/>
          <w:bCs/>
          <w:sz w:val="28"/>
          <w:szCs w:val="24"/>
          <w:lang w:val="es-ES_tradnl"/>
        </w:rPr>
        <w:t>COMO OPCIÓN PARA OBTENER EL TÍTULO DE:</w:t>
      </w:r>
    </w:p>
    <w:p w:rsidR="00650614" w:rsidRDefault="00650614" w:rsidP="00650614">
      <w:pPr>
        <w:pStyle w:val="Cuerpo"/>
        <w:spacing w:after="0" w:line="240" w:lineRule="auto"/>
        <w:jc w:val="center"/>
        <w:rPr>
          <w:rStyle w:val="Ninguno"/>
          <w:rFonts w:ascii="Times New Roman" w:hAnsi="Times New Roman"/>
          <w:sz w:val="32"/>
          <w:szCs w:val="24"/>
          <w:lang w:val="es-ES_tradnl"/>
        </w:rPr>
      </w:pPr>
    </w:p>
    <w:p w:rsidR="00650614" w:rsidRDefault="00650614" w:rsidP="00650614">
      <w:pPr>
        <w:pStyle w:val="Cuerpo"/>
        <w:spacing w:after="0" w:line="240" w:lineRule="auto"/>
        <w:jc w:val="center"/>
        <w:rPr>
          <w:rStyle w:val="Ninguno"/>
          <w:rFonts w:ascii="Times New Roman" w:hAnsi="Times New Roman"/>
          <w:sz w:val="32"/>
          <w:szCs w:val="24"/>
          <w:lang w:val="es-ES_tradnl"/>
        </w:rPr>
      </w:pPr>
      <w:r w:rsidRPr="00CF0B98">
        <w:rPr>
          <w:rStyle w:val="Ninguno"/>
          <w:rFonts w:ascii="Times New Roman" w:hAnsi="Times New Roman"/>
          <w:sz w:val="32"/>
          <w:szCs w:val="24"/>
          <w:lang w:val="es-ES_tradnl"/>
        </w:rPr>
        <w:t>LICENCIADA EN EDUCACIÓN PREESCOLAR</w:t>
      </w:r>
    </w:p>
    <w:p w:rsidR="00650614" w:rsidRPr="00CF0B98" w:rsidRDefault="00650614" w:rsidP="00650614">
      <w:pPr>
        <w:pStyle w:val="Cuerpo"/>
        <w:spacing w:after="0" w:line="240" w:lineRule="auto"/>
        <w:jc w:val="center"/>
        <w:rPr>
          <w:rStyle w:val="Ninguno"/>
          <w:rFonts w:ascii="Times New Roman" w:eastAsia="Times New Roman" w:hAnsi="Times New Roman" w:cs="Times New Roman"/>
          <w:sz w:val="32"/>
          <w:szCs w:val="24"/>
        </w:rPr>
      </w:pPr>
    </w:p>
    <w:p w:rsidR="00650614" w:rsidRDefault="00650614" w:rsidP="00650614">
      <w:pPr>
        <w:pStyle w:val="Cuerpo"/>
        <w:spacing w:after="0" w:line="240" w:lineRule="auto"/>
        <w:jc w:val="center"/>
        <w:rPr>
          <w:rStyle w:val="Ninguno"/>
          <w:rFonts w:ascii="Times New Roman" w:hAnsi="Times New Roman"/>
          <w:b/>
          <w:bCs/>
          <w:sz w:val="28"/>
          <w:szCs w:val="24"/>
          <w:lang w:val="es-ES_tradnl"/>
        </w:rPr>
      </w:pPr>
    </w:p>
    <w:p w:rsidR="00650614" w:rsidRPr="00CF0B98" w:rsidRDefault="00650614" w:rsidP="00650614">
      <w:pPr>
        <w:pStyle w:val="Cuerpo"/>
        <w:spacing w:after="0" w:line="240" w:lineRule="auto"/>
        <w:jc w:val="center"/>
        <w:rPr>
          <w:rStyle w:val="Ninguno"/>
          <w:rFonts w:ascii="Times New Roman" w:eastAsia="Times New Roman" w:hAnsi="Times New Roman" w:cs="Times New Roman"/>
          <w:b/>
          <w:bCs/>
          <w:sz w:val="28"/>
          <w:szCs w:val="24"/>
        </w:rPr>
      </w:pPr>
    </w:p>
    <w:p w:rsidR="00650614" w:rsidRPr="00CF0B98" w:rsidRDefault="00650614" w:rsidP="00650614">
      <w:pPr>
        <w:pStyle w:val="Cuerpo"/>
        <w:spacing w:after="0" w:line="240" w:lineRule="auto"/>
        <w:jc w:val="center"/>
        <w:rPr>
          <w:rStyle w:val="Ninguno"/>
          <w:rFonts w:ascii="Times New Roman" w:eastAsia="Times New Roman" w:hAnsi="Times New Roman" w:cs="Times New Roman"/>
          <w:bCs/>
          <w:sz w:val="32"/>
          <w:szCs w:val="24"/>
        </w:rPr>
      </w:pPr>
    </w:p>
    <w:p w:rsidR="00650614" w:rsidRPr="00CF0B98" w:rsidRDefault="00650614" w:rsidP="00650614">
      <w:pPr>
        <w:pStyle w:val="Cuerpo"/>
        <w:spacing w:after="0" w:line="240" w:lineRule="auto"/>
        <w:jc w:val="center"/>
        <w:rPr>
          <w:rStyle w:val="Ninguno"/>
          <w:rFonts w:ascii="Times New Roman" w:eastAsia="Times New Roman" w:hAnsi="Times New Roman" w:cs="Times New Roman"/>
          <w:b/>
          <w:bCs/>
          <w:sz w:val="32"/>
          <w:szCs w:val="24"/>
        </w:rPr>
      </w:pPr>
    </w:p>
    <w:p w:rsidR="00650614" w:rsidRPr="00CF0B98" w:rsidRDefault="00650614" w:rsidP="00650614">
      <w:pPr>
        <w:pStyle w:val="Cuerpo"/>
        <w:spacing w:after="0" w:line="240" w:lineRule="auto"/>
        <w:rPr>
          <w:rStyle w:val="Ninguno"/>
          <w:rFonts w:ascii="Times New Roman" w:eastAsia="Times New Roman" w:hAnsi="Times New Roman" w:cs="Times New Roman"/>
          <w:sz w:val="32"/>
          <w:szCs w:val="24"/>
        </w:rPr>
      </w:pPr>
    </w:p>
    <w:p w:rsidR="00650614" w:rsidRPr="00CF0B98" w:rsidRDefault="00650614" w:rsidP="00650614">
      <w:pPr>
        <w:pStyle w:val="Cuerpo"/>
        <w:spacing w:after="0" w:line="240" w:lineRule="auto"/>
        <w:jc w:val="center"/>
        <w:rPr>
          <w:rStyle w:val="Ninguno"/>
          <w:rFonts w:ascii="Times New Roman" w:eastAsia="Times New Roman" w:hAnsi="Times New Roman" w:cs="Times New Roman"/>
          <w:b/>
          <w:bCs/>
          <w:sz w:val="32"/>
          <w:szCs w:val="24"/>
        </w:rPr>
      </w:pPr>
    </w:p>
    <w:p w:rsidR="00650614" w:rsidRPr="00CF0B98" w:rsidRDefault="00650614" w:rsidP="00650614">
      <w:pPr>
        <w:pStyle w:val="Cuerpo"/>
        <w:spacing w:after="0" w:line="240" w:lineRule="auto"/>
        <w:jc w:val="center"/>
        <w:rPr>
          <w:rStyle w:val="Ninguno"/>
          <w:rFonts w:ascii="Times New Roman" w:eastAsia="Times New Roman" w:hAnsi="Times New Roman" w:cs="Times New Roman"/>
          <w:b/>
          <w:bCs/>
          <w:sz w:val="32"/>
          <w:szCs w:val="32"/>
        </w:rPr>
      </w:pPr>
    </w:p>
    <w:p w:rsidR="00650614" w:rsidRDefault="00650614" w:rsidP="00650614">
      <w:pPr>
        <w:pStyle w:val="Cuerpo"/>
        <w:spacing w:after="0" w:line="240" w:lineRule="auto"/>
        <w:rPr>
          <w:rStyle w:val="Ninguno"/>
          <w:rFonts w:ascii="Times New Roman" w:hAnsi="Times New Roman"/>
          <w:b/>
          <w:bCs/>
          <w:sz w:val="24"/>
          <w:szCs w:val="24"/>
          <w:lang w:val="es-ES_tradnl"/>
        </w:rPr>
      </w:pPr>
      <w:r w:rsidRPr="00713914">
        <w:rPr>
          <w:rStyle w:val="Ninguno"/>
          <w:rFonts w:ascii="Times New Roman" w:hAnsi="Times New Roman"/>
          <w:b/>
          <w:bCs/>
          <w:sz w:val="24"/>
          <w:szCs w:val="24"/>
          <w:lang w:val="es-ES_tradnl"/>
        </w:rPr>
        <w:t xml:space="preserve">SALTILLO, COAHUILA DE ZARAGOZA </w:t>
      </w:r>
      <w:r>
        <w:rPr>
          <w:rStyle w:val="Ninguno"/>
          <w:rFonts w:ascii="Times New Roman" w:hAnsi="Times New Roman"/>
          <w:b/>
          <w:bCs/>
          <w:sz w:val="24"/>
          <w:szCs w:val="24"/>
          <w:lang w:val="es-ES_tradnl"/>
        </w:rPr>
        <w:t xml:space="preserve">           </w:t>
      </w:r>
      <w:r w:rsidR="003A4FC8">
        <w:rPr>
          <w:rStyle w:val="Ninguno"/>
          <w:rFonts w:ascii="Times New Roman" w:hAnsi="Times New Roman"/>
          <w:b/>
          <w:bCs/>
          <w:sz w:val="24"/>
          <w:szCs w:val="24"/>
          <w:lang w:val="es-ES_tradnl"/>
        </w:rPr>
        <w:t xml:space="preserve">                           ENERO 2022</w:t>
      </w:r>
    </w:p>
    <w:p w:rsidR="00650614" w:rsidRDefault="00650614" w:rsidP="00650614">
      <w:pPr>
        <w:pStyle w:val="Cuerpo"/>
        <w:spacing w:after="0" w:line="240" w:lineRule="auto"/>
        <w:jc w:val="center"/>
        <w:rPr>
          <w:rStyle w:val="Ninguno"/>
          <w:rFonts w:ascii="Times New Roman" w:hAnsi="Times New Roman"/>
          <w:b/>
          <w:bCs/>
          <w:sz w:val="32"/>
          <w:szCs w:val="32"/>
          <w:lang w:val="es-ES_tradnl"/>
        </w:rPr>
      </w:pPr>
      <w:r w:rsidRPr="00CF0B98">
        <w:rPr>
          <w:rStyle w:val="Ninguno"/>
          <w:rFonts w:ascii="Times New Roman" w:hAnsi="Times New Roman"/>
          <w:b/>
          <w:bCs/>
          <w:sz w:val="32"/>
          <w:szCs w:val="32"/>
          <w:lang w:val="es-ES_tradnl"/>
        </w:rPr>
        <w:lastRenderedPageBreak/>
        <w:t>GOBIERNO DEL ESTADO DE COAHUILA DE ZARAGOZA</w:t>
      </w:r>
    </w:p>
    <w:p w:rsidR="00650614" w:rsidRDefault="00650614" w:rsidP="00650614">
      <w:pPr>
        <w:pStyle w:val="Cuerpo"/>
        <w:spacing w:after="0" w:line="240" w:lineRule="auto"/>
        <w:jc w:val="center"/>
        <w:rPr>
          <w:rStyle w:val="Ninguno"/>
          <w:rFonts w:ascii="Times New Roman" w:hAnsi="Times New Roman"/>
          <w:b/>
          <w:bCs/>
          <w:sz w:val="32"/>
          <w:szCs w:val="24"/>
          <w:lang w:val="es-ES_tradnl"/>
        </w:rPr>
      </w:pPr>
    </w:p>
    <w:p w:rsidR="00650614" w:rsidRDefault="00650614" w:rsidP="00650614">
      <w:pPr>
        <w:pStyle w:val="Cuerpo"/>
        <w:spacing w:after="0" w:line="240" w:lineRule="auto"/>
        <w:jc w:val="center"/>
        <w:rPr>
          <w:rStyle w:val="Ninguno"/>
          <w:rFonts w:ascii="Times New Roman" w:hAnsi="Times New Roman"/>
          <w:b/>
          <w:bCs/>
          <w:sz w:val="32"/>
          <w:szCs w:val="24"/>
          <w:lang w:val="es-ES_tradnl"/>
        </w:rPr>
      </w:pPr>
      <w:r w:rsidRPr="00CF0B98">
        <w:rPr>
          <w:rStyle w:val="Ninguno"/>
          <w:rFonts w:ascii="Times New Roman" w:hAnsi="Times New Roman"/>
          <w:b/>
          <w:bCs/>
          <w:sz w:val="32"/>
          <w:szCs w:val="24"/>
          <w:lang w:val="es-ES_tradnl"/>
        </w:rPr>
        <w:t>SECRETARÍA DE EDUCACIÓN</w:t>
      </w:r>
    </w:p>
    <w:p w:rsidR="00650614" w:rsidRDefault="00650614" w:rsidP="00650614">
      <w:pPr>
        <w:pStyle w:val="Cuerpo"/>
        <w:spacing w:after="0" w:line="240" w:lineRule="auto"/>
        <w:jc w:val="center"/>
        <w:rPr>
          <w:rStyle w:val="Ninguno"/>
          <w:rFonts w:ascii="Times New Roman" w:hAnsi="Times New Roman"/>
          <w:sz w:val="32"/>
          <w:szCs w:val="24"/>
          <w:lang w:val="es-ES_tradnl"/>
        </w:rPr>
      </w:pPr>
    </w:p>
    <w:p w:rsidR="00650614" w:rsidRDefault="00650614" w:rsidP="00650614">
      <w:pPr>
        <w:pStyle w:val="Cuerpo"/>
        <w:spacing w:after="0" w:line="240" w:lineRule="auto"/>
        <w:jc w:val="center"/>
        <w:rPr>
          <w:rStyle w:val="Ninguno"/>
          <w:rFonts w:ascii="Times New Roman" w:hAnsi="Times New Roman"/>
          <w:sz w:val="32"/>
          <w:szCs w:val="24"/>
          <w:lang w:val="es-ES_tradnl"/>
        </w:rPr>
      </w:pPr>
      <w:r w:rsidRPr="00CF0B98">
        <w:rPr>
          <w:rStyle w:val="Ninguno"/>
          <w:rFonts w:ascii="Times New Roman" w:hAnsi="Times New Roman"/>
          <w:sz w:val="32"/>
          <w:szCs w:val="24"/>
          <w:lang w:val="es-ES_tradnl"/>
        </w:rPr>
        <w:t>ESCUELA NORMAL DE EDUCACIÓN PREESCOLAR</w:t>
      </w:r>
    </w:p>
    <w:p w:rsidR="00650614" w:rsidRDefault="00650614" w:rsidP="00650614">
      <w:pPr>
        <w:pStyle w:val="Cuerpo"/>
        <w:spacing w:after="0" w:line="240" w:lineRule="auto"/>
        <w:jc w:val="center"/>
        <w:rPr>
          <w:rStyle w:val="Ninguno"/>
          <w:rFonts w:ascii="Times New Roman" w:hAnsi="Times New Roman"/>
          <w:sz w:val="32"/>
          <w:szCs w:val="24"/>
          <w:lang w:val="es-ES_tradnl"/>
        </w:rPr>
      </w:pPr>
    </w:p>
    <w:p w:rsidR="00650614" w:rsidRDefault="00650614" w:rsidP="00650614">
      <w:pPr>
        <w:pStyle w:val="Cuerpo"/>
        <w:spacing w:after="0" w:line="240" w:lineRule="auto"/>
        <w:jc w:val="center"/>
        <w:rPr>
          <w:rStyle w:val="Ninguno"/>
          <w:rFonts w:ascii="Times New Roman" w:eastAsia="Times New Roman" w:hAnsi="Times New Roman" w:cs="Times New Roman"/>
          <w:sz w:val="32"/>
          <w:szCs w:val="24"/>
        </w:rPr>
      </w:pPr>
      <w:r>
        <w:rPr>
          <w:rStyle w:val="Ninguno"/>
          <w:noProof/>
        </w:rPr>
        <w:drawing>
          <wp:inline distT="0" distB="0" distL="0" distR="0" wp14:anchorId="0C035D45" wp14:editId="781DCB72">
            <wp:extent cx="1440000" cy="2160000"/>
            <wp:effectExtent l="0" t="0" r="8255" b="0"/>
            <wp:docPr id="1"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440000" cy="2160000"/>
                    </a:xfrm>
                    <a:prstGeom prst="rect">
                      <a:avLst/>
                    </a:prstGeom>
                    <a:ln w="12700" cap="flat">
                      <a:noFill/>
                      <a:miter lim="400000"/>
                    </a:ln>
                    <a:effectLst/>
                  </pic:spPr>
                </pic:pic>
              </a:graphicData>
            </a:graphic>
          </wp:inline>
        </w:drawing>
      </w:r>
    </w:p>
    <w:p w:rsidR="00650614" w:rsidRDefault="00650614" w:rsidP="00650614">
      <w:pPr>
        <w:pStyle w:val="Cuerpo"/>
        <w:spacing w:after="0" w:line="240" w:lineRule="auto"/>
        <w:jc w:val="center"/>
        <w:rPr>
          <w:rStyle w:val="Ninguno"/>
          <w:rFonts w:ascii="Times New Roman" w:eastAsia="Times New Roman" w:hAnsi="Times New Roman" w:cs="Times New Roman"/>
          <w:sz w:val="32"/>
          <w:szCs w:val="24"/>
        </w:rPr>
      </w:pPr>
    </w:p>
    <w:p w:rsidR="00650614" w:rsidRDefault="00650614" w:rsidP="00650614">
      <w:pPr>
        <w:pStyle w:val="Cuerpo"/>
        <w:spacing w:after="0" w:line="240" w:lineRule="auto"/>
        <w:jc w:val="center"/>
        <w:rPr>
          <w:rStyle w:val="Ninguno"/>
          <w:rFonts w:ascii="Times New Roman" w:hAnsi="Times New Roman"/>
          <w:b/>
          <w:bCs/>
          <w:sz w:val="32"/>
          <w:szCs w:val="24"/>
          <w:lang w:val="es-ES_tradnl"/>
        </w:rPr>
      </w:pPr>
      <w:r w:rsidRPr="00CF0B98">
        <w:rPr>
          <w:rStyle w:val="Ninguno"/>
          <w:rFonts w:ascii="Times New Roman" w:hAnsi="Times New Roman"/>
          <w:b/>
          <w:bCs/>
          <w:sz w:val="32"/>
          <w:szCs w:val="24"/>
          <w:lang w:val="es-ES_tradnl"/>
        </w:rPr>
        <w:t>EL INFORME DE PRÁCTICAS PROFESIONALES</w:t>
      </w:r>
    </w:p>
    <w:p w:rsidR="00650614" w:rsidRDefault="00650614" w:rsidP="00650614">
      <w:pPr>
        <w:pStyle w:val="Cuerpo"/>
        <w:spacing w:after="0" w:line="240" w:lineRule="auto"/>
        <w:jc w:val="center"/>
        <w:rPr>
          <w:rStyle w:val="Ninguno"/>
          <w:rFonts w:ascii="Times New Roman" w:eastAsia="Times New Roman" w:hAnsi="Times New Roman" w:cs="Times New Roman"/>
          <w:bCs/>
          <w:sz w:val="32"/>
          <w:szCs w:val="24"/>
        </w:rPr>
      </w:pPr>
    </w:p>
    <w:p w:rsidR="00650614" w:rsidRDefault="004C75FB" w:rsidP="004C75FB">
      <w:pPr>
        <w:pStyle w:val="Cuerpo"/>
        <w:spacing w:after="0" w:line="240" w:lineRule="auto"/>
        <w:jc w:val="center"/>
        <w:rPr>
          <w:rStyle w:val="Ninguno"/>
          <w:rFonts w:ascii="Times New Roman" w:eastAsia="Times New Roman" w:hAnsi="Times New Roman" w:cs="Times New Roman"/>
          <w:bCs/>
          <w:sz w:val="32"/>
          <w:szCs w:val="24"/>
        </w:rPr>
      </w:pPr>
      <w:r>
        <w:rPr>
          <w:rStyle w:val="Ninguno"/>
          <w:rFonts w:ascii="Times New Roman" w:eastAsia="Times New Roman" w:hAnsi="Times New Roman" w:cs="Times New Roman"/>
          <w:bCs/>
          <w:sz w:val="32"/>
          <w:szCs w:val="24"/>
        </w:rPr>
        <w:t xml:space="preserve">LA IMPORTANCIA DE LA LECTO - </w:t>
      </w:r>
      <w:r w:rsidR="00595167">
        <w:rPr>
          <w:rStyle w:val="Ninguno"/>
          <w:rFonts w:ascii="Times New Roman" w:eastAsia="Times New Roman" w:hAnsi="Times New Roman" w:cs="Times New Roman"/>
          <w:bCs/>
          <w:sz w:val="32"/>
          <w:szCs w:val="24"/>
        </w:rPr>
        <w:t>ESCRITURA A NIVEL</w:t>
      </w:r>
      <w:r>
        <w:rPr>
          <w:rStyle w:val="Ninguno"/>
          <w:rFonts w:ascii="Times New Roman" w:eastAsia="Times New Roman" w:hAnsi="Times New Roman" w:cs="Times New Roman"/>
          <w:bCs/>
          <w:sz w:val="32"/>
          <w:szCs w:val="24"/>
        </w:rPr>
        <w:t xml:space="preserve"> PREESCOLAR</w:t>
      </w:r>
    </w:p>
    <w:p w:rsidR="00650614" w:rsidRDefault="00650614" w:rsidP="00650614">
      <w:pPr>
        <w:pStyle w:val="Cuerpo"/>
        <w:spacing w:after="0" w:line="240" w:lineRule="auto"/>
        <w:jc w:val="center"/>
        <w:rPr>
          <w:rStyle w:val="Ninguno"/>
          <w:rFonts w:ascii="Times New Roman" w:eastAsia="Times New Roman" w:hAnsi="Times New Roman" w:cs="Times New Roman"/>
          <w:b/>
          <w:bCs/>
          <w:sz w:val="28"/>
          <w:szCs w:val="24"/>
        </w:rPr>
      </w:pPr>
    </w:p>
    <w:p w:rsidR="00650614" w:rsidRDefault="00650614" w:rsidP="00650614">
      <w:pPr>
        <w:pStyle w:val="Cuerpo"/>
        <w:spacing w:after="0" w:line="240" w:lineRule="auto"/>
        <w:jc w:val="center"/>
        <w:rPr>
          <w:rStyle w:val="Ninguno"/>
          <w:rFonts w:ascii="Times New Roman" w:eastAsia="Times New Roman" w:hAnsi="Times New Roman" w:cs="Times New Roman"/>
          <w:b/>
          <w:bCs/>
          <w:sz w:val="28"/>
          <w:szCs w:val="24"/>
        </w:rPr>
      </w:pPr>
      <w:r w:rsidRPr="00CF0B98">
        <w:rPr>
          <w:rStyle w:val="Ninguno"/>
          <w:rFonts w:ascii="Times New Roman" w:eastAsia="Times New Roman" w:hAnsi="Times New Roman" w:cs="Times New Roman"/>
          <w:b/>
          <w:bCs/>
          <w:sz w:val="28"/>
          <w:szCs w:val="24"/>
        </w:rPr>
        <w:t>PRESENTADO POR:</w:t>
      </w:r>
    </w:p>
    <w:p w:rsidR="00650614" w:rsidRDefault="00650614" w:rsidP="00650614">
      <w:pPr>
        <w:pStyle w:val="Cuerpo"/>
        <w:spacing w:after="0" w:line="240" w:lineRule="auto"/>
        <w:jc w:val="center"/>
        <w:rPr>
          <w:rStyle w:val="Ninguno"/>
          <w:rFonts w:ascii="Times New Roman" w:eastAsia="Times New Roman" w:hAnsi="Times New Roman" w:cs="Times New Roman"/>
          <w:bCs/>
          <w:sz w:val="32"/>
          <w:szCs w:val="24"/>
        </w:rPr>
      </w:pPr>
    </w:p>
    <w:p w:rsidR="00650614" w:rsidRDefault="00650614" w:rsidP="00650614">
      <w:pPr>
        <w:pStyle w:val="Cuerpo"/>
        <w:spacing w:after="0" w:line="240" w:lineRule="auto"/>
        <w:jc w:val="center"/>
        <w:rPr>
          <w:rStyle w:val="Ninguno"/>
          <w:rFonts w:ascii="Times New Roman" w:eastAsia="Times New Roman" w:hAnsi="Times New Roman" w:cs="Times New Roman"/>
          <w:bCs/>
          <w:sz w:val="32"/>
          <w:szCs w:val="24"/>
        </w:rPr>
      </w:pPr>
      <w:r w:rsidRPr="00CF0B98">
        <w:rPr>
          <w:rStyle w:val="Ninguno"/>
          <w:rFonts w:ascii="Times New Roman" w:eastAsia="Times New Roman" w:hAnsi="Times New Roman" w:cs="Times New Roman"/>
          <w:bCs/>
          <w:sz w:val="32"/>
          <w:szCs w:val="24"/>
        </w:rPr>
        <w:t>TAMARA LIZBETH LÓPEZ HERNÁNDEZ.</w:t>
      </w:r>
    </w:p>
    <w:p w:rsidR="00650614" w:rsidRDefault="00650614" w:rsidP="00650614">
      <w:pPr>
        <w:pStyle w:val="Cuerpo"/>
        <w:spacing w:after="0" w:line="240" w:lineRule="auto"/>
        <w:jc w:val="center"/>
        <w:rPr>
          <w:rStyle w:val="Ninguno"/>
          <w:rFonts w:ascii="Times New Roman" w:eastAsia="Times New Roman" w:hAnsi="Times New Roman" w:cs="Times New Roman"/>
          <w:bCs/>
          <w:sz w:val="32"/>
          <w:szCs w:val="24"/>
        </w:rPr>
      </w:pPr>
    </w:p>
    <w:p w:rsidR="00650614" w:rsidRDefault="00650614" w:rsidP="00650614">
      <w:pPr>
        <w:pStyle w:val="Cuerpo"/>
        <w:spacing w:after="0" w:line="240" w:lineRule="auto"/>
        <w:jc w:val="center"/>
        <w:rPr>
          <w:rStyle w:val="Ninguno"/>
          <w:rFonts w:ascii="Times New Roman" w:eastAsia="Times New Roman" w:hAnsi="Times New Roman" w:cs="Times New Roman"/>
          <w:b/>
          <w:bCs/>
          <w:sz w:val="28"/>
          <w:szCs w:val="24"/>
        </w:rPr>
      </w:pPr>
      <w:r w:rsidRPr="00CF0B98">
        <w:rPr>
          <w:rStyle w:val="Ninguno"/>
          <w:rFonts w:ascii="Times New Roman" w:eastAsia="Times New Roman" w:hAnsi="Times New Roman" w:cs="Times New Roman"/>
          <w:b/>
          <w:bCs/>
          <w:sz w:val="28"/>
          <w:szCs w:val="24"/>
        </w:rPr>
        <w:t>ASESOR:</w:t>
      </w:r>
    </w:p>
    <w:p w:rsidR="00650614" w:rsidRDefault="00650614" w:rsidP="00650614">
      <w:pPr>
        <w:pStyle w:val="Cuerpo"/>
        <w:spacing w:after="0" w:line="240" w:lineRule="auto"/>
        <w:jc w:val="center"/>
        <w:rPr>
          <w:rStyle w:val="Ninguno"/>
          <w:rFonts w:ascii="Times New Roman" w:eastAsia="Times New Roman" w:hAnsi="Times New Roman" w:cs="Times New Roman"/>
          <w:b/>
          <w:bCs/>
          <w:sz w:val="28"/>
          <w:szCs w:val="24"/>
        </w:rPr>
      </w:pPr>
    </w:p>
    <w:p w:rsidR="00650614" w:rsidRPr="008E429F" w:rsidRDefault="00650614" w:rsidP="00650614">
      <w:pPr>
        <w:pStyle w:val="Cuerpo"/>
        <w:spacing w:after="0" w:line="240" w:lineRule="auto"/>
        <w:jc w:val="center"/>
        <w:rPr>
          <w:rStyle w:val="Ninguno"/>
          <w:rFonts w:ascii="Times New Roman" w:eastAsia="Times New Roman" w:hAnsi="Times New Roman" w:cs="Times New Roman"/>
          <w:bCs/>
          <w:sz w:val="28"/>
          <w:szCs w:val="24"/>
        </w:rPr>
      </w:pPr>
      <w:r w:rsidRPr="008E429F">
        <w:rPr>
          <w:rStyle w:val="Ninguno"/>
          <w:rFonts w:ascii="Times New Roman" w:eastAsia="Times New Roman" w:hAnsi="Times New Roman" w:cs="Times New Roman"/>
          <w:bCs/>
          <w:sz w:val="28"/>
          <w:szCs w:val="24"/>
        </w:rPr>
        <w:t>SONIA YVONNE GARZA FLORES</w:t>
      </w:r>
    </w:p>
    <w:p w:rsidR="00650614" w:rsidRDefault="00650614" w:rsidP="00650614">
      <w:pPr>
        <w:pStyle w:val="Cuerpo"/>
        <w:spacing w:after="0" w:line="240" w:lineRule="auto"/>
        <w:jc w:val="center"/>
        <w:rPr>
          <w:rStyle w:val="Ninguno"/>
          <w:rFonts w:ascii="Times New Roman" w:hAnsi="Times New Roman"/>
          <w:b/>
          <w:bCs/>
          <w:sz w:val="28"/>
          <w:szCs w:val="24"/>
          <w:lang w:val="es-ES_tradnl"/>
        </w:rPr>
      </w:pPr>
    </w:p>
    <w:p w:rsidR="00650614" w:rsidRDefault="00650614" w:rsidP="00650614">
      <w:pPr>
        <w:pStyle w:val="Cuerpo"/>
        <w:spacing w:after="0" w:line="240" w:lineRule="auto"/>
        <w:jc w:val="center"/>
        <w:rPr>
          <w:rStyle w:val="Ninguno"/>
          <w:rFonts w:ascii="Times New Roman" w:hAnsi="Times New Roman"/>
          <w:b/>
          <w:bCs/>
          <w:sz w:val="28"/>
          <w:szCs w:val="24"/>
          <w:lang w:val="es-ES_tradnl"/>
        </w:rPr>
      </w:pPr>
      <w:r w:rsidRPr="00CF0B98">
        <w:rPr>
          <w:rStyle w:val="Ninguno"/>
          <w:rFonts w:ascii="Times New Roman" w:hAnsi="Times New Roman"/>
          <w:b/>
          <w:bCs/>
          <w:sz w:val="28"/>
          <w:szCs w:val="24"/>
          <w:lang w:val="es-ES_tradnl"/>
        </w:rPr>
        <w:t>COMO OPCIÓN PARA OBTENER EL TÍTULO DE:</w:t>
      </w:r>
    </w:p>
    <w:p w:rsidR="00650614" w:rsidRDefault="00650614" w:rsidP="00650614">
      <w:pPr>
        <w:pStyle w:val="Cuerpo"/>
        <w:spacing w:after="0" w:line="240" w:lineRule="auto"/>
        <w:jc w:val="center"/>
        <w:rPr>
          <w:rStyle w:val="Ninguno"/>
          <w:rFonts w:ascii="Times New Roman" w:hAnsi="Times New Roman"/>
          <w:sz w:val="32"/>
          <w:szCs w:val="24"/>
          <w:lang w:val="es-ES_tradnl"/>
        </w:rPr>
      </w:pPr>
    </w:p>
    <w:p w:rsidR="00650614" w:rsidRDefault="00650614" w:rsidP="00650614">
      <w:pPr>
        <w:pStyle w:val="Cuerpo"/>
        <w:spacing w:after="0" w:line="240" w:lineRule="auto"/>
        <w:jc w:val="center"/>
        <w:rPr>
          <w:rStyle w:val="Ninguno"/>
          <w:rFonts w:ascii="Times New Roman" w:hAnsi="Times New Roman"/>
          <w:sz w:val="32"/>
          <w:szCs w:val="24"/>
          <w:lang w:val="es-ES_tradnl"/>
        </w:rPr>
      </w:pPr>
      <w:r w:rsidRPr="00CF0B98">
        <w:rPr>
          <w:rStyle w:val="Ninguno"/>
          <w:rFonts w:ascii="Times New Roman" w:hAnsi="Times New Roman"/>
          <w:sz w:val="32"/>
          <w:szCs w:val="24"/>
          <w:lang w:val="es-ES_tradnl"/>
        </w:rPr>
        <w:t>LICENCIADA EN EDUCACIÓN PREESCOLAR</w:t>
      </w:r>
    </w:p>
    <w:p w:rsidR="00650614" w:rsidRPr="00CF0B98" w:rsidRDefault="00650614" w:rsidP="00650614">
      <w:pPr>
        <w:pStyle w:val="Cuerpo"/>
        <w:spacing w:after="0" w:line="240" w:lineRule="auto"/>
        <w:jc w:val="center"/>
        <w:rPr>
          <w:rStyle w:val="Ninguno"/>
          <w:rFonts w:ascii="Times New Roman" w:eastAsia="Times New Roman" w:hAnsi="Times New Roman" w:cs="Times New Roman"/>
          <w:sz w:val="32"/>
          <w:szCs w:val="24"/>
        </w:rPr>
      </w:pPr>
    </w:p>
    <w:p w:rsidR="00650614" w:rsidRDefault="00650614" w:rsidP="00650614">
      <w:pPr>
        <w:pStyle w:val="Cuerpo"/>
        <w:spacing w:after="0" w:line="240" w:lineRule="auto"/>
        <w:jc w:val="center"/>
        <w:rPr>
          <w:rStyle w:val="Ninguno"/>
          <w:rFonts w:ascii="Times New Roman" w:hAnsi="Times New Roman"/>
          <w:b/>
          <w:bCs/>
          <w:sz w:val="28"/>
          <w:szCs w:val="24"/>
          <w:lang w:val="es-ES_tradnl"/>
        </w:rPr>
      </w:pPr>
    </w:p>
    <w:p w:rsidR="00650614" w:rsidRPr="00CF0B98" w:rsidRDefault="00650614" w:rsidP="00650614">
      <w:pPr>
        <w:pStyle w:val="Cuerpo"/>
        <w:spacing w:after="0" w:line="240" w:lineRule="auto"/>
        <w:jc w:val="center"/>
        <w:rPr>
          <w:rStyle w:val="Ninguno"/>
          <w:rFonts w:ascii="Times New Roman" w:eastAsia="Times New Roman" w:hAnsi="Times New Roman" w:cs="Times New Roman"/>
          <w:b/>
          <w:bCs/>
          <w:sz w:val="28"/>
          <w:szCs w:val="24"/>
        </w:rPr>
      </w:pPr>
    </w:p>
    <w:p w:rsidR="00650614" w:rsidRPr="00CF0B98" w:rsidRDefault="00650614" w:rsidP="00650614">
      <w:pPr>
        <w:pStyle w:val="Cuerpo"/>
        <w:spacing w:after="0" w:line="240" w:lineRule="auto"/>
        <w:jc w:val="center"/>
        <w:rPr>
          <w:rStyle w:val="Ninguno"/>
          <w:rFonts w:ascii="Times New Roman" w:eastAsia="Times New Roman" w:hAnsi="Times New Roman" w:cs="Times New Roman"/>
          <w:bCs/>
          <w:sz w:val="32"/>
          <w:szCs w:val="24"/>
        </w:rPr>
      </w:pPr>
    </w:p>
    <w:p w:rsidR="00650614" w:rsidRPr="00CF0B98" w:rsidRDefault="00650614" w:rsidP="00650614">
      <w:pPr>
        <w:pStyle w:val="Cuerpo"/>
        <w:spacing w:after="0" w:line="240" w:lineRule="auto"/>
        <w:jc w:val="center"/>
        <w:rPr>
          <w:rStyle w:val="Ninguno"/>
          <w:rFonts w:ascii="Times New Roman" w:eastAsia="Times New Roman" w:hAnsi="Times New Roman" w:cs="Times New Roman"/>
          <w:b/>
          <w:bCs/>
          <w:sz w:val="32"/>
          <w:szCs w:val="24"/>
        </w:rPr>
      </w:pPr>
    </w:p>
    <w:p w:rsidR="00650614" w:rsidRDefault="00650614" w:rsidP="00650614">
      <w:pPr>
        <w:pStyle w:val="Cuerpo"/>
        <w:spacing w:after="0" w:line="240" w:lineRule="auto"/>
        <w:rPr>
          <w:rStyle w:val="Ninguno"/>
          <w:rFonts w:ascii="Times New Roman" w:hAnsi="Times New Roman"/>
          <w:b/>
          <w:bCs/>
          <w:sz w:val="24"/>
          <w:szCs w:val="24"/>
          <w:lang w:val="es-ES_tradnl"/>
        </w:rPr>
      </w:pPr>
      <w:r w:rsidRPr="00713914">
        <w:rPr>
          <w:rStyle w:val="Ninguno"/>
          <w:rFonts w:ascii="Times New Roman" w:hAnsi="Times New Roman"/>
          <w:b/>
          <w:bCs/>
          <w:sz w:val="24"/>
          <w:szCs w:val="24"/>
          <w:lang w:val="es-ES_tradnl"/>
        </w:rPr>
        <w:t xml:space="preserve">SALTILLO, COAHUILA DE ZARAGOZA </w:t>
      </w:r>
      <w:r>
        <w:rPr>
          <w:rStyle w:val="Ninguno"/>
          <w:rFonts w:ascii="Times New Roman" w:hAnsi="Times New Roman"/>
          <w:b/>
          <w:bCs/>
          <w:sz w:val="24"/>
          <w:szCs w:val="24"/>
          <w:lang w:val="es-ES_tradnl"/>
        </w:rPr>
        <w:t xml:space="preserve">          </w:t>
      </w:r>
      <w:r w:rsidR="003A4FC8">
        <w:rPr>
          <w:rStyle w:val="Ninguno"/>
          <w:rFonts w:ascii="Times New Roman" w:hAnsi="Times New Roman"/>
          <w:b/>
          <w:bCs/>
          <w:sz w:val="24"/>
          <w:szCs w:val="24"/>
          <w:lang w:val="es-ES_tradnl"/>
        </w:rPr>
        <w:t xml:space="preserve">                           ENERO 2022</w:t>
      </w:r>
    </w:p>
    <w:p w:rsidR="00BD5E0A" w:rsidRDefault="00650614" w:rsidP="00E8009D">
      <w:pPr>
        <w:spacing w:line="360" w:lineRule="auto"/>
        <w:jc w:val="center"/>
        <w:rPr>
          <w:rFonts w:ascii="Times New Roman" w:hAnsi="Times New Roman" w:cs="Times New Roman"/>
          <w:b/>
          <w:sz w:val="28"/>
        </w:rPr>
      </w:pPr>
      <w:r w:rsidRPr="00650614">
        <w:rPr>
          <w:rFonts w:ascii="Times New Roman" w:hAnsi="Times New Roman" w:cs="Times New Roman"/>
          <w:b/>
          <w:sz w:val="28"/>
        </w:rPr>
        <w:lastRenderedPageBreak/>
        <w:t>Plan de acción</w:t>
      </w:r>
    </w:p>
    <w:p w:rsidR="00E26387" w:rsidRDefault="00E26387" w:rsidP="00915309">
      <w:pPr>
        <w:spacing w:line="360" w:lineRule="auto"/>
        <w:jc w:val="both"/>
        <w:rPr>
          <w:rFonts w:ascii="Times New Roman" w:hAnsi="Times New Roman" w:cs="Times New Roman"/>
          <w:b/>
          <w:sz w:val="28"/>
        </w:rPr>
      </w:pPr>
    </w:p>
    <w:p w:rsidR="008F5951" w:rsidRDefault="004969E4" w:rsidP="00D22040">
      <w:pPr>
        <w:spacing w:afterLines="240" w:after="576" w:line="360" w:lineRule="auto"/>
        <w:ind w:firstLine="709"/>
        <w:jc w:val="both"/>
        <w:rPr>
          <w:rFonts w:ascii="Times New Roman" w:hAnsi="Times New Roman" w:cs="Times New Roman"/>
          <w:sz w:val="24"/>
        </w:rPr>
      </w:pPr>
      <w:r w:rsidRPr="004969E4">
        <w:rPr>
          <w:rFonts w:ascii="Times New Roman" w:hAnsi="Times New Roman" w:cs="Times New Roman"/>
          <w:sz w:val="24"/>
        </w:rPr>
        <w:t>Es necesario formar al individuo para que sea capaz de adaptarse a los entornos cambiantes y diversos, por lo que la educación inicial juega un rol muy importante dentro de la vida del niño, ya que ahí puede aprender a desarrollar un pensamiento complejo, crítico, creativo, reflexivo y flexible, resolver problemas de forma innovadora en colaboración con otros, y establecer metas personales y diseñe estrategias para alcanzarlas.</w:t>
      </w:r>
    </w:p>
    <w:p w:rsidR="008F5951" w:rsidRDefault="004969E4" w:rsidP="00D22040">
      <w:pPr>
        <w:spacing w:afterLines="240" w:after="576" w:line="360" w:lineRule="auto"/>
        <w:ind w:firstLine="709"/>
        <w:jc w:val="both"/>
        <w:rPr>
          <w:rFonts w:ascii="Times New Roman" w:hAnsi="Times New Roman" w:cs="Times New Roman"/>
          <w:sz w:val="24"/>
        </w:rPr>
      </w:pPr>
      <w:r w:rsidRPr="004969E4">
        <w:rPr>
          <w:rFonts w:ascii="Times New Roman" w:hAnsi="Times New Roman" w:cs="Times New Roman"/>
          <w:sz w:val="24"/>
        </w:rPr>
        <w:t>Es importante reconocer las habilidades y fortalezas de los alumnos por ello el que los padres de familia conozcan la importancia de esta etapa de formación en los primeros años de vida del niño es necesario, así conocerán el valor de la educación inicial y darán el apoyo que se merece, ayudando a la institución educativa y a sus maestros. La clave para generar este punto de encuentro entre maestros/as y padres y madres es la de hacer ver la importancia de que la familia participe en la educación escolar de su hijo y que sin dicha colaboración se está afectando de manera notable al desarrollo global del niño. (Domínguez, 2010).</w:t>
      </w:r>
    </w:p>
    <w:p w:rsidR="007014A2" w:rsidRDefault="008F5951" w:rsidP="00D22040">
      <w:pPr>
        <w:spacing w:afterLines="240" w:after="576" w:line="360" w:lineRule="auto"/>
        <w:ind w:firstLine="709"/>
        <w:jc w:val="both"/>
        <w:rPr>
          <w:rFonts w:ascii="Times New Roman" w:hAnsi="Times New Roman" w:cs="Times New Roman"/>
          <w:sz w:val="24"/>
        </w:rPr>
      </w:pPr>
      <w:r w:rsidRPr="008F5951">
        <w:rPr>
          <w:rFonts w:ascii="Times New Roman" w:hAnsi="Times New Roman" w:cs="Times New Roman"/>
          <w:sz w:val="24"/>
        </w:rPr>
        <w:t xml:space="preserve">En la actualidad a pesar de ser la educación inicial un derecho gratuito, aún existen muchas familias que no le dan la importancia y el apoyo para que el niño desarrolle sus capacidades desde pequeño, por lo que es necesario dar a conocer los beneficios de la educación preescolar en sus hijos, no solo ver a la institución como un centro de cuidado, si no como un lugar de aprendizaje; un lugar en el que el niño puede obtener diversas herramientas que lo estarán preparando día con día hasta lograr ser una persona autónoma, pensante y funcional para la sociedad a la que está a punto de enfrentarse. </w:t>
      </w:r>
    </w:p>
    <w:p w:rsidR="007014A2" w:rsidRPr="008F5951" w:rsidRDefault="007014A2" w:rsidP="00D22040">
      <w:pPr>
        <w:spacing w:afterLines="240" w:after="576" w:line="360" w:lineRule="auto"/>
        <w:ind w:firstLine="709"/>
        <w:jc w:val="both"/>
        <w:rPr>
          <w:rFonts w:ascii="Times New Roman" w:hAnsi="Times New Roman" w:cs="Times New Roman"/>
          <w:sz w:val="24"/>
        </w:rPr>
      </w:pPr>
      <w:r>
        <w:rPr>
          <w:rFonts w:ascii="Times New Roman" w:hAnsi="Times New Roman" w:cs="Times New Roman"/>
          <w:sz w:val="24"/>
        </w:rPr>
        <w:t xml:space="preserve">Como ya se mencionó, aún en la actualidad muchas familias consideran la educación como algo innecesario, y ven la opción del trabajo por encima de esta, cuando no debería de ser así; esta situación ha estado en discusión a través de los años, anteriormente ya se contaban con estos mismos ideales, pero la realidad es que la educación es aquella que brinda conocimientos, valores, costumbres y aprendizajes que </w:t>
      </w:r>
      <w:r>
        <w:rPr>
          <w:rFonts w:ascii="Times New Roman" w:hAnsi="Times New Roman" w:cs="Times New Roman"/>
          <w:sz w:val="24"/>
        </w:rPr>
        <w:lastRenderedPageBreak/>
        <w:t>resulten necesarios para que el niño o estudiante logre formarse como un sujeto activo y pensante dentro de una sociedad; la educación busca la mejora del país y cuenta con la finalidad de entregar las herramientas necesarias para cualquier tipo de sustento y de esta forma todos los individuos logren vivir en democracia. De acuerdo con esto, Pérez (1992), nos menciona que la escuela ha de preparar a las personas para incorporarse a la vida adulta y pública, de modo que pueda mantenerse la dinámica y equilibrio de las instituciones y normas de convivencia que componen el tejido social de la comunidad humana (p.19).</w:t>
      </w:r>
    </w:p>
    <w:p w:rsidR="008F5951" w:rsidRDefault="008F5951" w:rsidP="00D22040">
      <w:pPr>
        <w:spacing w:afterLines="240" w:after="576" w:line="360" w:lineRule="auto"/>
        <w:ind w:firstLine="709"/>
        <w:jc w:val="both"/>
        <w:rPr>
          <w:rFonts w:ascii="Times New Roman" w:hAnsi="Times New Roman" w:cs="Times New Roman"/>
          <w:sz w:val="24"/>
        </w:rPr>
      </w:pPr>
      <w:r w:rsidRPr="008F5951">
        <w:rPr>
          <w:rFonts w:ascii="Times New Roman" w:hAnsi="Times New Roman" w:cs="Times New Roman"/>
          <w:sz w:val="24"/>
        </w:rPr>
        <w:t>Dentro del libro de Aprendizajes Clave (2017), se menciona que es importante considerar que los niños son sujetos activos, pensantes, con capacidades y potencial para aprender en interacción con su entorno, y que los procesos de desarrollo y aprendizaje se interrelacionan e influyen mutuamente. Los primeros años de vida desempeñan una influencia muy importante dentro del desenvolvimiento personal y social de todos y cada uno de los niños; dentro de ese periodo logran desarrollar su identidad personal, adquieren capacidades fundamentales y aprenden los conocimientos básicos para integrarse a la vida social.</w:t>
      </w:r>
    </w:p>
    <w:p w:rsidR="008F5951" w:rsidRPr="008F5951" w:rsidRDefault="008F5951" w:rsidP="00D22040">
      <w:pPr>
        <w:spacing w:afterLines="240" w:after="576" w:line="360" w:lineRule="auto"/>
        <w:ind w:firstLine="709"/>
        <w:jc w:val="both"/>
        <w:rPr>
          <w:rFonts w:ascii="Times New Roman" w:hAnsi="Times New Roman" w:cs="Times New Roman"/>
          <w:sz w:val="24"/>
        </w:rPr>
      </w:pPr>
      <w:r>
        <w:rPr>
          <w:rFonts w:ascii="Times New Roman" w:hAnsi="Times New Roman" w:cs="Times New Roman"/>
          <w:sz w:val="24"/>
        </w:rPr>
        <w:t>Tomando en cuenta lo anterior, la educación preescolar o inicial, es un punto vital para el desarrollo del niño, pero dentro de este desarrollo no solamente participa la educación como tal, sino que también contribuyen diversos factores que influyen dentro del aprendizaje del alumno, factores como: los docentes, padres de familia y comunidad, para que el niño logre obtener un desarrollo o aprendizaje completo y de calidad es necesario que dichos factores actúen de forma colaborativa y positiva con el único objetivo de brindar una mejor educación.</w:t>
      </w:r>
    </w:p>
    <w:p w:rsidR="00650614" w:rsidRDefault="00017FB5" w:rsidP="00D22040">
      <w:pPr>
        <w:spacing w:afterLines="240" w:after="576" w:line="360" w:lineRule="auto"/>
        <w:ind w:firstLine="709"/>
        <w:jc w:val="both"/>
        <w:rPr>
          <w:rFonts w:ascii="Times New Roman" w:hAnsi="Times New Roman" w:cs="Times New Roman"/>
          <w:sz w:val="24"/>
        </w:rPr>
      </w:pPr>
      <w:r w:rsidRPr="00017FB5">
        <w:rPr>
          <w:rFonts w:ascii="Times New Roman" w:hAnsi="Times New Roman" w:cs="Times New Roman"/>
          <w:sz w:val="24"/>
        </w:rPr>
        <w:t>En este trabajo se pretende dar a conocer l</w:t>
      </w:r>
      <w:r w:rsidR="004C75FB">
        <w:rPr>
          <w:rFonts w:ascii="Times New Roman" w:hAnsi="Times New Roman" w:cs="Times New Roman"/>
          <w:sz w:val="24"/>
        </w:rPr>
        <w:t>a importancia de la lectoescritura a nivel preescolar</w:t>
      </w:r>
      <w:r w:rsidRPr="00017FB5">
        <w:rPr>
          <w:rFonts w:ascii="Times New Roman" w:hAnsi="Times New Roman" w:cs="Times New Roman"/>
          <w:sz w:val="24"/>
        </w:rPr>
        <w:t xml:space="preserve">, </w:t>
      </w:r>
      <w:r w:rsidR="00C83284">
        <w:rPr>
          <w:rFonts w:ascii="Times New Roman" w:hAnsi="Times New Roman" w:cs="Times New Roman"/>
          <w:sz w:val="24"/>
        </w:rPr>
        <w:t xml:space="preserve">ya que es un tema de suma importancia que debe tratarse dentro del área educativa, la lectoescritura es aquella herramienta que nos permite avanzar y formarnos como personas o sujetos activos dentro de una sociedad, es aquella que nos brinda muchas oportunidades para superarnos dentro de cualquier ámbito, </w:t>
      </w:r>
      <w:r w:rsidR="002F61F1">
        <w:rPr>
          <w:rFonts w:ascii="Times New Roman" w:hAnsi="Times New Roman" w:cs="Times New Roman"/>
          <w:sz w:val="24"/>
        </w:rPr>
        <w:t xml:space="preserve">así como también nos ayuda a comunicarnos a través del lenguaje, </w:t>
      </w:r>
      <w:r w:rsidR="00C83284">
        <w:rPr>
          <w:rFonts w:ascii="Times New Roman" w:hAnsi="Times New Roman" w:cs="Times New Roman"/>
          <w:sz w:val="24"/>
        </w:rPr>
        <w:t xml:space="preserve">por lo tanto, se considera que es necesario emplearla </w:t>
      </w:r>
      <w:proofErr w:type="gramStart"/>
      <w:r w:rsidR="00C83284">
        <w:rPr>
          <w:rFonts w:ascii="Times New Roman" w:hAnsi="Times New Roman" w:cs="Times New Roman"/>
          <w:sz w:val="24"/>
        </w:rPr>
        <w:lastRenderedPageBreak/>
        <w:t>a</w:t>
      </w:r>
      <w:proofErr w:type="gramEnd"/>
      <w:r w:rsidR="00C83284">
        <w:rPr>
          <w:rFonts w:ascii="Times New Roman" w:hAnsi="Times New Roman" w:cs="Times New Roman"/>
          <w:sz w:val="24"/>
        </w:rPr>
        <w:t xml:space="preserve"> partir del nivel preescolar, que es donde los alumnos se encuentran a una edad muy temprana, y podrán ir adquiriendo dichos aprendizajes y conocimientos sin ninguna dificultad, teniendo esto conforme sigan formándose</w:t>
      </w:r>
      <w:r w:rsidR="002F61F1">
        <w:rPr>
          <w:rFonts w:ascii="Times New Roman" w:hAnsi="Times New Roman" w:cs="Times New Roman"/>
          <w:sz w:val="24"/>
        </w:rPr>
        <w:t xml:space="preserve">, </w:t>
      </w:r>
      <w:r w:rsidR="00C83284">
        <w:rPr>
          <w:rFonts w:ascii="Times New Roman" w:hAnsi="Times New Roman" w:cs="Times New Roman"/>
          <w:sz w:val="24"/>
        </w:rPr>
        <w:t xml:space="preserve">esos conocimientos estarán creciendo y enriqueciendo a través de sus experiencias, y como ya se mencionó, los alumnos lograrán superarse hasta obtener una educación más completa. </w:t>
      </w:r>
    </w:p>
    <w:p w:rsidR="00017FB5" w:rsidRDefault="00FC37B8" w:rsidP="00D22040">
      <w:pPr>
        <w:spacing w:afterLines="240" w:after="576" w:line="360" w:lineRule="auto"/>
        <w:ind w:firstLine="709"/>
        <w:jc w:val="both"/>
        <w:rPr>
          <w:rFonts w:ascii="Times New Roman" w:hAnsi="Times New Roman" w:cs="Times New Roman"/>
          <w:color w:val="000000" w:themeColor="text1"/>
          <w:sz w:val="24"/>
        </w:rPr>
      </w:pPr>
      <w:r w:rsidRPr="00C83284">
        <w:rPr>
          <w:rFonts w:ascii="Times New Roman" w:hAnsi="Times New Roman" w:cs="Times New Roman"/>
          <w:color w:val="000000" w:themeColor="text1"/>
          <w:sz w:val="24"/>
        </w:rPr>
        <w:t>Antes de adentrarnos más en el tema, es necesario conocer algunos con</w:t>
      </w:r>
      <w:r w:rsidR="00C83284" w:rsidRPr="00C83284">
        <w:rPr>
          <w:rFonts w:ascii="Times New Roman" w:hAnsi="Times New Roman" w:cs="Times New Roman"/>
          <w:color w:val="000000" w:themeColor="text1"/>
          <w:sz w:val="24"/>
        </w:rPr>
        <w:t>ceptos acerca de la lectoescritura</w:t>
      </w:r>
      <w:r w:rsidR="00C83284">
        <w:rPr>
          <w:rFonts w:ascii="Times New Roman" w:hAnsi="Times New Roman" w:cs="Times New Roman"/>
          <w:color w:val="000000" w:themeColor="text1"/>
          <w:sz w:val="24"/>
        </w:rPr>
        <w:t xml:space="preserve">. Según el diccionario de la lengua española (2001), la lectoescritura es la enseñanza y el aprendizaje de la lectura simultáneamente con la escritura, logrando así un aprendizaje (p.920); esto nos quiere decir que la lectoescritura se encuentra formada más que nada por dos ámbitos, la lectura y la escritura, las cuales son herramientas que están sumamente relacionadas entre sí, puesto que para obtener una lectura se necesita </w:t>
      </w:r>
      <w:r w:rsidR="007B161C">
        <w:rPr>
          <w:rFonts w:ascii="Times New Roman" w:hAnsi="Times New Roman" w:cs="Times New Roman"/>
          <w:color w:val="000000" w:themeColor="text1"/>
          <w:sz w:val="24"/>
        </w:rPr>
        <w:t xml:space="preserve">una escritura, y para lograr una escritura se necesita conocer la lectura. </w:t>
      </w:r>
    </w:p>
    <w:p w:rsidR="00A5200F" w:rsidRDefault="007B161C" w:rsidP="00D22040">
      <w:pPr>
        <w:spacing w:afterLines="240" w:after="576" w:line="360" w:lineRule="auto"/>
        <w:ind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Según Dengo (1998), la lectoescritura es un método global o ideo visual escrito, donde lo fundamental es reconocer globalmente las palabras u oraciones, para luego organizar las partes que la componen a la vez y así obtener un aprendizaje simultáneo (p.145)</w:t>
      </w:r>
      <w:r w:rsidR="00A5200F">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De acuerdo con la definición anterior de ambos autores acerca del concepto de lectoescritura, podemos percibir que ambos autores comparten la misma definición ya que </w:t>
      </w:r>
      <w:r w:rsidR="00A5200F">
        <w:rPr>
          <w:rFonts w:ascii="Times New Roman" w:hAnsi="Times New Roman" w:cs="Times New Roman"/>
          <w:color w:val="000000" w:themeColor="text1"/>
          <w:sz w:val="24"/>
        </w:rPr>
        <w:t>se enfocan en el aprendizaje simultáneo.</w:t>
      </w:r>
    </w:p>
    <w:p w:rsidR="00915309" w:rsidRDefault="007B161C" w:rsidP="00D22040">
      <w:pPr>
        <w:spacing w:afterLines="240" w:after="576" w:line="360" w:lineRule="auto"/>
        <w:ind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Para conocer completamente el término de </w:t>
      </w:r>
      <w:r w:rsidRPr="007B161C">
        <w:rPr>
          <w:rFonts w:ascii="Times New Roman" w:hAnsi="Times New Roman" w:cs="Times New Roman"/>
          <w:i/>
          <w:color w:val="000000" w:themeColor="text1"/>
          <w:sz w:val="24"/>
        </w:rPr>
        <w:t>lectoescritura</w:t>
      </w:r>
      <w:r>
        <w:rPr>
          <w:rFonts w:ascii="Times New Roman" w:hAnsi="Times New Roman" w:cs="Times New Roman"/>
          <w:color w:val="000000" w:themeColor="text1"/>
          <w:sz w:val="24"/>
        </w:rPr>
        <w:t xml:space="preserve">, es necesario conocer las partes que lo componen comenzando por la lectura. </w:t>
      </w:r>
      <w:r w:rsidR="00BD650B">
        <w:rPr>
          <w:rFonts w:ascii="Times New Roman" w:hAnsi="Times New Roman" w:cs="Times New Roman"/>
          <w:color w:val="000000" w:themeColor="text1"/>
          <w:sz w:val="24"/>
        </w:rPr>
        <w:t xml:space="preserve">Según lo explica Ortiz (2004), la lectura es un proceso activo de construcción del sentido de un texto y no una simple actividad de decodificación. </w:t>
      </w:r>
    </w:p>
    <w:p w:rsidR="00915309" w:rsidRDefault="00915309" w:rsidP="00D22040">
      <w:pPr>
        <w:spacing w:afterLines="240" w:after="576" w:line="360" w:lineRule="auto"/>
        <w:ind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De acuerdo con el concepto anterior, podemos percibir que es necesario que el lector comprenda el texto o lo que se está leyendo, comprender las intenciones del autor al escribirlo e interpretarlo de acuerdo a lo que se percibió; como ya lo mencionó Ortiz (2004), La lectura no es una simple actividad de decodificación, si no que va más allá de esta, pero esto depende del conocimiento hacía la literatura o escritura con la que cuente </w:t>
      </w:r>
      <w:r>
        <w:rPr>
          <w:rFonts w:ascii="Times New Roman" w:hAnsi="Times New Roman" w:cs="Times New Roman"/>
          <w:color w:val="000000" w:themeColor="text1"/>
          <w:sz w:val="24"/>
        </w:rPr>
        <w:lastRenderedPageBreak/>
        <w:t xml:space="preserve">el lector; el lector no es un receptor pasivo, si no que juega un papel activo en el proceso de comprensión. </w:t>
      </w:r>
    </w:p>
    <w:p w:rsidR="00915309" w:rsidRDefault="00915309" w:rsidP="00D22040">
      <w:pPr>
        <w:spacing w:afterLines="240" w:after="576" w:line="360" w:lineRule="auto"/>
        <w:ind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Por otro lado, se encuentra el concepto de escritura. Para </w:t>
      </w:r>
      <w:proofErr w:type="spellStart"/>
      <w:r>
        <w:rPr>
          <w:rFonts w:ascii="Times New Roman" w:hAnsi="Times New Roman" w:cs="Times New Roman"/>
          <w:color w:val="000000" w:themeColor="text1"/>
          <w:sz w:val="24"/>
        </w:rPr>
        <w:t>Lindermann</w:t>
      </w:r>
      <w:proofErr w:type="spellEnd"/>
      <w:r>
        <w:rPr>
          <w:rFonts w:ascii="Times New Roman" w:hAnsi="Times New Roman" w:cs="Times New Roman"/>
          <w:color w:val="000000" w:themeColor="text1"/>
          <w:sz w:val="24"/>
        </w:rPr>
        <w:t xml:space="preserve"> (1987), la escritura es una parte importa</w:t>
      </w:r>
      <w:r w:rsidR="002F61F1">
        <w:rPr>
          <w:rFonts w:ascii="Times New Roman" w:hAnsi="Times New Roman" w:cs="Times New Roman"/>
          <w:color w:val="000000" w:themeColor="text1"/>
          <w:sz w:val="24"/>
        </w:rPr>
        <w:t xml:space="preserve">nte del proceso de comunicación, no sólo como medio de comunicación sino también como fuente de poder, como necesidad social y como una forma de obtener conocimiento y de resolver problemas; esto nos menciona que la escritura así como la lectura, son parte fundamental para que exista una comunicación entre una o más personas, y no solamente a través de palabras escritas, la comunicación se deriva del lenguaje, y el lenguaje cuenta con una rama inmensa de conceptos como lo es el lenguaje escrito y el lenguaje hablado, así como también las expresiones que utilizamos al momento de querer comunicar algo sin tener que decir una palabra usando solamente nuestro cuerpo. </w:t>
      </w:r>
    </w:p>
    <w:p w:rsidR="002F61F1" w:rsidRDefault="002F61F1" w:rsidP="00D22040">
      <w:pPr>
        <w:spacing w:afterLines="240" w:after="576" w:line="360" w:lineRule="auto"/>
        <w:ind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De acuerdo con lo anterior, se puede llegar a la conclusión de que la lectura y la escritura al relacionarse entre sí se convierten en lectoescritura, la cual es un aspecto muy importante dentro del lenguaje porque nos permite comunicarnos con otras personas a través de diferentes medios como las cartas, poemas, libros, cuentos, canciones, discursos, etc.;  por lo tanto, es necesario que la lectoescritura se favorezca a través de actividades dentro del área preescolar, ya que en esta edad es cuando los niños adquieren bases de socialización y construcción de su personalidad, por esta razón, se pide que introduzcan a los niños </w:t>
      </w:r>
      <w:r w:rsidR="0022731E">
        <w:rPr>
          <w:rFonts w:ascii="Times New Roman" w:hAnsi="Times New Roman" w:cs="Times New Roman"/>
          <w:color w:val="000000" w:themeColor="text1"/>
          <w:sz w:val="24"/>
        </w:rPr>
        <w:t xml:space="preserve">en el mundo de las palabras por medio de los cuentos en voz alta, para esto una estrategia muy eficaz es hacer uso de cuentos motores, ya que dentro de ellos los alumnos conocen y escuchan el cuento, y al mismo tiempo juegan e interactúan dentro de él junto a sus compañeros, todo esto es necesario </w:t>
      </w:r>
      <w:r w:rsidR="0022731E" w:rsidRPr="002F61F1">
        <w:rPr>
          <w:rFonts w:ascii="Times New Roman" w:hAnsi="Times New Roman" w:cs="Times New Roman"/>
          <w:color w:val="000000" w:themeColor="text1"/>
          <w:sz w:val="24"/>
        </w:rPr>
        <w:t>para promover el desarrollo del lenguaje oral y escrito.</w:t>
      </w:r>
    </w:p>
    <w:p w:rsidR="002F61F1" w:rsidRPr="002F61F1" w:rsidRDefault="0022731E" w:rsidP="00D22040">
      <w:pPr>
        <w:spacing w:afterLines="240" w:after="576" w:line="360" w:lineRule="auto"/>
        <w:ind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La lectoescritura, es de mucha utilidad para que los alumnos logren ampliar su vocabulario, ya que esto actúa sobre la información de la personalidad de los niños </w:t>
      </w:r>
      <w:r w:rsidR="002F61F1" w:rsidRPr="002F61F1">
        <w:rPr>
          <w:rFonts w:ascii="Times New Roman" w:hAnsi="Times New Roman" w:cs="Times New Roman"/>
          <w:color w:val="000000" w:themeColor="text1"/>
          <w:sz w:val="24"/>
        </w:rPr>
        <w:t>constituyendo un vehículo para el aprendizaje, para el  desarrollo de la inteligencia y la adquisición de cultura.</w:t>
      </w:r>
      <w:r>
        <w:rPr>
          <w:rFonts w:ascii="Times New Roman" w:hAnsi="Times New Roman" w:cs="Times New Roman"/>
          <w:color w:val="000000" w:themeColor="text1"/>
          <w:sz w:val="24"/>
        </w:rPr>
        <w:t xml:space="preserve"> Los niños que se han visto familiarizados con la lectura y la escritura a una edad muy temprana, son aquellos niños que aprenden a leer más rápido y </w:t>
      </w:r>
      <w:r>
        <w:rPr>
          <w:rFonts w:ascii="Times New Roman" w:hAnsi="Times New Roman" w:cs="Times New Roman"/>
          <w:color w:val="000000" w:themeColor="text1"/>
          <w:sz w:val="24"/>
        </w:rPr>
        <w:lastRenderedPageBreak/>
        <w:t>con mayor facilidad; además de que van adquiriendo su amor por la literatura, y lo van convirtiendo en un hábito, lo cual favorece completamente en su proceso de desarrollo.</w:t>
      </w:r>
    </w:p>
    <w:p w:rsidR="00595167" w:rsidRDefault="002F61F1" w:rsidP="00D22040">
      <w:pPr>
        <w:spacing w:afterLines="240" w:after="576" w:line="360" w:lineRule="auto"/>
        <w:ind w:firstLine="709"/>
        <w:jc w:val="both"/>
        <w:rPr>
          <w:rFonts w:ascii="Times New Roman" w:hAnsi="Times New Roman" w:cs="Times New Roman"/>
          <w:color w:val="000000" w:themeColor="text1"/>
          <w:sz w:val="24"/>
        </w:rPr>
      </w:pPr>
      <w:r w:rsidRPr="002F61F1">
        <w:rPr>
          <w:rFonts w:ascii="Times New Roman" w:hAnsi="Times New Roman" w:cs="Times New Roman"/>
          <w:color w:val="000000" w:themeColor="text1"/>
          <w:sz w:val="24"/>
        </w:rPr>
        <w:t>La lectura es la ll</w:t>
      </w:r>
      <w:r w:rsidR="0022731E">
        <w:rPr>
          <w:rFonts w:ascii="Times New Roman" w:hAnsi="Times New Roman" w:cs="Times New Roman"/>
          <w:color w:val="000000" w:themeColor="text1"/>
          <w:sz w:val="24"/>
        </w:rPr>
        <w:t xml:space="preserve">ave que abre la puerta a cualquier lugar, a través de ella se pueden conocer distintas épocas o diferentes mundos, pero sobre todo nos permite conocer y ponernos en contacto con nuestra cultura, las costumbres y tradiciones, y con todo el mundo que nos rodea. </w:t>
      </w:r>
      <w:r w:rsidR="00595167">
        <w:rPr>
          <w:rFonts w:ascii="Times New Roman" w:hAnsi="Times New Roman" w:cs="Times New Roman"/>
          <w:color w:val="000000" w:themeColor="text1"/>
          <w:sz w:val="24"/>
        </w:rPr>
        <w:t xml:space="preserve">Como establece </w:t>
      </w:r>
      <w:proofErr w:type="spellStart"/>
      <w:r w:rsidRPr="002F61F1">
        <w:rPr>
          <w:rFonts w:ascii="Times New Roman" w:hAnsi="Times New Roman" w:cs="Times New Roman"/>
          <w:color w:val="000000" w:themeColor="text1"/>
          <w:sz w:val="24"/>
        </w:rPr>
        <w:t>Nemirovsky</w:t>
      </w:r>
      <w:proofErr w:type="spellEnd"/>
      <w:r w:rsidR="00595167">
        <w:rPr>
          <w:rFonts w:ascii="Times New Roman" w:hAnsi="Times New Roman" w:cs="Times New Roman"/>
          <w:color w:val="000000" w:themeColor="text1"/>
          <w:sz w:val="24"/>
        </w:rPr>
        <w:t xml:space="preserve"> M. (2019)</w:t>
      </w:r>
      <w:r w:rsidRPr="002F61F1">
        <w:rPr>
          <w:rFonts w:ascii="Times New Roman" w:hAnsi="Times New Roman" w:cs="Times New Roman"/>
          <w:color w:val="000000" w:themeColor="text1"/>
          <w:sz w:val="24"/>
        </w:rPr>
        <w:t>, lo que se propone es enseñar a leer y escribir utilizando los textos y los instrumentos que se emplean en el mundo social, entre los que también están los text</w:t>
      </w:r>
      <w:r w:rsidR="0022731E">
        <w:rPr>
          <w:rFonts w:ascii="Times New Roman" w:hAnsi="Times New Roman" w:cs="Times New Roman"/>
          <w:color w:val="000000" w:themeColor="text1"/>
          <w:sz w:val="24"/>
        </w:rPr>
        <w:t>os y los soportes informáticos.</w:t>
      </w:r>
    </w:p>
    <w:p w:rsidR="007C0F42" w:rsidRPr="00595167" w:rsidRDefault="00595167" w:rsidP="00D22040">
      <w:pPr>
        <w:spacing w:afterLines="240" w:after="576" w:line="360" w:lineRule="auto"/>
        <w:ind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Para realizar este informe, se eligió el </w:t>
      </w:r>
      <w:r w:rsidRPr="00595167">
        <w:rPr>
          <w:rFonts w:ascii="Times New Roman" w:hAnsi="Times New Roman" w:cs="Times New Roman"/>
          <w:color w:val="000000" w:themeColor="text1"/>
          <w:sz w:val="24"/>
        </w:rPr>
        <w:t xml:space="preserve">tema </w:t>
      </w:r>
      <w:r>
        <w:rPr>
          <w:rFonts w:ascii="Times New Roman" w:hAnsi="Times New Roman" w:cs="Times New Roman"/>
          <w:color w:val="000000" w:themeColor="text1"/>
          <w:sz w:val="24"/>
        </w:rPr>
        <w:t xml:space="preserve">de la importancia de la lectoescritura a nivel preescolar </w:t>
      </w:r>
      <w:r w:rsidR="007C0F42" w:rsidRPr="00595167">
        <w:rPr>
          <w:rFonts w:ascii="Times New Roman" w:hAnsi="Times New Roman" w:cs="Times New Roman"/>
          <w:color w:val="000000" w:themeColor="text1"/>
          <w:sz w:val="24"/>
        </w:rPr>
        <w:t xml:space="preserve">debido a que es </w:t>
      </w:r>
      <w:r w:rsidR="00DA085C" w:rsidRPr="00595167">
        <w:rPr>
          <w:rFonts w:ascii="Times New Roman" w:hAnsi="Times New Roman" w:cs="Times New Roman"/>
          <w:color w:val="000000" w:themeColor="text1"/>
          <w:sz w:val="24"/>
        </w:rPr>
        <w:t>un</w:t>
      </w:r>
      <w:r w:rsidR="007C0F42" w:rsidRPr="00595167">
        <w:rPr>
          <w:rFonts w:ascii="Times New Roman" w:hAnsi="Times New Roman" w:cs="Times New Roman"/>
          <w:color w:val="000000" w:themeColor="text1"/>
          <w:sz w:val="24"/>
        </w:rPr>
        <w:t xml:space="preserve"> área de oportunidad, ya que a través de ella se </w:t>
      </w:r>
      <w:r w:rsidR="00FC7A00" w:rsidRPr="00595167">
        <w:rPr>
          <w:rFonts w:ascii="Times New Roman" w:hAnsi="Times New Roman" w:cs="Times New Roman"/>
          <w:color w:val="000000" w:themeColor="text1"/>
          <w:sz w:val="24"/>
        </w:rPr>
        <w:t>pueden realizar muchos cam</w:t>
      </w:r>
      <w:r w:rsidR="00BE784C">
        <w:rPr>
          <w:rFonts w:ascii="Times New Roman" w:hAnsi="Times New Roman" w:cs="Times New Roman"/>
          <w:color w:val="000000" w:themeColor="text1"/>
          <w:sz w:val="24"/>
        </w:rPr>
        <w:t>bios dentro del jardín de niños, como crear un</w:t>
      </w:r>
      <w:r w:rsidR="006B4A51">
        <w:rPr>
          <w:rFonts w:ascii="Times New Roman" w:hAnsi="Times New Roman" w:cs="Times New Roman"/>
          <w:color w:val="000000" w:themeColor="text1"/>
          <w:sz w:val="24"/>
        </w:rPr>
        <w:t xml:space="preserve"> ambiente de aprendizaje seguro</w:t>
      </w:r>
      <w:r w:rsidR="00BE784C">
        <w:rPr>
          <w:rFonts w:ascii="Times New Roman" w:hAnsi="Times New Roman" w:cs="Times New Roman"/>
          <w:color w:val="000000" w:themeColor="text1"/>
          <w:sz w:val="24"/>
        </w:rPr>
        <w:t xml:space="preserve">, educativo y que resulte entretenido para los alumnos, esto se realizaría por medio de una pequeña biblioteca dentro del aula, la cual </w:t>
      </w:r>
      <w:r w:rsidR="006B4A51">
        <w:rPr>
          <w:rFonts w:ascii="Times New Roman" w:hAnsi="Times New Roman" w:cs="Times New Roman"/>
          <w:color w:val="000000" w:themeColor="text1"/>
          <w:sz w:val="24"/>
        </w:rPr>
        <w:t xml:space="preserve">contaría con diferentes cuentos; por otro lado, otro cambio muy importante sería la contribución y enseñanza de la lectura y escritura por medio de diversas actividades o estrategias didácticas que favorezcan el campo de lenguaje y comunicación para el desarrollo del alumno, </w:t>
      </w:r>
      <w:r w:rsidR="00FC7A00" w:rsidRPr="00595167">
        <w:rPr>
          <w:rFonts w:ascii="Times New Roman" w:hAnsi="Times New Roman" w:cs="Times New Roman"/>
          <w:color w:val="000000" w:themeColor="text1"/>
          <w:sz w:val="24"/>
        </w:rPr>
        <w:t>colaborando de manera</w:t>
      </w:r>
      <w:r w:rsidR="006B4A51">
        <w:rPr>
          <w:rFonts w:ascii="Times New Roman" w:hAnsi="Times New Roman" w:cs="Times New Roman"/>
          <w:color w:val="000000" w:themeColor="text1"/>
          <w:sz w:val="24"/>
        </w:rPr>
        <w:t xml:space="preserve"> directa y</w:t>
      </w:r>
      <w:r w:rsidR="00FC7A00" w:rsidRPr="00595167">
        <w:rPr>
          <w:rFonts w:ascii="Times New Roman" w:hAnsi="Times New Roman" w:cs="Times New Roman"/>
          <w:color w:val="000000" w:themeColor="text1"/>
          <w:sz w:val="24"/>
        </w:rPr>
        <w:t xml:space="preserve"> positiva con los docentes, alumnos, p</w:t>
      </w:r>
      <w:r w:rsidR="00BE784C">
        <w:rPr>
          <w:rFonts w:ascii="Times New Roman" w:hAnsi="Times New Roman" w:cs="Times New Roman"/>
          <w:color w:val="000000" w:themeColor="text1"/>
          <w:sz w:val="24"/>
        </w:rPr>
        <w:t>adres de familia y la comunidad</w:t>
      </w:r>
      <w:r w:rsidR="006B4A51">
        <w:rPr>
          <w:rFonts w:ascii="Times New Roman" w:hAnsi="Times New Roman" w:cs="Times New Roman"/>
          <w:color w:val="000000" w:themeColor="text1"/>
          <w:sz w:val="24"/>
        </w:rPr>
        <w:t>.</w:t>
      </w:r>
    </w:p>
    <w:p w:rsidR="001D0B26" w:rsidRPr="00595167" w:rsidRDefault="007E7C50" w:rsidP="00D22040">
      <w:pPr>
        <w:spacing w:afterLines="240" w:after="576" w:line="360" w:lineRule="auto"/>
        <w:ind w:firstLine="709"/>
        <w:jc w:val="both"/>
        <w:rPr>
          <w:rFonts w:ascii="Times New Roman" w:hAnsi="Times New Roman" w:cs="Times New Roman"/>
          <w:color w:val="000000" w:themeColor="text1"/>
          <w:sz w:val="24"/>
        </w:rPr>
      </w:pPr>
      <w:r w:rsidRPr="00595167">
        <w:rPr>
          <w:rFonts w:ascii="Times New Roman" w:hAnsi="Times New Roman" w:cs="Times New Roman"/>
          <w:color w:val="000000" w:themeColor="text1"/>
          <w:sz w:val="24"/>
        </w:rPr>
        <w:t xml:space="preserve">Anteriormente, se realizaron diversas jornadas de práctica dentro del jardín de niños Amado Nervo, </w:t>
      </w:r>
      <w:r w:rsidR="008234C6" w:rsidRPr="00595167">
        <w:rPr>
          <w:rFonts w:ascii="Times New Roman" w:hAnsi="Times New Roman" w:cs="Times New Roman"/>
          <w:color w:val="000000" w:themeColor="text1"/>
          <w:sz w:val="24"/>
        </w:rPr>
        <w:t>ubicada</w:t>
      </w:r>
      <w:r w:rsidRPr="00595167">
        <w:rPr>
          <w:rFonts w:ascii="Times New Roman" w:hAnsi="Times New Roman" w:cs="Times New Roman"/>
          <w:color w:val="000000" w:themeColor="text1"/>
          <w:sz w:val="24"/>
        </w:rPr>
        <w:t xml:space="preserve"> en la c</w:t>
      </w:r>
      <w:r w:rsidR="00DD5222" w:rsidRPr="00595167">
        <w:rPr>
          <w:rFonts w:ascii="Times New Roman" w:hAnsi="Times New Roman" w:cs="Times New Roman"/>
          <w:color w:val="000000" w:themeColor="text1"/>
          <w:sz w:val="24"/>
        </w:rPr>
        <w:t>omunidad de Guadalupe Victoria</w:t>
      </w:r>
      <w:r w:rsidR="006B4A51">
        <w:rPr>
          <w:rFonts w:ascii="Times New Roman" w:hAnsi="Times New Roman" w:cs="Times New Roman"/>
          <w:color w:val="000000" w:themeColor="text1"/>
          <w:sz w:val="24"/>
        </w:rPr>
        <w:t>, con un total de 19</w:t>
      </w:r>
      <w:r w:rsidR="00595167">
        <w:rPr>
          <w:rFonts w:ascii="Times New Roman" w:hAnsi="Times New Roman" w:cs="Times New Roman"/>
          <w:color w:val="000000" w:themeColor="text1"/>
          <w:sz w:val="24"/>
        </w:rPr>
        <w:t xml:space="preserve"> alumnos en todo el jardín; en la</w:t>
      </w:r>
      <w:r w:rsidR="008234C6" w:rsidRPr="00595167">
        <w:rPr>
          <w:rFonts w:ascii="Times New Roman" w:hAnsi="Times New Roman" w:cs="Times New Roman"/>
          <w:color w:val="000000" w:themeColor="text1"/>
          <w:sz w:val="24"/>
        </w:rPr>
        <w:t xml:space="preserve"> cual se brindó la oportunidad de observar y conocer acerca de la organización con la que se trabaja dentro del jardín de niños</w:t>
      </w:r>
      <w:r w:rsidR="00595167">
        <w:rPr>
          <w:rFonts w:ascii="Times New Roman" w:hAnsi="Times New Roman" w:cs="Times New Roman"/>
          <w:color w:val="000000" w:themeColor="text1"/>
          <w:sz w:val="24"/>
        </w:rPr>
        <w:t>, así como también de percibir los saberes previos y el nivel de aprendizaje con los que contaban cada uno de los alumnos.</w:t>
      </w:r>
    </w:p>
    <w:p w:rsidR="008234C6" w:rsidRPr="00595167" w:rsidRDefault="00DD5222" w:rsidP="00D22040">
      <w:pPr>
        <w:spacing w:afterLines="240" w:after="576" w:line="360" w:lineRule="auto"/>
        <w:ind w:firstLine="709"/>
        <w:jc w:val="both"/>
        <w:rPr>
          <w:rFonts w:ascii="Times New Roman" w:hAnsi="Times New Roman" w:cs="Times New Roman"/>
          <w:color w:val="000000" w:themeColor="text1"/>
          <w:sz w:val="24"/>
        </w:rPr>
      </w:pPr>
      <w:r w:rsidRPr="00595167">
        <w:rPr>
          <w:rFonts w:ascii="Times New Roman" w:hAnsi="Times New Roman" w:cs="Times New Roman"/>
          <w:color w:val="000000" w:themeColor="text1"/>
          <w:sz w:val="24"/>
        </w:rPr>
        <w:t xml:space="preserve">Al iniciar con la </w:t>
      </w:r>
      <w:r w:rsidR="008234C6" w:rsidRPr="00595167">
        <w:rPr>
          <w:rFonts w:ascii="Times New Roman" w:hAnsi="Times New Roman" w:cs="Times New Roman"/>
          <w:color w:val="000000" w:themeColor="text1"/>
          <w:sz w:val="24"/>
        </w:rPr>
        <w:t xml:space="preserve">jornada de práctica, </w:t>
      </w:r>
      <w:r w:rsidR="0004472C">
        <w:rPr>
          <w:rFonts w:ascii="Times New Roman" w:hAnsi="Times New Roman" w:cs="Times New Roman"/>
          <w:color w:val="000000" w:themeColor="text1"/>
          <w:sz w:val="24"/>
        </w:rPr>
        <w:t xml:space="preserve">se realizó un diagnostico por medio de la observación al momento de aplicar diferentes actividades del campo de </w:t>
      </w:r>
      <w:r w:rsidR="0004472C" w:rsidRPr="0004472C">
        <w:rPr>
          <w:rFonts w:ascii="Times New Roman" w:hAnsi="Times New Roman" w:cs="Times New Roman"/>
          <w:i/>
          <w:color w:val="000000" w:themeColor="text1"/>
          <w:sz w:val="24"/>
        </w:rPr>
        <w:t>lenguaje y comunicación</w:t>
      </w:r>
      <w:r w:rsidR="0004472C">
        <w:rPr>
          <w:rFonts w:ascii="Times New Roman" w:hAnsi="Times New Roman" w:cs="Times New Roman"/>
          <w:color w:val="000000" w:themeColor="text1"/>
          <w:sz w:val="24"/>
        </w:rPr>
        <w:t xml:space="preserve">, y partiendo de esto </w:t>
      </w:r>
      <w:r w:rsidR="008234C6" w:rsidRPr="00595167">
        <w:rPr>
          <w:rFonts w:ascii="Times New Roman" w:hAnsi="Times New Roman" w:cs="Times New Roman"/>
          <w:color w:val="000000" w:themeColor="text1"/>
          <w:sz w:val="24"/>
        </w:rPr>
        <w:t>se logró percibir que l</w:t>
      </w:r>
      <w:r w:rsidR="00595167">
        <w:rPr>
          <w:rFonts w:ascii="Times New Roman" w:hAnsi="Times New Roman" w:cs="Times New Roman"/>
          <w:color w:val="000000" w:themeColor="text1"/>
          <w:sz w:val="24"/>
        </w:rPr>
        <w:t xml:space="preserve">a mayoría de los alumnos no se encontraba tan familiarizado con las letras, por lo tanto no contaban con suficientes </w:t>
      </w:r>
      <w:r w:rsidR="00595167">
        <w:rPr>
          <w:rFonts w:ascii="Times New Roman" w:hAnsi="Times New Roman" w:cs="Times New Roman"/>
          <w:color w:val="000000" w:themeColor="text1"/>
          <w:sz w:val="24"/>
        </w:rPr>
        <w:lastRenderedPageBreak/>
        <w:t xml:space="preserve">conocimientos acerca de la lectoescritura, </w:t>
      </w:r>
      <w:r w:rsidR="0004472C">
        <w:rPr>
          <w:rFonts w:ascii="Times New Roman" w:hAnsi="Times New Roman" w:cs="Times New Roman"/>
          <w:color w:val="000000" w:themeColor="text1"/>
          <w:sz w:val="24"/>
        </w:rPr>
        <w:t xml:space="preserve">a pesar de que algunos alumnos se encontraban en tercer grado de preescolar, no contaban con nociones acerca de la lectura y escritura, se les dificultaba mucho distinguir una letra de otra, así como también la pronunciación de alguna de ellas; esta situación ha resultado un problema, ya que los alumnos se encuentran muy rezagados con su aprendizaje por falta de ciertos conocimientos, y principalmente por la falta de la lectura y escritura.  </w:t>
      </w:r>
    </w:p>
    <w:p w:rsidR="000250E6" w:rsidRDefault="0003519C" w:rsidP="00D22040">
      <w:pPr>
        <w:pStyle w:val="NormalWeb"/>
        <w:shd w:val="clear" w:color="auto" w:fill="FFFFFF"/>
        <w:spacing w:afterLines="240" w:after="576" w:afterAutospacing="0" w:line="360" w:lineRule="auto"/>
        <w:ind w:firstLine="709"/>
        <w:jc w:val="both"/>
        <w:rPr>
          <w:rFonts w:eastAsiaTheme="minorHAnsi"/>
          <w:szCs w:val="22"/>
          <w:lang w:eastAsia="en-US"/>
        </w:rPr>
      </w:pPr>
      <w:r>
        <w:rPr>
          <w:rFonts w:eastAsiaTheme="minorHAnsi"/>
          <w:szCs w:val="22"/>
          <w:lang w:eastAsia="en-US"/>
        </w:rPr>
        <w:t>P</w:t>
      </w:r>
      <w:r w:rsidR="00420434">
        <w:rPr>
          <w:rFonts w:eastAsiaTheme="minorHAnsi"/>
          <w:szCs w:val="22"/>
          <w:lang w:eastAsia="en-US"/>
        </w:rPr>
        <w:t xml:space="preserve">ara </w:t>
      </w:r>
      <w:r w:rsidR="00302D46">
        <w:rPr>
          <w:rFonts w:eastAsiaTheme="minorHAnsi"/>
          <w:szCs w:val="22"/>
          <w:lang w:eastAsia="en-US"/>
        </w:rPr>
        <w:t>resolver dichos conflictos o problemáticas, se crearon diferentes estrategias enfocadas en las necesidades d</w:t>
      </w:r>
      <w:r>
        <w:rPr>
          <w:rFonts w:eastAsiaTheme="minorHAnsi"/>
          <w:szCs w:val="22"/>
          <w:lang w:eastAsia="en-US"/>
        </w:rPr>
        <w:t xml:space="preserve">e los alumnos y la institución, esto con el fin de acabar con todas aquellas situaciones que se presentaban dentro del jardín e impedían que el alumno obtuviera un aprendizaje completo y de calidad; es necesario tomar en cuenta las necesidades que presenta un alumno dentro del proceso de su desarrollo y aprendizaje, </w:t>
      </w:r>
      <w:r w:rsidR="00D605AB">
        <w:rPr>
          <w:rFonts w:eastAsiaTheme="minorHAnsi"/>
          <w:szCs w:val="22"/>
          <w:lang w:eastAsia="en-US"/>
        </w:rPr>
        <w:t>ya que el ambiente en el que se desenvuelve</w:t>
      </w:r>
      <w:r w:rsidR="002C38D0">
        <w:rPr>
          <w:rFonts w:eastAsiaTheme="minorHAnsi"/>
          <w:szCs w:val="22"/>
          <w:lang w:eastAsia="en-US"/>
        </w:rPr>
        <w:t xml:space="preserve"> día a día</w:t>
      </w:r>
      <w:r w:rsidR="00D605AB">
        <w:rPr>
          <w:rFonts w:eastAsiaTheme="minorHAnsi"/>
          <w:szCs w:val="22"/>
          <w:lang w:eastAsia="en-US"/>
        </w:rPr>
        <w:t xml:space="preserve"> debe de contar con todos aquellos aspectos que le permitan aprender sin ningún problema</w:t>
      </w:r>
      <w:r w:rsidR="002C38D0">
        <w:rPr>
          <w:rFonts w:eastAsiaTheme="minorHAnsi"/>
          <w:szCs w:val="22"/>
          <w:lang w:eastAsia="en-US"/>
        </w:rPr>
        <w:t xml:space="preserve"> y desarrollarse completamente.</w:t>
      </w:r>
    </w:p>
    <w:p w:rsidR="00EF468C" w:rsidRDefault="002C38D0" w:rsidP="00D22040">
      <w:pPr>
        <w:pStyle w:val="NormalWeb"/>
        <w:shd w:val="clear" w:color="auto" w:fill="FFFFFF"/>
        <w:spacing w:afterLines="240" w:after="576" w:afterAutospacing="0" w:line="360" w:lineRule="auto"/>
        <w:ind w:firstLine="709"/>
        <w:jc w:val="both"/>
        <w:rPr>
          <w:rFonts w:eastAsiaTheme="minorHAnsi"/>
          <w:szCs w:val="22"/>
          <w:lang w:eastAsia="en-US"/>
        </w:rPr>
      </w:pPr>
      <w:r>
        <w:rPr>
          <w:rFonts w:eastAsiaTheme="minorHAnsi"/>
          <w:szCs w:val="22"/>
          <w:lang w:eastAsia="en-US"/>
        </w:rPr>
        <w:t>Los ambientes de aprendizaje, forman un papel muy importante dentro del desarrollo y aprendizaje del alumno, ya que a través de estos, ellos pueden sentirse libres al momento de expresarse, pueden elevar y utilizar su creatividad, así como también pueden observar y manipular el material o los objetos con los que se cuentan, de esta forma, los alumno</w:t>
      </w:r>
      <w:r w:rsidR="00EF468C">
        <w:rPr>
          <w:rFonts w:eastAsiaTheme="minorHAnsi"/>
          <w:szCs w:val="22"/>
          <w:lang w:eastAsia="en-US"/>
        </w:rPr>
        <w:t>s lograrán un mayor y mejor desarrollo, y a través de la familiarización con los diversos materiales u objetos pueden crear un aprendizaje significativo.</w:t>
      </w:r>
    </w:p>
    <w:p w:rsidR="00F373A1" w:rsidRDefault="002C38D0" w:rsidP="00D22040">
      <w:pPr>
        <w:pStyle w:val="NormalWeb"/>
        <w:shd w:val="clear" w:color="auto" w:fill="FFFFFF"/>
        <w:spacing w:afterLines="240" w:after="576" w:afterAutospacing="0" w:line="360" w:lineRule="auto"/>
        <w:ind w:firstLine="709"/>
        <w:jc w:val="both"/>
        <w:rPr>
          <w:rFonts w:eastAsiaTheme="minorHAnsi"/>
          <w:szCs w:val="22"/>
          <w:lang w:eastAsia="en-US"/>
        </w:rPr>
      </w:pPr>
      <w:r>
        <w:rPr>
          <w:rFonts w:eastAsiaTheme="minorHAnsi"/>
          <w:szCs w:val="22"/>
          <w:lang w:eastAsia="en-US"/>
        </w:rPr>
        <w:t>Pero a</w:t>
      </w:r>
      <w:r w:rsidR="000250E6">
        <w:rPr>
          <w:rFonts w:eastAsiaTheme="minorHAnsi"/>
          <w:szCs w:val="22"/>
          <w:lang w:eastAsia="en-US"/>
        </w:rPr>
        <w:t>ntes de llegar al punto anterior, es necesario aclarar que para crear dichas estrategias o soluciones, primero</w:t>
      </w:r>
      <w:r w:rsidR="00302D46">
        <w:rPr>
          <w:rFonts w:eastAsiaTheme="minorHAnsi"/>
          <w:szCs w:val="22"/>
          <w:lang w:eastAsia="en-US"/>
        </w:rPr>
        <w:t xml:space="preserve"> se observaron las necesidades que se presentaban dentro del jardín y partiendo de esto se realizó una investigación más a fondo con ayuda de diagnósticos para identificar las diferentes problemáticas.</w:t>
      </w:r>
      <w:r w:rsidR="00080845">
        <w:rPr>
          <w:rFonts w:eastAsiaTheme="minorHAnsi"/>
          <w:szCs w:val="22"/>
          <w:lang w:eastAsia="en-US"/>
        </w:rPr>
        <w:t xml:space="preserve"> </w:t>
      </w:r>
      <w:r w:rsidR="00ED6D44">
        <w:rPr>
          <w:rFonts w:eastAsiaTheme="minorHAnsi"/>
          <w:szCs w:val="22"/>
          <w:lang w:eastAsia="en-US"/>
        </w:rPr>
        <w:t xml:space="preserve">El autor </w:t>
      </w:r>
      <w:proofErr w:type="spellStart"/>
      <w:r w:rsidR="00ED6D44">
        <w:rPr>
          <w:rFonts w:eastAsiaTheme="minorHAnsi"/>
          <w:szCs w:val="22"/>
          <w:lang w:eastAsia="en-US"/>
        </w:rPr>
        <w:t>Ander-Egg</w:t>
      </w:r>
      <w:proofErr w:type="spellEnd"/>
      <w:r w:rsidR="00ED6D44">
        <w:rPr>
          <w:rFonts w:eastAsiaTheme="minorHAnsi"/>
          <w:szCs w:val="22"/>
          <w:lang w:eastAsia="en-US"/>
        </w:rPr>
        <w:t xml:space="preserve"> </w:t>
      </w:r>
      <w:r w:rsidR="00302D46">
        <w:rPr>
          <w:rFonts w:eastAsiaTheme="minorHAnsi"/>
          <w:szCs w:val="22"/>
          <w:lang w:eastAsia="en-US"/>
        </w:rPr>
        <w:t>afirma</w:t>
      </w:r>
      <w:r w:rsidR="00ED6D44">
        <w:rPr>
          <w:rFonts w:eastAsiaTheme="minorHAnsi"/>
          <w:szCs w:val="22"/>
          <w:lang w:eastAsia="en-US"/>
        </w:rPr>
        <w:t xml:space="preserve"> que la investigación es </w:t>
      </w:r>
      <w:r w:rsidR="003F3731" w:rsidRPr="003F3731">
        <w:rPr>
          <w:rFonts w:eastAsiaTheme="minorHAnsi"/>
          <w:szCs w:val="22"/>
          <w:lang w:eastAsia="en-US"/>
        </w:rPr>
        <w:t>“</w:t>
      </w:r>
      <w:r w:rsidR="00F373A1" w:rsidRPr="003F3731">
        <w:rPr>
          <w:rFonts w:eastAsiaTheme="minorHAnsi"/>
          <w:szCs w:val="22"/>
          <w:lang w:eastAsia="en-US"/>
        </w:rPr>
        <w:t>Un procedimiento reflexivo, sistemático, controlado y crítico que tiene por finalidad descubrir o interpretar los hechos y fenómenos, relaciones y leyes de un determinado ámbito de la realidad [...]</w:t>
      </w:r>
      <w:r w:rsidR="003F3731" w:rsidRPr="003F3731">
        <w:rPr>
          <w:rFonts w:eastAsiaTheme="minorHAnsi"/>
          <w:szCs w:val="22"/>
          <w:lang w:eastAsia="en-US"/>
        </w:rPr>
        <w:t>”</w:t>
      </w:r>
      <w:r w:rsidR="00F373A1" w:rsidRPr="003F3731">
        <w:rPr>
          <w:rFonts w:eastAsiaTheme="minorHAnsi"/>
          <w:szCs w:val="22"/>
          <w:lang w:eastAsia="en-US"/>
        </w:rPr>
        <w:t xml:space="preserve"> (</w:t>
      </w:r>
      <w:r w:rsidR="00ED6D44">
        <w:rPr>
          <w:rFonts w:eastAsiaTheme="minorHAnsi"/>
          <w:szCs w:val="22"/>
          <w:lang w:eastAsia="en-US"/>
        </w:rPr>
        <w:t xml:space="preserve">1992, </w:t>
      </w:r>
      <w:r w:rsidR="00F373A1" w:rsidRPr="003F3731">
        <w:rPr>
          <w:rFonts w:eastAsiaTheme="minorHAnsi"/>
          <w:szCs w:val="22"/>
          <w:lang w:eastAsia="en-US"/>
        </w:rPr>
        <w:t>p. 57).</w:t>
      </w:r>
    </w:p>
    <w:p w:rsidR="006D7178" w:rsidRDefault="00302D46" w:rsidP="00D22040">
      <w:pPr>
        <w:pStyle w:val="NormalWeb"/>
        <w:shd w:val="clear" w:color="auto" w:fill="FFFFFF"/>
        <w:spacing w:afterLines="240" w:after="576" w:afterAutospacing="0" w:line="360" w:lineRule="auto"/>
        <w:ind w:firstLine="709"/>
        <w:jc w:val="both"/>
        <w:rPr>
          <w:rFonts w:eastAsiaTheme="minorHAnsi"/>
          <w:szCs w:val="22"/>
          <w:lang w:eastAsia="en-US"/>
        </w:rPr>
      </w:pPr>
      <w:r>
        <w:rPr>
          <w:rFonts w:eastAsiaTheme="minorHAnsi"/>
          <w:szCs w:val="22"/>
          <w:lang w:eastAsia="en-US"/>
        </w:rPr>
        <w:t>Dentro de esta afirmación, podemos destacar que la investigación es un procedimiento sistemático</w:t>
      </w:r>
      <w:r w:rsidR="00007249">
        <w:rPr>
          <w:rFonts w:eastAsiaTheme="minorHAnsi"/>
          <w:szCs w:val="22"/>
          <w:lang w:eastAsia="en-US"/>
        </w:rPr>
        <w:t xml:space="preserve"> cuya finalidad tiene el descubrir o conocer la realidad a la que </w:t>
      </w:r>
      <w:r w:rsidR="00007249">
        <w:rPr>
          <w:rFonts w:eastAsiaTheme="minorHAnsi"/>
          <w:szCs w:val="22"/>
          <w:lang w:eastAsia="en-US"/>
        </w:rPr>
        <w:lastRenderedPageBreak/>
        <w:t>se pretende llegar, a</w:t>
      </w:r>
      <w:r w:rsidR="00D605AB">
        <w:rPr>
          <w:rFonts w:eastAsiaTheme="minorHAnsi"/>
          <w:szCs w:val="22"/>
          <w:lang w:eastAsia="en-US"/>
        </w:rPr>
        <w:t xml:space="preserve"> través de una serie de pasos. La investigación, es aquel proceso que nos permite conocer e indagar más acerca de las necesidades </w:t>
      </w:r>
      <w:r w:rsidR="007E1392">
        <w:rPr>
          <w:rFonts w:eastAsiaTheme="minorHAnsi"/>
          <w:szCs w:val="22"/>
          <w:lang w:eastAsia="en-US"/>
        </w:rPr>
        <w:t xml:space="preserve">o temas que se pretenden conocer </w:t>
      </w:r>
      <w:r w:rsidR="002C38D0">
        <w:rPr>
          <w:rFonts w:eastAsiaTheme="minorHAnsi"/>
          <w:szCs w:val="22"/>
          <w:lang w:eastAsia="en-US"/>
        </w:rPr>
        <w:t>en un determinado tiempo, esto con la intención de resolver un conflicto o situa</w:t>
      </w:r>
      <w:r w:rsidR="0004472C">
        <w:rPr>
          <w:rFonts w:eastAsiaTheme="minorHAnsi"/>
          <w:szCs w:val="22"/>
          <w:lang w:eastAsia="en-US"/>
        </w:rPr>
        <w:t>ción que se nos haya presentado.</w:t>
      </w:r>
    </w:p>
    <w:p w:rsidR="008C106C" w:rsidRPr="0004472C" w:rsidRDefault="008C106C" w:rsidP="00D22040">
      <w:pPr>
        <w:pStyle w:val="NormalWeb"/>
        <w:shd w:val="clear" w:color="auto" w:fill="FFFFFF"/>
        <w:spacing w:afterLines="240" w:after="576" w:afterAutospacing="0" w:line="360" w:lineRule="auto"/>
        <w:ind w:firstLine="709"/>
        <w:jc w:val="both"/>
        <w:rPr>
          <w:rFonts w:eastAsiaTheme="minorHAnsi"/>
          <w:szCs w:val="22"/>
          <w:lang w:eastAsia="en-US"/>
        </w:rPr>
      </w:pPr>
      <w:r>
        <w:rPr>
          <w:rFonts w:eastAsiaTheme="minorHAnsi"/>
          <w:szCs w:val="22"/>
          <w:lang w:eastAsia="en-US"/>
        </w:rPr>
        <w:t>Retomando las posibles soluciones para resolver la problemática detectada dentro del jardín de niños Amado Nervo, se han creado diversas estrategias como planeaciones y situaciones didácticas dirigidas al campo de lenguaje y comunicación, dentro del cual se pretende favorecer la lectoescritura, esto con la finalidad de acabar con el rezago que se ha estado presentado por parte de los alumnos dentro de este ámbito, así como también se ha creado el proyecto de mejora titulado “la biblioteca”</w:t>
      </w:r>
      <w:r w:rsidR="00313CD4">
        <w:rPr>
          <w:rFonts w:eastAsiaTheme="minorHAnsi"/>
          <w:szCs w:val="22"/>
          <w:lang w:eastAsia="en-US"/>
        </w:rPr>
        <w:t xml:space="preserve">, dentro del cual se brindará una pequeña biblioteca a los alumnos de este jardín, la cual contará con cuentos, fabulas y libros que los alumnos puedan disfrutar en ciertas horas o pausas dentro de su horario escolar, de esta manera, los alumnos se verán aún más familiarizados con la lectoescritura y crearán el hábito de leer por cuenta propia; y al mismo tiempo obtendrán un ambiente libre en el cual podrá echar a volar su imaginación. </w:t>
      </w:r>
    </w:p>
    <w:p w:rsidR="00DA2F01" w:rsidRDefault="00DA2F01" w:rsidP="003E654F">
      <w:pPr>
        <w:jc w:val="center"/>
        <w:rPr>
          <w:b/>
          <w:sz w:val="28"/>
        </w:rPr>
      </w:pPr>
    </w:p>
    <w:p w:rsidR="00DA2F01" w:rsidRDefault="00DA2F01" w:rsidP="003E654F">
      <w:pPr>
        <w:jc w:val="center"/>
        <w:rPr>
          <w:b/>
          <w:sz w:val="28"/>
        </w:rPr>
      </w:pPr>
    </w:p>
    <w:p w:rsidR="00DA2F01" w:rsidRDefault="00DA2F01" w:rsidP="003E654F">
      <w:pPr>
        <w:jc w:val="center"/>
        <w:rPr>
          <w:b/>
          <w:sz w:val="28"/>
        </w:rPr>
      </w:pPr>
    </w:p>
    <w:p w:rsidR="00DA2F01" w:rsidRDefault="00DA2F01" w:rsidP="003E654F">
      <w:pPr>
        <w:jc w:val="center"/>
        <w:rPr>
          <w:b/>
          <w:sz w:val="28"/>
        </w:rPr>
      </w:pPr>
    </w:p>
    <w:p w:rsidR="00DA2F01" w:rsidRDefault="00DA2F01" w:rsidP="003E654F">
      <w:pPr>
        <w:jc w:val="center"/>
        <w:rPr>
          <w:b/>
          <w:sz w:val="28"/>
        </w:rPr>
      </w:pPr>
    </w:p>
    <w:p w:rsidR="005F0A59" w:rsidRDefault="005F0A59" w:rsidP="005F0A59">
      <w:pPr>
        <w:rPr>
          <w:b/>
          <w:sz w:val="28"/>
        </w:rPr>
      </w:pPr>
    </w:p>
    <w:p w:rsidR="00D22040" w:rsidRDefault="00D22040" w:rsidP="005F0A59">
      <w:pPr>
        <w:jc w:val="center"/>
        <w:rPr>
          <w:b/>
          <w:sz w:val="28"/>
        </w:rPr>
      </w:pPr>
    </w:p>
    <w:p w:rsidR="00D22040" w:rsidRDefault="00D22040" w:rsidP="005F0A59">
      <w:pPr>
        <w:jc w:val="center"/>
        <w:rPr>
          <w:b/>
          <w:sz w:val="28"/>
        </w:rPr>
      </w:pPr>
    </w:p>
    <w:p w:rsidR="00D22040" w:rsidRDefault="00D22040" w:rsidP="005F0A59">
      <w:pPr>
        <w:jc w:val="center"/>
        <w:rPr>
          <w:b/>
          <w:sz w:val="28"/>
        </w:rPr>
      </w:pPr>
    </w:p>
    <w:p w:rsidR="00D22040" w:rsidRDefault="00D22040" w:rsidP="005F0A59">
      <w:pPr>
        <w:jc w:val="center"/>
        <w:rPr>
          <w:b/>
          <w:sz w:val="28"/>
        </w:rPr>
      </w:pPr>
    </w:p>
    <w:p w:rsidR="00D22040" w:rsidRDefault="00D22040" w:rsidP="005F0A59">
      <w:pPr>
        <w:jc w:val="center"/>
        <w:rPr>
          <w:b/>
          <w:sz w:val="28"/>
        </w:rPr>
      </w:pPr>
    </w:p>
    <w:p w:rsidR="00D22040" w:rsidRDefault="00D22040" w:rsidP="005F0A59">
      <w:pPr>
        <w:jc w:val="center"/>
        <w:rPr>
          <w:b/>
          <w:sz w:val="28"/>
        </w:rPr>
      </w:pPr>
    </w:p>
    <w:p w:rsidR="00C75E30" w:rsidRPr="00080845" w:rsidRDefault="00C75E30" w:rsidP="005F0A59">
      <w:pPr>
        <w:jc w:val="center"/>
        <w:rPr>
          <w:rFonts w:ascii="Times New Roman" w:hAnsi="Times New Roman" w:cs="Times New Roman"/>
          <w:sz w:val="24"/>
        </w:rPr>
      </w:pPr>
      <w:bookmarkStart w:id="0" w:name="_GoBack"/>
      <w:bookmarkEnd w:id="0"/>
      <w:r w:rsidRPr="00C75E30">
        <w:rPr>
          <w:b/>
          <w:sz w:val="28"/>
        </w:rPr>
        <w:lastRenderedPageBreak/>
        <w:t>Anexos</w:t>
      </w:r>
    </w:p>
    <w:p w:rsidR="00C75E30" w:rsidRPr="00C75E30" w:rsidRDefault="00C75E30" w:rsidP="00C75E30">
      <w:pPr>
        <w:pStyle w:val="NormalWeb"/>
        <w:shd w:val="clear" w:color="auto" w:fill="FFFFFF"/>
        <w:spacing w:afterLines="240" w:after="576" w:afterAutospacing="0" w:line="360" w:lineRule="auto"/>
        <w:ind w:firstLine="709"/>
        <w:rPr>
          <w:rFonts w:eastAsiaTheme="minorHAnsi"/>
          <w:szCs w:val="22"/>
          <w:lang w:eastAsia="en-US"/>
        </w:rPr>
      </w:pPr>
      <w:r w:rsidRPr="00C75E30">
        <w:rPr>
          <w:rFonts w:eastAsiaTheme="minorHAnsi"/>
          <w:szCs w:val="22"/>
          <w:lang w:eastAsia="en-US"/>
        </w:rPr>
        <w:t>Anexo 1. Cuadro de estrategias.</w:t>
      </w:r>
    </w:p>
    <w:tbl>
      <w:tblPr>
        <w:tblStyle w:val="Tablaconcuadrcula"/>
        <w:tblW w:w="9412" w:type="dxa"/>
        <w:tblLayout w:type="fixed"/>
        <w:tblLook w:val="04A0" w:firstRow="1" w:lastRow="0" w:firstColumn="1" w:lastColumn="0" w:noHBand="0" w:noVBand="1"/>
      </w:tblPr>
      <w:tblGrid>
        <w:gridCol w:w="1706"/>
        <w:gridCol w:w="2044"/>
        <w:gridCol w:w="2908"/>
        <w:gridCol w:w="2754"/>
      </w:tblGrid>
      <w:tr w:rsidR="00C75E30" w:rsidTr="00B77F0C">
        <w:trPr>
          <w:trHeight w:val="969"/>
        </w:trPr>
        <w:tc>
          <w:tcPr>
            <w:tcW w:w="1706" w:type="dxa"/>
            <w:tcBorders>
              <w:top w:val="single" w:sz="4" w:space="0" w:color="auto"/>
              <w:left w:val="single" w:sz="4" w:space="0" w:color="auto"/>
              <w:bottom w:val="single" w:sz="4" w:space="0" w:color="auto"/>
              <w:right w:val="single" w:sz="4" w:space="0" w:color="auto"/>
            </w:tcBorders>
          </w:tcPr>
          <w:p w:rsidR="00C75E30" w:rsidRPr="007A14FF" w:rsidRDefault="00C75E30" w:rsidP="00C75E30">
            <w:pPr>
              <w:spacing w:afterLines="48" w:after="115" w:line="360" w:lineRule="auto"/>
              <w:jc w:val="center"/>
              <w:rPr>
                <w:rFonts w:ascii="Times New Roman" w:hAnsi="Times New Roman" w:cs="Times New Roman"/>
                <w:b/>
                <w:bCs/>
                <w:sz w:val="24"/>
                <w:szCs w:val="24"/>
              </w:rPr>
            </w:pPr>
            <w:r w:rsidRPr="007A14FF">
              <w:rPr>
                <w:rFonts w:ascii="Times New Roman" w:hAnsi="Times New Roman" w:cs="Times New Roman"/>
                <w:b/>
                <w:bCs/>
                <w:sz w:val="24"/>
                <w:szCs w:val="24"/>
              </w:rPr>
              <w:t>Fecha</w:t>
            </w:r>
          </w:p>
        </w:tc>
        <w:tc>
          <w:tcPr>
            <w:tcW w:w="2044" w:type="dxa"/>
            <w:tcBorders>
              <w:top w:val="single" w:sz="4" w:space="0" w:color="auto"/>
              <w:left w:val="single" w:sz="4" w:space="0" w:color="auto"/>
              <w:bottom w:val="single" w:sz="4" w:space="0" w:color="auto"/>
              <w:right w:val="single" w:sz="4" w:space="0" w:color="auto"/>
            </w:tcBorders>
            <w:hideMark/>
          </w:tcPr>
          <w:p w:rsidR="00C75E30" w:rsidRPr="007A14FF" w:rsidRDefault="00C75E30" w:rsidP="00C75E30">
            <w:pPr>
              <w:spacing w:afterLines="48" w:after="115" w:line="360" w:lineRule="auto"/>
              <w:jc w:val="center"/>
              <w:rPr>
                <w:rFonts w:ascii="Times New Roman" w:hAnsi="Times New Roman" w:cs="Times New Roman"/>
                <w:b/>
                <w:bCs/>
                <w:sz w:val="24"/>
                <w:szCs w:val="24"/>
              </w:rPr>
            </w:pPr>
            <w:r w:rsidRPr="007A14FF">
              <w:rPr>
                <w:rFonts w:ascii="Times New Roman" w:hAnsi="Times New Roman" w:cs="Times New Roman"/>
                <w:b/>
                <w:bCs/>
                <w:sz w:val="24"/>
                <w:szCs w:val="24"/>
              </w:rPr>
              <w:t>Estrategias</w:t>
            </w:r>
          </w:p>
        </w:tc>
        <w:tc>
          <w:tcPr>
            <w:tcW w:w="2908" w:type="dxa"/>
            <w:tcBorders>
              <w:top w:val="single" w:sz="4" w:space="0" w:color="auto"/>
              <w:left w:val="single" w:sz="4" w:space="0" w:color="auto"/>
              <w:bottom w:val="single" w:sz="4" w:space="0" w:color="auto"/>
              <w:right w:val="single" w:sz="4" w:space="0" w:color="auto"/>
            </w:tcBorders>
            <w:hideMark/>
          </w:tcPr>
          <w:p w:rsidR="00C75E30" w:rsidRPr="007A14FF" w:rsidRDefault="00C75E30" w:rsidP="00C75E30">
            <w:pPr>
              <w:spacing w:afterLines="48" w:after="115" w:line="360" w:lineRule="auto"/>
              <w:jc w:val="center"/>
              <w:rPr>
                <w:rFonts w:ascii="Times New Roman" w:hAnsi="Times New Roman" w:cs="Times New Roman"/>
                <w:b/>
                <w:bCs/>
                <w:sz w:val="24"/>
                <w:szCs w:val="24"/>
              </w:rPr>
            </w:pPr>
            <w:r w:rsidRPr="007A14FF">
              <w:rPr>
                <w:rFonts w:ascii="Times New Roman" w:hAnsi="Times New Roman" w:cs="Times New Roman"/>
                <w:b/>
                <w:bCs/>
                <w:sz w:val="24"/>
                <w:szCs w:val="24"/>
              </w:rPr>
              <w:t>Acciones</w:t>
            </w:r>
          </w:p>
        </w:tc>
        <w:tc>
          <w:tcPr>
            <w:tcW w:w="2754" w:type="dxa"/>
            <w:tcBorders>
              <w:top w:val="single" w:sz="4" w:space="0" w:color="auto"/>
              <w:left w:val="single" w:sz="4" w:space="0" w:color="auto"/>
              <w:bottom w:val="single" w:sz="4" w:space="0" w:color="auto"/>
              <w:right w:val="single" w:sz="4" w:space="0" w:color="auto"/>
            </w:tcBorders>
          </w:tcPr>
          <w:p w:rsidR="00C75E30" w:rsidRPr="007A14FF" w:rsidRDefault="00C75E30" w:rsidP="00C75E30">
            <w:pPr>
              <w:spacing w:afterLines="48" w:after="115" w:line="360" w:lineRule="auto"/>
              <w:jc w:val="center"/>
              <w:rPr>
                <w:rFonts w:ascii="Times New Roman" w:hAnsi="Times New Roman" w:cs="Times New Roman"/>
                <w:b/>
                <w:bCs/>
                <w:sz w:val="24"/>
                <w:szCs w:val="24"/>
              </w:rPr>
            </w:pPr>
            <w:r>
              <w:rPr>
                <w:rFonts w:ascii="Times New Roman" w:hAnsi="Times New Roman" w:cs="Times New Roman"/>
                <w:b/>
                <w:bCs/>
                <w:sz w:val="24"/>
                <w:szCs w:val="24"/>
              </w:rPr>
              <w:t>Recursos/Instrumentos</w:t>
            </w:r>
          </w:p>
        </w:tc>
      </w:tr>
      <w:tr w:rsidR="003E654F" w:rsidTr="00B77F0C">
        <w:trPr>
          <w:trHeight w:val="3307"/>
        </w:trPr>
        <w:tc>
          <w:tcPr>
            <w:tcW w:w="1706" w:type="dxa"/>
            <w:tcBorders>
              <w:top w:val="single" w:sz="4" w:space="0" w:color="auto"/>
              <w:left w:val="single" w:sz="4" w:space="0" w:color="auto"/>
              <w:bottom w:val="single" w:sz="4" w:space="0" w:color="auto"/>
              <w:right w:val="single" w:sz="4" w:space="0" w:color="auto"/>
            </w:tcBorders>
          </w:tcPr>
          <w:p w:rsidR="003E654F" w:rsidRPr="005B6C85" w:rsidRDefault="003E654F" w:rsidP="003E654F">
            <w:pPr>
              <w:spacing w:line="360" w:lineRule="auto"/>
              <w:rPr>
                <w:rFonts w:ascii="Times New Roman" w:hAnsi="Times New Roman" w:cs="Times New Roman"/>
                <w:sz w:val="24"/>
                <w:szCs w:val="24"/>
              </w:rPr>
            </w:pPr>
            <w:r w:rsidRPr="005B6C85">
              <w:rPr>
                <w:rFonts w:ascii="Times New Roman" w:hAnsi="Times New Roman" w:cs="Times New Roman"/>
                <w:sz w:val="24"/>
                <w:szCs w:val="24"/>
              </w:rPr>
              <w:t>Julio 2021</w:t>
            </w:r>
          </w:p>
        </w:tc>
        <w:tc>
          <w:tcPr>
            <w:tcW w:w="2044" w:type="dxa"/>
            <w:tcBorders>
              <w:top w:val="single" w:sz="4" w:space="0" w:color="auto"/>
              <w:left w:val="single" w:sz="4" w:space="0" w:color="auto"/>
              <w:bottom w:val="single" w:sz="4" w:space="0" w:color="auto"/>
              <w:right w:val="single" w:sz="4" w:space="0" w:color="auto"/>
            </w:tcBorders>
          </w:tcPr>
          <w:p w:rsidR="003E654F" w:rsidRPr="005B6C85" w:rsidRDefault="003E654F" w:rsidP="003E654F">
            <w:pPr>
              <w:spacing w:line="360" w:lineRule="auto"/>
              <w:rPr>
                <w:rFonts w:ascii="Times New Roman" w:hAnsi="Times New Roman" w:cs="Times New Roman"/>
                <w:sz w:val="24"/>
                <w:szCs w:val="24"/>
              </w:rPr>
            </w:pPr>
            <w:r w:rsidRPr="005B6C85">
              <w:rPr>
                <w:rFonts w:ascii="Times New Roman" w:hAnsi="Times New Roman" w:cs="Times New Roman"/>
                <w:sz w:val="24"/>
                <w:szCs w:val="24"/>
              </w:rPr>
              <w:t>Definición del tema y antecedentes</w:t>
            </w:r>
            <w:r>
              <w:rPr>
                <w:rFonts w:ascii="Times New Roman" w:hAnsi="Times New Roman" w:cs="Times New Roman"/>
                <w:sz w:val="24"/>
                <w:szCs w:val="24"/>
              </w:rPr>
              <w:t>.</w:t>
            </w:r>
          </w:p>
        </w:tc>
        <w:tc>
          <w:tcPr>
            <w:tcW w:w="2908" w:type="dxa"/>
            <w:tcBorders>
              <w:top w:val="single" w:sz="4" w:space="0" w:color="auto"/>
              <w:left w:val="single" w:sz="4" w:space="0" w:color="auto"/>
              <w:bottom w:val="single" w:sz="4" w:space="0" w:color="auto"/>
              <w:right w:val="single" w:sz="4" w:space="0" w:color="auto"/>
            </w:tcBorders>
          </w:tcPr>
          <w:p w:rsidR="003E654F" w:rsidRPr="003E654F" w:rsidRDefault="003E654F" w:rsidP="003E654F">
            <w:pPr>
              <w:spacing w:line="360" w:lineRule="auto"/>
              <w:rPr>
                <w:rFonts w:ascii="Times New Roman" w:hAnsi="Times New Roman" w:cs="Times New Roman"/>
                <w:sz w:val="24"/>
                <w:szCs w:val="24"/>
              </w:rPr>
            </w:pPr>
            <w:r w:rsidRPr="003E654F">
              <w:rPr>
                <w:rFonts w:ascii="Times New Roman" w:hAnsi="Times New Roman" w:cs="Times New Roman"/>
                <w:sz w:val="24"/>
                <w:szCs w:val="24"/>
              </w:rPr>
              <w:t>Seleccionar el tema</w:t>
            </w:r>
            <w:r>
              <w:rPr>
                <w:rFonts w:ascii="Times New Roman" w:hAnsi="Times New Roman" w:cs="Times New Roman"/>
                <w:sz w:val="24"/>
                <w:szCs w:val="24"/>
              </w:rPr>
              <w:t xml:space="preserve"> y la problemática a trabajar presentada dentro de la jornada de práctica.</w:t>
            </w:r>
          </w:p>
        </w:tc>
        <w:tc>
          <w:tcPr>
            <w:tcW w:w="2754" w:type="dxa"/>
            <w:tcBorders>
              <w:top w:val="single" w:sz="4" w:space="0" w:color="auto"/>
              <w:left w:val="single" w:sz="4" w:space="0" w:color="auto"/>
              <w:bottom w:val="single" w:sz="4" w:space="0" w:color="auto"/>
              <w:right w:val="single" w:sz="4" w:space="0" w:color="auto"/>
            </w:tcBorders>
          </w:tcPr>
          <w:p w:rsidR="003E654F" w:rsidRPr="003E654F" w:rsidRDefault="003E654F" w:rsidP="003E654F">
            <w:pPr>
              <w:spacing w:line="360" w:lineRule="auto"/>
              <w:rPr>
                <w:rFonts w:ascii="Times New Roman" w:hAnsi="Times New Roman" w:cs="Times New Roman"/>
                <w:sz w:val="24"/>
                <w:szCs w:val="24"/>
              </w:rPr>
            </w:pPr>
            <w:r w:rsidRPr="003E654F">
              <w:rPr>
                <w:rFonts w:ascii="Times New Roman" w:hAnsi="Times New Roman" w:cs="Times New Roman"/>
                <w:sz w:val="24"/>
                <w:szCs w:val="24"/>
              </w:rPr>
              <w:t>Investigación en internet y otras fuentes.</w:t>
            </w:r>
          </w:p>
        </w:tc>
      </w:tr>
      <w:tr w:rsidR="003E654F" w:rsidTr="00B77F0C">
        <w:trPr>
          <w:trHeight w:val="2599"/>
        </w:trPr>
        <w:tc>
          <w:tcPr>
            <w:tcW w:w="1706" w:type="dxa"/>
            <w:tcBorders>
              <w:top w:val="single" w:sz="4" w:space="0" w:color="auto"/>
              <w:left w:val="single" w:sz="4" w:space="0" w:color="auto"/>
              <w:bottom w:val="single" w:sz="4" w:space="0" w:color="auto"/>
              <w:right w:val="single" w:sz="4" w:space="0" w:color="auto"/>
            </w:tcBorders>
          </w:tcPr>
          <w:p w:rsidR="003E654F" w:rsidRPr="005B6C85" w:rsidRDefault="003E654F" w:rsidP="003E654F">
            <w:pPr>
              <w:spacing w:line="360" w:lineRule="auto"/>
              <w:rPr>
                <w:rFonts w:ascii="Times New Roman" w:hAnsi="Times New Roman" w:cs="Times New Roman"/>
                <w:sz w:val="24"/>
                <w:szCs w:val="24"/>
              </w:rPr>
            </w:pPr>
            <w:r w:rsidRPr="005B6C85">
              <w:rPr>
                <w:rFonts w:ascii="Times New Roman" w:hAnsi="Times New Roman" w:cs="Times New Roman"/>
                <w:sz w:val="24"/>
                <w:szCs w:val="24"/>
              </w:rPr>
              <w:t>Agosto 2021</w:t>
            </w:r>
          </w:p>
          <w:p w:rsidR="003E654F" w:rsidRPr="005B6C85" w:rsidRDefault="003E654F" w:rsidP="003E654F">
            <w:pPr>
              <w:spacing w:line="360" w:lineRule="auto"/>
              <w:rPr>
                <w:rFonts w:ascii="Times New Roman" w:hAnsi="Times New Roman" w:cs="Times New Roman"/>
                <w:sz w:val="24"/>
                <w:szCs w:val="24"/>
              </w:rPr>
            </w:pPr>
          </w:p>
          <w:p w:rsidR="003E654F" w:rsidRPr="005B6C85" w:rsidRDefault="003E654F" w:rsidP="003E654F">
            <w:pPr>
              <w:spacing w:line="360" w:lineRule="auto"/>
              <w:rPr>
                <w:rFonts w:ascii="Times New Roman" w:hAnsi="Times New Roman" w:cs="Times New Roman"/>
                <w:sz w:val="24"/>
                <w:szCs w:val="24"/>
              </w:rPr>
            </w:pPr>
          </w:p>
        </w:tc>
        <w:tc>
          <w:tcPr>
            <w:tcW w:w="2044" w:type="dxa"/>
            <w:tcBorders>
              <w:top w:val="single" w:sz="4" w:space="0" w:color="auto"/>
              <w:left w:val="single" w:sz="4" w:space="0" w:color="auto"/>
              <w:bottom w:val="single" w:sz="4" w:space="0" w:color="auto"/>
              <w:right w:val="single" w:sz="4" w:space="0" w:color="auto"/>
            </w:tcBorders>
          </w:tcPr>
          <w:p w:rsidR="003E654F" w:rsidRPr="005B6C85" w:rsidRDefault="003E654F" w:rsidP="003E654F">
            <w:pPr>
              <w:spacing w:line="360" w:lineRule="auto"/>
              <w:rPr>
                <w:rFonts w:ascii="Times New Roman" w:hAnsi="Times New Roman" w:cs="Times New Roman"/>
                <w:sz w:val="24"/>
                <w:szCs w:val="24"/>
              </w:rPr>
            </w:pPr>
            <w:r w:rsidRPr="005B6C85">
              <w:rPr>
                <w:rFonts w:ascii="Times New Roman" w:hAnsi="Times New Roman" w:cs="Times New Roman"/>
                <w:sz w:val="24"/>
                <w:szCs w:val="24"/>
              </w:rPr>
              <w:t>Diagnóstico</w:t>
            </w:r>
          </w:p>
          <w:p w:rsidR="003E654F" w:rsidRPr="005B6C85" w:rsidRDefault="003E654F" w:rsidP="003E654F">
            <w:pPr>
              <w:spacing w:line="360" w:lineRule="auto"/>
              <w:rPr>
                <w:rFonts w:ascii="Times New Roman" w:hAnsi="Times New Roman" w:cs="Times New Roman"/>
                <w:sz w:val="24"/>
                <w:szCs w:val="24"/>
              </w:rPr>
            </w:pPr>
          </w:p>
          <w:p w:rsidR="003E654F" w:rsidRPr="005B6C85" w:rsidRDefault="003E654F" w:rsidP="003E654F">
            <w:pPr>
              <w:spacing w:line="360" w:lineRule="auto"/>
              <w:rPr>
                <w:rFonts w:ascii="Times New Roman" w:hAnsi="Times New Roman" w:cs="Times New Roman"/>
                <w:sz w:val="24"/>
                <w:szCs w:val="24"/>
              </w:rPr>
            </w:pPr>
          </w:p>
        </w:tc>
        <w:tc>
          <w:tcPr>
            <w:tcW w:w="2908" w:type="dxa"/>
            <w:tcBorders>
              <w:top w:val="single" w:sz="4" w:space="0" w:color="auto"/>
              <w:left w:val="single" w:sz="4" w:space="0" w:color="auto"/>
              <w:bottom w:val="single" w:sz="4" w:space="0" w:color="auto"/>
              <w:right w:val="single" w:sz="4" w:space="0" w:color="auto"/>
            </w:tcBorders>
          </w:tcPr>
          <w:p w:rsidR="003E654F" w:rsidRPr="003E654F" w:rsidRDefault="003E654F" w:rsidP="003E654F">
            <w:pPr>
              <w:spacing w:line="360" w:lineRule="auto"/>
              <w:rPr>
                <w:rFonts w:ascii="Times New Roman" w:hAnsi="Times New Roman" w:cs="Times New Roman"/>
                <w:sz w:val="24"/>
                <w:szCs w:val="24"/>
              </w:rPr>
            </w:pPr>
            <w:r>
              <w:rPr>
                <w:rFonts w:ascii="Times New Roman" w:hAnsi="Times New Roman" w:cs="Times New Roman"/>
                <w:sz w:val="24"/>
                <w:szCs w:val="24"/>
              </w:rPr>
              <w:t>La creación d</w:t>
            </w:r>
            <w:r w:rsidRPr="003E654F">
              <w:rPr>
                <w:rFonts w:ascii="Times New Roman" w:hAnsi="Times New Roman" w:cs="Times New Roman"/>
                <w:sz w:val="24"/>
                <w:szCs w:val="24"/>
              </w:rPr>
              <w:t>el instrumento.</w:t>
            </w:r>
          </w:p>
          <w:p w:rsidR="003E654F" w:rsidRPr="003E654F" w:rsidRDefault="003E654F" w:rsidP="003E654F">
            <w:pPr>
              <w:spacing w:line="360" w:lineRule="auto"/>
              <w:rPr>
                <w:rFonts w:ascii="Times New Roman" w:hAnsi="Times New Roman" w:cs="Times New Roman"/>
                <w:sz w:val="24"/>
                <w:szCs w:val="24"/>
              </w:rPr>
            </w:pPr>
            <w:r w:rsidRPr="003E654F">
              <w:rPr>
                <w:rFonts w:ascii="Times New Roman" w:hAnsi="Times New Roman" w:cs="Times New Roman"/>
                <w:sz w:val="24"/>
                <w:szCs w:val="24"/>
              </w:rPr>
              <w:t xml:space="preserve">Aplicación del </w:t>
            </w:r>
            <w:r>
              <w:rPr>
                <w:rFonts w:ascii="Times New Roman" w:hAnsi="Times New Roman" w:cs="Times New Roman"/>
                <w:sz w:val="24"/>
                <w:szCs w:val="24"/>
              </w:rPr>
              <w:t>instrumento y a</w:t>
            </w:r>
            <w:r w:rsidRPr="005B6C85">
              <w:rPr>
                <w:rFonts w:ascii="Times New Roman" w:hAnsi="Times New Roman" w:cs="Times New Roman"/>
                <w:sz w:val="24"/>
                <w:szCs w:val="24"/>
              </w:rPr>
              <w:t xml:space="preserve">nálisis de </w:t>
            </w:r>
            <w:r>
              <w:rPr>
                <w:rFonts w:ascii="Times New Roman" w:hAnsi="Times New Roman" w:cs="Times New Roman"/>
                <w:sz w:val="24"/>
                <w:szCs w:val="24"/>
              </w:rPr>
              <w:t xml:space="preserve">los </w:t>
            </w:r>
            <w:r w:rsidRPr="005B6C85">
              <w:rPr>
                <w:rFonts w:ascii="Times New Roman" w:hAnsi="Times New Roman" w:cs="Times New Roman"/>
                <w:sz w:val="24"/>
                <w:szCs w:val="24"/>
              </w:rPr>
              <w:t xml:space="preserve">resultados. </w:t>
            </w:r>
          </w:p>
        </w:tc>
        <w:tc>
          <w:tcPr>
            <w:tcW w:w="2754" w:type="dxa"/>
            <w:tcBorders>
              <w:top w:val="single" w:sz="4" w:space="0" w:color="auto"/>
              <w:left w:val="single" w:sz="4" w:space="0" w:color="auto"/>
              <w:bottom w:val="single" w:sz="4" w:space="0" w:color="auto"/>
              <w:right w:val="single" w:sz="4" w:space="0" w:color="auto"/>
            </w:tcBorders>
          </w:tcPr>
          <w:p w:rsidR="003E654F" w:rsidRPr="003E654F" w:rsidRDefault="003E654F" w:rsidP="003E654F">
            <w:pPr>
              <w:spacing w:line="360" w:lineRule="auto"/>
              <w:rPr>
                <w:rFonts w:ascii="Times New Roman" w:hAnsi="Times New Roman" w:cs="Times New Roman"/>
                <w:sz w:val="24"/>
                <w:szCs w:val="24"/>
              </w:rPr>
            </w:pPr>
            <w:r w:rsidRPr="003E654F">
              <w:rPr>
                <w:rFonts w:ascii="Times New Roman" w:hAnsi="Times New Roman" w:cs="Times New Roman"/>
                <w:sz w:val="24"/>
                <w:szCs w:val="24"/>
              </w:rPr>
              <w:t>Instrumento de evaluación diagnóstica.</w:t>
            </w:r>
          </w:p>
          <w:p w:rsidR="003E654F" w:rsidRPr="003E654F" w:rsidRDefault="003E654F" w:rsidP="003E654F">
            <w:pPr>
              <w:spacing w:line="360" w:lineRule="auto"/>
              <w:rPr>
                <w:rFonts w:ascii="Times New Roman" w:hAnsi="Times New Roman" w:cs="Times New Roman"/>
                <w:sz w:val="24"/>
                <w:szCs w:val="24"/>
              </w:rPr>
            </w:pPr>
            <w:r w:rsidRPr="003E654F">
              <w:rPr>
                <w:rFonts w:ascii="Times New Roman" w:hAnsi="Times New Roman" w:cs="Times New Roman"/>
                <w:sz w:val="24"/>
                <w:szCs w:val="24"/>
              </w:rPr>
              <w:t>Planeación</w:t>
            </w:r>
            <w:r>
              <w:rPr>
                <w:rFonts w:ascii="Times New Roman" w:hAnsi="Times New Roman" w:cs="Times New Roman"/>
                <w:sz w:val="24"/>
                <w:szCs w:val="24"/>
              </w:rPr>
              <w:t>.</w:t>
            </w:r>
          </w:p>
          <w:p w:rsidR="003E654F" w:rsidRDefault="003E654F" w:rsidP="003E654F">
            <w:pPr>
              <w:spacing w:line="360" w:lineRule="auto"/>
              <w:rPr>
                <w:rFonts w:ascii="Times New Roman" w:hAnsi="Times New Roman" w:cs="Times New Roman"/>
                <w:sz w:val="24"/>
                <w:szCs w:val="24"/>
              </w:rPr>
            </w:pPr>
            <w:r w:rsidRPr="003E654F">
              <w:rPr>
                <w:rFonts w:ascii="Times New Roman" w:hAnsi="Times New Roman" w:cs="Times New Roman"/>
                <w:sz w:val="24"/>
                <w:szCs w:val="24"/>
              </w:rPr>
              <w:t>Actividades para rescatar estilos y saberes.</w:t>
            </w:r>
          </w:p>
          <w:p w:rsidR="003E654F" w:rsidRPr="003E654F" w:rsidRDefault="003E654F" w:rsidP="003E654F">
            <w:pPr>
              <w:spacing w:line="360" w:lineRule="auto"/>
              <w:rPr>
                <w:rFonts w:ascii="Times New Roman" w:hAnsi="Times New Roman" w:cs="Times New Roman"/>
                <w:sz w:val="24"/>
                <w:szCs w:val="24"/>
              </w:rPr>
            </w:pPr>
            <w:r>
              <w:rPr>
                <w:rFonts w:ascii="Times New Roman" w:hAnsi="Times New Roman" w:cs="Times New Roman"/>
                <w:sz w:val="24"/>
                <w:szCs w:val="24"/>
              </w:rPr>
              <w:t>Materiales para cada actividad.</w:t>
            </w:r>
          </w:p>
        </w:tc>
      </w:tr>
      <w:tr w:rsidR="006C4101" w:rsidTr="00EF2A08">
        <w:trPr>
          <w:trHeight w:val="2230"/>
        </w:trPr>
        <w:tc>
          <w:tcPr>
            <w:tcW w:w="1706" w:type="dxa"/>
            <w:tcBorders>
              <w:top w:val="single" w:sz="4" w:space="0" w:color="auto"/>
              <w:left w:val="single" w:sz="4" w:space="0" w:color="auto"/>
              <w:bottom w:val="single" w:sz="4" w:space="0" w:color="auto"/>
              <w:right w:val="single" w:sz="4" w:space="0" w:color="auto"/>
            </w:tcBorders>
          </w:tcPr>
          <w:p w:rsidR="006C4101" w:rsidRDefault="003E654F" w:rsidP="00B77F0C">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Septiembre 2021</w:t>
            </w:r>
          </w:p>
        </w:tc>
        <w:tc>
          <w:tcPr>
            <w:tcW w:w="2044" w:type="dxa"/>
            <w:tcBorders>
              <w:top w:val="single" w:sz="4" w:space="0" w:color="auto"/>
              <w:left w:val="single" w:sz="4" w:space="0" w:color="auto"/>
              <w:right w:val="single" w:sz="4" w:space="0" w:color="auto"/>
            </w:tcBorders>
          </w:tcPr>
          <w:p w:rsidR="006C4101" w:rsidRDefault="006C4101" w:rsidP="00B77F0C">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Secuencia didáctica</w:t>
            </w:r>
          </w:p>
        </w:tc>
        <w:tc>
          <w:tcPr>
            <w:tcW w:w="2908" w:type="dxa"/>
            <w:tcBorders>
              <w:top w:val="single" w:sz="4" w:space="0" w:color="auto"/>
              <w:left w:val="single" w:sz="4" w:space="0" w:color="auto"/>
              <w:bottom w:val="single" w:sz="4" w:space="0" w:color="auto"/>
              <w:right w:val="single" w:sz="4" w:space="0" w:color="auto"/>
            </w:tcBorders>
          </w:tcPr>
          <w:p w:rsidR="006C4101" w:rsidRDefault="006C4101" w:rsidP="00B77F0C">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 xml:space="preserve">Diseño </w:t>
            </w:r>
            <w:r w:rsidR="003E654F">
              <w:rPr>
                <w:rFonts w:ascii="Times New Roman" w:hAnsi="Times New Roman" w:cs="Times New Roman"/>
                <w:sz w:val="24"/>
                <w:szCs w:val="24"/>
              </w:rPr>
              <w:t xml:space="preserve">de acuerdo al diagnóstico realizado. </w:t>
            </w:r>
          </w:p>
          <w:p w:rsidR="006C4101" w:rsidRDefault="006C4101" w:rsidP="00B77F0C">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 xml:space="preserve">Aplicación </w:t>
            </w:r>
          </w:p>
          <w:p w:rsidR="006C4101" w:rsidRDefault="006C4101" w:rsidP="00B77F0C">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 xml:space="preserve">Retroalimentación </w:t>
            </w:r>
          </w:p>
          <w:p w:rsidR="006C4101" w:rsidRDefault="006C4101" w:rsidP="00B77F0C">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Recolección de evidencias</w:t>
            </w:r>
          </w:p>
        </w:tc>
        <w:tc>
          <w:tcPr>
            <w:tcW w:w="2754" w:type="dxa"/>
            <w:tcBorders>
              <w:top w:val="single" w:sz="4" w:space="0" w:color="auto"/>
              <w:left w:val="single" w:sz="4" w:space="0" w:color="auto"/>
              <w:bottom w:val="single" w:sz="4" w:space="0" w:color="auto"/>
              <w:right w:val="single" w:sz="4" w:space="0" w:color="auto"/>
            </w:tcBorders>
          </w:tcPr>
          <w:p w:rsidR="006C4101" w:rsidRDefault="006C4101" w:rsidP="00C75E30">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 xml:space="preserve">Planeación </w:t>
            </w:r>
          </w:p>
          <w:p w:rsidR="006C4101" w:rsidRDefault="006C4101" w:rsidP="00C75E30">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Cuaderno de notas científicas</w:t>
            </w:r>
          </w:p>
          <w:p w:rsidR="006C4101" w:rsidRDefault="006C4101" w:rsidP="00C75E30">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 xml:space="preserve">Diario de la educadora practicante </w:t>
            </w:r>
          </w:p>
          <w:p w:rsidR="006C4101" w:rsidRDefault="006C4101" w:rsidP="00C75E30">
            <w:pPr>
              <w:spacing w:afterLines="48" w:after="115" w:line="360" w:lineRule="auto"/>
              <w:rPr>
                <w:rFonts w:ascii="Times New Roman" w:hAnsi="Times New Roman" w:cs="Times New Roman"/>
                <w:sz w:val="24"/>
                <w:szCs w:val="24"/>
              </w:rPr>
            </w:pPr>
          </w:p>
        </w:tc>
      </w:tr>
      <w:tr w:rsidR="003E654F" w:rsidTr="004C78A9">
        <w:trPr>
          <w:trHeight w:val="2230"/>
        </w:trPr>
        <w:tc>
          <w:tcPr>
            <w:tcW w:w="1706" w:type="dxa"/>
            <w:tcBorders>
              <w:top w:val="single" w:sz="4" w:space="0" w:color="auto"/>
              <w:left w:val="single" w:sz="4" w:space="0" w:color="auto"/>
              <w:bottom w:val="single" w:sz="4" w:space="0" w:color="auto"/>
              <w:right w:val="single" w:sz="4" w:space="0" w:color="auto"/>
            </w:tcBorders>
          </w:tcPr>
          <w:p w:rsidR="003E654F" w:rsidRPr="005B6C85" w:rsidRDefault="003E654F" w:rsidP="003E654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Octubre – Noviembre </w:t>
            </w:r>
            <w:r w:rsidRPr="005B6C85">
              <w:rPr>
                <w:rFonts w:ascii="Times New Roman" w:hAnsi="Times New Roman" w:cs="Times New Roman"/>
                <w:sz w:val="24"/>
                <w:szCs w:val="24"/>
              </w:rPr>
              <w:t>2021</w:t>
            </w:r>
          </w:p>
        </w:tc>
        <w:tc>
          <w:tcPr>
            <w:tcW w:w="2044" w:type="dxa"/>
            <w:tcBorders>
              <w:left w:val="single" w:sz="4" w:space="0" w:color="auto"/>
              <w:right w:val="single" w:sz="4" w:space="0" w:color="auto"/>
            </w:tcBorders>
            <w:hideMark/>
          </w:tcPr>
          <w:p w:rsidR="003E654F" w:rsidRPr="005B6C85" w:rsidRDefault="003E654F" w:rsidP="003E654F">
            <w:pPr>
              <w:spacing w:line="360" w:lineRule="auto"/>
              <w:rPr>
                <w:rFonts w:ascii="Times New Roman" w:hAnsi="Times New Roman" w:cs="Times New Roman"/>
                <w:sz w:val="24"/>
                <w:szCs w:val="24"/>
              </w:rPr>
            </w:pPr>
            <w:r w:rsidRPr="005B6C85">
              <w:rPr>
                <w:rFonts w:ascii="Times New Roman" w:hAnsi="Times New Roman" w:cs="Times New Roman"/>
                <w:sz w:val="24"/>
                <w:szCs w:val="24"/>
              </w:rPr>
              <w:t xml:space="preserve">Plan de acción </w:t>
            </w:r>
          </w:p>
        </w:tc>
        <w:tc>
          <w:tcPr>
            <w:tcW w:w="2908" w:type="dxa"/>
            <w:tcBorders>
              <w:top w:val="single" w:sz="4" w:space="0" w:color="auto"/>
              <w:left w:val="single" w:sz="4" w:space="0" w:color="auto"/>
              <w:bottom w:val="single" w:sz="4" w:space="0" w:color="auto"/>
              <w:right w:val="single" w:sz="4" w:space="0" w:color="auto"/>
            </w:tcBorders>
            <w:hideMark/>
          </w:tcPr>
          <w:p w:rsidR="003E654F" w:rsidRPr="003E654F" w:rsidRDefault="003E654F" w:rsidP="003E654F">
            <w:pPr>
              <w:spacing w:line="360" w:lineRule="auto"/>
              <w:rPr>
                <w:rFonts w:ascii="Times New Roman" w:hAnsi="Times New Roman" w:cs="Times New Roman"/>
                <w:sz w:val="24"/>
                <w:szCs w:val="24"/>
              </w:rPr>
            </w:pPr>
            <w:r w:rsidRPr="003E654F">
              <w:rPr>
                <w:rFonts w:ascii="Times New Roman" w:hAnsi="Times New Roman" w:cs="Times New Roman"/>
                <w:sz w:val="24"/>
                <w:szCs w:val="24"/>
              </w:rPr>
              <w:t>Planear actividades enfocadas en el campo de lenguaje y comuni</w:t>
            </w:r>
            <w:r>
              <w:rPr>
                <w:rFonts w:ascii="Times New Roman" w:hAnsi="Times New Roman" w:cs="Times New Roman"/>
                <w:sz w:val="24"/>
                <w:szCs w:val="24"/>
              </w:rPr>
              <w:t>cación con un enfoque en la lectoescritura</w:t>
            </w:r>
            <w:r w:rsidRPr="003E654F">
              <w:rPr>
                <w:rFonts w:ascii="Times New Roman" w:hAnsi="Times New Roman" w:cs="Times New Roman"/>
                <w:sz w:val="24"/>
                <w:szCs w:val="24"/>
              </w:rPr>
              <w:t xml:space="preserve">. </w:t>
            </w:r>
          </w:p>
          <w:p w:rsidR="003E654F" w:rsidRPr="003E654F" w:rsidRDefault="003E654F" w:rsidP="003E654F">
            <w:pPr>
              <w:spacing w:line="360" w:lineRule="auto"/>
              <w:rPr>
                <w:rFonts w:ascii="Times New Roman" w:hAnsi="Times New Roman" w:cs="Times New Roman"/>
                <w:sz w:val="24"/>
                <w:szCs w:val="24"/>
              </w:rPr>
            </w:pPr>
            <w:r>
              <w:rPr>
                <w:rFonts w:ascii="Times New Roman" w:hAnsi="Times New Roman" w:cs="Times New Roman"/>
                <w:sz w:val="24"/>
                <w:szCs w:val="24"/>
              </w:rPr>
              <w:t>Aplicación y evaluación de las actividades.</w:t>
            </w:r>
          </w:p>
        </w:tc>
        <w:tc>
          <w:tcPr>
            <w:tcW w:w="2754" w:type="dxa"/>
            <w:tcBorders>
              <w:top w:val="single" w:sz="4" w:space="0" w:color="auto"/>
              <w:left w:val="single" w:sz="4" w:space="0" w:color="auto"/>
              <w:bottom w:val="single" w:sz="4" w:space="0" w:color="auto"/>
              <w:right w:val="single" w:sz="4" w:space="0" w:color="auto"/>
            </w:tcBorders>
          </w:tcPr>
          <w:p w:rsidR="003E654F" w:rsidRDefault="003E654F" w:rsidP="003E654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 xml:space="preserve">Planeación </w:t>
            </w:r>
          </w:p>
          <w:p w:rsidR="003E654F" w:rsidRDefault="003E654F" w:rsidP="003E654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Cuaderno de notas científicas</w:t>
            </w:r>
          </w:p>
          <w:p w:rsidR="003E654F" w:rsidRDefault="003E654F" w:rsidP="003E654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 xml:space="preserve">Diario de la educadora practicante </w:t>
            </w:r>
          </w:p>
          <w:p w:rsidR="003E654F" w:rsidRPr="003E654F" w:rsidRDefault="003E654F" w:rsidP="003E654F">
            <w:pPr>
              <w:spacing w:line="360" w:lineRule="auto"/>
              <w:rPr>
                <w:rFonts w:ascii="Times New Roman" w:hAnsi="Times New Roman" w:cs="Times New Roman"/>
                <w:sz w:val="24"/>
                <w:szCs w:val="24"/>
              </w:rPr>
            </w:pPr>
          </w:p>
        </w:tc>
      </w:tr>
      <w:tr w:rsidR="003E654F" w:rsidTr="004C78A9">
        <w:trPr>
          <w:trHeight w:val="2230"/>
        </w:trPr>
        <w:tc>
          <w:tcPr>
            <w:tcW w:w="1706" w:type="dxa"/>
            <w:tcBorders>
              <w:top w:val="single" w:sz="4" w:space="0" w:color="auto"/>
              <w:left w:val="single" w:sz="4" w:space="0" w:color="auto"/>
              <w:bottom w:val="single" w:sz="4" w:space="0" w:color="auto"/>
              <w:right w:val="single" w:sz="4" w:space="0" w:color="auto"/>
            </w:tcBorders>
          </w:tcPr>
          <w:p w:rsidR="003E654F" w:rsidRDefault="003E654F" w:rsidP="003E654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 xml:space="preserve">Enero – Febrero </w:t>
            </w:r>
            <w:r w:rsidR="005F0A59">
              <w:rPr>
                <w:rFonts w:ascii="Times New Roman" w:hAnsi="Times New Roman" w:cs="Times New Roman"/>
                <w:sz w:val="24"/>
                <w:szCs w:val="24"/>
              </w:rPr>
              <w:t>2022</w:t>
            </w:r>
          </w:p>
        </w:tc>
        <w:tc>
          <w:tcPr>
            <w:tcW w:w="2044" w:type="dxa"/>
            <w:tcBorders>
              <w:left w:val="single" w:sz="4" w:space="0" w:color="auto"/>
              <w:right w:val="single" w:sz="4" w:space="0" w:color="auto"/>
            </w:tcBorders>
          </w:tcPr>
          <w:p w:rsidR="003E654F" w:rsidRDefault="003E654F" w:rsidP="003E654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Proyecto de mejora “La biblioteca”.</w:t>
            </w:r>
          </w:p>
        </w:tc>
        <w:tc>
          <w:tcPr>
            <w:tcW w:w="2908" w:type="dxa"/>
            <w:tcBorders>
              <w:top w:val="single" w:sz="4" w:space="0" w:color="auto"/>
              <w:left w:val="single" w:sz="4" w:space="0" w:color="auto"/>
              <w:bottom w:val="single" w:sz="4" w:space="0" w:color="auto"/>
              <w:right w:val="single" w:sz="4" w:space="0" w:color="auto"/>
            </w:tcBorders>
          </w:tcPr>
          <w:p w:rsidR="003E654F" w:rsidRDefault="003E654F" w:rsidP="003E654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Diseño</w:t>
            </w:r>
          </w:p>
          <w:p w:rsidR="003E654F" w:rsidRDefault="003E654F" w:rsidP="003E654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Argumentación</w:t>
            </w:r>
          </w:p>
          <w:p w:rsidR="003E654F" w:rsidRDefault="003E654F" w:rsidP="003E654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 xml:space="preserve">Aplicación </w:t>
            </w:r>
          </w:p>
          <w:p w:rsidR="003E654F" w:rsidRDefault="003E654F" w:rsidP="003E654F">
            <w:pPr>
              <w:spacing w:afterLines="48" w:after="115" w:line="360" w:lineRule="auto"/>
              <w:rPr>
                <w:rFonts w:ascii="Times New Roman" w:hAnsi="Times New Roman" w:cs="Times New Roman"/>
                <w:sz w:val="24"/>
                <w:szCs w:val="24"/>
              </w:rPr>
            </w:pPr>
          </w:p>
        </w:tc>
        <w:tc>
          <w:tcPr>
            <w:tcW w:w="2754" w:type="dxa"/>
            <w:tcBorders>
              <w:top w:val="single" w:sz="4" w:space="0" w:color="auto"/>
              <w:left w:val="single" w:sz="4" w:space="0" w:color="auto"/>
              <w:bottom w:val="single" w:sz="4" w:space="0" w:color="auto"/>
              <w:right w:val="single" w:sz="4" w:space="0" w:color="auto"/>
            </w:tcBorders>
          </w:tcPr>
          <w:p w:rsidR="003E654F" w:rsidRDefault="003E654F" w:rsidP="003E654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 xml:space="preserve">Planeación </w:t>
            </w:r>
          </w:p>
          <w:p w:rsidR="003E654F" w:rsidRDefault="003E654F" w:rsidP="003E654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 xml:space="preserve">Diario de la educadora practicante </w:t>
            </w:r>
          </w:p>
        </w:tc>
      </w:tr>
      <w:tr w:rsidR="003E654F" w:rsidTr="004C78A9">
        <w:trPr>
          <w:trHeight w:val="2230"/>
        </w:trPr>
        <w:tc>
          <w:tcPr>
            <w:tcW w:w="1706" w:type="dxa"/>
            <w:tcBorders>
              <w:top w:val="single" w:sz="4" w:space="0" w:color="auto"/>
              <w:left w:val="single" w:sz="4" w:space="0" w:color="auto"/>
              <w:bottom w:val="single" w:sz="4" w:space="0" w:color="auto"/>
              <w:right w:val="single" w:sz="4" w:space="0" w:color="auto"/>
            </w:tcBorders>
          </w:tcPr>
          <w:p w:rsidR="003E654F" w:rsidRDefault="003E654F" w:rsidP="003E654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 xml:space="preserve">Marzo – Abril </w:t>
            </w:r>
            <w:r w:rsidR="005F0A59">
              <w:rPr>
                <w:rFonts w:ascii="Times New Roman" w:hAnsi="Times New Roman" w:cs="Times New Roman"/>
                <w:sz w:val="24"/>
                <w:szCs w:val="24"/>
              </w:rPr>
              <w:t>2022</w:t>
            </w:r>
          </w:p>
          <w:p w:rsidR="003E654F" w:rsidRDefault="003E654F" w:rsidP="003E654F">
            <w:pPr>
              <w:spacing w:afterLines="48" w:after="115" w:line="360" w:lineRule="auto"/>
              <w:rPr>
                <w:rFonts w:ascii="Times New Roman" w:hAnsi="Times New Roman" w:cs="Times New Roman"/>
                <w:sz w:val="24"/>
                <w:szCs w:val="24"/>
              </w:rPr>
            </w:pPr>
          </w:p>
        </w:tc>
        <w:tc>
          <w:tcPr>
            <w:tcW w:w="2044" w:type="dxa"/>
            <w:tcBorders>
              <w:left w:val="single" w:sz="4" w:space="0" w:color="auto"/>
              <w:right w:val="single" w:sz="4" w:space="0" w:color="auto"/>
            </w:tcBorders>
          </w:tcPr>
          <w:p w:rsidR="003E654F" w:rsidRDefault="003E654F" w:rsidP="003E654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Proyecto de mejora “La biblioteca”.</w:t>
            </w:r>
          </w:p>
        </w:tc>
        <w:tc>
          <w:tcPr>
            <w:tcW w:w="2908" w:type="dxa"/>
            <w:tcBorders>
              <w:top w:val="single" w:sz="4" w:space="0" w:color="auto"/>
              <w:left w:val="single" w:sz="4" w:space="0" w:color="auto"/>
              <w:bottom w:val="single" w:sz="4" w:space="0" w:color="auto"/>
              <w:right w:val="single" w:sz="4" w:space="0" w:color="auto"/>
            </w:tcBorders>
          </w:tcPr>
          <w:p w:rsidR="003E654F" w:rsidRDefault="003E654F" w:rsidP="003E654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Retroalimentación</w:t>
            </w:r>
          </w:p>
          <w:p w:rsidR="003E654F" w:rsidRDefault="003E654F" w:rsidP="003E654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Recopilación de información</w:t>
            </w:r>
          </w:p>
          <w:p w:rsidR="003E654F" w:rsidRDefault="003E654F" w:rsidP="003E654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Evaluación de resultados</w:t>
            </w:r>
          </w:p>
        </w:tc>
        <w:tc>
          <w:tcPr>
            <w:tcW w:w="2754" w:type="dxa"/>
            <w:tcBorders>
              <w:top w:val="single" w:sz="4" w:space="0" w:color="auto"/>
              <w:left w:val="single" w:sz="4" w:space="0" w:color="auto"/>
              <w:bottom w:val="single" w:sz="4" w:space="0" w:color="auto"/>
              <w:right w:val="single" w:sz="4" w:space="0" w:color="auto"/>
            </w:tcBorders>
          </w:tcPr>
          <w:p w:rsidR="003E654F" w:rsidRDefault="003E654F" w:rsidP="003E654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 xml:space="preserve">Planeación </w:t>
            </w:r>
          </w:p>
          <w:p w:rsidR="003E654F" w:rsidRDefault="003E654F" w:rsidP="003E654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Diario de la educadora practicante</w:t>
            </w:r>
          </w:p>
        </w:tc>
      </w:tr>
      <w:tr w:rsidR="003E654F" w:rsidTr="00EF2A08">
        <w:trPr>
          <w:trHeight w:val="2230"/>
        </w:trPr>
        <w:tc>
          <w:tcPr>
            <w:tcW w:w="1706" w:type="dxa"/>
            <w:tcBorders>
              <w:top w:val="single" w:sz="4" w:space="0" w:color="auto"/>
              <w:left w:val="single" w:sz="4" w:space="0" w:color="auto"/>
              <w:bottom w:val="single" w:sz="4" w:space="0" w:color="auto"/>
              <w:right w:val="single" w:sz="4" w:space="0" w:color="auto"/>
            </w:tcBorders>
          </w:tcPr>
          <w:p w:rsidR="003E654F" w:rsidRDefault="003E654F" w:rsidP="003E654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 xml:space="preserve">Mayo – Junio </w:t>
            </w:r>
            <w:r w:rsidR="005F0A59">
              <w:rPr>
                <w:rFonts w:ascii="Times New Roman" w:hAnsi="Times New Roman" w:cs="Times New Roman"/>
                <w:sz w:val="24"/>
                <w:szCs w:val="24"/>
              </w:rPr>
              <w:t>2022</w:t>
            </w:r>
          </w:p>
          <w:p w:rsidR="003E654F" w:rsidRDefault="003E654F" w:rsidP="003E654F">
            <w:pPr>
              <w:spacing w:afterLines="48" w:after="115" w:line="360" w:lineRule="auto"/>
              <w:rPr>
                <w:rFonts w:ascii="Times New Roman" w:hAnsi="Times New Roman" w:cs="Times New Roman"/>
                <w:sz w:val="24"/>
                <w:szCs w:val="24"/>
              </w:rPr>
            </w:pPr>
          </w:p>
        </w:tc>
        <w:tc>
          <w:tcPr>
            <w:tcW w:w="2044" w:type="dxa"/>
            <w:tcBorders>
              <w:left w:val="single" w:sz="4" w:space="0" w:color="auto"/>
              <w:bottom w:val="single" w:sz="4" w:space="0" w:color="auto"/>
              <w:right w:val="single" w:sz="4" w:space="0" w:color="auto"/>
            </w:tcBorders>
          </w:tcPr>
          <w:p w:rsidR="003E654F" w:rsidRDefault="003E654F" w:rsidP="003E654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Evaluación.</w:t>
            </w:r>
          </w:p>
        </w:tc>
        <w:tc>
          <w:tcPr>
            <w:tcW w:w="2908" w:type="dxa"/>
            <w:tcBorders>
              <w:top w:val="single" w:sz="4" w:space="0" w:color="auto"/>
              <w:left w:val="single" w:sz="4" w:space="0" w:color="auto"/>
              <w:bottom w:val="single" w:sz="4" w:space="0" w:color="auto"/>
              <w:right w:val="single" w:sz="4" w:space="0" w:color="auto"/>
            </w:tcBorders>
          </w:tcPr>
          <w:p w:rsidR="003E654F" w:rsidRDefault="003E654F" w:rsidP="003E654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Revisión de instrumentos.</w:t>
            </w:r>
          </w:p>
          <w:p w:rsidR="003E654F" w:rsidRDefault="003E654F" w:rsidP="003E654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Recopilación de información.</w:t>
            </w:r>
          </w:p>
          <w:p w:rsidR="003E654F" w:rsidRDefault="003E654F" w:rsidP="003E654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Justificación.</w:t>
            </w:r>
          </w:p>
          <w:p w:rsidR="003E654F" w:rsidRDefault="003E654F" w:rsidP="003E654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Retroalimentación.</w:t>
            </w:r>
          </w:p>
          <w:p w:rsidR="003E654F" w:rsidRDefault="003E654F" w:rsidP="003E654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Rendición de cuentas.</w:t>
            </w:r>
          </w:p>
        </w:tc>
        <w:tc>
          <w:tcPr>
            <w:tcW w:w="2754" w:type="dxa"/>
            <w:tcBorders>
              <w:top w:val="single" w:sz="4" w:space="0" w:color="auto"/>
              <w:left w:val="single" w:sz="4" w:space="0" w:color="auto"/>
              <w:bottom w:val="single" w:sz="4" w:space="0" w:color="auto"/>
              <w:right w:val="single" w:sz="4" w:space="0" w:color="auto"/>
            </w:tcBorders>
          </w:tcPr>
          <w:p w:rsidR="003E654F" w:rsidRDefault="003E654F" w:rsidP="003E654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Instrumentos de evaluación.</w:t>
            </w:r>
          </w:p>
          <w:p w:rsidR="003E654F" w:rsidRDefault="003E654F" w:rsidP="003E654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Diario de la educadora practicante,</w:t>
            </w:r>
          </w:p>
          <w:p w:rsidR="003E654F" w:rsidRDefault="003E654F" w:rsidP="003E654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Diario de la educadora titular.</w:t>
            </w:r>
          </w:p>
        </w:tc>
      </w:tr>
    </w:tbl>
    <w:p w:rsidR="00C21703" w:rsidRDefault="00C21703" w:rsidP="00C21703">
      <w:pPr>
        <w:rPr>
          <w:rFonts w:ascii="Times New Roman" w:hAnsi="Times New Roman" w:cs="Times New Roman"/>
          <w:b/>
          <w:sz w:val="28"/>
        </w:rPr>
      </w:pPr>
    </w:p>
    <w:p w:rsidR="008A0130" w:rsidRDefault="00DA2F01" w:rsidP="008A0130">
      <w:pPr>
        <w:spacing w:after="48" w:line="360" w:lineRule="auto"/>
        <w:ind w:firstLine="709"/>
        <w:jc w:val="both"/>
        <w:rPr>
          <w:rFonts w:ascii="Times New Roman" w:hAnsi="Times New Roman" w:cs="Times New Roman"/>
          <w:sz w:val="24"/>
        </w:rPr>
      </w:pPr>
      <w:r w:rsidRPr="00DA2F01">
        <w:rPr>
          <w:rFonts w:ascii="Times New Roman" w:hAnsi="Times New Roman" w:cs="Times New Roman"/>
          <w:sz w:val="24"/>
        </w:rPr>
        <w:t>Como ya se observó dentro del cuadro de estrategias, se han creado diversas estrategias o actividades que puedan dar finalidad a la problemática que se ha estado detectando dentro del jardín</w:t>
      </w:r>
      <w:r w:rsidR="008A0130">
        <w:rPr>
          <w:rFonts w:ascii="Times New Roman" w:hAnsi="Times New Roman" w:cs="Times New Roman"/>
          <w:sz w:val="24"/>
        </w:rPr>
        <w:t xml:space="preserve"> de niños, ya que es una situación</w:t>
      </w:r>
      <w:r w:rsidRPr="00DA2F01">
        <w:rPr>
          <w:rFonts w:ascii="Times New Roman" w:hAnsi="Times New Roman" w:cs="Times New Roman"/>
          <w:sz w:val="24"/>
        </w:rPr>
        <w:t xml:space="preserve"> muy import</w:t>
      </w:r>
      <w:r w:rsidR="008A0130">
        <w:rPr>
          <w:rFonts w:ascii="Times New Roman" w:hAnsi="Times New Roman" w:cs="Times New Roman"/>
          <w:sz w:val="24"/>
        </w:rPr>
        <w:t>ante que debe de ser solucionada</w:t>
      </w:r>
      <w:r w:rsidRPr="00DA2F01">
        <w:rPr>
          <w:rFonts w:ascii="Times New Roman" w:hAnsi="Times New Roman" w:cs="Times New Roman"/>
          <w:sz w:val="24"/>
        </w:rPr>
        <w:t xml:space="preserve"> lo antes posible</w:t>
      </w:r>
      <w:r w:rsidR="008A0130">
        <w:rPr>
          <w:rFonts w:ascii="Times New Roman" w:hAnsi="Times New Roman" w:cs="Times New Roman"/>
          <w:sz w:val="24"/>
        </w:rPr>
        <w:t xml:space="preserve">, esto se debe a que se encuentra </w:t>
      </w:r>
      <w:r w:rsidRPr="00DA2F01">
        <w:rPr>
          <w:rFonts w:ascii="Times New Roman" w:hAnsi="Times New Roman" w:cs="Times New Roman"/>
          <w:sz w:val="24"/>
        </w:rPr>
        <w:t>afecta</w:t>
      </w:r>
      <w:r w:rsidR="008A0130">
        <w:rPr>
          <w:rFonts w:ascii="Times New Roman" w:hAnsi="Times New Roman" w:cs="Times New Roman"/>
          <w:sz w:val="24"/>
        </w:rPr>
        <w:t>ndo</w:t>
      </w:r>
      <w:r w:rsidRPr="00DA2F01">
        <w:rPr>
          <w:rFonts w:ascii="Times New Roman" w:hAnsi="Times New Roman" w:cs="Times New Roman"/>
          <w:sz w:val="24"/>
        </w:rPr>
        <w:t xml:space="preserve"> de manera directa el desarrollo y aprendizaje de cada uno de los alumnos</w:t>
      </w:r>
      <w:r w:rsidR="008A0130">
        <w:rPr>
          <w:rFonts w:ascii="Times New Roman" w:hAnsi="Times New Roman" w:cs="Times New Roman"/>
          <w:sz w:val="24"/>
        </w:rPr>
        <w:t xml:space="preserve"> y no los deja seguir avanzando o ampliando su red de conocimientos.</w:t>
      </w:r>
    </w:p>
    <w:p w:rsidR="008A0130" w:rsidRDefault="008A0130" w:rsidP="008A0130">
      <w:pPr>
        <w:spacing w:after="48" w:line="360" w:lineRule="auto"/>
        <w:ind w:firstLine="709"/>
        <w:jc w:val="both"/>
        <w:rPr>
          <w:rFonts w:ascii="Times New Roman" w:hAnsi="Times New Roman" w:cs="Times New Roman"/>
          <w:sz w:val="24"/>
        </w:rPr>
      </w:pPr>
      <w:r>
        <w:rPr>
          <w:rFonts w:ascii="Times New Roman" w:hAnsi="Times New Roman" w:cs="Times New Roman"/>
          <w:sz w:val="24"/>
        </w:rPr>
        <w:lastRenderedPageBreak/>
        <w:t xml:space="preserve">La escritura se nos ha presentado en todo momento, desde el momento en que nacemos o incluso antes de nacer, y esto se debe a que en algunas familias se acostumbra a leer cuentos o fábulas a los niños para lograr despertar su interés e imaginación. </w:t>
      </w:r>
      <w:r w:rsidR="00D62070" w:rsidRPr="008F6D5B">
        <w:rPr>
          <w:rFonts w:ascii="Times New Roman" w:hAnsi="Times New Roman" w:cs="Times New Roman"/>
          <w:sz w:val="24"/>
        </w:rPr>
        <w:t xml:space="preserve">Escalante </w:t>
      </w:r>
      <w:r w:rsidR="00D62070">
        <w:rPr>
          <w:rFonts w:ascii="Times New Roman" w:hAnsi="Times New Roman" w:cs="Times New Roman"/>
          <w:sz w:val="24"/>
        </w:rPr>
        <w:t xml:space="preserve">D. </w:t>
      </w:r>
      <w:r w:rsidR="00D62070" w:rsidRPr="008F6D5B">
        <w:rPr>
          <w:rFonts w:ascii="Times New Roman" w:hAnsi="Times New Roman" w:cs="Times New Roman"/>
          <w:sz w:val="24"/>
        </w:rPr>
        <w:t xml:space="preserve">(2008) </w:t>
      </w:r>
      <w:r w:rsidR="00D62070">
        <w:rPr>
          <w:rFonts w:ascii="Times New Roman" w:hAnsi="Times New Roman" w:cs="Times New Roman"/>
          <w:sz w:val="24"/>
        </w:rPr>
        <w:t xml:space="preserve">nos menciona que </w:t>
      </w:r>
      <w:r w:rsidR="00D62070" w:rsidRPr="008F6D5B">
        <w:rPr>
          <w:rFonts w:ascii="Times New Roman" w:hAnsi="Times New Roman" w:cs="Times New Roman"/>
          <w:sz w:val="24"/>
        </w:rPr>
        <w:t>el contacto con libros para niños se pueden presentar desde antes de nacer o desde la cuna, cuando se coloca en las manos del niño su primer libro o cuando escucha las rimas o nanas que por generaci</w:t>
      </w:r>
      <w:r>
        <w:rPr>
          <w:rFonts w:ascii="Times New Roman" w:hAnsi="Times New Roman" w:cs="Times New Roman"/>
          <w:sz w:val="24"/>
        </w:rPr>
        <w:t>ones contaron madres y abuelas.</w:t>
      </w:r>
    </w:p>
    <w:p w:rsidR="00DA2F01" w:rsidRDefault="008A0130" w:rsidP="008A0130">
      <w:pPr>
        <w:spacing w:after="48" w:line="360" w:lineRule="auto"/>
        <w:ind w:firstLine="709"/>
        <w:jc w:val="both"/>
        <w:rPr>
          <w:rFonts w:ascii="Times New Roman" w:hAnsi="Times New Roman" w:cs="Times New Roman"/>
          <w:sz w:val="24"/>
        </w:rPr>
      </w:pPr>
      <w:r>
        <w:rPr>
          <w:rFonts w:ascii="Times New Roman" w:hAnsi="Times New Roman" w:cs="Times New Roman"/>
          <w:sz w:val="24"/>
        </w:rPr>
        <w:t xml:space="preserve">De acuerdo con lo anterior, podemos conocer que la lectoescritura se ha presentado en muchas ocasiones a lo largo de nuestra vida, y esto nos afirma que es un aspecto que se estará presentando a futuro, es una herramienta que nos apoyará a entender sentimientos, emociones, conceptos y a comunicarnos con una o más personas, </w:t>
      </w:r>
      <w:r w:rsidR="00D62070">
        <w:rPr>
          <w:rFonts w:ascii="Times New Roman" w:hAnsi="Times New Roman" w:cs="Times New Roman"/>
          <w:sz w:val="24"/>
        </w:rPr>
        <w:t>por lo tanto</w:t>
      </w:r>
      <w:r>
        <w:rPr>
          <w:rFonts w:ascii="Times New Roman" w:hAnsi="Times New Roman" w:cs="Times New Roman"/>
          <w:sz w:val="24"/>
        </w:rPr>
        <w:t>,</w:t>
      </w:r>
      <w:r w:rsidR="00D62070">
        <w:rPr>
          <w:rFonts w:ascii="Times New Roman" w:hAnsi="Times New Roman" w:cs="Times New Roman"/>
          <w:sz w:val="24"/>
        </w:rPr>
        <w:t xml:space="preserve"> e</w:t>
      </w:r>
      <w:r w:rsidR="00DA2F01">
        <w:rPr>
          <w:rFonts w:ascii="Times New Roman" w:hAnsi="Times New Roman" w:cs="Times New Roman"/>
          <w:sz w:val="24"/>
        </w:rPr>
        <w:t>s importante que los alumnos se encuentren famil</w:t>
      </w:r>
      <w:r>
        <w:rPr>
          <w:rFonts w:ascii="Times New Roman" w:hAnsi="Times New Roman" w:cs="Times New Roman"/>
          <w:sz w:val="24"/>
        </w:rPr>
        <w:t xml:space="preserve">iarizados con la lectura y escritura, </w:t>
      </w:r>
      <w:r w:rsidR="00DA2F01">
        <w:rPr>
          <w:rFonts w:ascii="Times New Roman" w:hAnsi="Times New Roman" w:cs="Times New Roman"/>
          <w:sz w:val="24"/>
        </w:rPr>
        <w:t>y conozcan todos y cada uno de los aspectos que conforman est</w:t>
      </w:r>
      <w:r>
        <w:rPr>
          <w:rFonts w:ascii="Times New Roman" w:hAnsi="Times New Roman" w:cs="Times New Roman"/>
          <w:sz w:val="24"/>
        </w:rPr>
        <w:t>os</w:t>
      </w:r>
      <w:r w:rsidR="00DA2F01">
        <w:rPr>
          <w:rFonts w:ascii="Times New Roman" w:hAnsi="Times New Roman" w:cs="Times New Roman"/>
          <w:sz w:val="24"/>
        </w:rPr>
        <w:t xml:space="preserve"> ámbito</w:t>
      </w:r>
      <w:r>
        <w:rPr>
          <w:rFonts w:ascii="Times New Roman" w:hAnsi="Times New Roman" w:cs="Times New Roman"/>
          <w:sz w:val="24"/>
        </w:rPr>
        <w:t>s</w:t>
      </w:r>
      <w:r w:rsidR="00DA2F01">
        <w:rPr>
          <w:rFonts w:ascii="Times New Roman" w:hAnsi="Times New Roman" w:cs="Times New Roman"/>
          <w:sz w:val="24"/>
        </w:rPr>
        <w:t xml:space="preserve">, ya que </w:t>
      </w:r>
      <w:r w:rsidR="00BE784C">
        <w:rPr>
          <w:rFonts w:ascii="Times New Roman" w:hAnsi="Times New Roman" w:cs="Times New Roman"/>
          <w:sz w:val="24"/>
        </w:rPr>
        <w:t>es una herramienta que les permitirá a los alumnos formarse a nivel</w:t>
      </w:r>
      <w:r w:rsidR="00DA2F01">
        <w:rPr>
          <w:rFonts w:ascii="Times New Roman" w:hAnsi="Times New Roman" w:cs="Times New Roman"/>
          <w:sz w:val="24"/>
        </w:rPr>
        <w:t xml:space="preserve"> profesional, así como también le</w:t>
      </w:r>
      <w:r w:rsidR="00BE784C">
        <w:rPr>
          <w:rFonts w:ascii="Times New Roman" w:hAnsi="Times New Roman" w:cs="Times New Roman"/>
          <w:sz w:val="24"/>
        </w:rPr>
        <w:t>s ofrecerá</w:t>
      </w:r>
      <w:r w:rsidR="00DA2F01">
        <w:rPr>
          <w:rFonts w:ascii="Times New Roman" w:hAnsi="Times New Roman" w:cs="Times New Roman"/>
          <w:sz w:val="24"/>
        </w:rPr>
        <w:t xml:space="preserve"> un pleno desenvolvimiento dentro de la sociedad a la que se verán enfrentando a lo largo de su vida. Por esto, es necesario dar a conocer la lectura y escritura desde un nivel preescolar, ya que es cuando los alumnos apenas se encuentran el pleno desarrollo, y comienzan a formar su personalidad así como los conceptos que contarán a lo largo de su aprendizaje. </w:t>
      </w:r>
    </w:p>
    <w:p w:rsidR="001E4A0C" w:rsidRDefault="001E4A0C" w:rsidP="008A0130">
      <w:pPr>
        <w:spacing w:after="48" w:line="360" w:lineRule="auto"/>
        <w:ind w:firstLine="709"/>
        <w:jc w:val="both"/>
        <w:rPr>
          <w:rFonts w:ascii="Times New Roman" w:hAnsi="Times New Roman" w:cs="Times New Roman"/>
          <w:sz w:val="24"/>
        </w:rPr>
      </w:pPr>
    </w:p>
    <w:p w:rsidR="00DA2F01" w:rsidRDefault="00DA2F01" w:rsidP="008A0130">
      <w:pPr>
        <w:spacing w:after="48" w:line="360" w:lineRule="auto"/>
        <w:ind w:firstLine="709"/>
        <w:jc w:val="both"/>
        <w:rPr>
          <w:rFonts w:ascii="Times New Roman" w:hAnsi="Times New Roman" w:cs="Times New Roman"/>
          <w:sz w:val="24"/>
        </w:rPr>
      </w:pPr>
      <w:r w:rsidRPr="00DA2F01">
        <w:rPr>
          <w:rFonts w:ascii="Times New Roman" w:hAnsi="Times New Roman" w:cs="Times New Roman"/>
          <w:sz w:val="24"/>
        </w:rPr>
        <w:t>La lectura no solo estimula el lenguaje, también desarrolla la concentración, la memoria, la imaginación, la agilidad mental, y además contribuye a que los niños expresen con mayor exactitud lo que piensan y sienten.</w:t>
      </w:r>
      <w:r w:rsidR="008F6D5B">
        <w:rPr>
          <w:rFonts w:ascii="Times New Roman" w:hAnsi="Times New Roman" w:cs="Times New Roman"/>
          <w:sz w:val="24"/>
        </w:rPr>
        <w:t xml:space="preserve"> </w:t>
      </w:r>
    </w:p>
    <w:p w:rsidR="006C4101" w:rsidRDefault="006C4101" w:rsidP="008A0130">
      <w:pPr>
        <w:spacing w:after="48" w:line="360" w:lineRule="auto"/>
        <w:ind w:firstLine="709"/>
        <w:jc w:val="both"/>
        <w:rPr>
          <w:rFonts w:ascii="Times New Roman" w:hAnsi="Times New Roman" w:cs="Times New Roman"/>
          <w:b/>
          <w:sz w:val="28"/>
        </w:rPr>
      </w:pPr>
      <w:r w:rsidRPr="00DA2F01">
        <w:rPr>
          <w:rFonts w:ascii="Times New Roman" w:hAnsi="Times New Roman" w:cs="Times New Roman"/>
          <w:sz w:val="24"/>
        </w:rPr>
        <w:br w:type="page"/>
      </w:r>
    </w:p>
    <w:p w:rsidR="00FC37B8" w:rsidRDefault="00FC37B8" w:rsidP="00C21703">
      <w:pPr>
        <w:jc w:val="center"/>
        <w:rPr>
          <w:rFonts w:ascii="Times New Roman" w:hAnsi="Times New Roman" w:cs="Times New Roman"/>
          <w:b/>
          <w:sz w:val="28"/>
        </w:rPr>
      </w:pPr>
      <w:r w:rsidRPr="00FC37B8">
        <w:rPr>
          <w:rFonts w:ascii="Times New Roman" w:hAnsi="Times New Roman" w:cs="Times New Roman"/>
          <w:b/>
          <w:sz w:val="28"/>
        </w:rPr>
        <w:lastRenderedPageBreak/>
        <w:t>Referencias</w:t>
      </w:r>
    </w:p>
    <w:p w:rsidR="0004472C" w:rsidRDefault="0004472C" w:rsidP="00C21703">
      <w:pPr>
        <w:jc w:val="center"/>
        <w:rPr>
          <w:rFonts w:ascii="Times New Roman" w:hAnsi="Times New Roman" w:cs="Times New Roman"/>
          <w:b/>
          <w:sz w:val="28"/>
        </w:rPr>
      </w:pPr>
    </w:p>
    <w:p w:rsidR="0004472C" w:rsidRDefault="0004472C" w:rsidP="0004472C">
      <w:pPr>
        <w:ind w:left="709" w:hanging="709"/>
        <w:rPr>
          <w:rFonts w:ascii="Times New Roman" w:hAnsi="Times New Roman" w:cs="Times New Roman"/>
          <w:sz w:val="24"/>
        </w:rPr>
      </w:pPr>
      <w:proofErr w:type="spellStart"/>
      <w:r w:rsidRPr="0004472C">
        <w:rPr>
          <w:rFonts w:ascii="Times New Roman" w:hAnsi="Times New Roman" w:cs="Times New Roman"/>
          <w:sz w:val="24"/>
        </w:rPr>
        <w:t>Ander-Egg</w:t>
      </w:r>
      <w:proofErr w:type="spellEnd"/>
      <w:r w:rsidRPr="0004472C">
        <w:rPr>
          <w:rFonts w:ascii="Times New Roman" w:hAnsi="Times New Roman" w:cs="Times New Roman"/>
          <w:sz w:val="24"/>
        </w:rPr>
        <w:t>, E. (1992). Técnicas de investigación social. </w:t>
      </w:r>
      <w:r>
        <w:rPr>
          <w:rFonts w:ascii="Times New Roman" w:hAnsi="Times New Roman" w:cs="Times New Roman"/>
          <w:sz w:val="24"/>
        </w:rPr>
        <w:t>México. El a</w:t>
      </w:r>
      <w:r w:rsidRPr="0004472C">
        <w:rPr>
          <w:rFonts w:ascii="Times New Roman" w:hAnsi="Times New Roman" w:cs="Times New Roman"/>
          <w:sz w:val="24"/>
        </w:rPr>
        <w:t>teneo. </w:t>
      </w:r>
      <w:r>
        <w:rPr>
          <w:rFonts w:ascii="Times New Roman" w:hAnsi="Times New Roman" w:cs="Times New Roman"/>
          <w:sz w:val="24"/>
        </w:rPr>
        <w:t xml:space="preserve">Recuperado de: </w:t>
      </w:r>
      <w:hyperlink r:id="rId6" w:history="1">
        <w:r w:rsidRPr="007875CD">
          <w:rPr>
            <w:rStyle w:val="Hipervnculo"/>
            <w:rFonts w:ascii="Times New Roman" w:hAnsi="Times New Roman" w:cs="Times New Roman"/>
            <w:sz w:val="24"/>
          </w:rPr>
          <w:t>https://bit.ly/35hW09u</w:t>
        </w:r>
      </w:hyperlink>
    </w:p>
    <w:p w:rsidR="00A5200F" w:rsidRDefault="00A5200F" w:rsidP="0004472C">
      <w:pPr>
        <w:spacing w:line="360" w:lineRule="auto"/>
        <w:rPr>
          <w:rFonts w:ascii="Times New Roman" w:hAnsi="Times New Roman" w:cs="Times New Roman"/>
          <w:sz w:val="24"/>
        </w:rPr>
      </w:pPr>
    </w:p>
    <w:p w:rsidR="00A5200F" w:rsidRDefault="00A5200F" w:rsidP="00A5200F">
      <w:pPr>
        <w:spacing w:line="360" w:lineRule="auto"/>
        <w:ind w:left="709" w:hanging="709"/>
        <w:rPr>
          <w:rFonts w:ascii="Times New Roman" w:hAnsi="Times New Roman" w:cs="Times New Roman"/>
          <w:sz w:val="24"/>
        </w:rPr>
      </w:pPr>
      <w:r w:rsidRPr="00A5200F">
        <w:rPr>
          <w:rFonts w:ascii="Times New Roman" w:hAnsi="Times New Roman" w:cs="Times New Roman"/>
          <w:sz w:val="24"/>
        </w:rPr>
        <w:t>Dengo, María Eugenia. (1998). Educación Costarricense. San José, Costa Rica: EUNED 293p.</w:t>
      </w:r>
      <w:r>
        <w:rPr>
          <w:rFonts w:ascii="Times New Roman" w:hAnsi="Times New Roman" w:cs="Times New Roman"/>
          <w:sz w:val="24"/>
        </w:rPr>
        <w:t xml:space="preserve"> </w:t>
      </w:r>
      <w:hyperlink r:id="rId7" w:history="1">
        <w:r w:rsidRPr="007875CD">
          <w:rPr>
            <w:rStyle w:val="Hipervnculo"/>
            <w:rFonts w:ascii="Times New Roman" w:hAnsi="Times New Roman" w:cs="Times New Roman"/>
            <w:sz w:val="24"/>
          </w:rPr>
          <w:t>https://bit.ly/3fOb8gL</w:t>
        </w:r>
      </w:hyperlink>
    </w:p>
    <w:p w:rsidR="00BD650B" w:rsidRDefault="00BD650B" w:rsidP="00BD650B">
      <w:pPr>
        <w:spacing w:line="360" w:lineRule="auto"/>
        <w:ind w:left="709" w:hanging="709"/>
        <w:rPr>
          <w:rFonts w:ascii="Times New Roman" w:hAnsi="Times New Roman" w:cs="Times New Roman"/>
          <w:sz w:val="24"/>
        </w:rPr>
      </w:pPr>
    </w:p>
    <w:p w:rsidR="008F5951" w:rsidRDefault="00BD650B" w:rsidP="00BD650B">
      <w:pPr>
        <w:spacing w:line="360" w:lineRule="auto"/>
        <w:ind w:left="709" w:hanging="709"/>
        <w:rPr>
          <w:rFonts w:ascii="Times New Roman" w:hAnsi="Times New Roman" w:cs="Times New Roman"/>
          <w:sz w:val="24"/>
        </w:rPr>
      </w:pPr>
      <w:r>
        <w:rPr>
          <w:rFonts w:ascii="Times New Roman" w:hAnsi="Times New Roman" w:cs="Times New Roman"/>
          <w:sz w:val="24"/>
        </w:rPr>
        <w:t xml:space="preserve">Diccionario de la lengua española. (2001). Definición de la lectoescritura. Recuperado de: </w:t>
      </w:r>
      <w:hyperlink r:id="rId8" w:history="1">
        <w:r w:rsidRPr="007875CD">
          <w:rPr>
            <w:rStyle w:val="Hipervnculo"/>
            <w:rFonts w:ascii="Times New Roman" w:hAnsi="Times New Roman" w:cs="Times New Roman"/>
            <w:sz w:val="24"/>
          </w:rPr>
          <w:t>https://bit.ly/3rLJgzk</w:t>
        </w:r>
      </w:hyperlink>
    </w:p>
    <w:p w:rsidR="00BD650B" w:rsidRDefault="00BD650B" w:rsidP="00A5200F">
      <w:pPr>
        <w:spacing w:line="360" w:lineRule="auto"/>
        <w:rPr>
          <w:rFonts w:ascii="Times New Roman" w:hAnsi="Times New Roman" w:cs="Times New Roman"/>
          <w:sz w:val="24"/>
        </w:rPr>
      </w:pPr>
    </w:p>
    <w:p w:rsidR="00A47BDC" w:rsidRDefault="008F5951" w:rsidP="00595167">
      <w:pPr>
        <w:spacing w:line="360" w:lineRule="auto"/>
        <w:ind w:left="709" w:hanging="709"/>
        <w:rPr>
          <w:rFonts w:ascii="Times New Roman" w:hAnsi="Times New Roman" w:cs="Times New Roman"/>
          <w:sz w:val="24"/>
        </w:rPr>
      </w:pPr>
      <w:r w:rsidRPr="008F5951">
        <w:rPr>
          <w:rFonts w:ascii="Times New Roman" w:hAnsi="Times New Roman" w:cs="Times New Roman"/>
          <w:sz w:val="24"/>
        </w:rPr>
        <w:t xml:space="preserve">Domínguez, Martínez, </w:t>
      </w:r>
      <w:proofErr w:type="spellStart"/>
      <w:r w:rsidRPr="008F5951">
        <w:rPr>
          <w:rFonts w:ascii="Times New Roman" w:hAnsi="Times New Roman" w:cs="Times New Roman"/>
          <w:sz w:val="24"/>
        </w:rPr>
        <w:t>Sofia</w:t>
      </w:r>
      <w:proofErr w:type="spellEnd"/>
      <w:r w:rsidRPr="008F5951">
        <w:rPr>
          <w:rFonts w:ascii="Times New Roman" w:hAnsi="Times New Roman" w:cs="Times New Roman"/>
          <w:sz w:val="24"/>
        </w:rPr>
        <w:t>. (2010). La educación, cosa de dos: La escuela y la familia. Federación de enseñanza de CC. OO. Andalucía.</w:t>
      </w:r>
      <w:r>
        <w:rPr>
          <w:rFonts w:ascii="Times New Roman" w:hAnsi="Times New Roman" w:cs="Times New Roman"/>
          <w:sz w:val="24"/>
        </w:rPr>
        <w:t xml:space="preserve"> Recuperado de: </w:t>
      </w:r>
      <w:hyperlink r:id="rId9" w:history="1">
        <w:r w:rsidR="00A47BDC" w:rsidRPr="007875CD">
          <w:rPr>
            <w:rStyle w:val="Hipervnculo"/>
            <w:rFonts w:ascii="Times New Roman" w:hAnsi="Times New Roman" w:cs="Times New Roman"/>
            <w:sz w:val="24"/>
          </w:rPr>
          <w:t>https://bit.ly/3fP2s9M</w:t>
        </w:r>
      </w:hyperlink>
    </w:p>
    <w:p w:rsidR="00595167" w:rsidRDefault="00595167" w:rsidP="00595167">
      <w:pPr>
        <w:spacing w:line="360" w:lineRule="auto"/>
        <w:ind w:left="709" w:hanging="709"/>
        <w:rPr>
          <w:rFonts w:ascii="Times New Roman" w:hAnsi="Times New Roman" w:cs="Times New Roman"/>
          <w:sz w:val="24"/>
        </w:rPr>
      </w:pPr>
    </w:p>
    <w:p w:rsidR="00595167" w:rsidRDefault="00595167" w:rsidP="00595167">
      <w:pPr>
        <w:spacing w:line="360" w:lineRule="auto"/>
        <w:ind w:left="709" w:hanging="709"/>
        <w:rPr>
          <w:rFonts w:ascii="Times New Roman" w:hAnsi="Times New Roman" w:cs="Times New Roman"/>
          <w:color w:val="000000" w:themeColor="text1"/>
          <w:sz w:val="24"/>
        </w:rPr>
      </w:pPr>
      <w:proofErr w:type="spellStart"/>
      <w:r w:rsidRPr="002F61F1">
        <w:rPr>
          <w:rFonts w:ascii="Times New Roman" w:hAnsi="Times New Roman" w:cs="Times New Roman"/>
          <w:color w:val="000000" w:themeColor="text1"/>
          <w:sz w:val="24"/>
        </w:rPr>
        <w:t>N</w:t>
      </w:r>
      <w:r>
        <w:rPr>
          <w:rFonts w:ascii="Times New Roman" w:hAnsi="Times New Roman" w:cs="Times New Roman"/>
          <w:color w:val="000000" w:themeColor="text1"/>
          <w:sz w:val="24"/>
        </w:rPr>
        <w:t>emirovsky</w:t>
      </w:r>
      <w:proofErr w:type="spellEnd"/>
      <w:r>
        <w:rPr>
          <w:rFonts w:ascii="Times New Roman" w:hAnsi="Times New Roman" w:cs="Times New Roman"/>
          <w:color w:val="000000" w:themeColor="text1"/>
          <w:sz w:val="24"/>
        </w:rPr>
        <w:t xml:space="preserve"> M. (2019). La enseñanza de la lectura y de la escritura y el uso de soportes informáticos. Recuperado de: </w:t>
      </w:r>
      <w:hyperlink r:id="rId10" w:history="1">
        <w:r w:rsidRPr="007875CD">
          <w:rPr>
            <w:rStyle w:val="Hipervnculo"/>
            <w:rFonts w:ascii="Times New Roman" w:hAnsi="Times New Roman" w:cs="Times New Roman"/>
            <w:sz w:val="24"/>
          </w:rPr>
          <w:t>https://bit.ly/3GUlSWT</w:t>
        </w:r>
      </w:hyperlink>
    </w:p>
    <w:p w:rsidR="00BD650B" w:rsidRDefault="00BD650B" w:rsidP="00595167">
      <w:pPr>
        <w:spacing w:line="360" w:lineRule="auto"/>
        <w:ind w:left="709" w:hanging="709"/>
        <w:rPr>
          <w:rFonts w:ascii="Times New Roman" w:hAnsi="Times New Roman" w:cs="Times New Roman"/>
          <w:sz w:val="24"/>
        </w:rPr>
      </w:pPr>
    </w:p>
    <w:p w:rsidR="00BD650B" w:rsidRDefault="00BD650B" w:rsidP="00BD650B">
      <w:pPr>
        <w:spacing w:line="360" w:lineRule="auto"/>
        <w:ind w:left="709" w:hanging="709"/>
        <w:rPr>
          <w:rFonts w:ascii="Times New Roman" w:hAnsi="Times New Roman" w:cs="Times New Roman"/>
          <w:sz w:val="24"/>
        </w:rPr>
      </w:pPr>
      <w:r w:rsidRPr="00BD650B">
        <w:rPr>
          <w:rFonts w:ascii="Times New Roman" w:hAnsi="Times New Roman" w:cs="Times New Roman"/>
          <w:sz w:val="24"/>
        </w:rPr>
        <w:t>Ortiz, M. (2004). El Aprendizaje y la enseñanz</w:t>
      </w:r>
      <w:r>
        <w:rPr>
          <w:rFonts w:ascii="Times New Roman" w:hAnsi="Times New Roman" w:cs="Times New Roman"/>
          <w:sz w:val="24"/>
        </w:rPr>
        <w:t xml:space="preserve">a de la lectura y la escritura. </w:t>
      </w:r>
      <w:r w:rsidRPr="00BD650B">
        <w:rPr>
          <w:rFonts w:ascii="Times New Roman" w:hAnsi="Times New Roman" w:cs="Times New Roman"/>
          <w:sz w:val="24"/>
        </w:rPr>
        <w:t>Fundamentos y orientaciones didácticas. Venezuela: Fe y Alegría</w:t>
      </w:r>
      <w:r>
        <w:rPr>
          <w:rFonts w:ascii="Times New Roman" w:hAnsi="Times New Roman" w:cs="Times New Roman"/>
          <w:sz w:val="24"/>
        </w:rPr>
        <w:t xml:space="preserve">. Recuperado de: </w:t>
      </w:r>
      <w:hyperlink r:id="rId11" w:history="1">
        <w:r w:rsidRPr="007875CD">
          <w:rPr>
            <w:rStyle w:val="Hipervnculo"/>
            <w:rFonts w:ascii="Times New Roman" w:hAnsi="Times New Roman" w:cs="Times New Roman"/>
            <w:sz w:val="24"/>
          </w:rPr>
          <w:t>https://bit.ly/3qTQRNh</w:t>
        </w:r>
      </w:hyperlink>
    </w:p>
    <w:p w:rsidR="00A47BDC" w:rsidRDefault="00A47BDC" w:rsidP="00A47BDC">
      <w:pPr>
        <w:spacing w:line="360" w:lineRule="auto"/>
        <w:rPr>
          <w:rFonts w:ascii="Times New Roman" w:hAnsi="Times New Roman" w:cs="Times New Roman"/>
          <w:sz w:val="24"/>
        </w:rPr>
      </w:pPr>
    </w:p>
    <w:p w:rsidR="00A47BDC" w:rsidRDefault="00A47BDC" w:rsidP="00A47BDC">
      <w:pPr>
        <w:spacing w:line="360" w:lineRule="auto"/>
        <w:ind w:left="709" w:hanging="709"/>
        <w:rPr>
          <w:rFonts w:ascii="Times New Roman" w:hAnsi="Times New Roman" w:cs="Times New Roman"/>
          <w:sz w:val="24"/>
        </w:rPr>
      </w:pPr>
      <w:r>
        <w:rPr>
          <w:rFonts w:ascii="Times New Roman" w:hAnsi="Times New Roman" w:cs="Times New Roman"/>
          <w:sz w:val="24"/>
        </w:rPr>
        <w:t xml:space="preserve">Pérez, A. (1992). Las funciones sociales de la escuela: de la reproducción a la construcción crítica del conocimiento y la experiencia. Recuperado de: </w:t>
      </w:r>
      <w:hyperlink r:id="rId12" w:history="1">
        <w:r w:rsidRPr="007875CD">
          <w:rPr>
            <w:rStyle w:val="Hipervnculo"/>
            <w:rFonts w:ascii="Times New Roman" w:hAnsi="Times New Roman" w:cs="Times New Roman"/>
            <w:sz w:val="24"/>
          </w:rPr>
          <w:t>https://bit.ly/3rLEyl5</w:t>
        </w:r>
      </w:hyperlink>
    </w:p>
    <w:p w:rsidR="00A47BDC" w:rsidRDefault="00A47BDC" w:rsidP="00A47BDC">
      <w:pPr>
        <w:spacing w:line="360" w:lineRule="auto"/>
        <w:ind w:left="709" w:hanging="709"/>
        <w:rPr>
          <w:rFonts w:ascii="Times New Roman" w:hAnsi="Times New Roman" w:cs="Times New Roman"/>
          <w:sz w:val="24"/>
        </w:rPr>
      </w:pPr>
    </w:p>
    <w:p w:rsidR="00650614" w:rsidRPr="00DA2F01" w:rsidRDefault="00A47BDC" w:rsidP="00DA2F01">
      <w:pPr>
        <w:spacing w:line="360" w:lineRule="auto"/>
        <w:ind w:left="709" w:hanging="709"/>
        <w:rPr>
          <w:rFonts w:ascii="Times New Roman" w:hAnsi="Times New Roman" w:cs="Times New Roman"/>
          <w:sz w:val="24"/>
        </w:rPr>
      </w:pPr>
      <w:r w:rsidRPr="004C78A9">
        <w:rPr>
          <w:rFonts w:ascii="Times New Roman" w:hAnsi="Times New Roman" w:cs="Times New Roman"/>
          <w:sz w:val="24"/>
        </w:rPr>
        <w:t>Secretaría de Educación Pública. (2017). Aprendizajes Clave. Argentina 28, Centro 06020. Ciudad de México.</w:t>
      </w:r>
      <w:r>
        <w:rPr>
          <w:rFonts w:ascii="Times New Roman" w:hAnsi="Times New Roman" w:cs="Times New Roman"/>
          <w:sz w:val="24"/>
        </w:rPr>
        <w:t xml:space="preserve"> Recuperado de: </w:t>
      </w:r>
      <w:hyperlink r:id="rId13" w:history="1">
        <w:r w:rsidRPr="007875CD">
          <w:rPr>
            <w:rStyle w:val="Hipervnculo"/>
            <w:rFonts w:ascii="Times New Roman" w:hAnsi="Times New Roman" w:cs="Times New Roman"/>
            <w:sz w:val="24"/>
          </w:rPr>
          <w:t>https://bit.ly/35iACRx</w:t>
        </w:r>
      </w:hyperlink>
    </w:p>
    <w:sectPr w:rsidR="00650614" w:rsidRPr="00DA2F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81486"/>
    <w:multiLevelType w:val="hybridMultilevel"/>
    <w:tmpl w:val="3926FA20"/>
    <w:lvl w:ilvl="0" w:tplc="4C04C3C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79C7FD4"/>
    <w:multiLevelType w:val="hybridMultilevel"/>
    <w:tmpl w:val="6308C574"/>
    <w:lvl w:ilvl="0" w:tplc="4C04C3C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1FF6B21"/>
    <w:multiLevelType w:val="hybridMultilevel"/>
    <w:tmpl w:val="377601FC"/>
    <w:lvl w:ilvl="0" w:tplc="4C04C3C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EAC344D"/>
    <w:multiLevelType w:val="hybridMultilevel"/>
    <w:tmpl w:val="4E1CD9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nsid w:val="7DF74D5A"/>
    <w:multiLevelType w:val="hybridMultilevel"/>
    <w:tmpl w:val="62D8880C"/>
    <w:lvl w:ilvl="0" w:tplc="4C04C3C2">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614"/>
    <w:rsid w:val="00007249"/>
    <w:rsid w:val="00017FB5"/>
    <w:rsid w:val="000250E6"/>
    <w:rsid w:val="0003519C"/>
    <w:rsid w:val="0004472C"/>
    <w:rsid w:val="00080845"/>
    <w:rsid w:val="00136542"/>
    <w:rsid w:val="00192E81"/>
    <w:rsid w:val="001D0B26"/>
    <w:rsid w:val="001E4A0C"/>
    <w:rsid w:val="0022731E"/>
    <w:rsid w:val="00287917"/>
    <w:rsid w:val="002C38D0"/>
    <w:rsid w:val="002F61F1"/>
    <w:rsid w:val="00302D46"/>
    <w:rsid w:val="00304F51"/>
    <w:rsid w:val="00313CD4"/>
    <w:rsid w:val="003A4FC8"/>
    <w:rsid w:val="003E654F"/>
    <w:rsid w:val="003F3731"/>
    <w:rsid w:val="004013B9"/>
    <w:rsid w:val="0041081E"/>
    <w:rsid w:val="00420434"/>
    <w:rsid w:val="00424AB0"/>
    <w:rsid w:val="004969E4"/>
    <w:rsid w:val="004C75FB"/>
    <w:rsid w:val="004C78A9"/>
    <w:rsid w:val="00595167"/>
    <w:rsid w:val="005A69B8"/>
    <w:rsid w:val="005F0A59"/>
    <w:rsid w:val="00604381"/>
    <w:rsid w:val="00606CCA"/>
    <w:rsid w:val="00650614"/>
    <w:rsid w:val="006B4A51"/>
    <w:rsid w:val="006C4101"/>
    <w:rsid w:val="006D7178"/>
    <w:rsid w:val="00700DE6"/>
    <w:rsid w:val="007014A2"/>
    <w:rsid w:val="00707462"/>
    <w:rsid w:val="007B161C"/>
    <w:rsid w:val="007C0F42"/>
    <w:rsid w:val="007E1392"/>
    <w:rsid w:val="007E7C50"/>
    <w:rsid w:val="008234C6"/>
    <w:rsid w:val="0085304D"/>
    <w:rsid w:val="008A0130"/>
    <w:rsid w:val="008C106C"/>
    <w:rsid w:val="008F5951"/>
    <w:rsid w:val="008F6D5B"/>
    <w:rsid w:val="00915309"/>
    <w:rsid w:val="00946AFD"/>
    <w:rsid w:val="009F05EF"/>
    <w:rsid w:val="00A45154"/>
    <w:rsid w:val="00A47BDC"/>
    <w:rsid w:val="00A5200F"/>
    <w:rsid w:val="00B74132"/>
    <w:rsid w:val="00BC6A1F"/>
    <w:rsid w:val="00BD5E0A"/>
    <w:rsid w:val="00BD5F99"/>
    <w:rsid w:val="00BD650B"/>
    <w:rsid w:val="00BE784C"/>
    <w:rsid w:val="00C21703"/>
    <w:rsid w:val="00C75E30"/>
    <w:rsid w:val="00C83284"/>
    <w:rsid w:val="00CA1DAC"/>
    <w:rsid w:val="00D22040"/>
    <w:rsid w:val="00D605AB"/>
    <w:rsid w:val="00D62070"/>
    <w:rsid w:val="00DA085C"/>
    <w:rsid w:val="00DA2F01"/>
    <w:rsid w:val="00DD5222"/>
    <w:rsid w:val="00E26387"/>
    <w:rsid w:val="00E8009D"/>
    <w:rsid w:val="00ED6D44"/>
    <w:rsid w:val="00EF468C"/>
    <w:rsid w:val="00F373A1"/>
    <w:rsid w:val="00FC37B8"/>
    <w:rsid w:val="00FC7A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A2A60-B46D-46D6-975E-58376041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650614"/>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650614"/>
  </w:style>
  <w:style w:type="character" w:styleId="Hipervnculo">
    <w:name w:val="Hyperlink"/>
    <w:basedOn w:val="Fuentedeprrafopredeter"/>
    <w:uiPriority w:val="99"/>
    <w:unhideWhenUsed/>
    <w:rsid w:val="00FC37B8"/>
    <w:rPr>
      <w:color w:val="0563C1" w:themeColor="hyperlink"/>
      <w:u w:val="single"/>
    </w:rPr>
  </w:style>
  <w:style w:type="table" w:styleId="Tablaconcuadrcula">
    <w:name w:val="Table Grid"/>
    <w:basedOn w:val="Tablanormal"/>
    <w:uiPriority w:val="39"/>
    <w:rsid w:val="006043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37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C75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89788">
      <w:bodyDiv w:val="1"/>
      <w:marLeft w:val="0"/>
      <w:marRight w:val="0"/>
      <w:marTop w:val="0"/>
      <w:marBottom w:val="0"/>
      <w:divBdr>
        <w:top w:val="none" w:sz="0" w:space="0" w:color="auto"/>
        <w:left w:val="none" w:sz="0" w:space="0" w:color="auto"/>
        <w:bottom w:val="none" w:sz="0" w:space="0" w:color="auto"/>
        <w:right w:val="none" w:sz="0" w:space="0" w:color="auto"/>
      </w:divBdr>
    </w:div>
    <w:div w:id="2086409740">
      <w:bodyDiv w:val="1"/>
      <w:marLeft w:val="0"/>
      <w:marRight w:val="0"/>
      <w:marTop w:val="0"/>
      <w:marBottom w:val="0"/>
      <w:divBdr>
        <w:top w:val="none" w:sz="0" w:space="0" w:color="auto"/>
        <w:left w:val="none" w:sz="0" w:space="0" w:color="auto"/>
        <w:bottom w:val="none" w:sz="0" w:space="0" w:color="auto"/>
        <w:right w:val="none" w:sz="0" w:space="0" w:color="auto"/>
      </w:divBdr>
      <w:divsChild>
        <w:div w:id="821234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rLJgzk" TargetMode="External"/><Relationship Id="rId13" Type="http://schemas.openxmlformats.org/officeDocument/2006/relationships/hyperlink" Target="https://bit.ly/35iACRx" TargetMode="External"/><Relationship Id="rId3" Type="http://schemas.openxmlformats.org/officeDocument/2006/relationships/settings" Target="settings.xml"/><Relationship Id="rId7" Type="http://schemas.openxmlformats.org/officeDocument/2006/relationships/hyperlink" Target="https://bit.ly/3fOb8gL" TargetMode="External"/><Relationship Id="rId12" Type="http://schemas.openxmlformats.org/officeDocument/2006/relationships/hyperlink" Target="https://bit.ly/3rLEyl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5hW09u" TargetMode="External"/><Relationship Id="rId11" Type="http://schemas.openxmlformats.org/officeDocument/2006/relationships/hyperlink" Target="https://bit.ly/3qTQRNh"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bit.ly/3GUlSWT" TargetMode="External"/><Relationship Id="rId4" Type="http://schemas.openxmlformats.org/officeDocument/2006/relationships/webSettings" Target="webSettings.xml"/><Relationship Id="rId9" Type="http://schemas.openxmlformats.org/officeDocument/2006/relationships/hyperlink" Target="https://bit.ly/3fP2s9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13</Pages>
  <Words>3210</Words>
  <Characters>17656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14</cp:revision>
  <dcterms:created xsi:type="dcterms:W3CDTF">2022-01-19T07:52:00Z</dcterms:created>
  <dcterms:modified xsi:type="dcterms:W3CDTF">2022-01-24T05:21:00Z</dcterms:modified>
</cp:coreProperties>
</file>