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AE3FF" w14:textId="73B5A63A" w:rsidR="00E720E2" w:rsidRPr="00137DAE" w:rsidRDefault="00011FAD" w:rsidP="00E720E2">
      <w:pPr>
        <w:jc w:val="center"/>
        <w:rPr>
          <w:rFonts w:ascii="Times New Roman" w:hAnsi="Times New Roman" w:cs="Times New Roman"/>
          <w:b/>
          <w:sz w:val="32"/>
          <w:szCs w:val="20"/>
        </w:rPr>
      </w:pPr>
      <w:r w:rsidRPr="00137DAE">
        <w:rPr>
          <w:rFonts w:ascii="Times New Roman" w:hAnsi="Times New Roman" w:cs="Times New Roman"/>
          <w:b/>
          <w:sz w:val="32"/>
          <w:szCs w:val="20"/>
        </w:rPr>
        <w:t xml:space="preserve">GOBIERNO DEL ESTADO DE COAHUILA DE ZARAGOZA. </w:t>
      </w:r>
    </w:p>
    <w:p w14:paraId="3ECACD22" w14:textId="1FF8BBCD" w:rsidR="00011FAD" w:rsidRPr="00137DAE" w:rsidRDefault="00011FAD" w:rsidP="00E720E2">
      <w:pPr>
        <w:jc w:val="center"/>
        <w:rPr>
          <w:rFonts w:ascii="Times New Roman" w:hAnsi="Times New Roman" w:cs="Times New Roman"/>
          <w:b/>
          <w:sz w:val="32"/>
          <w:szCs w:val="20"/>
        </w:rPr>
      </w:pPr>
      <w:r w:rsidRPr="00137DAE">
        <w:rPr>
          <w:rFonts w:ascii="Times New Roman" w:hAnsi="Times New Roman" w:cs="Times New Roman"/>
          <w:b/>
          <w:sz w:val="32"/>
          <w:szCs w:val="20"/>
        </w:rPr>
        <w:t xml:space="preserve">SECRETARIA DE EDUCACION </w:t>
      </w:r>
    </w:p>
    <w:p w14:paraId="24496AE9" w14:textId="3B5B47DD" w:rsidR="00011FAD" w:rsidRPr="00137DAE" w:rsidRDefault="00011FAD" w:rsidP="00E720E2">
      <w:pPr>
        <w:jc w:val="center"/>
        <w:rPr>
          <w:rFonts w:ascii="Times New Roman" w:hAnsi="Times New Roman" w:cs="Times New Roman"/>
          <w:bCs/>
          <w:sz w:val="32"/>
          <w:szCs w:val="20"/>
        </w:rPr>
      </w:pPr>
      <w:r w:rsidRPr="00137DAE">
        <w:rPr>
          <w:rFonts w:ascii="Times New Roman" w:hAnsi="Times New Roman" w:cs="Times New Roman"/>
          <w:bCs/>
          <w:sz w:val="32"/>
          <w:szCs w:val="20"/>
        </w:rPr>
        <w:t xml:space="preserve">ESCUELA NORMAL </w:t>
      </w:r>
      <w:r w:rsidR="00857FE9" w:rsidRPr="00137DAE">
        <w:rPr>
          <w:rFonts w:ascii="Times New Roman" w:hAnsi="Times New Roman" w:cs="Times New Roman"/>
          <w:bCs/>
          <w:sz w:val="32"/>
          <w:szCs w:val="20"/>
        </w:rPr>
        <w:t xml:space="preserve">DE EDUCACIÓN PREESCOLAR </w:t>
      </w:r>
    </w:p>
    <w:p w14:paraId="34199DE1" w14:textId="00C05A4C" w:rsidR="00E720E2" w:rsidRPr="00137DAE" w:rsidRDefault="00857FE9" w:rsidP="00E720E2">
      <w:pPr>
        <w:jc w:val="center"/>
        <w:rPr>
          <w:rFonts w:ascii="Times New Roman" w:hAnsi="Times New Roman" w:cs="Times New Roman"/>
          <w:sz w:val="20"/>
          <w:szCs w:val="20"/>
        </w:rPr>
      </w:pPr>
      <w:commentRangeStart w:id="0"/>
      <w:r w:rsidRPr="00137DAE">
        <w:rPr>
          <w:rFonts w:ascii="Times New Roman" w:hAnsi="Times New Roman" w:cs="Times New Roman"/>
          <w:noProof/>
          <w:lang w:eastAsia="es-MX"/>
        </w:rPr>
        <w:drawing>
          <wp:anchor distT="0" distB="0" distL="114300" distR="114300" simplePos="0" relativeHeight="251659264" behindDoc="0" locked="0" layoutInCell="1" allowOverlap="1" wp14:anchorId="6BF73F51" wp14:editId="3D41C75E">
            <wp:simplePos x="0" y="0"/>
            <wp:positionH relativeFrom="margin">
              <wp:align>center</wp:align>
            </wp:positionH>
            <wp:positionV relativeFrom="margin">
              <wp:posOffset>1064895</wp:posOffset>
            </wp:positionV>
            <wp:extent cx="1446530" cy="2159635"/>
            <wp:effectExtent l="0" t="0" r="0" b="0"/>
            <wp:wrapSquare wrapText="bothSides"/>
            <wp:docPr id="3" name="Imagen 3"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señal con letras y números&#10;&#10;Descripción generada automáticamente con confianza baja"/>
                    <pic:cNvPicPr>
                      <a:picLocks noChangeAspect="1" noChangeArrowheads="1"/>
                    </pic:cNvPicPr>
                  </pic:nvPicPr>
                  <pic:blipFill rotWithShape="1">
                    <a:blip r:embed="rId11">
                      <a:extLst>
                        <a:ext uri="{28A0092B-C50C-407E-A947-70E740481C1C}">
                          <a14:useLocalDpi xmlns:a14="http://schemas.microsoft.com/office/drawing/2010/main" val="0"/>
                        </a:ext>
                      </a:extLst>
                    </a:blip>
                    <a:srcRect l="22051" r="17948"/>
                    <a:stretch/>
                  </pic:blipFill>
                  <pic:spPr bwMode="auto">
                    <a:xfrm>
                      <a:off x="0" y="0"/>
                      <a:ext cx="144653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commentRangeEnd w:id="0"/>
      <w:r w:rsidR="00C910A3">
        <w:rPr>
          <w:rStyle w:val="Refdecomentario"/>
        </w:rPr>
        <w:commentReference w:id="0"/>
      </w:r>
    </w:p>
    <w:p w14:paraId="55CA9E53" w14:textId="77777777" w:rsidR="00E720E2" w:rsidRPr="00137DAE" w:rsidRDefault="00E720E2" w:rsidP="00E720E2">
      <w:pPr>
        <w:jc w:val="center"/>
        <w:rPr>
          <w:rFonts w:ascii="Times New Roman" w:hAnsi="Times New Roman" w:cs="Times New Roman"/>
          <w:b/>
          <w:sz w:val="2"/>
          <w:szCs w:val="2"/>
        </w:rPr>
      </w:pPr>
    </w:p>
    <w:p w14:paraId="5928AAF8" w14:textId="0D5B4059" w:rsidR="00E720E2" w:rsidRPr="00137DAE" w:rsidRDefault="00E720E2" w:rsidP="00E720E2">
      <w:pPr>
        <w:jc w:val="center"/>
        <w:rPr>
          <w:rFonts w:ascii="Times New Roman" w:hAnsi="Times New Roman" w:cs="Times New Roman"/>
          <w:b/>
          <w:sz w:val="24"/>
          <w:szCs w:val="20"/>
        </w:rPr>
      </w:pPr>
    </w:p>
    <w:p w14:paraId="0833DD9D" w14:textId="77777777" w:rsidR="00E720E2" w:rsidRPr="00137DAE" w:rsidRDefault="00E720E2" w:rsidP="00E720E2">
      <w:pPr>
        <w:jc w:val="center"/>
        <w:rPr>
          <w:rFonts w:ascii="Times New Roman" w:hAnsi="Times New Roman" w:cs="Times New Roman"/>
          <w:b/>
          <w:sz w:val="24"/>
          <w:szCs w:val="20"/>
        </w:rPr>
      </w:pPr>
    </w:p>
    <w:p w14:paraId="48C98AA1" w14:textId="77777777" w:rsidR="00E720E2" w:rsidRPr="00137DAE" w:rsidRDefault="00E720E2" w:rsidP="00E720E2">
      <w:pPr>
        <w:jc w:val="center"/>
        <w:rPr>
          <w:rFonts w:ascii="Times New Roman" w:hAnsi="Times New Roman" w:cs="Times New Roman"/>
          <w:b/>
          <w:sz w:val="24"/>
          <w:szCs w:val="20"/>
        </w:rPr>
      </w:pPr>
    </w:p>
    <w:p w14:paraId="76D81DF9" w14:textId="77777777" w:rsidR="00E720E2" w:rsidRPr="00137DAE" w:rsidRDefault="00E720E2" w:rsidP="00E720E2">
      <w:pPr>
        <w:jc w:val="center"/>
        <w:rPr>
          <w:rFonts w:ascii="Times New Roman" w:hAnsi="Times New Roman" w:cs="Times New Roman"/>
          <w:b/>
          <w:sz w:val="24"/>
          <w:szCs w:val="20"/>
        </w:rPr>
      </w:pPr>
    </w:p>
    <w:p w14:paraId="5C02D157" w14:textId="77777777" w:rsidR="00E720E2" w:rsidRPr="00137DAE" w:rsidRDefault="00E720E2" w:rsidP="00E720E2">
      <w:pPr>
        <w:rPr>
          <w:rFonts w:ascii="Times New Roman" w:hAnsi="Times New Roman" w:cs="Times New Roman"/>
          <w:b/>
          <w:sz w:val="24"/>
          <w:szCs w:val="20"/>
        </w:rPr>
      </w:pPr>
    </w:p>
    <w:p w14:paraId="4D4ED561" w14:textId="77777777" w:rsidR="00E720E2" w:rsidRPr="00137DAE" w:rsidRDefault="00E720E2" w:rsidP="00E720E2">
      <w:pPr>
        <w:jc w:val="center"/>
        <w:rPr>
          <w:rFonts w:ascii="Times New Roman" w:hAnsi="Times New Roman" w:cs="Times New Roman"/>
          <w:b/>
          <w:sz w:val="24"/>
          <w:szCs w:val="20"/>
        </w:rPr>
      </w:pPr>
    </w:p>
    <w:p w14:paraId="575F137A" w14:textId="77777777" w:rsidR="00E720E2" w:rsidRPr="00137DAE" w:rsidRDefault="00E720E2" w:rsidP="00E720E2">
      <w:pPr>
        <w:jc w:val="center"/>
        <w:rPr>
          <w:rFonts w:ascii="Times New Roman" w:hAnsi="Times New Roman" w:cs="Times New Roman"/>
          <w:b/>
          <w:sz w:val="24"/>
          <w:szCs w:val="20"/>
        </w:rPr>
      </w:pPr>
    </w:p>
    <w:p w14:paraId="0EE6FB5E" w14:textId="5708FF16" w:rsidR="00E720E2" w:rsidRPr="00137DAE" w:rsidRDefault="00857FE9" w:rsidP="00E720E2">
      <w:pPr>
        <w:jc w:val="center"/>
        <w:rPr>
          <w:rFonts w:ascii="Times New Roman" w:hAnsi="Times New Roman" w:cs="Times New Roman"/>
          <w:b/>
          <w:sz w:val="32"/>
          <w:szCs w:val="20"/>
        </w:rPr>
      </w:pPr>
      <w:r w:rsidRPr="00137DAE">
        <w:rPr>
          <w:rFonts w:ascii="Times New Roman" w:hAnsi="Times New Roman" w:cs="Times New Roman"/>
          <w:b/>
          <w:sz w:val="32"/>
          <w:szCs w:val="20"/>
        </w:rPr>
        <w:t>LA TESIS DE INVESTIGACIÓN.</w:t>
      </w:r>
    </w:p>
    <w:p w14:paraId="3E082EE2" w14:textId="5C5BFB21" w:rsidR="00857FE9" w:rsidRPr="00137DAE" w:rsidRDefault="00857FE9" w:rsidP="00857FE9">
      <w:pPr>
        <w:spacing w:line="360" w:lineRule="auto"/>
        <w:jc w:val="center"/>
        <w:rPr>
          <w:rFonts w:ascii="Times New Roman" w:hAnsi="Times New Roman" w:cs="Times New Roman"/>
          <w:sz w:val="32"/>
          <w:szCs w:val="32"/>
        </w:rPr>
      </w:pPr>
      <w:r w:rsidRPr="00137DAE">
        <w:rPr>
          <w:rFonts w:ascii="Times New Roman" w:hAnsi="Times New Roman" w:cs="Times New Roman"/>
          <w:sz w:val="32"/>
          <w:szCs w:val="32"/>
        </w:rPr>
        <w:t>IMPACTO DE LA EDUCACION SOCIOEMOCIONAL EN EL APRENDIZAJE EN NIÑOS DE PREESCOLAR DE 3 A 6 AÑOS</w:t>
      </w:r>
    </w:p>
    <w:p w14:paraId="10292D12" w14:textId="36FD731F" w:rsidR="00857FE9" w:rsidRPr="00137DAE" w:rsidRDefault="00857FE9" w:rsidP="00857FE9">
      <w:pPr>
        <w:jc w:val="center"/>
        <w:rPr>
          <w:rFonts w:ascii="Times New Roman" w:hAnsi="Times New Roman" w:cs="Times New Roman"/>
          <w:b/>
          <w:sz w:val="28"/>
          <w:szCs w:val="18"/>
        </w:rPr>
      </w:pPr>
      <w:r w:rsidRPr="00137DAE">
        <w:rPr>
          <w:rFonts w:ascii="Times New Roman" w:hAnsi="Times New Roman" w:cs="Times New Roman"/>
          <w:b/>
          <w:sz w:val="28"/>
          <w:szCs w:val="18"/>
        </w:rPr>
        <w:t xml:space="preserve">PRESENTADO POR: </w:t>
      </w:r>
    </w:p>
    <w:p w14:paraId="343641C2" w14:textId="216404BB" w:rsidR="00857FE9" w:rsidRPr="00137DAE" w:rsidRDefault="00857FE9" w:rsidP="00857FE9">
      <w:pPr>
        <w:jc w:val="center"/>
        <w:rPr>
          <w:rFonts w:ascii="Times New Roman" w:hAnsi="Times New Roman" w:cs="Times New Roman"/>
          <w:bCs/>
          <w:sz w:val="32"/>
          <w:szCs w:val="20"/>
        </w:rPr>
      </w:pPr>
      <w:r w:rsidRPr="00137DAE">
        <w:rPr>
          <w:rFonts w:ascii="Times New Roman" w:hAnsi="Times New Roman" w:cs="Times New Roman"/>
          <w:bCs/>
          <w:sz w:val="32"/>
          <w:szCs w:val="20"/>
        </w:rPr>
        <w:t>VANESSA RICO VELAZQUEZ</w:t>
      </w:r>
    </w:p>
    <w:p w14:paraId="151647A3" w14:textId="77777777" w:rsidR="00857FE9" w:rsidRPr="00137DAE" w:rsidRDefault="00857FE9" w:rsidP="00857FE9">
      <w:pPr>
        <w:jc w:val="center"/>
        <w:rPr>
          <w:rFonts w:ascii="Times New Roman" w:hAnsi="Times New Roman" w:cs="Times New Roman"/>
          <w:bCs/>
          <w:sz w:val="32"/>
          <w:szCs w:val="20"/>
        </w:rPr>
      </w:pPr>
    </w:p>
    <w:p w14:paraId="12DEE667" w14:textId="77777777" w:rsidR="00E073E9" w:rsidRPr="00137DAE" w:rsidRDefault="00E073E9" w:rsidP="00E073E9">
      <w:pPr>
        <w:jc w:val="center"/>
        <w:rPr>
          <w:rFonts w:ascii="Times New Roman" w:hAnsi="Times New Roman" w:cs="Times New Roman"/>
          <w:b/>
          <w:sz w:val="28"/>
          <w:szCs w:val="18"/>
        </w:rPr>
      </w:pPr>
      <w:r w:rsidRPr="00137DAE">
        <w:rPr>
          <w:rFonts w:ascii="Times New Roman" w:hAnsi="Times New Roman" w:cs="Times New Roman"/>
          <w:b/>
          <w:sz w:val="28"/>
          <w:szCs w:val="18"/>
        </w:rPr>
        <w:t>COMO OPCION PARA OBTENER EL TITULO DE:</w:t>
      </w:r>
    </w:p>
    <w:p w14:paraId="0C39A881" w14:textId="335FFA11" w:rsidR="00E073E9" w:rsidRDefault="00E073E9" w:rsidP="00E073E9">
      <w:pPr>
        <w:jc w:val="center"/>
        <w:rPr>
          <w:rFonts w:ascii="Times New Roman" w:hAnsi="Times New Roman" w:cs="Times New Roman"/>
          <w:bCs/>
          <w:sz w:val="32"/>
          <w:szCs w:val="20"/>
        </w:rPr>
      </w:pPr>
      <w:r w:rsidRPr="00137DAE">
        <w:rPr>
          <w:rFonts w:ascii="Times New Roman" w:hAnsi="Times New Roman" w:cs="Times New Roman"/>
          <w:bCs/>
          <w:sz w:val="32"/>
          <w:szCs w:val="20"/>
        </w:rPr>
        <w:t>LICENCIADA EN EDUCACIÓN PREESCOLAR</w:t>
      </w:r>
    </w:p>
    <w:p w14:paraId="040925E3" w14:textId="6DFF226B" w:rsidR="00E073E9" w:rsidRDefault="00E073E9" w:rsidP="00E073E9">
      <w:pPr>
        <w:jc w:val="center"/>
        <w:rPr>
          <w:rFonts w:ascii="Times New Roman" w:hAnsi="Times New Roman" w:cs="Times New Roman"/>
          <w:bCs/>
          <w:sz w:val="32"/>
          <w:szCs w:val="20"/>
        </w:rPr>
      </w:pPr>
    </w:p>
    <w:p w14:paraId="6FD86279" w14:textId="5B46A2AF" w:rsidR="00E073E9" w:rsidRDefault="00E073E9" w:rsidP="00E073E9">
      <w:pPr>
        <w:jc w:val="center"/>
        <w:rPr>
          <w:rFonts w:ascii="Times New Roman" w:hAnsi="Times New Roman" w:cs="Times New Roman"/>
          <w:bCs/>
          <w:sz w:val="32"/>
          <w:szCs w:val="20"/>
        </w:rPr>
      </w:pPr>
    </w:p>
    <w:p w14:paraId="3FDBEE9D" w14:textId="77777777" w:rsidR="00E073E9" w:rsidRDefault="00E073E9" w:rsidP="00E073E9">
      <w:pPr>
        <w:jc w:val="center"/>
        <w:rPr>
          <w:rFonts w:ascii="Times New Roman" w:hAnsi="Times New Roman" w:cs="Times New Roman"/>
          <w:bCs/>
          <w:sz w:val="32"/>
          <w:szCs w:val="20"/>
        </w:rPr>
      </w:pPr>
    </w:p>
    <w:p w14:paraId="40959F7D" w14:textId="77777777" w:rsidR="00E073E9" w:rsidRPr="00137DAE" w:rsidRDefault="00E073E9" w:rsidP="00E073E9">
      <w:pPr>
        <w:jc w:val="center"/>
        <w:rPr>
          <w:rFonts w:ascii="Times New Roman" w:hAnsi="Times New Roman" w:cs="Times New Roman"/>
          <w:bCs/>
          <w:sz w:val="32"/>
          <w:szCs w:val="20"/>
        </w:rPr>
      </w:pPr>
    </w:p>
    <w:p w14:paraId="6EF6CD9E" w14:textId="7EA2A223" w:rsidR="00857FE9" w:rsidRPr="00E073E9" w:rsidRDefault="00E073E9" w:rsidP="00E073E9">
      <w:pPr>
        <w:rPr>
          <w:rFonts w:ascii="Times New Roman" w:hAnsi="Times New Roman" w:cs="Times New Roman"/>
          <w:b/>
          <w:sz w:val="24"/>
          <w:szCs w:val="16"/>
        </w:rPr>
      </w:pPr>
      <w:r w:rsidRPr="00137DAE">
        <w:rPr>
          <w:rFonts w:ascii="Times New Roman" w:hAnsi="Times New Roman" w:cs="Times New Roman"/>
          <w:b/>
          <w:sz w:val="24"/>
          <w:szCs w:val="16"/>
        </w:rPr>
        <w:t>SALTILLO, COAHUILA DE ZARAGOZA</w:t>
      </w:r>
      <w:r>
        <w:rPr>
          <w:rFonts w:ascii="Times New Roman" w:hAnsi="Times New Roman" w:cs="Times New Roman"/>
          <w:b/>
          <w:sz w:val="24"/>
          <w:szCs w:val="16"/>
        </w:rPr>
        <w:t xml:space="preserve">                                       </w:t>
      </w:r>
      <w:r w:rsidR="00B25148">
        <w:rPr>
          <w:rFonts w:ascii="Times New Roman" w:hAnsi="Times New Roman" w:cs="Times New Roman"/>
          <w:b/>
          <w:sz w:val="24"/>
          <w:szCs w:val="16"/>
        </w:rPr>
        <w:t>24</w:t>
      </w:r>
      <w:r w:rsidR="00EB6EB3">
        <w:rPr>
          <w:rFonts w:ascii="Times New Roman" w:hAnsi="Times New Roman" w:cs="Times New Roman"/>
          <w:b/>
          <w:sz w:val="24"/>
          <w:szCs w:val="16"/>
        </w:rPr>
        <w:t xml:space="preserve"> ENERO</w:t>
      </w:r>
      <w:r w:rsidR="001863D7">
        <w:rPr>
          <w:rFonts w:ascii="Times New Roman" w:hAnsi="Times New Roman" w:cs="Times New Roman"/>
          <w:b/>
          <w:sz w:val="24"/>
          <w:szCs w:val="16"/>
        </w:rPr>
        <w:t xml:space="preserve"> 202</w:t>
      </w:r>
      <w:r w:rsidR="00EB6EB3">
        <w:rPr>
          <w:rFonts w:ascii="Times New Roman" w:hAnsi="Times New Roman" w:cs="Times New Roman"/>
          <w:b/>
          <w:sz w:val="24"/>
          <w:szCs w:val="16"/>
        </w:rPr>
        <w:t>2</w:t>
      </w:r>
    </w:p>
    <w:p w14:paraId="0DF3D2F2" w14:textId="77777777" w:rsidR="00857FE9" w:rsidRPr="00137DAE" w:rsidRDefault="00857FE9" w:rsidP="00E073E9">
      <w:pPr>
        <w:rPr>
          <w:rFonts w:ascii="Times New Roman" w:hAnsi="Times New Roman" w:cs="Times New Roman"/>
          <w:b/>
          <w:sz w:val="32"/>
          <w:szCs w:val="20"/>
        </w:rPr>
      </w:pPr>
    </w:p>
    <w:p w14:paraId="0CC71F80" w14:textId="77777777" w:rsidR="00137DAE" w:rsidRPr="00137DAE" w:rsidRDefault="00137DAE" w:rsidP="00137DAE">
      <w:pPr>
        <w:jc w:val="center"/>
        <w:rPr>
          <w:rFonts w:ascii="Times New Roman" w:hAnsi="Times New Roman" w:cs="Times New Roman"/>
          <w:b/>
          <w:sz w:val="32"/>
          <w:szCs w:val="20"/>
        </w:rPr>
      </w:pPr>
      <w:r w:rsidRPr="00137DAE">
        <w:rPr>
          <w:rFonts w:ascii="Times New Roman" w:hAnsi="Times New Roman" w:cs="Times New Roman"/>
          <w:b/>
          <w:sz w:val="32"/>
          <w:szCs w:val="20"/>
        </w:rPr>
        <w:lastRenderedPageBreak/>
        <w:t xml:space="preserve">GOBIERNO DEL ESTADO DE COAHUILA DE ZARAGOZA. </w:t>
      </w:r>
    </w:p>
    <w:p w14:paraId="4E102400" w14:textId="77777777" w:rsidR="00137DAE" w:rsidRPr="00137DAE" w:rsidRDefault="00137DAE" w:rsidP="00137DAE">
      <w:pPr>
        <w:jc w:val="center"/>
        <w:rPr>
          <w:rFonts w:ascii="Times New Roman" w:hAnsi="Times New Roman" w:cs="Times New Roman"/>
          <w:b/>
          <w:sz w:val="32"/>
          <w:szCs w:val="20"/>
        </w:rPr>
      </w:pPr>
      <w:r w:rsidRPr="00137DAE">
        <w:rPr>
          <w:rFonts w:ascii="Times New Roman" w:hAnsi="Times New Roman" w:cs="Times New Roman"/>
          <w:b/>
          <w:sz w:val="32"/>
          <w:szCs w:val="20"/>
        </w:rPr>
        <w:t xml:space="preserve">SECRETARIA DE EDUCACION </w:t>
      </w:r>
    </w:p>
    <w:p w14:paraId="5C41FE2C" w14:textId="77777777" w:rsidR="00137DAE" w:rsidRPr="00137DAE" w:rsidRDefault="00137DAE" w:rsidP="00137DAE">
      <w:pPr>
        <w:jc w:val="center"/>
        <w:rPr>
          <w:rFonts w:ascii="Times New Roman" w:hAnsi="Times New Roman" w:cs="Times New Roman"/>
          <w:bCs/>
          <w:sz w:val="32"/>
          <w:szCs w:val="20"/>
        </w:rPr>
      </w:pPr>
      <w:r w:rsidRPr="00137DAE">
        <w:rPr>
          <w:rFonts w:ascii="Times New Roman" w:hAnsi="Times New Roman" w:cs="Times New Roman"/>
          <w:bCs/>
          <w:sz w:val="32"/>
          <w:szCs w:val="20"/>
        </w:rPr>
        <w:t xml:space="preserve">ESCUELA NORMAL DE EDUCACIÓN PREESCOLAR </w:t>
      </w:r>
    </w:p>
    <w:p w14:paraId="6AC0C695" w14:textId="77777777" w:rsidR="00137DAE" w:rsidRPr="00137DAE" w:rsidRDefault="00137DAE" w:rsidP="00137DAE">
      <w:pPr>
        <w:jc w:val="center"/>
        <w:rPr>
          <w:rFonts w:ascii="Times New Roman" w:hAnsi="Times New Roman" w:cs="Times New Roman"/>
          <w:sz w:val="20"/>
          <w:szCs w:val="20"/>
        </w:rPr>
      </w:pPr>
      <w:r w:rsidRPr="00137DAE">
        <w:rPr>
          <w:rFonts w:ascii="Times New Roman" w:hAnsi="Times New Roman" w:cs="Times New Roman"/>
          <w:noProof/>
          <w:lang w:eastAsia="es-MX"/>
        </w:rPr>
        <w:drawing>
          <wp:anchor distT="0" distB="0" distL="114300" distR="114300" simplePos="0" relativeHeight="251661312" behindDoc="0" locked="0" layoutInCell="1" allowOverlap="1" wp14:anchorId="35D15EE5" wp14:editId="3C3250A8">
            <wp:simplePos x="0" y="0"/>
            <wp:positionH relativeFrom="margin">
              <wp:align>center</wp:align>
            </wp:positionH>
            <wp:positionV relativeFrom="margin">
              <wp:posOffset>1064895</wp:posOffset>
            </wp:positionV>
            <wp:extent cx="1446530" cy="2159635"/>
            <wp:effectExtent l="0" t="0" r="0" b="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señal con letras y números&#10;&#10;Descripción generada automáticamente con confianza baja"/>
                    <pic:cNvPicPr>
                      <a:picLocks noChangeAspect="1" noChangeArrowheads="1"/>
                    </pic:cNvPicPr>
                  </pic:nvPicPr>
                  <pic:blipFill rotWithShape="1">
                    <a:blip r:embed="rId11">
                      <a:extLst>
                        <a:ext uri="{28A0092B-C50C-407E-A947-70E740481C1C}">
                          <a14:useLocalDpi xmlns:a14="http://schemas.microsoft.com/office/drawing/2010/main" val="0"/>
                        </a:ext>
                      </a:extLst>
                    </a:blip>
                    <a:srcRect l="22051" r="17948"/>
                    <a:stretch/>
                  </pic:blipFill>
                  <pic:spPr bwMode="auto">
                    <a:xfrm>
                      <a:off x="0" y="0"/>
                      <a:ext cx="144653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8F31DA" w14:textId="77777777" w:rsidR="00137DAE" w:rsidRPr="00137DAE" w:rsidRDefault="00137DAE" w:rsidP="00137DAE">
      <w:pPr>
        <w:jc w:val="center"/>
        <w:rPr>
          <w:rFonts w:ascii="Times New Roman" w:hAnsi="Times New Roman" w:cs="Times New Roman"/>
          <w:b/>
          <w:sz w:val="2"/>
          <w:szCs w:val="2"/>
        </w:rPr>
      </w:pPr>
    </w:p>
    <w:p w14:paraId="10782501" w14:textId="77777777" w:rsidR="00137DAE" w:rsidRPr="00137DAE" w:rsidRDefault="00137DAE" w:rsidP="00137DAE">
      <w:pPr>
        <w:jc w:val="center"/>
        <w:rPr>
          <w:rFonts w:ascii="Times New Roman" w:hAnsi="Times New Roman" w:cs="Times New Roman"/>
          <w:b/>
          <w:sz w:val="24"/>
          <w:szCs w:val="20"/>
        </w:rPr>
      </w:pPr>
    </w:p>
    <w:p w14:paraId="6C3062AA" w14:textId="77777777" w:rsidR="00137DAE" w:rsidRPr="00137DAE" w:rsidRDefault="00137DAE" w:rsidP="00137DAE">
      <w:pPr>
        <w:jc w:val="center"/>
        <w:rPr>
          <w:rFonts w:ascii="Times New Roman" w:hAnsi="Times New Roman" w:cs="Times New Roman"/>
          <w:b/>
          <w:sz w:val="24"/>
          <w:szCs w:val="20"/>
        </w:rPr>
      </w:pPr>
    </w:p>
    <w:p w14:paraId="17460E28" w14:textId="77777777" w:rsidR="00137DAE" w:rsidRPr="00137DAE" w:rsidRDefault="00137DAE" w:rsidP="00137DAE">
      <w:pPr>
        <w:jc w:val="center"/>
        <w:rPr>
          <w:rFonts w:ascii="Times New Roman" w:hAnsi="Times New Roman" w:cs="Times New Roman"/>
          <w:b/>
          <w:sz w:val="24"/>
          <w:szCs w:val="20"/>
        </w:rPr>
      </w:pPr>
    </w:p>
    <w:p w14:paraId="7599D019" w14:textId="77777777" w:rsidR="00137DAE" w:rsidRPr="00137DAE" w:rsidRDefault="00137DAE" w:rsidP="00137DAE">
      <w:pPr>
        <w:jc w:val="center"/>
        <w:rPr>
          <w:rFonts w:ascii="Times New Roman" w:hAnsi="Times New Roman" w:cs="Times New Roman"/>
          <w:b/>
          <w:sz w:val="24"/>
          <w:szCs w:val="20"/>
        </w:rPr>
      </w:pPr>
    </w:p>
    <w:p w14:paraId="28D1386F" w14:textId="77777777" w:rsidR="00137DAE" w:rsidRPr="00137DAE" w:rsidRDefault="00137DAE" w:rsidP="00137DAE">
      <w:pPr>
        <w:rPr>
          <w:rFonts w:ascii="Times New Roman" w:hAnsi="Times New Roman" w:cs="Times New Roman"/>
          <w:b/>
          <w:sz w:val="24"/>
          <w:szCs w:val="20"/>
        </w:rPr>
      </w:pPr>
    </w:p>
    <w:p w14:paraId="7D6EBCC8" w14:textId="77777777" w:rsidR="00137DAE" w:rsidRPr="00137DAE" w:rsidRDefault="00137DAE" w:rsidP="00137DAE">
      <w:pPr>
        <w:jc w:val="center"/>
        <w:rPr>
          <w:rFonts w:ascii="Times New Roman" w:hAnsi="Times New Roman" w:cs="Times New Roman"/>
          <w:b/>
          <w:sz w:val="24"/>
          <w:szCs w:val="20"/>
        </w:rPr>
      </w:pPr>
    </w:p>
    <w:p w14:paraId="1C4D4948" w14:textId="77777777" w:rsidR="00137DAE" w:rsidRPr="00137DAE" w:rsidRDefault="00137DAE" w:rsidP="00137DAE">
      <w:pPr>
        <w:jc w:val="center"/>
        <w:rPr>
          <w:rFonts w:ascii="Times New Roman" w:hAnsi="Times New Roman" w:cs="Times New Roman"/>
          <w:b/>
          <w:sz w:val="24"/>
          <w:szCs w:val="20"/>
        </w:rPr>
      </w:pPr>
    </w:p>
    <w:p w14:paraId="5C01161D" w14:textId="0C24142A" w:rsidR="00137DAE" w:rsidRPr="00137DAE" w:rsidRDefault="00137DAE" w:rsidP="00E073E9">
      <w:pPr>
        <w:spacing w:after="240" w:line="360" w:lineRule="auto"/>
        <w:jc w:val="center"/>
        <w:rPr>
          <w:rFonts w:ascii="Times New Roman" w:hAnsi="Times New Roman" w:cs="Times New Roman"/>
          <w:b/>
          <w:sz w:val="32"/>
          <w:szCs w:val="20"/>
        </w:rPr>
      </w:pPr>
      <w:r w:rsidRPr="00137DAE">
        <w:rPr>
          <w:rFonts w:ascii="Times New Roman" w:hAnsi="Times New Roman" w:cs="Times New Roman"/>
          <w:b/>
          <w:sz w:val="32"/>
          <w:szCs w:val="20"/>
        </w:rPr>
        <w:t>LA TESIS DE INVESTIGACIÓN</w:t>
      </w:r>
    </w:p>
    <w:p w14:paraId="30BA30E6" w14:textId="5F265371" w:rsidR="00137DAE" w:rsidRPr="00137DAE" w:rsidRDefault="00137DAE" w:rsidP="00E073E9">
      <w:pPr>
        <w:spacing w:after="240" w:line="360" w:lineRule="auto"/>
        <w:jc w:val="center"/>
        <w:rPr>
          <w:rFonts w:ascii="Times New Roman" w:hAnsi="Times New Roman" w:cs="Times New Roman"/>
          <w:sz w:val="32"/>
          <w:szCs w:val="32"/>
        </w:rPr>
      </w:pPr>
      <w:r w:rsidRPr="00137DAE">
        <w:rPr>
          <w:rFonts w:ascii="Times New Roman" w:hAnsi="Times New Roman" w:cs="Times New Roman"/>
          <w:sz w:val="32"/>
          <w:szCs w:val="32"/>
        </w:rPr>
        <w:t>IMPACTO DE LA EDUCACION SOCIOEMOCIONAL EN EL APRENDIZAJE EN NIÑOS DE PREESCOLAR DE 3 A 6 AÑOS</w:t>
      </w:r>
    </w:p>
    <w:p w14:paraId="71F2C3A4" w14:textId="77777777" w:rsidR="00137DAE" w:rsidRPr="00137DAE" w:rsidRDefault="00137DAE" w:rsidP="00E073E9">
      <w:pPr>
        <w:spacing w:after="240" w:line="360" w:lineRule="auto"/>
        <w:jc w:val="center"/>
        <w:rPr>
          <w:rFonts w:ascii="Times New Roman" w:hAnsi="Times New Roman" w:cs="Times New Roman"/>
          <w:b/>
          <w:sz w:val="28"/>
          <w:szCs w:val="18"/>
        </w:rPr>
      </w:pPr>
      <w:r w:rsidRPr="00137DAE">
        <w:rPr>
          <w:rFonts w:ascii="Times New Roman" w:hAnsi="Times New Roman" w:cs="Times New Roman"/>
          <w:b/>
          <w:sz w:val="28"/>
          <w:szCs w:val="18"/>
        </w:rPr>
        <w:t xml:space="preserve">PRESENTADO POR: </w:t>
      </w:r>
    </w:p>
    <w:p w14:paraId="05C90B67" w14:textId="5614EE9F" w:rsidR="00137DAE" w:rsidRPr="00137DAE" w:rsidRDefault="00137DAE" w:rsidP="00E073E9">
      <w:pPr>
        <w:spacing w:after="240" w:line="360" w:lineRule="auto"/>
        <w:jc w:val="center"/>
        <w:rPr>
          <w:rFonts w:ascii="Times New Roman" w:hAnsi="Times New Roman" w:cs="Times New Roman"/>
          <w:bCs/>
          <w:sz w:val="32"/>
          <w:szCs w:val="20"/>
        </w:rPr>
      </w:pPr>
      <w:r w:rsidRPr="00137DAE">
        <w:rPr>
          <w:rFonts w:ascii="Times New Roman" w:hAnsi="Times New Roman" w:cs="Times New Roman"/>
          <w:bCs/>
          <w:sz w:val="32"/>
          <w:szCs w:val="20"/>
        </w:rPr>
        <w:t>VANESSA RICO VELAZQUEZ</w:t>
      </w:r>
    </w:p>
    <w:p w14:paraId="599EC053" w14:textId="714D1239" w:rsidR="00E720E2" w:rsidRPr="00137DAE" w:rsidRDefault="00857FE9" w:rsidP="00E073E9">
      <w:pPr>
        <w:spacing w:after="240" w:line="360" w:lineRule="auto"/>
        <w:jc w:val="center"/>
        <w:rPr>
          <w:rFonts w:ascii="Times New Roman" w:hAnsi="Times New Roman" w:cs="Times New Roman"/>
          <w:b/>
          <w:sz w:val="32"/>
          <w:szCs w:val="20"/>
        </w:rPr>
      </w:pPr>
      <w:r w:rsidRPr="00137DAE">
        <w:rPr>
          <w:rFonts w:ascii="Times New Roman" w:hAnsi="Times New Roman" w:cs="Times New Roman"/>
          <w:b/>
          <w:sz w:val="32"/>
          <w:szCs w:val="20"/>
        </w:rPr>
        <w:t>ASESOR:</w:t>
      </w:r>
    </w:p>
    <w:p w14:paraId="2B2EEC29" w14:textId="3F87AF0D" w:rsidR="00857FE9" w:rsidRPr="00137DAE" w:rsidRDefault="00137DAE" w:rsidP="00E073E9">
      <w:pPr>
        <w:spacing w:after="240" w:line="360" w:lineRule="auto"/>
        <w:jc w:val="center"/>
        <w:rPr>
          <w:rFonts w:ascii="Times New Roman" w:hAnsi="Times New Roman" w:cs="Times New Roman"/>
          <w:bCs/>
          <w:sz w:val="28"/>
          <w:szCs w:val="18"/>
        </w:rPr>
      </w:pPr>
      <w:r w:rsidRPr="00137DAE">
        <w:rPr>
          <w:rFonts w:ascii="Times New Roman" w:hAnsi="Times New Roman" w:cs="Times New Roman"/>
          <w:bCs/>
          <w:sz w:val="28"/>
          <w:szCs w:val="18"/>
        </w:rPr>
        <w:t>MARIA TERESA CERDA OROC</w:t>
      </w:r>
      <w:r w:rsidR="00E073E9">
        <w:rPr>
          <w:rFonts w:ascii="Times New Roman" w:hAnsi="Times New Roman" w:cs="Times New Roman"/>
          <w:bCs/>
          <w:sz w:val="28"/>
          <w:szCs w:val="18"/>
        </w:rPr>
        <w:t>I</w:t>
      </w:r>
      <w:r w:rsidRPr="00137DAE">
        <w:rPr>
          <w:rFonts w:ascii="Times New Roman" w:hAnsi="Times New Roman" w:cs="Times New Roman"/>
          <w:bCs/>
          <w:sz w:val="28"/>
          <w:szCs w:val="18"/>
        </w:rPr>
        <w:t>O</w:t>
      </w:r>
    </w:p>
    <w:p w14:paraId="356EFC40" w14:textId="6B917FBD" w:rsidR="00857FE9" w:rsidRPr="00137DAE" w:rsidRDefault="00857FE9" w:rsidP="00E073E9">
      <w:pPr>
        <w:spacing w:after="240" w:line="360" w:lineRule="auto"/>
        <w:jc w:val="center"/>
        <w:rPr>
          <w:rFonts w:ascii="Times New Roman" w:hAnsi="Times New Roman" w:cs="Times New Roman"/>
          <w:b/>
          <w:sz w:val="28"/>
          <w:szCs w:val="18"/>
        </w:rPr>
      </w:pPr>
      <w:r w:rsidRPr="00137DAE">
        <w:rPr>
          <w:rFonts w:ascii="Times New Roman" w:hAnsi="Times New Roman" w:cs="Times New Roman"/>
          <w:b/>
          <w:sz w:val="28"/>
          <w:szCs w:val="18"/>
        </w:rPr>
        <w:t xml:space="preserve">COMO OPCION PARA OBTENER </w:t>
      </w:r>
      <w:r w:rsidR="00137DAE" w:rsidRPr="00137DAE">
        <w:rPr>
          <w:rFonts w:ascii="Times New Roman" w:hAnsi="Times New Roman" w:cs="Times New Roman"/>
          <w:b/>
          <w:sz w:val="28"/>
          <w:szCs w:val="18"/>
        </w:rPr>
        <w:t>EL TITULO DE:</w:t>
      </w:r>
    </w:p>
    <w:p w14:paraId="1F3EFF22" w14:textId="4FBDFC1A" w:rsidR="00137DAE" w:rsidRPr="00137DAE" w:rsidRDefault="00137DAE" w:rsidP="00E073E9">
      <w:pPr>
        <w:spacing w:after="240" w:line="360" w:lineRule="auto"/>
        <w:jc w:val="center"/>
        <w:rPr>
          <w:rFonts w:ascii="Times New Roman" w:hAnsi="Times New Roman" w:cs="Times New Roman"/>
          <w:bCs/>
          <w:sz w:val="32"/>
          <w:szCs w:val="20"/>
        </w:rPr>
      </w:pPr>
      <w:r w:rsidRPr="00137DAE">
        <w:rPr>
          <w:rFonts w:ascii="Times New Roman" w:hAnsi="Times New Roman" w:cs="Times New Roman"/>
          <w:bCs/>
          <w:sz w:val="32"/>
          <w:szCs w:val="20"/>
        </w:rPr>
        <w:t>LICENCIADA EN EDUCACIÓN PREESCOLAR</w:t>
      </w:r>
    </w:p>
    <w:p w14:paraId="5D21004A" w14:textId="409668DB" w:rsidR="00137DAE" w:rsidRDefault="00137DAE" w:rsidP="00E073E9">
      <w:pPr>
        <w:spacing w:after="240" w:line="360" w:lineRule="auto"/>
        <w:rPr>
          <w:rFonts w:ascii="Times New Roman" w:hAnsi="Times New Roman" w:cs="Times New Roman"/>
          <w:b/>
          <w:sz w:val="24"/>
          <w:szCs w:val="16"/>
        </w:rPr>
      </w:pPr>
      <w:r w:rsidRPr="00137DAE">
        <w:rPr>
          <w:rFonts w:ascii="Times New Roman" w:hAnsi="Times New Roman" w:cs="Times New Roman"/>
          <w:b/>
          <w:sz w:val="24"/>
          <w:szCs w:val="16"/>
        </w:rPr>
        <w:t>SALTILLO, COAHUILA DE ZARAGOZA</w:t>
      </w:r>
      <w:r w:rsidR="00E073E9">
        <w:rPr>
          <w:rFonts w:ascii="Times New Roman" w:hAnsi="Times New Roman" w:cs="Times New Roman"/>
          <w:b/>
          <w:sz w:val="24"/>
          <w:szCs w:val="16"/>
        </w:rPr>
        <w:t xml:space="preserve">                                       </w:t>
      </w:r>
      <w:r w:rsidR="00B25148">
        <w:rPr>
          <w:rFonts w:ascii="Times New Roman" w:hAnsi="Times New Roman" w:cs="Times New Roman"/>
          <w:b/>
          <w:sz w:val="24"/>
          <w:szCs w:val="16"/>
        </w:rPr>
        <w:t>24</w:t>
      </w:r>
      <w:r w:rsidR="00EB6EB3">
        <w:rPr>
          <w:rFonts w:ascii="Times New Roman" w:hAnsi="Times New Roman" w:cs="Times New Roman"/>
          <w:b/>
          <w:sz w:val="24"/>
          <w:szCs w:val="16"/>
        </w:rPr>
        <w:t xml:space="preserve"> ENERO</w:t>
      </w:r>
      <w:r w:rsidR="00E073E9" w:rsidRPr="00137DAE">
        <w:rPr>
          <w:rFonts w:ascii="Times New Roman" w:hAnsi="Times New Roman" w:cs="Times New Roman"/>
          <w:b/>
          <w:sz w:val="24"/>
          <w:szCs w:val="16"/>
        </w:rPr>
        <w:t xml:space="preserve"> 202</w:t>
      </w:r>
      <w:r w:rsidR="00EB6EB3">
        <w:rPr>
          <w:rFonts w:ascii="Times New Roman" w:hAnsi="Times New Roman" w:cs="Times New Roman"/>
          <w:b/>
          <w:sz w:val="24"/>
          <w:szCs w:val="16"/>
        </w:rPr>
        <w:t>2</w:t>
      </w:r>
    </w:p>
    <w:p w14:paraId="4A64E5FE" w14:textId="77777777" w:rsidR="00E073E9" w:rsidRDefault="00E073E9" w:rsidP="00E073E9">
      <w:pPr>
        <w:spacing w:after="240" w:line="360" w:lineRule="auto"/>
        <w:jc w:val="center"/>
        <w:rPr>
          <w:rFonts w:ascii="Times New Roman" w:hAnsi="Times New Roman" w:cs="Times New Roman"/>
          <w:b/>
          <w:sz w:val="24"/>
          <w:szCs w:val="16"/>
        </w:rPr>
      </w:pPr>
      <w:r>
        <w:rPr>
          <w:rFonts w:ascii="Times New Roman" w:hAnsi="Times New Roman" w:cs="Times New Roman"/>
          <w:b/>
          <w:sz w:val="24"/>
          <w:szCs w:val="16"/>
        </w:rPr>
        <w:lastRenderedPageBreak/>
        <w:t>CAPÍTULO I</w:t>
      </w:r>
    </w:p>
    <w:p w14:paraId="0FB7FD18" w14:textId="5749EF0F" w:rsidR="000A4F05" w:rsidRPr="00E073E9" w:rsidRDefault="000A4F05" w:rsidP="00E073E9">
      <w:pPr>
        <w:spacing w:after="240" w:line="360" w:lineRule="auto"/>
        <w:jc w:val="center"/>
        <w:rPr>
          <w:rFonts w:ascii="Times New Roman" w:hAnsi="Times New Roman" w:cs="Times New Roman"/>
          <w:b/>
          <w:sz w:val="24"/>
          <w:szCs w:val="16"/>
        </w:rPr>
      </w:pPr>
      <w:r w:rsidRPr="002A70AC">
        <w:rPr>
          <w:rFonts w:ascii="Times New Roman" w:hAnsi="Times New Roman" w:cs="Times New Roman"/>
          <w:b/>
          <w:sz w:val="24"/>
          <w:szCs w:val="20"/>
        </w:rPr>
        <w:t>Planteamiento del problema</w:t>
      </w:r>
    </w:p>
    <w:p w14:paraId="4FC36B73" w14:textId="67EB9B1A" w:rsidR="000A4F05" w:rsidRDefault="001863D7" w:rsidP="00B275C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t>Con la investigación que lleve a cabo e</w:t>
      </w:r>
      <w:r w:rsidR="00554980">
        <w:rPr>
          <w:rFonts w:ascii="Times New Roman" w:hAnsi="Times New Roman" w:cs="Times New Roman"/>
          <w:bCs/>
          <w:sz w:val="24"/>
          <w:szCs w:val="20"/>
        </w:rPr>
        <w:t>n</w:t>
      </w:r>
      <w:r w:rsidR="000A4F05">
        <w:rPr>
          <w:rFonts w:ascii="Times New Roman" w:hAnsi="Times New Roman" w:cs="Times New Roman"/>
          <w:bCs/>
          <w:sz w:val="24"/>
          <w:szCs w:val="20"/>
        </w:rPr>
        <w:t xml:space="preserve"> el jardín de niños “Amado Nervo”, el cual está ubicado en una pequeña comunidad llamada Guadalupe Victoria, esta </w:t>
      </w:r>
      <w:commentRangeStart w:id="1"/>
      <w:r w:rsidR="000A4F05">
        <w:rPr>
          <w:rFonts w:ascii="Times New Roman" w:hAnsi="Times New Roman" w:cs="Times New Roman"/>
          <w:bCs/>
          <w:sz w:val="24"/>
          <w:szCs w:val="20"/>
        </w:rPr>
        <w:t>comunidad</w:t>
      </w:r>
      <w:commentRangeEnd w:id="1"/>
      <w:r w:rsidR="00C910A3">
        <w:rPr>
          <w:rStyle w:val="Refdecomentario"/>
        </w:rPr>
        <w:commentReference w:id="1"/>
      </w:r>
      <w:r w:rsidR="000A4F05">
        <w:rPr>
          <w:rFonts w:ascii="Times New Roman" w:hAnsi="Times New Roman" w:cs="Times New Roman"/>
          <w:bCs/>
          <w:sz w:val="24"/>
          <w:szCs w:val="20"/>
        </w:rPr>
        <w:t xml:space="preserve"> es considerada rural, en donde no se cuentan con muchos recursos, cuenta con casas pequeñas y pocas, </w:t>
      </w:r>
      <w:r w:rsidR="00554980">
        <w:rPr>
          <w:rFonts w:ascii="Times New Roman" w:hAnsi="Times New Roman" w:cs="Times New Roman"/>
          <w:bCs/>
          <w:sz w:val="24"/>
          <w:szCs w:val="20"/>
        </w:rPr>
        <w:t xml:space="preserve">aún no se ha tenido la oportunidad de conocer la comunidad personalmente pero si de hablar con las madres de familia, se ha hecho notar la falta de motivación en el grupo, por lo que se hace notar la falta de promover la educación socioemocional en el aula de clases. </w:t>
      </w:r>
      <w:commentRangeStart w:id="2"/>
      <w:r w:rsidR="00554980">
        <w:rPr>
          <w:rFonts w:ascii="Times New Roman" w:hAnsi="Times New Roman" w:cs="Times New Roman"/>
          <w:bCs/>
          <w:sz w:val="24"/>
          <w:szCs w:val="20"/>
        </w:rPr>
        <w:t xml:space="preserve">Es por eso </w:t>
      </w:r>
      <w:r w:rsidR="00012F15">
        <w:rPr>
          <w:rFonts w:ascii="Times New Roman" w:hAnsi="Times New Roman" w:cs="Times New Roman"/>
          <w:bCs/>
          <w:sz w:val="24"/>
          <w:szCs w:val="20"/>
        </w:rPr>
        <w:t xml:space="preserve">por lo </w:t>
      </w:r>
      <w:commentRangeEnd w:id="2"/>
      <w:r w:rsidR="00C910A3">
        <w:rPr>
          <w:rStyle w:val="Refdecomentario"/>
        </w:rPr>
        <w:commentReference w:id="2"/>
      </w:r>
      <w:r w:rsidR="00012F15">
        <w:rPr>
          <w:rFonts w:ascii="Times New Roman" w:hAnsi="Times New Roman" w:cs="Times New Roman"/>
          <w:bCs/>
          <w:sz w:val="24"/>
          <w:szCs w:val="20"/>
        </w:rPr>
        <w:t>que</w:t>
      </w:r>
      <w:r w:rsidR="00554980">
        <w:rPr>
          <w:rFonts w:ascii="Times New Roman" w:hAnsi="Times New Roman" w:cs="Times New Roman"/>
          <w:bCs/>
          <w:sz w:val="24"/>
          <w:szCs w:val="20"/>
        </w:rPr>
        <w:t xml:space="preserve"> la investigación </w:t>
      </w:r>
      <w:r>
        <w:rPr>
          <w:rFonts w:ascii="Times New Roman" w:hAnsi="Times New Roman" w:cs="Times New Roman"/>
          <w:bCs/>
          <w:sz w:val="24"/>
          <w:szCs w:val="20"/>
        </w:rPr>
        <w:t>fue basada</w:t>
      </w:r>
      <w:r w:rsidR="007B7D8B">
        <w:rPr>
          <w:rFonts w:ascii="Times New Roman" w:hAnsi="Times New Roman" w:cs="Times New Roman"/>
          <w:bCs/>
          <w:sz w:val="24"/>
          <w:szCs w:val="20"/>
        </w:rPr>
        <w:t xml:space="preserve"> en e</w:t>
      </w:r>
      <w:r w:rsidR="00554980">
        <w:rPr>
          <w:rFonts w:ascii="Times New Roman" w:hAnsi="Times New Roman" w:cs="Times New Roman"/>
          <w:bCs/>
          <w:sz w:val="24"/>
          <w:szCs w:val="20"/>
        </w:rPr>
        <w:t xml:space="preserve">l impacto de la educación socioemocional en el aprendizaje de los niños en preescolar, puesto que día a día se busca mejorar el proceso de enseñanza-aprendizaje. </w:t>
      </w:r>
    </w:p>
    <w:p w14:paraId="288E3ED8" w14:textId="3CE62D02" w:rsidR="000125A6" w:rsidRDefault="00554980" w:rsidP="00B275C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t xml:space="preserve">El planteamiento del problema </w:t>
      </w:r>
      <w:r w:rsidR="001863D7">
        <w:rPr>
          <w:rFonts w:ascii="Times New Roman" w:hAnsi="Times New Roman" w:cs="Times New Roman"/>
          <w:bCs/>
          <w:sz w:val="24"/>
          <w:szCs w:val="20"/>
        </w:rPr>
        <w:t>fue conocer el</w:t>
      </w:r>
      <w:r w:rsidR="007B7D8B">
        <w:rPr>
          <w:rStyle w:val="Refdecomentario"/>
        </w:rPr>
        <w:t xml:space="preserve"> </w:t>
      </w:r>
      <w:r w:rsidR="007B7D8B">
        <w:rPr>
          <w:rStyle w:val="Refdecomentario"/>
          <w:rFonts w:ascii="Times New Roman" w:hAnsi="Times New Roman" w:cs="Times New Roman"/>
          <w:sz w:val="24"/>
          <w:szCs w:val="24"/>
        </w:rPr>
        <w:t>i</w:t>
      </w:r>
      <w:r>
        <w:rPr>
          <w:rFonts w:ascii="Times New Roman" w:hAnsi="Times New Roman" w:cs="Times New Roman"/>
          <w:bCs/>
          <w:sz w:val="24"/>
          <w:szCs w:val="20"/>
        </w:rPr>
        <w:t xml:space="preserve">mpacto de la educación socioemocional en el aprendizaje de los niños para así mejorar el proceso de enseñanza-aprendizaje, </w:t>
      </w:r>
      <w:commentRangeStart w:id="3"/>
      <w:r>
        <w:rPr>
          <w:rFonts w:ascii="Times New Roman" w:hAnsi="Times New Roman" w:cs="Times New Roman"/>
          <w:bCs/>
          <w:sz w:val="24"/>
          <w:szCs w:val="20"/>
        </w:rPr>
        <w:t xml:space="preserve">es por eso </w:t>
      </w:r>
      <w:r w:rsidR="00012F15">
        <w:rPr>
          <w:rFonts w:ascii="Times New Roman" w:hAnsi="Times New Roman" w:cs="Times New Roman"/>
          <w:bCs/>
          <w:sz w:val="24"/>
          <w:szCs w:val="20"/>
        </w:rPr>
        <w:t xml:space="preserve">por </w:t>
      </w:r>
      <w:commentRangeEnd w:id="3"/>
      <w:r w:rsidR="008D5E99">
        <w:rPr>
          <w:rStyle w:val="Refdecomentario"/>
        </w:rPr>
        <w:commentReference w:id="3"/>
      </w:r>
      <w:r w:rsidR="00012F15">
        <w:rPr>
          <w:rFonts w:ascii="Times New Roman" w:hAnsi="Times New Roman" w:cs="Times New Roman"/>
          <w:bCs/>
          <w:sz w:val="24"/>
          <w:szCs w:val="20"/>
        </w:rPr>
        <w:t>lo que</w:t>
      </w:r>
      <w:r>
        <w:rPr>
          <w:rFonts w:ascii="Times New Roman" w:hAnsi="Times New Roman" w:cs="Times New Roman"/>
          <w:bCs/>
          <w:sz w:val="24"/>
          <w:szCs w:val="20"/>
        </w:rPr>
        <w:t xml:space="preserve"> se deben investigar estrategias y metodologías significativas que fomenten la educación socioemocio</w:t>
      </w:r>
      <w:r w:rsidR="000125A6">
        <w:rPr>
          <w:rFonts w:ascii="Times New Roman" w:hAnsi="Times New Roman" w:cs="Times New Roman"/>
          <w:bCs/>
          <w:sz w:val="24"/>
          <w:szCs w:val="20"/>
        </w:rPr>
        <w:t xml:space="preserve">nal, porque es una herramienta fundamental para promover la mejora de la educación en el nivel preescolar. </w:t>
      </w:r>
      <w:r w:rsidR="000125A6" w:rsidRPr="000125A6">
        <w:rPr>
          <w:rFonts w:ascii="Times New Roman" w:hAnsi="Times New Roman" w:cs="Times New Roman"/>
          <w:bCs/>
          <w:sz w:val="24"/>
          <w:szCs w:val="20"/>
        </w:rPr>
        <w:t xml:space="preserve">El problema </w:t>
      </w:r>
      <w:r w:rsidR="001863D7">
        <w:rPr>
          <w:rFonts w:ascii="Times New Roman" w:hAnsi="Times New Roman" w:cs="Times New Roman"/>
          <w:bCs/>
          <w:sz w:val="24"/>
          <w:szCs w:val="20"/>
        </w:rPr>
        <w:t>que detecte</w:t>
      </w:r>
      <w:r w:rsidR="000125A6" w:rsidRPr="000125A6">
        <w:rPr>
          <w:rFonts w:ascii="Times New Roman" w:hAnsi="Times New Roman" w:cs="Times New Roman"/>
          <w:bCs/>
          <w:sz w:val="24"/>
          <w:szCs w:val="20"/>
        </w:rPr>
        <w:t xml:space="preserve"> está centrado precisamente en esto, dar respuesta a la importancia que tiene la </w:t>
      </w:r>
      <w:r w:rsidR="000125A6">
        <w:rPr>
          <w:rFonts w:ascii="Times New Roman" w:hAnsi="Times New Roman" w:cs="Times New Roman"/>
          <w:bCs/>
          <w:sz w:val="24"/>
          <w:szCs w:val="20"/>
        </w:rPr>
        <w:t>educación socioemocional</w:t>
      </w:r>
      <w:r w:rsidR="000125A6" w:rsidRPr="000125A6">
        <w:rPr>
          <w:rFonts w:ascii="Times New Roman" w:hAnsi="Times New Roman" w:cs="Times New Roman"/>
          <w:bCs/>
          <w:sz w:val="24"/>
          <w:szCs w:val="20"/>
        </w:rPr>
        <w:t xml:space="preserve"> en los procesos de aprendizaje de cada alumno como estrategia para incrementar el desarrollo de competencias que permitan que los alumnos aprendan a aprender y a aplicar su conocimiento en situaciones que se les presenten en la vida diaria. </w:t>
      </w:r>
    </w:p>
    <w:p w14:paraId="78717474" w14:textId="75213344" w:rsidR="00E73000" w:rsidRPr="00B275CF" w:rsidRDefault="00013E9E" w:rsidP="00B275CF">
      <w:pPr>
        <w:spacing w:after="0" w:line="360" w:lineRule="auto"/>
        <w:ind w:right="567" w:firstLine="709"/>
        <w:rPr>
          <w:rFonts w:ascii="Times New Roman" w:eastAsia="Times New Roman" w:hAnsi="Times New Roman" w:cs="Times New Roman"/>
          <w:color w:val="212529"/>
          <w:sz w:val="24"/>
          <w:szCs w:val="24"/>
          <w:lang w:eastAsia="es-MX"/>
        </w:rPr>
      </w:pPr>
      <w:r>
        <w:rPr>
          <w:rFonts w:ascii="Times New Roman" w:eastAsia="Times New Roman" w:hAnsi="Times New Roman" w:cs="Times New Roman"/>
          <w:color w:val="212529"/>
          <w:sz w:val="24"/>
          <w:szCs w:val="24"/>
          <w:lang w:eastAsia="es-MX"/>
        </w:rPr>
        <w:t xml:space="preserve">Con el desarrollo de la siguiente investigación que lleve a cabo busco desarrollar las competencias del perfil de </w:t>
      </w:r>
      <w:commentRangeStart w:id="4"/>
      <w:r>
        <w:rPr>
          <w:rFonts w:ascii="Times New Roman" w:eastAsia="Times New Roman" w:hAnsi="Times New Roman" w:cs="Times New Roman"/>
          <w:color w:val="212529"/>
          <w:sz w:val="24"/>
          <w:szCs w:val="24"/>
          <w:lang w:eastAsia="es-MX"/>
        </w:rPr>
        <w:t>egreso</w:t>
      </w:r>
      <w:commentRangeEnd w:id="4"/>
      <w:r w:rsidR="008D5E99">
        <w:rPr>
          <w:rStyle w:val="Refdecomentario"/>
        </w:rPr>
        <w:commentReference w:id="4"/>
      </w:r>
      <w:r>
        <w:rPr>
          <w:rFonts w:ascii="Times New Roman" w:eastAsia="Times New Roman" w:hAnsi="Times New Roman" w:cs="Times New Roman"/>
          <w:color w:val="212529"/>
          <w:sz w:val="24"/>
          <w:szCs w:val="24"/>
          <w:lang w:eastAsia="es-MX"/>
        </w:rPr>
        <w:t>, l</w:t>
      </w:r>
      <w:r w:rsidR="00B275CF" w:rsidRPr="00B275CF">
        <w:rPr>
          <w:rFonts w:ascii="Times New Roman" w:eastAsia="Times New Roman" w:hAnsi="Times New Roman" w:cs="Times New Roman"/>
          <w:color w:val="212529"/>
          <w:sz w:val="24"/>
          <w:szCs w:val="24"/>
          <w:lang w:eastAsia="es-MX"/>
        </w:rPr>
        <w:t>a competencia selecciona</w:t>
      </w:r>
      <w:r w:rsidR="00812C5F">
        <w:rPr>
          <w:rFonts w:ascii="Times New Roman" w:eastAsia="Times New Roman" w:hAnsi="Times New Roman" w:cs="Times New Roman"/>
          <w:color w:val="212529"/>
          <w:sz w:val="24"/>
          <w:szCs w:val="24"/>
          <w:lang w:eastAsia="es-MX"/>
        </w:rPr>
        <w:t>da</w:t>
      </w:r>
      <w:r w:rsidR="00B275CF" w:rsidRPr="00B275CF">
        <w:rPr>
          <w:rFonts w:ascii="Times New Roman" w:eastAsia="Times New Roman" w:hAnsi="Times New Roman" w:cs="Times New Roman"/>
          <w:color w:val="212529"/>
          <w:sz w:val="24"/>
          <w:szCs w:val="24"/>
          <w:lang w:eastAsia="es-MX"/>
        </w:rPr>
        <w:t xml:space="preserve"> del perfil de egreso fue tomada de las</w:t>
      </w:r>
      <w:r w:rsidR="00B275CF">
        <w:rPr>
          <w:rFonts w:ascii="Times New Roman" w:eastAsia="Times New Roman" w:hAnsi="Times New Roman" w:cs="Times New Roman"/>
          <w:color w:val="212529"/>
          <w:sz w:val="24"/>
          <w:szCs w:val="24"/>
          <w:lang w:eastAsia="es-MX"/>
        </w:rPr>
        <w:t xml:space="preserve"> Orientaciones curriculares para la formación docente documento de Secretaría de educación pública (SEP, 2018)</w:t>
      </w:r>
      <w:r w:rsidR="00B275CF">
        <w:rPr>
          <w:rFonts w:ascii="Times New Roman" w:eastAsia="Times New Roman" w:hAnsi="Times New Roman" w:cs="Times New Roman"/>
          <w:b/>
          <w:bCs/>
          <w:color w:val="212529"/>
          <w:sz w:val="24"/>
          <w:szCs w:val="24"/>
          <w:lang w:eastAsia="es-MX"/>
        </w:rPr>
        <w:t xml:space="preserve"> </w:t>
      </w:r>
      <w:r w:rsidR="00E73000" w:rsidRPr="00E73000">
        <w:rPr>
          <w:rFonts w:ascii="Times New Roman" w:eastAsia="Times New Roman" w:hAnsi="Times New Roman" w:cs="Times New Roman"/>
          <w:i/>
          <w:iCs/>
          <w:color w:val="212529"/>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19477F">
        <w:rPr>
          <w:rFonts w:ascii="Times New Roman" w:eastAsia="Times New Roman" w:hAnsi="Times New Roman" w:cs="Times New Roman"/>
          <w:i/>
          <w:iCs/>
          <w:color w:val="212529"/>
          <w:sz w:val="24"/>
          <w:szCs w:val="24"/>
          <w:lang w:eastAsia="es-MX"/>
        </w:rPr>
        <w:t>,</w:t>
      </w:r>
      <w:r w:rsidR="00B275CF">
        <w:rPr>
          <w:rFonts w:ascii="Times New Roman" w:eastAsia="Times New Roman" w:hAnsi="Times New Roman" w:cs="Times New Roman"/>
          <w:i/>
          <w:iCs/>
          <w:color w:val="212529"/>
          <w:sz w:val="24"/>
          <w:szCs w:val="24"/>
          <w:lang w:eastAsia="es-MX"/>
        </w:rPr>
        <w:t xml:space="preserve"> </w:t>
      </w:r>
      <w:r w:rsidR="00B275CF" w:rsidRPr="00B275CF">
        <w:rPr>
          <w:rFonts w:ascii="Times New Roman" w:eastAsia="Times New Roman" w:hAnsi="Times New Roman" w:cs="Times New Roman"/>
          <w:color w:val="212529"/>
          <w:sz w:val="24"/>
          <w:szCs w:val="24"/>
          <w:lang w:eastAsia="es-MX"/>
        </w:rPr>
        <w:t xml:space="preserve">con sus unidades de competencia: </w:t>
      </w:r>
    </w:p>
    <w:p w14:paraId="338D8479" w14:textId="77777777" w:rsidR="00E73000" w:rsidRPr="00812C5F" w:rsidRDefault="00E73000" w:rsidP="00812C5F">
      <w:pPr>
        <w:pStyle w:val="Prrafodelista"/>
        <w:numPr>
          <w:ilvl w:val="0"/>
          <w:numId w:val="11"/>
        </w:numPr>
        <w:spacing w:before="100" w:beforeAutospacing="1" w:after="100" w:afterAutospacing="1" w:line="360" w:lineRule="auto"/>
        <w:rPr>
          <w:rFonts w:ascii="Times New Roman" w:eastAsia="Times New Roman" w:hAnsi="Times New Roman" w:cs="Times New Roman"/>
          <w:color w:val="212529"/>
          <w:sz w:val="24"/>
          <w:szCs w:val="24"/>
          <w:lang w:eastAsia="es-MX"/>
        </w:rPr>
      </w:pPr>
      <w:r w:rsidRPr="00812C5F">
        <w:rPr>
          <w:rFonts w:ascii="Times New Roman" w:eastAsia="Times New Roman" w:hAnsi="Times New Roman" w:cs="Times New Roman"/>
          <w:color w:val="212529"/>
          <w:sz w:val="24"/>
          <w:szCs w:val="24"/>
          <w:lang w:eastAsia="es-MX"/>
        </w:rPr>
        <w:lastRenderedPageBreak/>
        <w:t>Elabora diagnósticos de los intereses, motivaciones y necesidades formativas de los alumnos para organizar las actividades de aprendizaje, así como las adecuaciones curriculares y didácticas pertinentes.</w:t>
      </w:r>
    </w:p>
    <w:p w14:paraId="571FD306" w14:textId="77777777" w:rsidR="00E73000" w:rsidRPr="00812C5F" w:rsidRDefault="00E73000" w:rsidP="00812C5F">
      <w:pPr>
        <w:pStyle w:val="Prrafodelista"/>
        <w:numPr>
          <w:ilvl w:val="0"/>
          <w:numId w:val="11"/>
        </w:numPr>
        <w:spacing w:before="100" w:beforeAutospacing="1" w:after="100" w:afterAutospacing="1" w:line="360" w:lineRule="auto"/>
        <w:rPr>
          <w:rFonts w:ascii="Times New Roman" w:eastAsia="Times New Roman" w:hAnsi="Times New Roman" w:cs="Times New Roman"/>
          <w:color w:val="212529"/>
          <w:sz w:val="24"/>
          <w:szCs w:val="24"/>
          <w:lang w:eastAsia="es-MX"/>
        </w:rPr>
      </w:pPr>
      <w:r w:rsidRPr="00812C5F">
        <w:rPr>
          <w:rFonts w:ascii="Times New Roman" w:eastAsia="Times New Roman" w:hAnsi="Times New Roman" w:cs="Times New Roman"/>
          <w:color w:val="212529"/>
          <w:sz w:val="24"/>
          <w:szCs w:val="24"/>
          <w:lang w:eastAsia="es-MX"/>
        </w:rPr>
        <w:t>Selecciona estrategias que favorecen el desarrollo intelectual, físico, social y emocional de los alumnos para procurar el logro de los aprendizajes.</w:t>
      </w:r>
    </w:p>
    <w:p w14:paraId="6559821C" w14:textId="7B34AC26" w:rsidR="00E73000" w:rsidRPr="00812C5F" w:rsidRDefault="00E73000" w:rsidP="00812C5F">
      <w:pPr>
        <w:pStyle w:val="Prrafodelista"/>
        <w:numPr>
          <w:ilvl w:val="0"/>
          <w:numId w:val="11"/>
        </w:numPr>
        <w:spacing w:before="100" w:beforeAutospacing="1" w:after="100" w:afterAutospacing="1" w:line="360" w:lineRule="auto"/>
        <w:rPr>
          <w:rFonts w:ascii="Times New Roman" w:eastAsia="Times New Roman" w:hAnsi="Times New Roman" w:cs="Times New Roman"/>
          <w:color w:val="212529"/>
          <w:sz w:val="24"/>
          <w:szCs w:val="24"/>
          <w:lang w:eastAsia="es-MX"/>
        </w:rPr>
      </w:pPr>
      <w:r w:rsidRPr="00812C5F">
        <w:rPr>
          <w:rFonts w:ascii="Times New Roman" w:eastAsia="Times New Roman" w:hAnsi="Times New Roman" w:cs="Times New Roman"/>
          <w:color w:val="212529"/>
          <w:sz w:val="24"/>
          <w:szCs w:val="24"/>
          <w:lang w:eastAsia="es-MX"/>
        </w:rPr>
        <w:t>Construye escenarios y experiencias de aprendizaje utilizando diversos recursos metodológicos y tecnológicos para favorecer la educación inclusiva.</w:t>
      </w:r>
    </w:p>
    <w:p w14:paraId="2EBD2983" w14:textId="5F1F99FB" w:rsidR="00E73000" w:rsidRPr="00E73000" w:rsidRDefault="00E73000" w:rsidP="00465D4E">
      <w:pPr>
        <w:spacing w:after="480" w:line="360" w:lineRule="auto"/>
        <w:ind w:firstLine="709"/>
        <w:rPr>
          <w:rFonts w:ascii="Times New Roman" w:eastAsia="Times New Roman" w:hAnsi="Times New Roman" w:cs="Times New Roman"/>
          <w:color w:val="212529"/>
          <w:sz w:val="24"/>
          <w:szCs w:val="24"/>
          <w:lang w:eastAsia="es-MX"/>
        </w:rPr>
      </w:pPr>
      <w:r>
        <w:rPr>
          <w:rFonts w:ascii="Times New Roman" w:eastAsia="Times New Roman" w:hAnsi="Times New Roman" w:cs="Times New Roman"/>
          <w:color w:val="212529"/>
          <w:sz w:val="24"/>
          <w:szCs w:val="24"/>
          <w:lang w:eastAsia="es-MX"/>
        </w:rPr>
        <w:t xml:space="preserve">Con </w:t>
      </w:r>
      <w:r w:rsidR="0003052A">
        <w:rPr>
          <w:rFonts w:ascii="Times New Roman" w:eastAsia="Times New Roman" w:hAnsi="Times New Roman" w:cs="Times New Roman"/>
          <w:color w:val="212529"/>
          <w:sz w:val="24"/>
          <w:szCs w:val="24"/>
          <w:lang w:eastAsia="es-MX"/>
        </w:rPr>
        <w:t xml:space="preserve">esta </w:t>
      </w:r>
      <w:r>
        <w:rPr>
          <w:rFonts w:ascii="Times New Roman" w:eastAsia="Times New Roman" w:hAnsi="Times New Roman" w:cs="Times New Roman"/>
          <w:color w:val="212529"/>
          <w:sz w:val="24"/>
          <w:szCs w:val="24"/>
          <w:lang w:eastAsia="es-MX"/>
        </w:rPr>
        <w:t xml:space="preserve">investigación </w:t>
      </w:r>
      <w:r w:rsidR="000257A5">
        <w:rPr>
          <w:rFonts w:ascii="Times New Roman" w:eastAsia="Times New Roman" w:hAnsi="Times New Roman" w:cs="Times New Roman"/>
          <w:color w:val="212529"/>
          <w:sz w:val="24"/>
          <w:szCs w:val="24"/>
          <w:lang w:eastAsia="es-MX"/>
        </w:rPr>
        <w:t>pretend</w:t>
      </w:r>
      <w:r w:rsidR="0003052A">
        <w:rPr>
          <w:rFonts w:ascii="Times New Roman" w:eastAsia="Times New Roman" w:hAnsi="Times New Roman" w:cs="Times New Roman"/>
          <w:color w:val="212529"/>
          <w:sz w:val="24"/>
          <w:szCs w:val="24"/>
          <w:lang w:eastAsia="es-MX"/>
        </w:rPr>
        <w:t>í</w:t>
      </w:r>
      <w:r w:rsidR="000257A5">
        <w:rPr>
          <w:rFonts w:ascii="Times New Roman" w:eastAsia="Times New Roman" w:hAnsi="Times New Roman" w:cs="Times New Roman"/>
          <w:color w:val="212529"/>
          <w:sz w:val="24"/>
          <w:szCs w:val="24"/>
          <w:lang w:eastAsia="es-MX"/>
        </w:rPr>
        <w:t xml:space="preserve"> </w:t>
      </w:r>
      <w:r w:rsidR="0003052A">
        <w:rPr>
          <w:rFonts w:ascii="Times New Roman" w:eastAsia="Times New Roman" w:hAnsi="Times New Roman" w:cs="Times New Roman"/>
          <w:color w:val="212529"/>
          <w:sz w:val="24"/>
          <w:szCs w:val="24"/>
          <w:lang w:eastAsia="es-MX"/>
        </w:rPr>
        <w:t>desarrollar</w:t>
      </w:r>
      <w:r w:rsidR="000257A5">
        <w:rPr>
          <w:rFonts w:ascii="Times New Roman" w:eastAsia="Times New Roman" w:hAnsi="Times New Roman" w:cs="Times New Roman"/>
          <w:color w:val="212529"/>
          <w:sz w:val="24"/>
          <w:szCs w:val="24"/>
          <w:lang w:eastAsia="es-MX"/>
        </w:rPr>
        <w:t xml:space="preserve"> la competencia profesional antes mencionada, porque el objetivo principal es mejorar el proceso de enseñanza-aprendizaje</w:t>
      </w:r>
      <w:r w:rsidR="008D5E99">
        <w:rPr>
          <w:rFonts w:ascii="Times New Roman" w:eastAsia="Times New Roman" w:hAnsi="Times New Roman" w:cs="Times New Roman"/>
          <w:color w:val="212529"/>
          <w:sz w:val="24"/>
          <w:szCs w:val="24"/>
          <w:lang w:eastAsia="es-MX"/>
        </w:rPr>
        <w:t>,</w:t>
      </w:r>
      <w:r w:rsidR="000257A5">
        <w:rPr>
          <w:rFonts w:ascii="Times New Roman" w:eastAsia="Times New Roman" w:hAnsi="Times New Roman" w:cs="Times New Roman"/>
          <w:color w:val="212529"/>
          <w:sz w:val="24"/>
          <w:szCs w:val="24"/>
          <w:lang w:eastAsia="es-MX"/>
        </w:rPr>
        <w:t xml:space="preserve"> esto a través de la implementación de estrategias que sean adecuadas que favorezcan el desarrollo intelectual, físico, social y sobre todo</w:t>
      </w:r>
      <w:r w:rsidR="008D5E99">
        <w:rPr>
          <w:rFonts w:ascii="Times New Roman" w:eastAsia="Times New Roman" w:hAnsi="Times New Roman" w:cs="Times New Roman"/>
          <w:color w:val="212529"/>
          <w:sz w:val="24"/>
          <w:szCs w:val="24"/>
          <w:lang w:eastAsia="es-MX"/>
        </w:rPr>
        <w:t>,</w:t>
      </w:r>
      <w:r w:rsidR="000257A5">
        <w:rPr>
          <w:rFonts w:ascii="Times New Roman" w:eastAsia="Times New Roman" w:hAnsi="Times New Roman" w:cs="Times New Roman"/>
          <w:color w:val="212529"/>
          <w:sz w:val="24"/>
          <w:szCs w:val="24"/>
          <w:lang w:eastAsia="es-MX"/>
        </w:rPr>
        <w:t xml:space="preserve"> emocional de los niños por lo que se mejorara en el diseño de planeaciones en donde se dará como resultado el propicio de ambiente de aprendizaje incluyentes, seguro, lleno de confianza, a través del diseño de planeaciones se conocerá los beneficios de la educación socioemocional en el aprendizaje de los niños claro que siempre tomando en cuenta el rol que tiene el docente dentro de la educación socioemocional.</w:t>
      </w:r>
      <w:r w:rsidR="00306182">
        <w:rPr>
          <w:rFonts w:ascii="Times New Roman" w:eastAsia="Times New Roman" w:hAnsi="Times New Roman" w:cs="Times New Roman"/>
          <w:color w:val="212529"/>
          <w:sz w:val="24"/>
          <w:szCs w:val="24"/>
          <w:lang w:eastAsia="es-MX"/>
        </w:rPr>
        <w:t xml:space="preserve"> (Duarte, 2003, p. 98) </w:t>
      </w:r>
      <w:r w:rsidR="003F09A8">
        <w:rPr>
          <w:rFonts w:ascii="Times New Roman" w:eastAsia="Times New Roman" w:hAnsi="Times New Roman" w:cs="Times New Roman"/>
          <w:color w:val="212529"/>
          <w:sz w:val="24"/>
          <w:szCs w:val="24"/>
          <w:lang w:eastAsia="es-MX"/>
        </w:rPr>
        <w:t>“Conceptualizar</w:t>
      </w:r>
      <w:r w:rsidR="00306182" w:rsidRPr="00306182">
        <w:rPr>
          <w:rFonts w:ascii="Times New Roman" w:eastAsia="Times New Roman" w:hAnsi="Times New Roman" w:cs="Times New Roman"/>
          <w:color w:val="212529"/>
          <w:sz w:val="24"/>
          <w:szCs w:val="24"/>
          <w:lang w:eastAsia="es-MX"/>
        </w:rPr>
        <w:t xml:space="preserve"> los ambientes educativos desde la interdisciplinariedad enriquece y hace más complejas las interpretaciones que sobre el tema puedan construirse, abre posibilidades cautivantes de estudio, aporta nuevas unidades de análisis para el tratamiento de problemas </w:t>
      </w:r>
      <w:commentRangeStart w:id="5"/>
      <w:r w:rsidR="00306182" w:rsidRPr="00306182">
        <w:rPr>
          <w:rFonts w:ascii="Times New Roman" w:eastAsia="Times New Roman" w:hAnsi="Times New Roman" w:cs="Times New Roman"/>
          <w:color w:val="212529"/>
          <w:sz w:val="24"/>
          <w:szCs w:val="24"/>
          <w:lang w:eastAsia="es-MX"/>
        </w:rPr>
        <w:t>escolares</w:t>
      </w:r>
      <w:commentRangeEnd w:id="5"/>
      <w:r w:rsidR="008D5E99">
        <w:rPr>
          <w:rStyle w:val="Refdecomentario"/>
        </w:rPr>
        <w:commentReference w:id="5"/>
      </w:r>
      <w:r w:rsidR="00306182">
        <w:rPr>
          <w:rFonts w:ascii="Times New Roman" w:eastAsia="Times New Roman" w:hAnsi="Times New Roman" w:cs="Times New Roman"/>
          <w:color w:val="212529"/>
          <w:sz w:val="24"/>
          <w:szCs w:val="24"/>
          <w:lang w:eastAsia="es-MX"/>
        </w:rPr>
        <w:t xml:space="preserve">” </w:t>
      </w:r>
    </w:p>
    <w:p w14:paraId="6BD3D100" w14:textId="066D4A84" w:rsidR="00E720E2" w:rsidRDefault="00E720E2" w:rsidP="0023497F">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Los sistemas de educación deben centra</w:t>
      </w:r>
      <w:r w:rsidR="008D5E99">
        <w:rPr>
          <w:rFonts w:ascii="Times New Roman" w:hAnsi="Times New Roman" w:cs="Times New Roman"/>
          <w:bCs/>
          <w:sz w:val="24"/>
          <w:szCs w:val="20"/>
        </w:rPr>
        <w:t>r</w:t>
      </w:r>
      <w:r w:rsidRPr="00E720E2">
        <w:rPr>
          <w:rFonts w:ascii="Times New Roman" w:hAnsi="Times New Roman" w:cs="Times New Roman"/>
          <w:bCs/>
          <w:sz w:val="24"/>
          <w:szCs w:val="20"/>
        </w:rPr>
        <w:t xml:space="preserve"> un poco su atención en lo que sienten los niños, la educación hoy en día </w:t>
      </w:r>
      <w:commentRangeStart w:id="6"/>
      <w:r w:rsidRPr="00E720E2">
        <w:rPr>
          <w:rFonts w:ascii="Times New Roman" w:hAnsi="Times New Roman" w:cs="Times New Roman"/>
          <w:bCs/>
          <w:sz w:val="24"/>
          <w:szCs w:val="20"/>
        </w:rPr>
        <w:t>solo</w:t>
      </w:r>
      <w:commentRangeEnd w:id="6"/>
      <w:r w:rsidR="008D5E99">
        <w:rPr>
          <w:rStyle w:val="Refdecomentario"/>
        </w:rPr>
        <w:commentReference w:id="6"/>
      </w:r>
      <w:r w:rsidRPr="00E720E2">
        <w:rPr>
          <w:rFonts w:ascii="Times New Roman" w:hAnsi="Times New Roman" w:cs="Times New Roman"/>
          <w:bCs/>
          <w:sz w:val="24"/>
          <w:szCs w:val="20"/>
        </w:rPr>
        <w:t xml:space="preserve"> busca cumplir con los planes y programas de estudio, sin tomar en cuenta otros factores, los </w:t>
      </w:r>
      <w:commentRangeStart w:id="7"/>
      <w:r w:rsidRPr="00E720E2">
        <w:rPr>
          <w:rFonts w:ascii="Times New Roman" w:hAnsi="Times New Roman" w:cs="Times New Roman"/>
          <w:bCs/>
          <w:sz w:val="24"/>
          <w:szCs w:val="20"/>
        </w:rPr>
        <w:t>docentes</w:t>
      </w:r>
      <w:commentRangeEnd w:id="7"/>
      <w:r w:rsidR="008D5E99">
        <w:rPr>
          <w:rStyle w:val="Refdecomentario"/>
        </w:rPr>
        <w:commentReference w:id="7"/>
      </w:r>
      <w:r w:rsidRPr="00E720E2">
        <w:rPr>
          <w:rFonts w:ascii="Times New Roman" w:hAnsi="Times New Roman" w:cs="Times New Roman"/>
          <w:bCs/>
          <w:sz w:val="24"/>
          <w:szCs w:val="20"/>
        </w:rPr>
        <w:t xml:space="preserve"> se guían más por cumplir sus programas y no se detienen a </w:t>
      </w:r>
      <w:commentRangeStart w:id="8"/>
      <w:r w:rsidRPr="00E720E2">
        <w:rPr>
          <w:rFonts w:ascii="Times New Roman" w:hAnsi="Times New Roman" w:cs="Times New Roman"/>
          <w:bCs/>
          <w:sz w:val="24"/>
          <w:szCs w:val="20"/>
        </w:rPr>
        <w:t>analizar si los alumnos realmente están aprendiendo</w:t>
      </w:r>
      <w:commentRangeEnd w:id="8"/>
      <w:r w:rsidR="008D5E99">
        <w:rPr>
          <w:rStyle w:val="Refdecomentario"/>
        </w:rPr>
        <w:commentReference w:id="8"/>
      </w:r>
      <w:r w:rsidRPr="00E720E2">
        <w:rPr>
          <w:rFonts w:ascii="Times New Roman" w:hAnsi="Times New Roman" w:cs="Times New Roman"/>
          <w:bCs/>
          <w:sz w:val="24"/>
          <w:szCs w:val="20"/>
        </w:rPr>
        <w:t xml:space="preserve">, </w:t>
      </w:r>
      <w:commentRangeStart w:id="9"/>
      <w:r w:rsidRPr="00E720E2">
        <w:rPr>
          <w:rFonts w:ascii="Times New Roman" w:hAnsi="Times New Roman" w:cs="Times New Roman"/>
          <w:bCs/>
          <w:sz w:val="24"/>
          <w:szCs w:val="20"/>
        </w:rPr>
        <w:t>las</w:t>
      </w:r>
      <w:commentRangeEnd w:id="9"/>
      <w:r w:rsidR="008D5E99">
        <w:rPr>
          <w:rStyle w:val="Refdecomentario"/>
        </w:rPr>
        <w:commentReference w:id="9"/>
      </w:r>
      <w:r w:rsidRPr="00E720E2">
        <w:rPr>
          <w:rFonts w:ascii="Times New Roman" w:hAnsi="Times New Roman" w:cs="Times New Roman"/>
          <w:bCs/>
          <w:sz w:val="24"/>
          <w:szCs w:val="20"/>
        </w:rPr>
        <w:t xml:space="preserve"> emociones un tema complejo de comprender sin embrago no es imposible, tanto el sistema, como docentes, estrategias y entre otros aspectos debe mejorar, si los docentes transmiten felicidad, alegría, animo, motivación pero sobre todo si se toman un minuto a analizar si sus alumnos se sienten bien con el método de enseñanza que se lleva a cabo es un factor que mejoraría el proceso de enseñanza-aprendizaje de una manera  impactante.</w:t>
      </w:r>
    </w:p>
    <w:p w14:paraId="5EF5C3A5" w14:textId="77777777" w:rsidR="001A5BCC" w:rsidRDefault="001A5BCC" w:rsidP="0023497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lastRenderedPageBreak/>
        <w:t xml:space="preserve">Con este trabajo pretendí dar respuesta a las siguientes cuestiones: </w:t>
      </w:r>
    </w:p>
    <w:p w14:paraId="155F8A67" w14:textId="233636C3" w:rsidR="001A5BCC" w:rsidRPr="001863D7" w:rsidRDefault="001A5BCC" w:rsidP="0023497F">
      <w:pPr>
        <w:pStyle w:val="Prrafodelista"/>
        <w:numPr>
          <w:ilvl w:val="0"/>
          <w:numId w:val="6"/>
        </w:numPr>
        <w:spacing w:after="480" w:line="360" w:lineRule="auto"/>
        <w:rPr>
          <w:rFonts w:ascii="Times New Roman" w:hAnsi="Times New Roman" w:cs="Times New Roman"/>
          <w:bCs/>
          <w:sz w:val="24"/>
          <w:szCs w:val="20"/>
        </w:rPr>
      </w:pPr>
      <w:r w:rsidRPr="001863D7">
        <w:rPr>
          <w:rFonts w:ascii="Times New Roman" w:hAnsi="Times New Roman" w:cs="Times New Roman"/>
          <w:bCs/>
          <w:sz w:val="24"/>
          <w:szCs w:val="20"/>
        </w:rPr>
        <w:t>¿Qué es la educación socioemocional</w:t>
      </w:r>
      <w:r w:rsidR="00D96157">
        <w:rPr>
          <w:rFonts w:ascii="Times New Roman" w:hAnsi="Times New Roman" w:cs="Times New Roman"/>
          <w:bCs/>
          <w:sz w:val="24"/>
          <w:szCs w:val="20"/>
        </w:rPr>
        <w:t xml:space="preserve"> para los docentes</w:t>
      </w:r>
      <w:r w:rsidRPr="001863D7">
        <w:rPr>
          <w:rFonts w:ascii="Times New Roman" w:hAnsi="Times New Roman" w:cs="Times New Roman"/>
          <w:bCs/>
          <w:sz w:val="24"/>
          <w:szCs w:val="20"/>
        </w:rPr>
        <w:t xml:space="preserve">? </w:t>
      </w:r>
    </w:p>
    <w:p w14:paraId="0D4D55C2" w14:textId="77777777" w:rsidR="001A5BCC" w:rsidRPr="001863D7" w:rsidRDefault="001A5BCC" w:rsidP="0023497F">
      <w:pPr>
        <w:pStyle w:val="Prrafodelista"/>
        <w:numPr>
          <w:ilvl w:val="0"/>
          <w:numId w:val="6"/>
        </w:numPr>
        <w:spacing w:after="480" w:line="360" w:lineRule="auto"/>
        <w:rPr>
          <w:rFonts w:ascii="Times New Roman" w:hAnsi="Times New Roman" w:cs="Times New Roman"/>
          <w:bCs/>
          <w:sz w:val="24"/>
          <w:szCs w:val="20"/>
        </w:rPr>
      </w:pPr>
      <w:r w:rsidRPr="001863D7">
        <w:rPr>
          <w:rFonts w:ascii="Times New Roman" w:hAnsi="Times New Roman" w:cs="Times New Roman"/>
          <w:bCs/>
          <w:sz w:val="24"/>
          <w:szCs w:val="20"/>
        </w:rPr>
        <w:t>¿Cuál es</w:t>
      </w:r>
      <w:r>
        <w:rPr>
          <w:rFonts w:ascii="Times New Roman" w:hAnsi="Times New Roman" w:cs="Times New Roman"/>
          <w:bCs/>
          <w:sz w:val="24"/>
          <w:szCs w:val="20"/>
        </w:rPr>
        <w:t xml:space="preserve"> la importancia de la educación socioemocional en el aprendizaje de los niños</w:t>
      </w:r>
      <w:r w:rsidRPr="001863D7">
        <w:rPr>
          <w:rFonts w:ascii="Times New Roman" w:hAnsi="Times New Roman" w:cs="Times New Roman"/>
          <w:bCs/>
          <w:sz w:val="24"/>
          <w:szCs w:val="20"/>
        </w:rPr>
        <w:t xml:space="preserve">? </w:t>
      </w:r>
    </w:p>
    <w:p w14:paraId="6ADF99C3" w14:textId="77777777" w:rsidR="001A5BCC" w:rsidRDefault="001A5BCC" w:rsidP="0023497F">
      <w:pPr>
        <w:pStyle w:val="Prrafodelista"/>
        <w:numPr>
          <w:ilvl w:val="0"/>
          <w:numId w:val="6"/>
        </w:numPr>
        <w:spacing w:after="480" w:line="360" w:lineRule="auto"/>
        <w:rPr>
          <w:rFonts w:ascii="Times New Roman" w:hAnsi="Times New Roman" w:cs="Times New Roman"/>
          <w:bCs/>
          <w:sz w:val="24"/>
          <w:szCs w:val="20"/>
        </w:rPr>
      </w:pPr>
      <w:r w:rsidRPr="001863D7">
        <w:rPr>
          <w:rFonts w:ascii="Times New Roman" w:hAnsi="Times New Roman" w:cs="Times New Roman"/>
          <w:bCs/>
          <w:sz w:val="24"/>
          <w:szCs w:val="20"/>
        </w:rPr>
        <w:t xml:space="preserve">¿Cuál es el impacto que tiene </w:t>
      </w:r>
      <w:r>
        <w:rPr>
          <w:rFonts w:ascii="Times New Roman" w:hAnsi="Times New Roman" w:cs="Times New Roman"/>
          <w:bCs/>
          <w:sz w:val="24"/>
          <w:szCs w:val="20"/>
        </w:rPr>
        <w:t xml:space="preserve">la educación socioemocional </w:t>
      </w:r>
      <w:r w:rsidRPr="001863D7">
        <w:rPr>
          <w:rFonts w:ascii="Times New Roman" w:hAnsi="Times New Roman" w:cs="Times New Roman"/>
          <w:bCs/>
          <w:sz w:val="24"/>
          <w:szCs w:val="20"/>
        </w:rPr>
        <w:t xml:space="preserve">en el aprendizaje de los niños? </w:t>
      </w:r>
    </w:p>
    <w:p w14:paraId="1F1AC713" w14:textId="77777777" w:rsidR="001A5BCC" w:rsidRPr="001863D7" w:rsidRDefault="001A5BCC" w:rsidP="0023497F">
      <w:pPr>
        <w:pStyle w:val="Prrafodelista"/>
        <w:numPr>
          <w:ilvl w:val="0"/>
          <w:numId w:val="6"/>
        </w:numPr>
        <w:spacing w:after="480" w:line="360" w:lineRule="auto"/>
        <w:rPr>
          <w:rFonts w:ascii="Times New Roman" w:hAnsi="Times New Roman" w:cs="Times New Roman"/>
          <w:bCs/>
          <w:sz w:val="24"/>
          <w:szCs w:val="20"/>
        </w:rPr>
      </w:pPr>
      <w:r>
        <w:rPr>
          <w:rFonts w:ascii="Times New Roman" w:hAnsi="Times New Roman" w:cs="Times New Roman"/>
          <w:bCs/>
          <w:sz w:val="24"/>
          <w:szCs w:val="20"/>
        </w:rPr>
        <w:t>¿Cómo la educación socioemocional mejora el proceso de aprendizaje?</w:t>
      </w:r>
    </w:p>
    <w:p w14:paraId="44B03C7B" w14:textId="77777777" w:rsidR="00DD56D2" w:rsidRPr="000257A5" w:rsidRDefault="00DD56D2" w:rsidP="0023497F">
      <w:pPr>
        <w:spacing w:line="360" w:lineRule="auto"/>
        <w:rPr>
          <w:rFonts w:ascii="Times New Roman" w:hAnsi="Times New Roman" w:cs="Times New Roman"/>
          <w:b/>
          <w:sz w:val="24"/>
          <w:szCs w:val="20"/>
        </w:rPr>
      </w:pPr>
      <w:r w:rsidRPr="000257A5">
        <w:rPr>
          <w:rFonts w:ascii="Times New Roman" w:hAnsi="Times New Roman" w:cs="Times New Roman"/>
          <w:b/>
          <w:sz w:val="24"/>
          <w:szCs w:val="20"/>
        </w:rPr>
        <w:t>Objetivo General</w:t>
      </w:r>
    </w:p>
    <w:p w14:paraId="380D17BF" w14:textId="36216ECF" w:rsidR="00DD56D2" w:rsidRPr="00A55B0F" w:rsidRDefault="00890B02" w:rsidP="0023497F">
      <w:pPr>
        <w:pStyle w:val="Prrafodelista"/>
        <w:numPr>
          <w:ilvl w:val="0"/>
          <w:numId w:val="4"/>
        </w:numPr>
        <w:spacing w:line="360" w:lineRule="auto"/>
        <w:rPr>
          <w:rFonts w:ascii="Times New Roman" w:hAnsi="Times New Roman" w:cs="Times New Roman"/>
          <w:bCs/>
          <w:sz w:val="24"/>
          <w:szCs w:val="20"/>
        </w:rPr>
      </w:pPr>
      <w:r w:rsidRPr="00A55B0F">
        <w:rPr>
          <w:rFonts w:ascii="Times New Roman" w:hAnsi="Times New Roman" w:cs="Times New Roman"/>
          <w:bCs/>
          <w:sz w:val="24"/>
          <w:szCs w:val="20"/>
        </w:rPr>
        <w:t>Identificar el impacto que tiene la educación socioemocional en</w:t>
      </w:r>
      <w:r w:rsidR="00DD56D2" w:rsidRPr="00A55B0F">
        <w:rPr>
          <w:rFonts w:ascii="Times New Roman" w:hAnsi="Times New Roman" w:cs="Times New Roman"/>
          <w:bCs/>
          <w:sz w:val="24"/>
          <w:szCs w:val="20"/>
        </w:rPr>
        <w:t xml:space="preserve"> </w:t>
      </w:r>
      <w:r w:rsidRPr="00A55B0F">
        <w:rPr>
          <w:rFonts w:ascii="Times New Roman" w:hAnsi="Times New Roman" w:cs="Times New Roman"/>
          <w:bCs/>
          <w:sz w:val="24"/>
          <w:szCs w:val="20"/>
        </w:rPr>
        <w:t xml:space="preserve">el </w:t>
      </w:r>
      <w:r w:rsidR="00DD56D2" w:rsidRPr="00A55B0F">
        <w:rPr>
          <w:rFonts w:ascii="Times New Roman" w:hAnsi="Times New Roman" w:cs="Times New Roman"/>
          <w:bCs/>
          <w:sz w:val="24"/>
          <w:szCs w:val="20"/>
        </w:rPr>
        <w:t>proceso de enseñanza-aprendizaje fomentado a treves de estrategias pedagógicas</w:t>
      </w:r>
      <w:r w:rsidR="00386351" w:rsidRPr="00A55B0F">
        <w:rPr>
          <w:rFonts w:ascii="Times New Roman" w:hAnsi="Times New Roman" w:cs="Times New Roman"/>
          <w:bCs/>
          <w:sz w:val="24"/>
          <w:szCs w:val="20"/>
        </w:rPr>
        <w:t xml:space="preserve"> para así mejorar la enseñanza en el aula de clases y </w:t>
      </w:r>
      <w:r w:rsidRPr="00A55B0F">
        <w:rPr>
          <w:rFonts w:ascii="Times New Roman" w:hAnsi="Times New Roman" w:cs="Times New Roman"/>
          <w:bCs/>
          <w:sz w:val="24"/>
          <w:szCs w:val="20"/>
        </w:rPr>
        <w:t xml:space="preserve">el alcance del logro de los aprendizajes esperados en </w:t>
      </w:r>
      <w:r w:rsidR="00386351" w:rsidRPr="00A55B0F">
        <w:rPr>
          <w:rFonts w:ascii="Times New Roman" w:hAnsi="Times New Roman" w:cs="Times New Roman"/>
          <w:bCs/>
          <w:sz w:val="24"/>
          <w:szCs w:val="20"/>
        </w:rPr>
        <w:t>los alumnos.</w:t>
      </w:r>
      <w:r w:rsidR="00DD56D2" w:rsidRPr="00A55B0F">
        <w:rPr>
          <w:rFonts w:ascii="Times New Roman" w:hAnsi="Times New Roman" w:cs="Times New Roman"/>
          <w:bCs/>
          <w:sz w:val="24"/>
          <w:szCs w:val="20"/>
        </w:rPr>
        <w:t xml:space="preserve"> </w:t>
      </w:r>
    </w:p>
    <w:p w14:paraId="6954C4CA" w14:textId="77777777" w:rsidR="00DD56D2" w:rsidRPr="000257A5" w:rsidRDefault="00DD56D2" w:rsidP="0023497F">
      <w:pPr>
        <w:spacing w:line="360" w:lineRule="auto"/>
        <w:rPr>
          <w:rFonts w:ascii="Times New Roman" w:hAnsi="Times New Roman" w:cs="Times New Roman"/>
          <w:b/>
          <w:sz w:val="24"/>
          <w:szCs w:val="20"/>
        </w:rPr>
      </w:pPr>
      <w:r w:rsidRPr="000257A5">
        <w:rPr>
          <w:rFonts w:ascii="Times New Roman" w:hAnsi="Times New Roman" w:cs="Times New Roman"/>
          <w:b/>
          <w:sz w:val="24"/>
          <w:szCs w:val="20"/>
        </w:rPr>
        <w:t>Objetivos específicos</w:t>
      </w:r>
    </w:p>
    <w:p w14:paraId="740E6161" w14:textId="77777777" w:rsidR="00DD56D2" w:rsidRPr="000A4F05" w:rsidRDefault="00DD56D2" w:rsidP="0023497F">
      <w:pPr>
        <w:pStyle w:val="Prrafodelista"/>
        <w:numPr>
          <w:ilvl w:val="0"/>
          <w:numId w:val="4"/>
        </w:numPr>
        <w:spacing w:line="360" w:lineRule="auto"/>
        <w:rPr>
          <w:rFonts w:ascii="Times New Roman" w:hAnsi="Times New Roman" w:cs="Times New Roman"/>
          <w:bCs/>
          <w:sz w:val="24"/>
          <w:szCs w:val="20"/>
        </w:rPr>
      </w:pPr>
      <w:commentRangeStart w:id="10"/>
      <w:r w:rsidRPr="000A4F05">
        <w:rPr>
          <w:rFonts w:ascii="Times New Roman" w:hAnsi="Times New Roman" w:cs="Times New Roman"/>
          <w:bCs/>
          <w:sz w:val="24"/>
          <w:szCs w:val="20"/>
        </w:rPr>
        <w:t xml:space="preserve">Profundizar en el funcionamiento y proceso de las emociones dentro del aprendizaje de los niños con el fin de mejorar las estrategias pedagógicas dentro del aula. </w:t>
      </w:r>
      <w:commentRangeEnd w:id="10"/>
      <w:r w:rsidR="008D5E99">
        <w:rPr>
          <w:rStyle w:val="Refdecomentario"/>
        </w:rPr>
        <w:commentReference w:id="10"/>
      </w:r>
    </w:p>
    <w:p w14:paraId="66BACAEF" w14:textId="1953EE55" w:rsidR="00DD56D2" w:rsidRPr="000A4F05" w:rsidRDefault="00DD56D2" w:rsidP="0023497F">
      <w:pPr>
        <w:pStyle w:val="Prrafodelista"/>
        <w:numPr>
          <w:ilvl w:val="0"/>
          <w:numId w:val="4"/>
        </w:numPr>
        <w:spacing w:line="360" w:lineRule="auto"/>
        <w:rPr>
          <w:rFonts w:ascii="Times New Roman" w:hAnsi="Times New Roman" w:cs="Times New Roman"/>
          <w:bCs/>
          <w:sz w:val="24"/>
          <w:szCs w:val="20"/>
        </w:rPr>
      </w:pPr>
      <w:r w:rsidRPr="000A4F05">
        <w:rPr>
          <w:rFonts w:ascii="Times New Roman" w:hAnsi="Times New Roman" w:cs="Times New Roman"/>
          <w:bCs/>
          <w:sz w:val="24"/>
          <w:szCs w:val="20"/>
        </w:rPr>
        <w:t>Conocer los beneficios de la educación socioemocional en el proceso de mejora de enseñanza-aprendizaje</w:t>
      </w:r>
      <w:r w:rsidR="00386351">
        <w:rPr>
          <w:rFonts w:ascii="Times New Roman" w:hAnsi="Times New Roman" w:cs="Times New Roman"/>
          <w:bCs/>
          <w:sz w:val="24"/>
          <w:szCs w:val="20"/>
        </w:rPr>
        <w:t xml:space="preserve"> para así comprender lo que se debe mejorar para que los niños obtengan</w:t>
      </w:r>
      <w:r w:rsidR="00434C8A">
        <w:rPr>
          <w:rFonts w:ascii="Times New Roman" w:hAnsi="Times New Roman" w:cs="Times New Roman"/>
          <w:bCs/>
          <w:sz w:val="24"/>
          <w:szCs w:val="20"/>
        </w:rPr>
        <w:t xml:space="preserve"> </w:t>
      </w:r>
      <w:r w:rsidR="00434C8A" w:rsidRPr="00E028E4">
        <w:rPr>
          <w:rFonts w:ascii="Times New Roman" w:hAnsi="Times New Roman" w:cs="Times New Roman"/>
          <w:bCs/>
          <w:sz w:val="24"/>
          <w:szCs w:val="20"/>
        </w:rPr>
        <w:t>los aprendizajes esperados o los propósitos que marcan los programas de estudios</w:t>
      </w:r>
      <w:r w:rsidR="00E028E4" w:rsidRPr="00E028E4">
        <w:rPr>
          <w:rFonts w:ascii="Times New Roman" w:hAnsi="Times New Roman" w:cs="Times New Roman"/>
          <w:bCs/>
          <w:sz w:val="24"/>
          <w:szCs w:val="20"/>
        </w:rPr>
        <w:t>.</w:t>
      </w:r>
    </w:p>
    <w:p w14:paraId="746AD585" w14:textId="6C819A0B" w:rsidR="00DD56D2" w:rsidRDefault="00DD56D2" w:rsidP="0023497F">
      <w:pPr>
        <w:pStyle w:val="Prrafodelista"/>
        <w:numPr>
          <w:ilvl w:val="0"/>
          <w:numId w:val="4"/>
        </w:numPr>
        <w:spacing w:line="360" w:lineRule="auto"/>
        <w:rPr>
          <w:rFonts w:ascii="Times New Roman" w:hAnsi="Times New Roman" w:cs="Times New Roman"/>
          <w:bCs/>
          <w:sz w:val="24"/>
          <w:szCs w:val="20"/>
        </w:rPr>
      </w:pPr>
      <w:r w:rsidRPr="000A4F05">
        <w:rPr>
          <w:rFonts w:ascii="Times New Roman" w:hAnsi="Times New Roman" w:cs="Times New Roman"/>
          <w:bCs/>
          <w:sz w:val="24"/>
          <w:szCs w:val="20"/>
        </w:rPr>
        <w:t xml:space="preserve">Identificar el rol de los docentes dentro de la educación socioemocional enfocado en la mejora del proceso de enseñanza </w:t>
      </w:r>
      <w:r w:rsidR="00386351">
        <w:rPr>
          <w:rFonts w:ascii="Times New Roman" w:hAnsi="Times New Roman" w:cs="Times New Roman"/>
          <w:bCs/>
          <w:sz w:val="24"/>
          <w:szCs w:val="20"/>
        </w:rPr>
        <w:t xml:space="preserve">para así </w:t>
      </w:r>
      <w:r w:rsidR="00890B02" w:rsidRPr="00E028E4">
        <w:rPr>
          <w:rFonts w:ascii="Times New Roman" w:hAnsi="Times New Roman" w:cs="Times New Roman"/>
          <w:bCs/>
          <w:sz w:val="24"/>
          <w:szCs w:val="20"/>
        </w:rPr>
        <w:t>favorecer el desarrollo de las competencias profesionales</w:t>
      </w:r>
      <w:r w:rsidR="00E028E4">
        <w:rPr>
          <w:rFonts w:ascii="Times New Roman" w:hAnsi="Times New Roman" w:cs="Times New Roman"/>
          <w:bCs/>
          <w:sz w:val="24"/>
          <w:szCs w:val="20"/>
        </w:rPr>
        <w:t xml:space="preserve"> para </w:t>
      </w:r>
      <w:r w:rsidR="00386351">
        <w:rPr>
          <w:rFonts w:ascii="Times New Roman" w:hAnsi="Times New Roman" w:cs="Times New Roman"/>
          <w:bCs/>
          <w:sz w:val="24"/>
          <w:szCs w:val="20"/>
        </w:rPr>
        <w:t>crecer en sus habilidades y conocimientos.</w:t>
      </w:r>
    </w:p>
    <w:p w14:paraId="74EB634F" w14:textId="35F789B6" w:rsidR="00012F15" w:rsidRPr="00DD56D2" w:rsidRDefault="00012F15" w:rsidP="0023497F">
      <w:pPr>
        <w:spacing w:line="360" w:lineRule="auto"/>
        <w:ind w:left="360"/>
        <w:rPr>
          <w:rFonts w:ascii="Times New Roman" w:hAnsi="Times New Roman" w:cs="Times New Roman"/>
          <w:bCs/>
          <w:sz w:val="24"/>
          <w:szCs w:val="20"/>
        </w:rPr>
      </w:pPr>
      <w:r w:rsidRPr="00DD56D2">
        <w:rPr>
          <w:rFonts w:ascii="Times New Roman" w:hAnsi="Times New Roman" w:cs="Times New Roman"/>
          <w:b/>
          <w:sz w:val="24"/>
          <w:szCs w:val="20"/>
        </w:rPr>
        <w:t>Justificación</w:t>
      </w:r>
    </w:p>
    <w:p w14:paraId="6D0291E6" w14:textId="04EFFB32" w:rsidR="00395C04" w:rsidRDefault="00DB7B15" w:rsidP="0023497F">
      <w:pPr>
        <w:spacing w:after="480" w:line="360" w:lineRule="auto"/>
        <w:ind w:firstLine="709"/>
        <w:rPr>
          <w:rFonts w:ascii="Times New Roman" w:hAnsi="Times New Roman" w:cs="Times New Roman"/>
          <w:bCs/>
          <w:sz w:val="24"/>
          <w:szCs w:val="20"/>
        </w:rPr>
      </w:pPr>
      <w:r w:rsidRPr="00DB7B15">
        <w:rPr>
          <w:rFonts w:ascii="Times New Roman" w:hAnsi="Times New Roman" w:cs="Times New Roman"/>
          <w:bCs/>
          <w:sz w:val="24"/>
          <w:szCs w:val="20"/>
        </w:rPr>
        <w:t>En la e</w:t>
      </w:r>
      <w:r>
        <w:rPr>
          <w:rFonts w:ascii="Times New Roman" w:hAnsi="Times New Roman" w:cs="Times New Roman"/>
          <w:bCs/>
          <w:sz w:val="24"/>
          <w:szCs w:val="20"/>
        </w:rPr>
        <w:t>tapa preescolar</w:t>
      </w:r>
      <w:r w:rsidRPr="00DB7B15">
        <w:rPr>
          <w:rFonts w:ascii="Times New Roman" w:hAnsi="Times New Roman" w:cs="Times New Roman"/>
          <w:bCs/>
          <w:sz w:val="24"/>
          <w:szCs w:val="20"/>
        </w:rPr>
        <w:t xml:space="preserve">, las niñas y los niños aprenden a </w:t>
      </w:r>
      <w:r>
        <w:rPr>
          <w:rFonts w:ascii="Times New Roman" w:hAnsi="Times New Roman" w:cs="Times New Roman"/>
          <w:bCs/>
          <w:sz w:val="24"/>
          <w:szCs w:val="20"/>
        </w:rPr>
        <w:t>socializar con las personas que viven en su entorno</w:t>
      </w:r>
      <w:r w:rsidRPr="00DB7B15">
        <w:rPr>
          <w:rFonts w:ascii="Times New Roman" w:hAnsi="Times New Roman" w:cs="Times New Roman"/>
          <w:bCs/>
          <w:sz w:val="24"/>
          <w:szCs w:val="20"/>
        </w:rPr>
        <w:t>,</w:t>
      </w:r>
      <w:r w:rsidR="00395C04">
        <w:rPr>
          <w:rFonts w:ascii="Times New Roman" w:hAnsi="Times New Roman" w:cs="Times New Roman"/>
          <w:bCs/>
          <w:sz w:val="24"/>
          <w:szCs w:val="20"/>
        </w:rPr>
        <w:t xml:space="preserve"> en donde se</w:t>
      </w:r>
      <w:r>
        <w:rPr>
          <w:rFonts w:ascii="Times New Roman" w:hAnsi="Times New Roman" w:cs="Times New Roman"/>
          <w:bCs/>
          <w:sz w:val="24"/>
          <w:szCs w:val="20"/>
        </w:rPr>
        <w:t xml:space="preserve"> </w:t>
      </w:r>
      <w:r w:rsidRPr="00DB7B15">
        <w:rPr>
          <w:rFonts w:ascii="Times New Roman" w:hAnsi="Times New Roman" w:cs="Times New Roman"/>
          <w:bCs/>
          <w:sz w:val="24"/>
          <w:szCs w:val="20"/>
        </w:rPr>
        <w:t>establece</w:t>
      </w:r>
      <w:r>
        <w:rPr>
          <w:rFonts w:ascii="Times New Roman" w:hAnsi="Times New Roman" w:cs="Times New Roman"/>
          <w:bCs/>
          <w:sz w:val="24"/>
          <w:szCs w:val="20"/>
        </w:rPr>
        <w:t>n</w:t>
      </w:r>
      <w:r w:rsidRPr="00DB7B15">
        <w:rPr>
          <w:rFonts w:ascii="Times New Roman" w:hAnsi="Times New Roman" w:cs="Times New Roman"/>
          <w:bCs/>
          <w:sz w:val="24"/>
          <w:szCs w:val="20"/>
        </w:rPr>
        <w:t xml:space="preserve"> vínculos afectivos </w:t>
      </w:r>
      <w:r w:rsidR="00395C04">
        <w:rPr>
          <w:rFonts w:ascii="Times New Roman" w:hAnsi="Times New Roman" w:cs="Times New Roman"/>
          <w:bCs/>
          <w:sz w:val="24"/>
          <w:szCs w:val="20"/>
        </w:rPr>
        <w:t xml:space="preserve">y </w:t>
      </w:r>
      <w:r w:rsidRPr="00DB7B15">
        <w:rPr>
          <w:rFonts w:ascii="Times New Roman" w:hAnsi="Times New Roman" w:cs="Times New Roman"/>
          <w:bCs/>
          <w:sz w:val="24"/>
          <w:szCs w:val="20"/>
        </w:rPr>
        <w:t xml:space="preserve">significativos, diferentes a los de su familia, a relacionarse </w:t>
      </w:r>
      <w:r w:rsidR="00395C04">
        <w:rPr>
          <w:rFonts w:ascii="Times New Roman" w:hAnsi="Times New Roman" w:cs="Times New Roman"/>
          <w:bCs/>
          <w:sz w:val="24"/>
          <w:szCs w:val="20"/>
        </w:rPr>
        <w:t>en</w:t>
      </w:r>
      <w:r w:rsidRPr="00DB7B15">
        <w:rPr>
          <w:rFonts w:ascii="Times New Roman" w:hAnsi="Times New Roman" w:cs="Times New Roman"/>
          <w:bCs/>
          <w:sz w:val="24"/>
          <w:szCs w:val="20"/>
        </w:rPr>
        <w:t xml:space="preserve"> el ambiente natural, social y</w:t>
      </w:r>
      <w:r w:rsidR="00395C04">
        <w:rPr>
          <w:rFonts w:ascii="Times New Roman" w:hAnsi="Times New Roman" w:cs="Times New Roman"/>
          <w:bCs/>
          <w:sz w:val="24"/>
          <w:szCs w:val="20"/>
        </w:rPr>
        <w:t>/o</w:t>
      </w:r>
      <w:r w:rsidRPr="00DB7B15">
        <w:rPr>
          <w:rFonts w:ascii="Times New Roman" w:hAnsi="Times New Roman" w:cs="Times New Roman"/>
          <w:bCs/>
          <w:sz w:val="24"/>
          <w:szCs w:val="20"/>
        </w:rPr>
        <w:t xml:space="preserve"> cultural; </w:t>
      </w:r>
      <w:r w:rsidR="00395C04">
        <w:rPr>
          <w:rFonts w:ascii="Times New Roman" w:hAnsi="Times New Roman" w:cs="Times New Roman"/>
          <w:bCs/>
          <w:sz w:val="24"/>
          <w:szCs w:val="20"/>
        </w:rPr>
        <w:t>los ayuda principalmente a</w:t>
      </w:r>
      <w:r w:rsidRPr="00DB7B15">
        <w:rPr>
          <w:rFonts w:ascii="Times New Roman" w:hAnsi="Times New Roman" w:cs="Times New Roman"/>
          <w:bCs/>
          <w:sz w:val="24"/>
          <w:szCs w:val="20"/>
        </w:rPr>
        <w:t xml:space="preserve"> conocerse, a ser más autónomos, a desarrollar confianza en sí mismos, a ser cuidados</w:t>
      </w:r>
      <w:r w:rsidR="00395C04">
        <w:rPr>
          <w:rFonts w:ascii="Times New Roman" w:hAnsi="Times New Roman" w:cs="Times New Roman"/>
          <w:bCs/>
          <w:sz w:val="24"/>
          <w:szCs w:val="20"/>
        </w:rPr>
        <w:t>os</w:t>
      </w:r>
      <w:r w:rsidRPr="00DB7B15">
        <w:rPr>
          <w:rFonts w:ascii="Times New Roman" w:hAnsi="Times New Roman" w:cs="Times New Roman"/>
          <w:bCs/>
          <w:sz w:val="24"/>
          <w:szCs w:val="20"/>
        </w:rPr>
        <w:t xml:space="preserve"> </w:t>
      </w:r>
      <w:r w:rsidR="00D96157">
        <w:rPr>
          <w:rFonts w:ascii="Times New Roman" w:hAnsi="Times New Roman" w:cs="Times New Roman"/>
          <w:bCs/>
          <w:sz w:val="24"/>
          <w:szCs w:val="20"/>
        </w:rPr>
        <w:t xml:space="preserve">para así </w:t>
      </w:r>
      <w:r w:rsidRPr="00DB7B15">
        <w:rPr>
          <w:rFonts w:ascii="Times New Roman" w:hAnsi="Times New Roman" w:cs="Times New Roman"/>
          <w:bCs/>
          <w:sz w:val="24"/>
          <w:szCs w:val="20"/>
        </w:rPr>
        <w:t xml:space="preserve">cuidar a los demás, </w:t>
      </w:r>
      <w:r w:rsidR="00395C04">
        <w:rPr>
          <w:rFonts w:ascii="Times New Roman" w:hAnsi="Times New Roman" w:cs="Times New Roman"/>
          <w:bCs/>
          <w:sz w:val="24"/>
          <w:szCs w:val="20"/>
        </w:rPr>
        <w:t xml:space="preserve">comienzan a sentirse </w:t>
      </w:r>
      <w:r w:rsidRPr="00DB7B15">
        <w:rPr>
          <w:rFonts w:ascii="Times New Roman" w:hAnsi="Times New Roman" w:cs="Times New Roman"/>
          <w:bCs/>
          <w:sz w:val="24"/>
          <w:szCs w:val="20"/>
        </w:rPr>
        <w:t xml:space="preserve">seguros, partícipes, escuchados, reconocidos; a </w:t>
      </w:r>
      <w:r w:rsidRPr="00DB7B15">
        <w:rPr>
          <w:rFonts w:ascii="Times New Roman" w:hAnsi="Times New Roman" w:cs="Times New Roman"/>
          <w:bCs/>
          <w:sz w:val="24"/>
          <w:szCs w:val="20"/>
        </w:rPr>
        <w:lastRenderedPageBreak/>
        <w:t>hacer</w:t>
      </w:r>
      <w:r w:rsidR="00D96157">
        <w:rPr>
          <w:rFonts w:ascii="Times New Roman" w:hAnsi="Times New Roman" w:cs="Times New Roman"/>
          <w:bCs/>
          <w:sz w:val="24"/>
          <w:szCs w:val="20"/>
        </w:rPr>
        <w:t>/</w:t>
      </w:r>
      <w:r w:rsidRPr="00DB7B15">
        <w:rPr>
          <w:rFonts w:ascii="Times New Roman" w:hAnsi="Times New Roman" w:cs="Times New Roman"/>
          <w:bCs/>
          <w:sz w:val="24"/>
          <w:szCs w:val="20"/>
        </w:rPr>
        <w:t>hacerse preguntas, a indagar y formular explicaciones propias sobre el mundo en el que viven, descubr</w:t>
      </w:r>
      <w:r w:rsidR="00395C04">
        <w:rPr>
          <w:rFonts w:ascii="Times New Roman" w:hAnsi="Times New Roman" w:cs="Times New Roman"/>
          <w:bCs/>
          <w:sz w:val="24"/>
          <w:szCs w:val="20"/>
        </w:rPr>
        <w:t>en</w:t>
      </w:r>
      <w:r w:rsidRPr="00DB7B15">
        <w:rPr>
          <w:rFonts w:ascii="Times New Roman" w:hAnsi="Times New Roman" w:cs="Times New Roman"/>
          <w:bCs/>
          <w:sz w:val="24"/>
          <w:szCs w:val="20"/>
        </w:rPr>
        <w:t xml:space="preserve"> diferentes formas de expresión, descifra</w:t>
      </w:r>
      <w:r w:rsidR="00395C04">
        <w:rPr>
          <w:rFonts w:ascii="Times New Roman" w:hAnsi="Times New Roman" w:cs="Times New Roman"/>
          <w:bCs/>
          <w:sz w:val="24"/>
          <w:szCs w:val="20"/>
        </w:rPr>
        <w:t>n</w:t>
      </w:r>
      <w:r w:rsidRPr="00DB7B15">
        <w:rPr>
          <w:rFonts w:ascii="Times New Roman" w:hAnsi="Times New Roman" w:cs="Times New Roman"/>
          <w:bCs/>
          <w:sz w:val="24"/>
          <w:szCs w:val="20"/>
        </w:rPr>
        <w:t xml:space="preserve"> las lógicas en las que se mueve la vida, a</w:t>
      </w:r>
      <w:r w:rsidR="00395C04">
        <w:rPr>
          <w:rFonts w:ascii="Times New Roman" w:hAnsi="Times New Roman" w:cs="Times New Roman"/>
          <w:bCs/>
          <w:sz w:val="24"/>
          <w:szCs w:val="20"/>
        </w:rPr>
        <w:t>prenden a</w:t>
      </w:r>
      <w:r w:rsidRPr="00DB7B15">
        <w:rPr>
          <w:rFonts w:ascii="Times New Roman" w:hAnsi="Times New Roman" w:cs="Times New Roman"/>
          <w:bCs/>
          <w:sz w:val="24"/>
          <w:szCs w:val="20"/>
        </w:rPr>
        <w:t xml:space="preserve"> solucionar problemas cotidianos</w:t>
      </w:r>
      <w:r w:rsidR="00395C04">
        <w:rPr>
          <w:rFonts w:ascii="Times New Roman" w:hAnsi="Times New Roman" w:cs="Times New Roman"/>
          <w:bCs/>
          <w:sz w:val="24"/>
          <w:szCs w:val="20"/>
        </w:rPr>
        <w:t xml:space="preserve"> que se les presentan en su entorno</w:t>
      </w:r>
      <w:r w:rsidRPr="00DB7B15">
        <w:rPr>
          <w:rFonts w:ascii="Times New Roman" w:hAnsi="Times New Roman" w:cs="Times New Roman"/>
          <w:bCs/>
          <w:sz w:val="24"/>
          <w:szCs w:val="20"/>
        </w:rPr>
        <w:t>, es por ello que la investigació</w:t>
      </w:r>
      <w:r w:rsidR="00395C04">
        <w:rPr>
          <w:rFonts w:ascii="Times New Roman" w:hAnsi="Times New Roman" w:cs="Times New Roman"/>
          <w:bCs/>
          <w:sz w:val="24"/>
          <w:szCs w:val="20"/>
        </w:rPr>
        <w:t>n</w:t>
      </w:r>
      <w:r w:rsidRPr="00DB7B15">
        <w:rPr>
          <w:rFonts w:ascii="Times New Roman" w:hAnsi="Times New Roman" w:cs="Times New Roman"/>
          <w:bCs/>
          <w:sz w:val="24"/>
          <w:szCs w:val="20"/>
        </w:rPr>
        <w:t xml:space="preserve"> que se lleva a cabo tiene mayor importancia, </w:t>
      </w:r>
      <w:r>
        <w:rPr>
          <w:rFonts w:ascii="Times New Roman" w:hAnsi="Times New Roman" w:cs="Times New Roman"/>
          <w:bCs/>
          <w:sz w:val="24"/>
          <w:szCs w:val="20"/>
        </w:rPr>
        <w:t>la educación socioemocional</w:t>
      </w:r>
      <w:r w:rsidRPr="00DB7B15">
        <w:rPr>
          <w:rFonts w:ascii="Times New Roman" w:hAnsi="Times New Roman" w:cs="Times New Roman"/>
          <w:bCs/>
          <w:sz w:val="24"/>
          <w:szCs w:val="20"/>
        </w:rPr>
        <w:t xml:space="preserve"> </w:t>
      </w:r>
      <w:r>
        <w:rPr>
          <w:rFonts w:ascii="Times New Roman" w:hAnsi="Times New Roman" w:cs="Times New Roman"/>
          <w:bCs/>
          <w:sz w:val="24"/>
          <w:szCs w:val="20"/>
        </w:rPr>
        <w:t xml:space="preserve">fomenta </w:t>
      </w:r>
      <w:r w:rsidRPr="00DB7B15">
        <w:rPr>
          <w:rFonts w:ascii="Times New Roman" w:hAnsi="Times New Roman" w:cs="Times New Roman"/>
          <w:bCs/>
          <w:sz w:val="24"/>
          <w:szCs w:val="20"/>
        </w:rPr>
        <w:t>capacidades conforme el niño</w:t>
      </w:r>
      <w:r>
        <w:rPr>
          <w:rFonts w:ascii="Times New Roman" w:hAnsi="Times New Roman" w:cs="Times New Roman"/>
          <w:bCs/>
          <w:sz w:val="24"/>
          <w:szCs w:val="20"/>
        </w:rPr>
        <w:t xml:space="preserve"> se va desarrollando</w:t>
      </w:r>
      <w:r w:rsidRPr="00DB7B15">
        <w:rPr>
          <w:rFonts w:ascii="Times New Roman" w:hAnsi="Times New Roman" w:cs="Times New Roman"/>
          <w:bCs/>
          <w:sz w:val="24"/>
          <w:szCs w:val="20"/>
        </w:rPr>
        <w:t>, adquiere nuevos aprendizajes por medio de mundos reales, ficticios o animalistas.</w:t>
      </w:r>
    </w:p>
    <w:p w14:paraId="6C847E36" w14:textId="06C44353" w:rsidR="004707ED" w:rsidRDefault="004707ED" w:rsidP="0023497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t xml:space="preserve">Conocer el tema de la educación socioemocional en la etapa preescolar puede ser </w:t>
      </w:r>
      <w:r w:rsidR="00D96157">
        <w:rPr>
          <w:rFonts w:ascii="Times New Roman" w:hAnsi="Times New Roman" w:cs="Times New Roman"/>
          <w:bCs/>
          <w:sz w:val="24"/>
          <w:szCs w:val="20"/>
        </w:rPr>
        <w:t>sumamente e</w:t>
      </w:r>
      <w:r>
        <w:rPr>
          <w:rFonts w:ascii="Times New Roman" w:hAnsi="Times New Roman" w:cs="Times New Roman"/>
          <w:bCs/>
          <w:sz w:val="24"/>
          <w:szCs w:val="20"/>
        </w:rPr>
        <w:t>nriquecedor para las educadoras</w:t>
      </w:r>
      <w:r w:rsidR="008D5E99">
        <w:rPr>
          <w:rFonts w:ascii="Times New Roman" w:hAnsi="Times New Roman" w:cs="Times New Roman"/>
          <w:bCs/>
          <w:sz w:val="24"/>
          <w:szCs w:val="20"/>
        </w:rPr>
        <w:t>,</w:t>
      </w:r>
      <w:r>
        <w:rPr>
          <w:rFonts w:ascii="Times New Roman" w:hAnsi="Times New Roman" w:cs="Times New Roman"/>
          <w:bCs/>
          <w:sz w:val="24"/>
          <w:szCs w:val="20"/>
        </w:rPr>
        <w:t xml:space="preserve"> porque tiene grandes ventajas en el proceso de enseñanza-aprendizaje de los alumnos</w:t>
      </w:r>
      <w:r w:rsidR="008D5E99">
        <w:rPr>
          <w:rFonts w:ascii="Times New Roman" w:hAnsi="Times New Roman" w:cs="Times New Roman"/>
          <w:bCs/>
          <w:sz w:val="24"/>
          <w:szCs w:val="20"/>
        </w:rPr>
        <w:t>,</w:t>
      </w:r>
      <w:r>
        <w:rPr>
          <w:rFonts w:ascii="Times New Roman" w:hAnsi="Times New Roman" w:cs="Times New Roman"/>
          <w:bCs/>
          <w:sz w:val="24"/>
          <w:szCs w:val="20"/>
        </w:rPr>
        <w:t xml:space="preserve"> principalmente si se promueve en aula de clases los niños se apropian de grandes habilidades como lo son el recono</w:t>
      </w:r>
      <w:r w:rsidR="00CD78F5">
        <w:rPr>
          <w:rFonts w:ascii="Times New Roman" w:hAnsi="Times New Roman" w:cs="Times New Roman"/>
          <w:bCs/>
          <w:sz w:val="24"/>
          <w:szCs w:val="20"/>
        </w:rPr>
        <w:t xml:space="preserve">cimiento de las emociones propias y a reconocer la de los demás, es </w:t>
      </w:r>
      <w:commentRangeStart w:id="11"/>
      <w:r w:rsidR="00CD78F5">
        <w:rPr>
          <w:rFonts w:ascii="Times New Roman" w:hAnsi="Times New Roman" w:cs="Times New Roman"/>
          <w:bCs/>
          <w:sz w:val="24"/>
          <w:szCs w:val="20"/>
        </w:rPr>
        <w:t>como</w:t>
      </w:r>
      <w:commentRangeEnd w:id="11"/>
      <w:r w:rsidR="00724ADD">
        <w:rPr>
          <w:rStyle w:val="Refdecomentario"/>
        </w:rPr>
        <w:commentReference w:id="11"/>
      </w:r>
      <w:r w:rsidR="00CD78F5">
        <w:rPr>
          <w:rFonts w:ascii="Times New Roman" w:hAnsi="Times New Roman" w:cs="Times New Roman"/>
          <w:bCs/>
          <w:sz w:val="24"/>
          <w:szCs w:val="20"/>
        </w:rPr>
        <w:t xml:space="preserve"> así logran tener la capacidad de enfrentar problemáticas de una manera más asertiva así lo </w:t>
      </w:r>
      <w:commentRangeStart w:id="12"/>
      <w:r w:rsidR="00CD78F5">
        <w:rPr>
          <w:rFonts w:ascii="Times New Roman" w:hAnsi="Times New Roman" w:cs="Times New Roman"/>
          <w:bCs/>
          <w:sz w:val="24"/>
          <w:szCs w:val="20"/>
        </w:rPr>
        <w:t>menciona</w:t>
      </w:r>
      <w:commentRangeEnd w:id="12"/>
      <w:r w:rsidR="00724ADD">
        <w:rPr>
          <w:rStyle w:val="Refdecomentario"/>
        </w:rPr>
        <w:commentReference w:id="12"/>
      </w:r>
      <w:r w:rsidR="00CD78F5">
        <w:rPr>
          <w:rFonts w:ascii="Times New Roman" w:hAnsi="Times New Roman" w:cs="Times New Roman"/>
          <w:bCs/>
          <w:sz w:val="24"/>
          <w:szCs w:val="20"/>
        </w:rPr>
        <w:t xml:space="preserve"> (Alvarez Bolaños, 2020)</w:t>
      </w:r>
      <w:r w:rsidR="00640304">
        <w:rPr>
          <w:rFonts w:ascii="Times New Roman" w:hAnsi="Times New Roman" w:cs="Times New Roman"/>
          <w:bCs/>
          <w:sz w:val="24"/>
          <w:szCs w:val="20"/>
        </w:rPr>
        <w:t xml:space="preserve">, si bien la educación socioemocional inicia desde casa y </w:t>
      </w:r>
      <w:r w:rsidR="00932461">
        <w:rPr>
          <w:rFonts w:ascii="Times New Roman" w:hAnsi="Times New Roman" w:cs="Times New Roman"/>
          <w:bCs/>
          <w:sz w:val="24"/>
          <w:szCs w:val="20"/>
        </w:rPr>
        <w:t>está</w:t>
      </w:r>
      <w:r w:rsidR="00640304">
        <w:rPr>
          <w:rFonts w:ascii="Times New Roman" w:hAnsi="Times New Roman" w:cs="Times New Roman"/>
          <w:bCs/>
          <w:sz w:val="24"/>
          <w:szCs w:val="20"/>
        </w:rPr>
        <w:t xml:space="preserve"> directamente ligado a la neuro plasticidad de nuestro cerebro, cuando se dan estímulos positivos en el hogar los niños desde temprana edad comienzan el desarrollo de habilidades socioemocionales. </w:t>
      </w:r>
    </w:p>
    <w:p w14:paraId="343F6A58" w14:textId="6A6AF596" w:rsidR="00DD56D2" w:rsidRPr="000257A5" w:rsidRDefault="00640304" w:rsidP="0023497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t xml:space="preserve">Las educadoras se deben mostrar dispuestas a usar estrategias en relación a la educación socioemocional dado que se considera que son innovadoras para la educación para así tener resultados </w:t>
      </w:r>
      <w:r w:rsidR="00932461">
        <w:rPr>
          <w:rFonts w:ascii="Times New Roman" w:hAnsi="Times New Roman" w:cs="Times New Roman"/>
          <w:bCs/>
          <w:sz w:val="24"/>
          <w:szCs w:val="20"/>
        </w:rPr>
        <w:t>más</w:t>
      </w:r>
      <w:r>
        <w:rPr>
          <w:rFonts w:ascii="Times New Roman" w:hAnsi="Times New Roman" w:cs="Times New Roman"/>
          <w:bCs/>
          <w:sz w:val="24"/>
          <w:szCs w:val="20"/>
        </w:rPr>
        <w:t xml:space="preserve"> significativos en los alumnos, muchas veces las educadoras y educadores no se informan de una manera adecuada respecto a la educación socioemocional para así fomentarla de la mejor manera en el aula de clases. </w:t>
      </w:r>
    </w:p>
    <w:p w14:paraId="4A759324" w14:textId="08E0D45B" w:rsidR="007063B0" w:rsidRPr="00E073E9" w:rsidRDefault="007063B0" w:rsidP="0023497F">
      <w:pPr>
        <w:spacing w:after="480" w:line="360" w:lineRule="auto"/>
        <w:rPr>
          <w:rFonts w:ascii="Times New Roman" w:hAnsi="Times New Roman" w:cs="Times New Roman"/>
          <w:b/>
          <w:sz w:val="24"/>
          <w:szCs w:val="20"/>
        </w:rPr>
      </w:pPr>
      <w:r w:rsidRPr="00E073E9">
        <w:rPr>
          <w:rFonts w:ascii="Times New Roman" w:hAnsi="Times New Roman" w:cs="Times New Roman"/>
          <w:b/>
          <w:sz w:val="24"/>
          <w:szCs w:val="20"/>
        </w:rPr>
        <w:t>Hipótesis</w:t>
      </w:r>
    </w:p>
    <w:p w14:paraId="7F938030" w14:textId="77777777" w:rsidR="001863D7" w:rsidRDefault="007063B0" w:rsidP="0023497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t>Para la problemática planteada</w:t>
      </w:r>
      <w:r w:rsidR="001863D7">
        <w:rPr>
          <w:rFonts w:ascii="Times New Roman" w:hAnsi="Times New Roman" w:cs="Times New Roman"/>
          <w:bCs/>
          <w:sz w:val="24"/>
          <w:szCs w:val="20"/>
        </w:rPr>
        <w:t xml:space="preserve"> he considerado las siguientes hipótesis: </w:t>
      </w:r>
      <w:r>
        <w:rPr>
          <w:rFonts w:ascii="Times New Roman" w:hAnsi="Times New Roman" w:cs="Times New Roman"/>
          <w:bCs/>
          <w:sz w:val="24"/>
          <w:szCs w:val="20"/>
        </w:rPr>
        <w:t xml:space="preserve"> </w:t>
      </w:r>
    </w:p>
    <w:p w14:paraId="6C1EAA5D" w14:textId="39E2CE2C" w:rsidR="00E073E9" w:rsidRPr="001863D7" w:rsidRDefault="006A6E2A" w:rsidP="0023497F">
      <w:pPr>
        <w:pStyle w:val="Prrafodelista"/>
        <w:numPr>
          <w:ilvl w:val="0"/>
          <w:numId w:val="8"/>
        </w:numPr>
        <w:spacing w:after="480" w:line="360" w:lineRule="auto"/>
        <w:rPr>
          <w:rFonts w:ascii="Times New Roman" w:hAnsi="Times New Roman" w:cs="Times New Roman"/>
          <w:bCs/>
          <w:sz w:val="24"/>
          <w:szCs w:val="20"/>
        </w:rPr>
      </w:pPr>
      <w:r w:rsidRPr="001863D7">
        <w:rPr>
          <w:rFonts w:ascii="Times New Roman" w:hAnsi="Times New Roman" w:cs="Times New Roman"/>
          <w:bCs/>
          <w:sz w:val="24"/>
          <w:szCs w:val="20"/>
        </w:rPr>
        <w:t xml:space="preserve">La educación socioemocional tiene un impacto en el aprendizaje de los niños en etapa preescolar </w:t>
      </w:r>
      <w:r w:rsidR="00E073E9" w:rsidRPr="001863D7">
        <w:rPr>
          <w:rFonts w:ascii="Times New Roman" w:hAnsi="Times New Roman" w:cs="Times New Roman"/>
          <w:bCs/>
          <w:sz w:val="24"/>
          <w:szCs w:val="20"/>
        </w:rPr>
        <w:t>de manera favorable</w:t>
      </w:r>
      <w:r w:rsidR="00434C8A">
        <w:rPr>
          <w:rFonts w:ascii="Times New Roman" w:hAnsi="Times New Roman" w:cs="Times New Roman"/>
          <w:bCs/>
          <w:sz w:val="24"/>
          <w:szCs w:val="20"/>
        </w:rPr>
        <w:t xml:space="preserve"> </w:t>
      </w:r>
      <w:r w:rsidR="00434C8A" w:rsidRPr="00A55B0F">
        <w:rPr>
          <w:rFonts w:ascii="Times New Roman" w:hAnsi="Times New Roman" w:cs="Times New Roman"/>
          <w:bCs/>
          <w:sz w:val="24"/>
          <w:szCs w:val="20"/>
        </w:rPr>
        <w:t xml:space="preserve">para el logro y alcance de los aprendizajes esperados y los </w:t>
      </w:r>
      <w:r w:rsidR="00A55B0F" w:rsidRPr="00A55B0F">
        <w:rPr>
          <w:rFonts w:ascii="Times New Roman" w:hAnsi="Times New Roman" w:cs="Times New Roman"/>
          <w:bCs/>
          <w:sz w:val="24"/>
          <w:szCs w:val="20"/>
        </w:rPr>
        <w:t>propósitos</w:t>
      </w:r>
      <w:r w:rsidR="00434C8A" w:rsidRPr="00A55B0F">
        <w:rPr>
          <w:rFonts w:ascii="Times New Roman" w:hAnsi="Times New Roman" w:cs="Times New Roman"/>
          <w:bCs/>
          <w:sz w:val="24"/>
          <w:szCs w:val="20"/>
        </w:rPr>
        <w:t xml:space="preserve"> del programa vigente</w:t>
      </w:r>
      <w:r w:rsidR="00E073E9" w:rsidRPr="00A55B0F">
        <w:rPr>
          <w:rFonts w:ascii="Times New Roman" w:hAnsi="Times New Roman" w:cs="Times New Roman"/>
          <w:bCs/>
          <w:sz w:val="24"/>
          <w:szCs w:val="20"/>
        </w:rPr>
        <w:t>.</w:t>
      </w:r>
    </w:p>
    <w:p w14:paraId="1F4041A4" w14:textId="059E7851" w:rsidR="006829E4" w:rsidRDefault="006829E4" w:rsidP="0023497F">
      <w:pPr>
        <w:pStyle w:val="Prrafodelista"/>
        <w:numPr>
          <w:ilvl w:val="0"/>
          <w:numId w:val="8"/>
        </w:numPr>
        <w:spacing w:after="480" w:line="360" w:lineRule="auto"/>
        <w:rPr>
          <w:rFonts w:ascii="Times New Roman" w:hAnsi="Times New Roman" w:cs="Times New Roman"/>
          <w:bCs/>
          <w:sz w:val="24"/>
          <w:szCs w:val="20"/>
        </w:rPr>
      </w:pPr>
      <w:r>
        <w:rPr>
          <w:rFonts w:ascii="Times New Roman" w:hAnsi="Times New Roman" w:cs="Times New Roman"/>
          <w:bCs/>
          <w:sz w:val="24"/>
          <w:szCs w:val="20"/>
        </w:rPr>
        <w:lastRenderedPageBreak/>
        <w:t>La educación socioemocional no tiene un impacto en el aprendizaje de los niños, por lo que no es fundamental para el logro de aprendizajes, las estrategias innovadoras y creativas no son significativas en el aprendizaje</w:t>
      </w:r>
      <w:r w:rsidR="00A55B0F">
        <w:rPr>
          <w:rFonts w:ascii="Times New Roman" w:hAnsi="Times New Roman" w:cs="Times New Roman"/>
          <w:bCs/>
          <w:sz w:val="24"/>
          <w:szCs w:val="20"/>
        </w:rPr>
        <w:t xml:space="preserve">, principalmente las habilidades socioemocionales, por lo que no se crea una confianza en si mismo y no se llega al pensamiento critico esperado. </w:t>
      </w:r>
    </w:p>
    <w:p w14:paraId="2B7A7C3E" w14:textId="26234CEA" w:rsidR="009E406F" w:rsidRPr="0059168C" w:rsidRDefault="009E406F" w:rsidP="0059168C">
      <w:pPr>
        <w:pStyle w:val="Prrafodelista"/>
        <w:numPr>
          <w:ilvl w:val="0"/>
          <w:numId w:val="8"/>
        </w:numPr>
        <w:spacing w:after="480" w:line="360" w:lineRule="auto"/>
        <w:rPr>
          <w:rFonts w:ascii="Times New Roman" w:hAnsi="Times New Roman" w:cs="Times New Roman"/>
          <w:bCs/>
          <w:sz w:val="24"/>
          <w:szCs w:val="20"/>
        </w:rPr>
      </w:pPr>
      <w:r w:rsidRPr="001863D7">
        <w:rPr>
          <w:rFonts w:ascii="Times New Roman" w:hAnsi="Times New Roman" w:cs="Times New Roman"/>
          <w:bCs/>
          <w:sz w:val="24"/>
          <w:szCs w:val="20"/>
        </w:rPr>
        <w:t xml:space="preserve">La educación socioemocional se fomenta por medio de estrategias innovadoras y creativas las cuales deben de ser significativas para su aprendizaje para así desarrollar en ellos la autorregulación, autoconocimiento y sobre todo confianza en sí mismo que les permita tener un pensamiento más crítico a la hora de enfrentarse a algún problema. </w:t>
      </w:r>
    </w:p>
    <w:p w14:paraId="57ACA016" w14:textId="0328B5F2" w:rsidR="00E720E2" w:rsidRPr="002A70AC" w:rsidRDefault="00E720E2" w:rsidP="0023497F">
      <w:pPr>
        <w:spacing w:after="480" w:line="360" w:lineRule="auto"/>
        <w:rPr>
          <w:rFonts w:ascii="Times New Roman" w:hAnsi="Times New Roman" w:cs="Times New Roman"/>
          <w:bCs/>
          <w:szCs w:val="18"/>
        </w:rPr>
      </w:pPr>
      <w:r w:rsidRPr="002A70AC">
        <w:rPr>
          <w:rFonts w:ascii="Times New Roman" w:hAnsi="Times New Roman" w:cs="Times New Roman"/>
          <w:b/>
          <w:sz w:val="24"/>
          <w:szCs w:val="20"/>
        </w:rPr>
        <w:t>Marco teórico</w:t>
      </w:r>
    </w:p>
    <w:p w14:paraId="14863DD1" w14:textId="2A677169" w:rsidR="00E720E2" w:rsidRPr="00E720E2" w:rsidRDefault="00E720E2" w:rsidP="0023497F">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Como bien es sabido el cerebro es el órgano que genera, interpreta e integra las emociones, “Enojarnos, llorar, sentir asco o reírnos son respuestas que inician en el sistema límbico, son neuronas cruciales para la memoria y el aprendizaje”</w:t>
      </w:r>
      <w:r w:rsidR="000566FD">
        <w:rPr>
          <w:rFonts w:ascii="Times New Roman" w:hAnsi="Times New Roman" w:cs="Times New Roman"/>
          <w:bCs/>
          <w:sz w:val="24"/>
          <w:szCs w:val="20"/>
        </w:rPr>
        <w:t xml:space="preserve"> (</w:t>
      </w:r>
      <w:r w:rsidR="000566FD" w:rsidRPr="00E720E2">
        <w:rPr>
          <w:rFonts w:ascii="Times New Roman" w:hAnsi="Times New Roman" w:cs="Times New Roman"/>
          <w:bCs/>
          <w:sz w:val="24"/>
          <w:szCs w:val="20"/>
        </w:rPr>
        <w:t>Calixto</w:t>
      </w:r>
      <w:r w:rsidR="000566FD">
        <w:rPr>
          <w:rFonts w:ascii="Times New Roman" w:hAnsi="Times New Roman" w:cs="Times New Roman"/>
          <w:bCs/>
          <w:sz w:val="24"/>
          <w:szCs w:val="20"/>
        </w:rPr>
        <w:t xml:space="preserve">, </w:t>
      </w:r>
      <w:r w:rsidR="000566FD" w:rsidRPr="00E720E2">
        <w:rPr>
          <w:rFonts w:ascii="Times New Roman" w:hAnsi="Times New Roman" w:cs="Times New Roman"/>
          <w:bCs/>
          <w:sz w:val="24"/>
          <w:szCs w:val="20"/>
        </w:rPr>
        <w:t>2018</w:t>
      </w:r>
      <w:r w:rsidR="000566FD">
        <w:rPr>
          <w:rFonts w:ascii="Times New Roman" w:hAnsi="Times New Roman" w:cs="Times New Roman"/>
          <w:bCs/>
          <w:sz w:val="24"/>
          <w:szCs w:val="20"/>
        </w:rPr>
        <w:t>, p. 128</w:t>
      </w:r>
      <w:r w:rsidR="000566FD" w:rsidRPr="00E720E2">
        <w:rPr>
          <w:rFonts w:ascii="Times New Roman" w:hAnsi="Times New Roman" w:cs="Times New Roman"/>
          <w:bCs/>
          <w:sz w:val="24"/>
          <w:szCs w:val="20"/>
        </w:rPr>
        <w:t>)</w:t>
      </w:r>
      <w:r w:rsidRPr="00E720E2">
        <w:rPr>
          <w:rFonts w:ascii="Times New Roman" w:hAnsi="Times New Roman" w:cs="Times New Roman"/>
          <w:bCs/>
          <w:sz w:val="24"/>
          <w:szCs w:val="20"/>
        </w:rPr>
        <w:t xml:space="preserve">. Un factor importante en el sistema límbico es la amígdala cerebral es la cual genera un proceso emotivo inmediato. La interpretación de emociones propias y ajenas sucede por la activación de neuronas que se encuentran en el giro del cíngulo ahí las emociones se etiquetan y se proyecta a las regiones superiores. </w:t>
      </w:r>
    </w:p>
    <w:p w14:paraId="7CFE3BE3" w14:textId="18DD0B74" w:rsidR="00E720E2" w:rsidRPr="00E720E2" w:rsidRDefault="00515760" w:rsidP="0023497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t xml:space="preserve">Como se </w:t>
      </w:r>
      <w:commentRangeStart w:id="13"/>
      <w:r>
        <w:rPr>
          <w:rFonts w:ascii="Times New Roman" w:hAnsi="Times New Roman" w:cs="Times New Roman"/>
          <w:bCs/>
          <w:sz w:val="24"/>
          <w:szCs w:val="20"/>
        </w:rPr>
        <w:t>mencionó</w:t>
      </w:r>
      <w:commentRangeEnd w:id="13"/>
      <w:r w:rsidR="00724ADD">
        <w:rPr>
          <w:rStyle w:val="Refdecomentario"/>
        </w:rPr>
        <w:commentReference w:id="13"/>
      </w:r>
      <w:r>
        <w:rPr>
          <w:rFonts w:ascii="Times New Roman" w:hAnsi="Times New Roman" w:cs="Times New Roman"/>
          <w:bCs/>
          <w:sz w:val="24"/>
          <w:szCs w:val="20"/>
        </w:rPr>
        <w:t xml:space="preserve"> anteriormente en el programa vigente se hace hincapié que uno de los</w:t>
      </w:r>
      <w:r w:rsidR="00E720E2" w:rsidRPr="00E720E2">
        <w:rPr>
          <w:rFonts w:ascii="Times New Roman" w:hAnsi="Times New Roman" w:cs="Times New Roman"/>
          <w:bCs/>
          <w:sz w:val="24"/>
          <w:szCs w:val="20"/>
        </w:rPr>
        <w:t xml:space="preserve"> objetivo</w:t>
      </w:r>
      <w:r>
        <w:rPr>
          <w:rFonts w:ascii="Times New Roman" w:hAnsi="Times New Roman" w:cs="Times New Roman"/>
          <w:bCs/>
          <w:sz w:val="24"/>
          <w:szCs w:val="20"/>
        </w:rPr>
        <w:t>s en preescolar es</w:t>
      </w:r>
      <w:r w:rsidR="00E720E2" w:rsidRPr="00E720E2">
        <w:rPr>
          <w:rFonts w:ascii="Times New Roman" w:hAnsi="Times New Roman" w:cs="Times New Roman"/>
          <w:bCs/>
          <w:sz w:val="24"/>
          <w:szCs w:val="20"/>
        </w:rPr>
        <w:t xml:space="preserve"> preparar a los alumnos </w:t>
      </w:r>
      <w:r>
        <w:rPr>
          <w:rFonts w:ascii="Times New Roman" w:hAnsi="Times New Roman" w:cs="Times New Roman"/>
          <w:bCs/>
          <w:sz w:val="24"/>
          <w:szCs w:val="20"/>
        </w:rPr>
        <w:t xml:space="preserve">para </w:t>
      </w:r>
      <w:r w:rsidR="00E720E2" w:rsidRPr="00E720E2">
        <w:rPr>
          <w:rFonts w:ascii="Times New Roman" w:hAnsi="Times New Roman" w:cs="Times New Roman"/>
          <w:bCs/>
          <w:sz w:val="24"/>
          <w:szCs w:val="20"/>
        </w:rPr>
        <w:t>afrontar situaciones difíciles y así lograr realizarse plenamente, este plan y programa de estudio está elaborado desde un enfoque humanista, la educación tiene como misión contribuir a desarrollar las facultades y el potencial de los alumnos tanto en el aspecto cognitivo y social como en el afectivo, tomando en cuenta las condiciones de igualdad. Como se hace notar es de gran relevancia el aspecto socioemocional, Howard Gardner ya en su teoría de inteligencias múltiples nombró la inteligencia interpersonal y la intrapersonal como una capacidad que por lo tanto se puede desarrollar; pero fue Goleman</w:t>
      </w:r>
      <w:r w:rsidR="000566FD">
        <w:rPr>
          <w:rFonts w:ascii="Times New Roman" w:hAnsi="Times New Roman" w:cs="Times New Roman"/>
          <w:bCs/>
          <w:sz w:val="24"/>
          <w:szCs w:val="20"/>
        </w:rPr>
        <w:t xml:space="preserve"> (</w:t>
      </w:r>
      <w:r w:rsidR="00151673">
        <w:rPr>
          <w:rFonts w:ascii="Times New Roman" w:hAnsi="Times New Roman" w:cs="Times New Roman"/>
          <w:bCs/>
          <w:sz w:val="24"/>
          <w:szCs w:val="20"/>
        </w:rPr>
        <w:t>1997, p.12)</w:t>
      </w:r>
      <w:r w:rsidR="00E720E2" w:rsidRPr="00E720E2">
        <w:rPr>
          <w:rFonts w:ascii="Times New Roman" w:hAnsi="Times New Roman" w:cs="Times New Roman"/>
          <w:bCs/>
          <w:sz w:val="24"/>
          <w:szCs w:val="20"/>
        </w:rPr>
        <w:t xml:space="preserve"> quien propuso el termino de inteligencia emocional la cual la define como “la capacidad de reconocer nuestros propios sentimientos y los de los demás, de motivarnos y de manejar adecuadamente las relaciones”</w:t>
      </w:r>
      <w:r w:rsidR="00BF43B4">
        <w:rPr>
          <w:rFonts w:ascii="Times New Roman" w:hAnsi="Times New Roman" w:cs="Times New Roman"/>
          <w:bCs/>
          <w:sz w:val="24"/>
          <w:szCs w:val="20"/>
        </w:rPr>
        <w:t xml:space="preserve">; </w:t>
      </w:r>
      <w:r w:rsidR="00E80DA7">
        <w:rPr>
          <w:rFonts w:ascii="Times New Roman" w:hAnsi="Times New Roman" w:cs="Times New Roman"/>
          <w:bCs/>
          <w:sz w:val="24"/>
          <w:szCs w:val="20"/>
        </w:rPr>
        <w:t xml:space="preserve">por lo tanto la educación socioemocional tiene múltiples </w:t>
      </w:r>
      <w:r w:rsidR="00E80DA7">
        <w:rPr>
          <w:rFonts w:ascii="Times New Roman" w:hAnsi="Times New Roman" w:cs="Times New Roman"/>
          <w:bCs/>
          <w:sz w:val="24"/>
          <w:szCs w:val="20"/>
        </w:rPr>
        <w:lastRenderedPageBreak/>
        <w:t xml:space="preserve">beneficios como lo son las inteligencias emocionales dado que se adquieren variadas habilidades lo que ayuda a que seamos alumnos mas eficientes y con un pensamiento más crítico, también nos permite ayudar a otras personas. </w:t>
      </w:r>
    </w:p>
    <w:p w14:paraId="404C5FD0" w14:textId="77777777" w:rsidR="00E720E2" w:rsidRPr="00E720E2" w:rsidRDefault="00E720E2" w:rsidP="0023497F">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 xml:space="preserve">La educación socioemocional se centra en el laicismo porque se fundamenta en hallazgos de las neurociencias y de las ciencias de la conducta gracias a ello se ha comprobado la influencia de las emociones en el comportamiento y cognición del ser humano sobre todo en el aprendizaje. El concepto que más se asocia con la educación socioemocional son las competencias emocionales (conciencia emocional, regulación emocional, autonomía emocional, competencia social, competencias para la vida y el bienestar) y la inteligencia emocional. </w:t>
      </w:r>
    </w:p>
    <w:p w14:paraId="4D047B37" w14:textId="67EC9106" w:rsidR="00E720E2" w:rsidRPr="00E720E2" w:rsidRDefault="006D29C6" w:rsidP="0023497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t xml:space="preserve">Dentro de la educación socioemocional existen ciertas competencias que es importante desarrollar en los niños, </w:t>
      </w:r>
      <w:r w:rsidR="00E720E2" w:rsidRPr="00E720E2">
        <w:rPr>
          <w:rFonts w:ascii="Times New Roman" w:hAnsi="Times New Roman" w:cs="Times New Roman"/>
          <w:bCs/>
          <w:sz w:val="24"/>
          <w:szCs w:val="20"/>
        </w:rPr>
        <w:t>Bisquerra</w:t>
      </w:r>
      <w:r w:rsidR="00A93C6D">
        <w:rPr>
          <w:rFonts w:ascii="Times New Roman" w:hAnsi="Times New Roman" w:cs="Times New Roman"/>
          <w:bCs/>
          <w:sz w:val="24"/>
          <w:szCs w:val="20"/>
        </w:rPr>
        <w:t xml:space="preserve"> </w:t>
      </w:r>
      <w:r w:rsidR="004E0D95">
        <w:rPr>
          <w:rFonts w:ascii="Times New Roman" w:hAnsi="Times New Roman" w:cs="Times New Roman"/>
          <w:bCs/>
          <w:sz w:val="24"/>
          <w:szCs w:val="20"/>
        </w:rPr>
        <w:t>(</w:t>
      </w:r>
      <w:r w:rsidR="00E720E2" w:rsidRPr="00E720E2">
        <w:rPr>
          <w:rFonts w:ascii="Times New Roman" w:hAnsi="Times New Roman" w:cs="Times New Roman"/>
          <w:bCs/>
          <w:sz w:val="24"/>
          <w:szCs w:val="20"/>
        </w:rPr>
        <w:t>2014</w:t>
      </w:r>
      <w:r w:rsidR="00A93C6D">
        <w:rPr>
          <w:rFonts w:ascii="Times New Roman" w:hAnsi="Times New Roman" w:cs="Times New Roman"/>
          <w:bCs/>
          <w:sz w:val="24"/>
          <w:szCs w:val="20"/>
        </w:rPr>
        <w:t>, p.10</w:t>
      </w:r>
      <w:r w:rsidR="004E0D95">
        <w:rPr>
          <w:rFonts w:ascii="Times New Roman" w:hAnsi="Times New Roman" w:cs="Times New Roman"/>
          <w:bCs/>
          <w:sz w:val="24"/>
          <w:szCs w:val="20"/>
        </w:rPr>
        <w:t>)</w:t>
      </w:r>
      <w:r w:rsidR="00E720E2" w:rsidRPr="00E720E2">
        <w:rPr>
          <w:rFonts w:ascii="Times New Roman" w:hAnsi="Times New Roman" w:cs="Times New Roman"/>
          <w:bCs/>
          <w:sz w:val="24"/>
          <w:szCs w:val="20"/>
        </w:rPr>
        <w:t xml:space="preserve"> define las competencias emocionales como el “conjunto de capacidades, habilidades y actitudes necesarias para tomar conciencia, comprender, expresar y regular emociones de manera apropiada las cuales son el resultado de un proceso de aprendizaje”</w:t>
      </w:r>
      <w:r w:rsidR="000566FD">
        <w:rPr>
          <w:rFonts w:ascii="Times New Roman" w:hAnsi="Times New Roman" w:cs="Times New Roman"/>
          <w:bCs/>
          <w:sz w:val="24"/>
          <w:szCs w:val="20"/>
        </w:rPr>
        <w:t>,</w:t>
      </w:r>
      <w:r w:rsidR="00E720E2" w:rsidRPr="00E720E2">
        <w:rPr>
          <w:rFonts w:ascii="Times New Roman" w:hAnsi="Times New Roman" w:cs="Times New Roman"/>
          <w:bCs/>
          <w:sz w:val="24"/>
          <w:szCs w:val="20"/>
        </w:rPr>
        <w:t xml:space="preserve"> </w:t>
      </w:r>
      <w:r w:rsidR="00A93C6D">
        <w:rPr>
          <w:rFonts w:ascii="Times New Roman" w:hAnsi="Times New Roman" w:cs="Times New Roman"/>
          <w:bCs/>
          <w:sz w:val="24"/>
          <w:szCs w:val="20"/>
        </w:rPr>
        <w:t xml:space="preserve">por lo cual serán capaces de reconocer sus emociones propias y de controlarlas y de no ser así, desarrollaran la capacidad de pedir ayuda cuando lo necesiten por lo que poco a poco irán desarrollar su confianza en sí mismos, dando como resultado la habilidad de reconocer las emociones en otros para así ayudarlos de la mejor manera. </w:t>
      </w:r>
    </w:p>
    <w:p w14:paraId="546CDC8B" w14:textId="06AB89B7" w:rsidR="00E720E2" w:rsidRDefault="00E720E2" w:rsidP="0023497F">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 xml:space="preserve">Estas competencias buscan el bienestar emocional para tomar conciencia de las emociones y tener la habilidad de comprender el clima emocional dentro de un contexto, si los niños logran esto logran una conciencia de las emociones propias. En base a las características de cada grupo y sus necesidades, el docente debe buscar las mejores estrategias pedagógicas para crear condiciones que ejerzan las habilidades sociales y emocionales, para crear un buen ambiente de </w:t>
      </w:r>
      <w:commentRangeStart w:id="14"/>
      <w:r w:rsidRPr="00E720E2">
        <w:rPr>
          <w:rFonts w:ascii="Times New Roman" w:hAnsi="Times New Roman" w:cs="Times New Roman"/>
          <w:bCs/>
          <w:sz w:val="24"/>
          <w:szCs w:val="20"/>
        </w:rPr>
        <w:t xml:space="preserve">trabajo </w:t>
      </w:r>
      <w:r w:rsidRPr="00724ADD">
        <w:rPr>
          <w:rFonts w:ascii="Times New Roman" w:hAnsi="Times New Roman" w:cs="Times New Roman"/>
          <w:bCs/>
          <w:sz w:val="24"/>
          <w:szCs w:val="20"/>
          <w:highlight w:val="yellow"/>
        </w:rPr>
        <w:t xml:space="preserve">se debe recordar que se debe ser ante todo </w:t>
      </w:r>
      <w:commentRangeEnd w:id="14"/>
      <w:r w:rsidR="00724ADD" w:rsidRPr="00724ADD">
        <w:rPr>
          <w:rStyle w:val="Refdecomentario"/>
          <w:highlight w:val="yellow"/>
        </w:rPr>
        <w:commentReference w:id="14"/>
      </w:r>
      <w:r w:rsidRPr="00E720E2">
        <w:rPr>
          <w:rFonts w:ascii="Times New Roman" w:hAnsi="Times New Roman" w:cs="Times New Roman"/>
          <w:bCs/>
          <w:sz w:val="24"/>
          <w:szCs w:val="20"/>
        </w:rPr>
        <w:t>sensible y respetuosa para así brindar seguridad tanto como para que los niños se sientan con la libertad de expresarse, se debe ser un guía en quien puedan confiar ante cualquier situación y así los niños interactúen sin importar las características físicas, sociales, personales o de cultura de sus compañeros; una herramienta fundamental en la educación socioemocional es el juego porque propicia el desarrollo de habilidades sociales y afectivas</w:t>
      </w:r>
      <w:r w:rsidR="000710BD">
        <w:rPr>
          <w:rFonts w:ascii="Times New Roman" w:hAnsi="Times New Roman" w:cs="Times New Roman"/>
          <w:bCs/>
          <w:sz w:val="24"/>
          <w:szCs w:val="20"/>
        </w:rPr>
        <w:t>.</w:t>
      </w:r>
    </w:p>
    <w:p w14:paraId="2151A1C8" w14:textId="77777777" w:rsidR="004978BF" w:rsidRDefault="007629BF" w:rsidP="0023497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lastRenderedPageBreak/>
        <w:t>Los niños crean una comprensión del mundo en base a sus experiencias vividas</w:t>
      </w:r>
      <w:r w:rsidR="00211944">
        <w:rPr>
          <w:rFonts w:ascii="Times New Roman" w:hAnsi="Times New Roman" w:cs="Times New Roman"/>
          <w:bCs/>
          <w:sz w:val="24"/>
          <w:szCs w:val="20"/>
        </w:rPr>
        <w:t>, muchas veces se cree que la inteligencia es una capacidad pero Gardner</w:t>
      </w:r>
      <w:r w:rsidR="00A5748B">
        <w:rPr>
          <w:rFonts w:ascii="Times New Roman" w:hAnsi="Times New Roman" w:cs="Times New Roman"/>
          <w:bCs/>
          <w:sz w:val="24"/>
          <w:szCs w:val="20"/>
        </w:rPr>
        <w:t xml:space="preserve"> (2002)</w:t>
      </w:r>
      <w:r w:rsidR="00211944">
        <w:rPr>
          <w:rFonts w:ascii="Times New Roman" w:hAnsi="Times New Roman" w:cs="Times New Roman"/>
          <w:bCs/>
          <w:sz w:val="24"/>
          <w:szCs w:val="20"/>
        </w:rPr>
        <w:t xml:space="preserve"> </w:t>
      </w:r>
      <w:r w:rsidR="00515760">
        <w:rPr>
          <w:rFonts w:ascii="Times New Roman" w:hAnsi="Times New Roman" w:cs="Times New Roman"/>
          <w:bCs/>
          <w:sz w:val="24"/>
          <w:szCs w:val="20"/>
        </w:rPr>
        <w:t>alude</w:t>
      </w:r>
      <w:r w:rsidR="00A5748B">
        <w:rPr>
          <w:rFonts w:ascii="Times New Roman" w:hAnsi="Times New Roman" w:cs="Times New Roman"/>
          <w:bCs/>
          <w:sz w:val="24"/>
          <w:szCs w:val="20"/>
        </w:rPr>
        <w:t xml:space="preserve"> en su teoría de las inteligencias múltiples en donde hace mención que la inteligencia es una habilidad que se puede desarrollar para así lograr resolver problemas; en su teoría propone que el sistema educativo sea en base a la comprensión, se debe recordar que para un buen desarrollo social y emocional no se debe dejar de lado las diferentes etapas de desarrollo, por ejemplo cada niño aprende y se desarrolla a su propio ritmo. </w:t>
      </w:r>
    </w:p>
    <w:p w14:paraId="0486043B" w14:textId="786B0E8C" w:rsidR="000F17B9" w:rsidRDefault="000F17B9" w:rsidP="0023497F">
      <w:pPr>
        <w:spacing w:after="480" w:line="360" w:lineRule="auto"/>
        <w:ind w:firstLine="709"/>
        <w:rPr>
          <w:rFonts w:ascii="Times New Roman" w:hAnsi="Times New Roman" w:cs="Times New Roman"/>
          <w:bCs/>
          <w:sz w:val="24"/>
          <w:szCs w:val="20"/>
        </w:rPr>
      </w:pPr>
      <w:r>
        <w:rPr>
          <w:rFonts w:ascii="Times New Roman" w:hAnsi="Times New Roman" w:cs="Times New Roman"/>
          <w:bCs/>
          <w:sz w:val="24"/>
          <w:szCs w:val="20"/>
        </w:rPr>
        <w:t>Vigotsky (1978, p. 6) “</w:t>
      </w:r>
      <w:commentRangeStart w:id="15"/>
      <w:r>
        <w:rPr>
          <w:rFonts w:ascii="Times New Roman" w:hAnsi="Times New Roman" w:cs="Times New Roman"/>
          <w:bCs/>
          <w:sz w:val="24"/>
          <w:szCs w:val="20"/>
        </w:rPr>
        <w:t>Los</w:t>
      </w:r>
      <w:commentRangeEnd w:id="15"/>
      <w:r w:rsidR="00724ADD">
        <w:rPr>
          <w:rStyle w:val="Refdecomentario"/>
        </w:rPr>
        <w:commentReference w:id="15"/>
      </w:r>
      <w:r>
        <w:rPr>
          <w:rFonts w:ascii="Times New Roman" w:hAnsi="Times New Roman" w:cs="Times New Roman"/>
          <w:bCs/>
          <w:sz w:val="24"/>
          <w:szCs w:val="20"/>
        </w:rPr>
        <w:t xml:space="preserve"> problemas con los que nos encontramos en el análisis psicológico de la enseñanza no pueden resolverse de modo correcto, ni siquiera formularse, sin situar la relación de aprendizaje </w:t>
      </w:r>
      <w:r w:rsidRPr="007C59A1">
        <w:rPr>
          <w:rFonts w:ascii="Times New Roman" w:hAnsi="Times New Roman" w:cs="Times New Roman"/>
          <w:bCs/>
          <w:sz w:val="24"/>
          <w:szCs w:val="20"/>
          <w:highlight w:val="yellow"/>
        </w:rPr>
        <w:t>y</w:t>
      </w:r>
      <w:r>
        <w:rPr>
          <w:rFonts w:ascii="Times New Roman" w:hAnsi="Times New Roman" w:cs="Times New Roman"/>
          <w:bCs/>
          <w:sz w:val="24"/>
          <w:szCs w:val="20"/>
        </w:rPr>
        <w:t xml:space="preserve"> desarrollo en niños de edad preescolar.” </w:t>
      </w:r>
      <w:r w:rsidR="008A13C9">
        <w:rPr>
          <w:rFonts w:ascii="Times New Roman" w:hAnsi="Times New Roman" w:cs="Times New Roman"/>
          <w:bCs/>
          <w:sz w:val="24"/>
          <w:szCs w:val="20"/>
        </w:rPr>
        <w:t>Todo problema trae consigo una enseñanza nueva, no se puede resolver ningún problema sin antes analizar, lo que se siente, la manera en que nos hace actuar ese conflicto, nos entregamos a lo que sentimos cuando se presenta alguna dific</w:t>
      </w:r>
      <w:r w:rsidR="001C0E94">
        <w:rPr>
          <w:rFonts w:ascii="Times New Roman" w:hAnsi="Times New Roman" w:cs="Times New Roman"/>
          <w:bCs/>
          <w:sz w:val="24"/>
          <w:szCs w:val="20"/>
        </w:rPr>
        <w:t xml:space="preserve">ultad comenzamos a buscar soluciones para sentirnos mejor, nunca es fácil pero poco a poco se van pensando en cómo se puede tomar ese problema de la mejor manera para resolverlo </w:t>
      </w:r>
      <w:r w:rsidR="001C0E94" w:rsidRPr="007C59A1">
        <w:rPr>
          <w:rFonts w:ascii="Times New Roman" w:hAnsi="Times New Roman" w:cs="Times New Roman"/>
          <w:bCs/>
          <w:sz w:val="24"/>
          <w:szCs w:val="20"/>
          <w:highlight w:val="yellow"/>
        </w:rPr>
        <w:t>y</w:t>
      </w:r>
      <w:r w:rsidR="001C0E94">
        <w:rPr>
          <w:rFonts w:ascii="Times New Roman" w:hAnsi="Times New Roman" w:cs="Times New Roman"/>
          <w:bCs/>
          <w:sz w:val="24"/>
          <w:szCs w:val="20"/>
        </w:rPr>
        <w:t xml:space="preserve"> aprender de ello</w:t>
      </w:r>
      <w:r w:rsidR="006829E4">
        <w:rPr>
          <w:rFonts w:ascii="Times New Roman" w:hAnsi="Times New Roman" w:cs="Times New Roman"/>
          <w:bCs/>
          <w:sz w:val="24"/>
          <w:szCs w:val="20"/>
        </w:rPr>
        <w:t xml:space="preserve">; </w:t>
      </w:r>
      <w:r w:rsidR="006829E4" w:rsidRPr="006829E4">
        <w:rPr>
          <w:rFonts w:ascii="Times New Roman" w:hAnsi="Times New Roman" w:cs="Times New Roman"/>
          <w:bCs/>
          <w:sz w:val="24"/>
          <w:szCs w:val="20"/>
        </w:rPr>
        <w:t xml:space="preserve">“las emociones se consideran construcciones sociales, por lo que depende de la interpretación que le da cada persona a la conducta emocional, cada persona aprende diferentes habilidades o conocimientos dependiendo de las experiencias que va </w:t>
      </w:r>
      <w:r w:rsidR="00E80DA7">
        <w:rPr>
          <w:rFonts w:ascii="Times New Roman" w:hAnsi="Times New Roman" w:cs="Times New Roman"/>
          <w:bCs/>
          <w:sz w:val="24"/>
          <w:szCs w:val="20"/>
        </w:rPr>
        <w:t>teniendo</w:t>
      </w:r>
      <w:r w:rsidR="009E406F">
        <w:rPr>
          <w:rFonts w:ascii="Times New Roman" w:hAnsi="Times New Roman" w:cs="Times New Roman"/>
          <w:bCs/>
          <w:sz w:val="24"/>
          <w:szCs w:val="20"/>
        </w:rPr>
        <w:t>”</w:t>
      </w:r>
      <w:r w:rsidR="006829E4" w:rsidRPr="006829E4">
        <w:rPr>
          <w:rFonts w:ascii="Times New Roman" w:hAnsi="Times New Roman" w:cs="Times New Roman"/>
          <w:bCs/>
          <w:sz w:val="24"/>
          <w:szCs w:val="20"/>
        </w:rPr>
        <w:t>. (Fernández y Jiménez, 2010, p. 18 )</w:t>
      </w:r>
      <w:r w:rsidR="009E406F">
        <w:rPr>
          <w:rFonts w:ascii="Times New Roman" w:hAnsi="Times New Roman" w:cs="Times New Roman"/>
          <w:bCs/>
          <w:sz w:val="24"/>
          <w:szCs w:val="20"/>
        </w:rPr>
        <w:t>.</w:t>
      </w:r>
      <w:r w:rsidR="00E80DA7">
        <w:rPr>
          <w:rFonts w:ascii="Times New Roman" w:hAnsi="Times New Roman" w:cs="Times New Roman"/>
          <w:bCs/>
          <w:sz w:val="24"/>
          <w:szCs w:val="20"/>
        </w:rPr>
        <w:t xml:space="preserve"> Cada persona vive </w:t>
      </w:r>
      <w:r w:rsidR="00B94DAD">
        <w:rPr>
          <w:rFonts w:ascii="Times New Roman" w:hAnsi="Times New Roman" w:cs="Times New Roman"/>
          <w:bCs/>
          <w:sz w:val="24"/>
          <w:szCs w:val="20"/>
        </w:rPr>
        <w:t>experiencias</w:t>
      </w:r>
      <w:r w:rsidR="00E80DA7">
        <w:rPr>
          <w:rFonts w:ascii="Times New Roman" w:hAnsi="Times New Roman" w:cs="Times New Roman"/>
          <w:bCs/>
          <w:sz w:val="24"/>
          <w:szCs w:val="20"/>
        </w:rPr>
        <w:t xml:space="preserve"> de manera diferente </w:t>
      </w:r>
      <w:r w:rsidR="00E80DA7" w:rsidRPr="007C59A1">
        <w:rPr>
          <w:rFonts w:ascii="Times New Roman" w:hAnsi="Times New Roman" w:cs="Times New Roman"/>
          <w:bCs/>
          <w:sz w:val="24"/>
          <w:szCs w:val="20"/>
          <w:highlight w:val="yellow"/>
        </w:rPr>
        <w:t>y</w:t>
      </w:r>
      <w:r w:rsidR="00E80DA7">
        <w:rPr>
          <w:rFonts w:ascii="Times New Roman" w:hAnsi="Times New Roman" w:cs="Times New Roman"/>
          <w:bCs/>
          <w:sz w:val="24"/>
          <w:szCs w:val="20"/>
        </w:rPr>
        <w:t xml:space="preserve"> cada una de las personas ve las cosas o adquiere aprendizaje de una manera única, </w:t>
      </w:r>
      <w:r w:rsidR="00B94DAD">
        <w:rPr>
          <w:rFonts w:ascii="Times New Roman" w:hAnsi="Times New Roman" w:cs="Times New Roman"/>
          <w:bCs/>
          <w:sz w:val="24"/>
          <w:szCs w:val="20"/>
        </w:rPr>
        <w:t xml:space="preserve">a lo largo de nuestra vida experimentamos muchos retos que pueden llegar a ser muy </w:t>
      </w:r>
      <w:r w:rsidR="006D7B10">
        <w:rPr>
          <w:rFonts w:ascii="Times New Roman" w:hAnsi="Times New Roman" w:cs="Times New Roman"/>
          <w:bCs/>
          <w:sz w:val="24"/>
          <w:szCs w:val="20"/>
        </w:rPr>
        <w:t>difíciles,</w:t>
      </w:r>
      <w:r w:rsidR="00B94DAD">
        <w:rPr>
          <w:rFonts w:ascii="Times New Roman" w:hAnsi="Times New Roman" w:cs="Times New Roman"/>
          <w:bCs/>
          <w:sz w:val="24"/>
          <w:szCs w:val="20"/>
        </w:rPr>
        <w:t xml:space="preserve"> pero cuando se tiene una buena salud emocional tenemos la capacidad de enfrentar </w:t>
      </w:r>
      <w:commentRangeStart w:id="16"/>
      <w:commentRangeStart w:id="17"/>
      <w:r w:rsidR="00B94DAD" w:rsidRPr="007C59A1">
        <w:rPr>
          <w:rFonts w:ascii="Times New Roman" w:hAnsi="Times New Roman" w:cs="Times New Roman"/>
          <w:bCs/>
          <w:sz w:val="24"/>
          <w:szCs w:val="20"/>
          <w:highlight w:val="yellow"/>
        </w:rPr>
        <w:t>y</w:t>
      </w:r>
      <w:commentRangeEnd w:id="16"/>
      <w:commentRangeEnd w:id="17"/>
      <w:r w:rsidR="007C59A1">
        <w:rPr>
          <w:rStyle w:val="Refdecomentario"/>
        </w:rPr>
        <w:commentReference w:id="17"/>
      </w:r>
      <w:r w:rsidR="007C59A1">
        <w:rPr>
          <w:rStyle w:val="Refdecomentario"/>
        </w:rPr>
        <w:commentReference w:id="16"/>
      </w:r>
      <w:r w:rsidR="00B94DAD">
        <w:rPr>
          <w:rFonts w:ascii="Times New Roman" w:hAnsi="Times New Roman" w:cs="Times New Roman"/>
          <w:bCs/>
          <w:sz w:val="24"/>
          <w:szCs w:val="20"/>
        </w:rPr>
        <w:t xml:space="preserve"> solucionar cualquier conflicto por lo que día a día vamos creciendo. </w:t>
      </w:r>
    </w:p>
    <w:p w14:paraId="5AE89A02" w14:textId="77777777" w:rsidR="006D7B10" w:rsidRDefault="006D7B10" w:rsidP="006D7B1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Hoy en día la educación se centra más en el ámbito intelectual por lo que se deja de lado el sentido </w:t>
      </w:r>
      <w:commentRangeStart w:id="18"/>
      <w:r>
        <w:rPr>
          <w:rFonts w:ascii="Times New Roman" w:hAnsi="Times New Roman" w:cs="Times New Roman"/>
          <w:sz w:val="24"/>
          <w:szCs w:val="24"/>
        </w:rPr>
        <w:t>emocional</w:t>
      </w:r>
      <w:commentRangeEnd w:id="18"/>
      <w:r w:rsidR="007C59A1">
        <w:rPr>
          <w:rStyle w:val="Refdecomentario"/>
        </w:rPr>
        <w:commentReference w:id="18"/>
      </w:r>
      <w:r>
        <w:rPr>
          <w:rFonts w:ascii="Times New Roman" w:hAnsi="Times New Roman" w:cs="Times New Roman"/>
          <w:sz w:val="24"/>
          <w:szCs w:val="24"/>
        </w:rPr>
        <w:t xml:space="preserve">, las </w:t>
      </w:r>
      <w:commentRangeStart w:id="19"/>
      <w:r>
        <w:rPr>
          <w:rFonts w:ascii="Times New Roman" w:hAnsi="Times New Roman" w:cs="Times New Roman"/>
          <w:sz w:val="24"/>
          <w:szCs w:val="24"/>
        </w:rPr>
        <w:t>emociones</w:t>
      </w:r>
      <w:commentRangeEnd w:id="19"/>
      <w:r w:rsidR="007C59A1">
        <w:rPr>
          <w:rStyle w:val="Refdecomentario"/>
        </w:rPr>
        <w:commentReference w:id="19"/>
      </w:r>
      <w:r>
        <w:rPr>
          <w:rFonts w:ascii="Times New Roman" w:hAnsi="Times New Roman" w:cs="Times New Roman"/>
          <w:sz w:val="24"/>
          <w:szCs w:val="24"/>
        </w:rPr>
        <w:t xml:space="preserve"> son parte fundamental para el desarrollo de las habilidades cognitivas.</w:t>
      </w:r>
    </w:p>
    <w:p w14:paraId="28692D2C" w14:textId="77777777" w:rsidR="006D7B10" w:rsidRPr="006D7B9E" w:rsidRDefault="006D7B10" w:rsidP="006D7B1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 debe tomar en cuenta que la amígdala es una parte de nuestro cerebro sumamente importante a la hora de procesar alguna emoción y tiene una participación muy activa cuando se adquiere un aprendizaje nuevo. Sánchez y Roman (2004, p.224) describen que la amígdala es </w:t>
      </w:r>
      <w:r>
        <w:rPr>
          <w:rFonts w:ascii="Times New Roman" w:hAnsi="Times New Roman" w:cs="Times New Roman"/>
          <w:sz w:val="24"/>
          <w:szCs w:val="24"/>
        </w:rPr>
        <w:lastRenderedPageBreak/>
        <w:t xml:space="preserve">una estructura esencial porque es la responsable de la formación de asociaciones entre los estímulos y el </w:t>
      </w:r>
      <w:commentRangeStart w:id="20"/>
      <w:r>
        <w:rPr>
          <w:rFonts w:ascii="Times New Roman" w:hAnsi="Times New Roman" w:cs="Times New Roman"/>
          <w:sz w:val="24"/>
          <w:szCs w:val="24"/>
        </w:rPr>
        <w:t>aprendizaje</w:t>
      </w:r>
      <w:commentRangeEnd w:id="20"/>
      <w:r w:rsidR="00793D0D">
        <w:rPr>
          <w:rStyle w:val="Refdecomentario"/>
        </w:rPr>
        <w:commentReference w:id="20"/>
      </w:r>
      <w:r>
        <w:rPr>
          <w:rFonts w:ascii="Times New Roman" w:hAnsi="Times New Roman" w:cs="Times New Roman"/>
          <w:sz w:val="24"/>
          <w:szCs w:val="24"/>
        </w:rPr>
        <w:t>.</w:t>
      </w:r>
    </w:p>
    <w:p w14:paraId="67E86E9E" w14:textId="77777777" w:rsidR="006D7B10" w:rsidRPr="00E073E9" w:rsidRDefault="006D7B10" w:rsidP="0023497F">
      <w:pPr>
        <w:spacing w:after="480" w:line="360" w:lineRule="auto"/>
        <w:ind w:firstLine="709"/>
        <w:rPr>
          <w:rFonts w:ascii="Times New Roman" w:hAnsi="Times New Roman" w:cs="Times New Roman"/>
          <w:bCs/>
          <w:sz w:val="24"/>
          <w:szCs w:val="20"/>
        </w:rPr>
      </w:pPr>
    </w:p>
    <w:p w14:paraId="0F5482E1" w14:textId="3E1A0E84" w:rsidR="007C7FA9" w:rsidRPr="006D7B10" w:rsidRDefault="00534013" w:rsidP="006D7B10">
      <w:pPr>
        <w:spacing w:after="480" w:line="360" w:lineRule="auto"/>
        <w:rPr>
          <w:rFonts w:ascii="Times New Roman" w:hAnsi="Times New Roman" w:cs="Times New Roman"/>
          <w:b/>
          <w:bCs/>
          <w:sz w:val="24"/>
          <w:szCs w:val="24"/>
        </w:rPr>
      </w:pPr>
      <w:r>
        <w:rPr>
          <w:rFonts w:ascii="Times New Roman" w:hAnsi="Times New Roman" w:cs="Times New Roman"/>
          <w:b/>
          <w:bCs/>
          <w:sz w:val="24"/>
          <w:szCs w:val="24"/>
        </w:rPr>
        <w:t xml:space="preserve">Marco de referencia </w:t>
      </w:r>
    </w:p>
    <w:p w14:paraId="088C3C5B" w14:textId="382DA31E" w:rsidR="00534013" w:rsidRDefault="00885E42" w:rsidP="0023497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el siguiente apartado se plasmarán investigaciones que </w:t>
      </w:r>
      <w:r w:rsidR="00A97603">
        <w:rPr>
          <w:rFonts w:ascii="Times New Roman" w:hAnsi="Times New Roman" w:cs="Times New Roman"/>
          <w:sz w:val="24"/>
          <w:szCs w:val="24"/>
        </w:rPr>
        <w:t>son</w:t>
      </w:r>
      <w:r>
        <w:rPr>
          <w:rFonts w:ascii="Times New Roman" w:hAnsi="Times New Roman" w:cs="Times New Roman"/>
          <w:sz w:val="24"/>
          <w:szCs w:val="24"/>
        </w:rPr>
        <w:t xml:space="preserve"> un antecedente del tema de </w:t>
      </w:r>
      <w:r w:rsidR="00A97603">
        <w:rPr>
          <w:rFonts w:ascii="Times New Roman" w:hAnsi="Times New Roman" w:cs="Times New Roman"/>
          <w:sz w:val="24"/>
          <w:szCs w:val="24"/>
        </w:rPr>
        <w:t xml:space="preserve">esta </w:t>
      </w:r>
      <w:r>
        <w:rPr>
          <w:rFonts w:ascii="Times New Roman" w:hAnsi="Times New Roman" w:cs="Times New Roman"/>
          <w:sz w:val="24"/>
          <w:szCs w:val="24"/>
        </w:rPr>
        <w:t xml:space="preserve">investigación. En la revista </w:t>
      </w:r>
      <w:r>
        <w:rPr>
          <w:rFonts w:ascii="Times New Roman" w:hAnsi="Times New Roman" w:cs="Times New Roman"/>
          <w:i/>
          <w:iCs/>
          <w:sz w:val="24"/>
          <w:szCs w:val="24"/>
        </w:rPr>
        <w:t xml:space="preserve">Educación </w:t>
      </w:r>
      <w:r>
        <w:rPr>
          <w:rFonts w:ascii="Times New Roman" w:hAnsi="Times New Roman" w:cs="Times New Roman"/>
          <w:sz w:val="24"/>
          <w:szCs w:val="24"/>
        </w:rPr>
        <w:t>García (2011</w:t>
      </w:r>
      <w:r w:rsidR="0076769C">
        <w:rPr>
          <w:rFonts w:ascii="Times New Roman" w:hAnsi="Times New Roman" w:cs="Times New Roman"/>
          <w:sz w:val="24"/>
          <w:szCs w:val="24"/>
        </w:rPr>
        <w:t>,</w:t>
      </w:r>
      <w:r w:rsidR="006D7B9E">
        <w:rPr>
          <w:rFonts w:ascii="Times New Roman" w:hAnsi="Times New Roman" w:cs="Times New Roman"/>
          <w:sz w:val="24"/>
          <w:szCs w:val="24"/>
        </w:rPr>
        <w:t xml:space="preserve"> p. </w:t>
      </w:r>
      <w:r w:rsidR="00BB6D52">
        <w:rPr>
          <w:rFonts w:ascii="Times New Roman" w:hAnsi="Times New Roman" w:cs="Times New Roman"/>
          <w:sz w:val="24"/>
          <w:szCs w:val="24"/>
        </w:rPr>
        <w:t>7)</w:t>
      </w:r>
      <w:r>
        <w:rPr>
          <w:rFonts w:ascii="Times New Roman" w:hAnsi="Times New Roman" w:cs="Times New Roman"/>
          <w:sz w:val="24"/>
          <w:szCs w:val="24"/>
        </w:rPr>
        <w:t xml:space="preserve"> en su </w:t>
      </w:r>
      <w:r w:rsidR="006D7B9E">
        <w:rPr>
          <w:rFonts w:ascii="Times New Roman" w:hAnsi="Times New Roman" w:cs="Times New Roman"/>
          <w:sz w:val="24"/>
          <w:szCs w:val="24"/>
        </w:rPr>
        <w:t>artículo</w:t>
      </w:r>
      <w:r>
        <w:rPr>
          <w:rFonts w:ascii="Times New Roman" w:hAnsi="Times New Roman" w:cs="Times New Roman"/>
          <w:i/>
          <w:iCs/>
          <w:sz w:val="24"/>
          <w:szCs w:val="24"/>
        </w:rPr>
        <w:t xml:space="preserve"> La educación emocional, su importancia en el proceso de aprendizaje, </w:t>
      </w:r>
      <w:r w:rsidR="00515760">
        <w:rPr>
          <w:rFonts w:ascii="Times New Roman" w:hAnsi="Times New Roman" w:cs="Times New Roman"/>
          <w:sz w:val="24"/>
          <w:szCs w:val="24"/>
        </w:rPr>
        <w:t>describe</w:t>
      </w:r>
      <w:r w:rsidR="006D7B9E">
        <w:rPr>
          <w:rFonts w:ascii="Times New Roman" w:hAnsi="Times New Roman" w:cs="Times New Roman"/>
          <w:sz w:val="24"/>
          <w:szCs w:val="24"/>
        </w:rPr>
        <w:t xml:space="preserve"> que las emociones son un tema complicado de entender, además de estar relacionadas con las reacciones que podría ocasionar diversas situaciones. Las emociones sin duda nos ayudan a comprender los eventos o situaciones por las que se puede llegar a pasar, la persona que posee buenas habilidades emocionales es una persona que se considera razonable. Es por eso</w:t>
      </w:r>
      <w:r w:rsidR="001C0E94">
        <w:rPr>
          <w:rFonts w:ascii="Times New Roman" w:hAnsi="Times New Roman" w:cs="Times New Roman"/>
          <w:sz w:val="24"/>
          <w:szCs w:val="24"/>
        </w:rPr>
        <w:t>,</w:t>
      </w:r>
      <w:r w:rsidR="00847F70">
        <w:rPr>
          <w:rFonts w:ascii="Times New Roman" w:hAnsi="Times New Roman" w:cs="Times New Roman"/>
          <w:sz w:val="24"/>
          <w:szCs w:val="24"/>
        </w:rPr>
        <w:t xml:space="preserve"> que</w:t>
      </w:r>
      <w:r w:rsidR="006D7B9E">
        <w:rPr>
          <w:rFonts w:ascii="Times New Roman" w:hAnsi="Times New Roman" w:cs="Times New Roman"/>
          <w:sz w:val="24"/>
          <w:szCs w:val="24"/>
        </w:rPr>
        <w:t xml:space="preserve"> la razón y la emoción son conceptos que van de la mano porque actúan a la par al momento de adquirir un conocimiento. </w:t>
      </w:r>
    </w:p>
    <w:p w14:paraId="0BD9C346" w14:textId="77777777" w:rsidR="007C7FA9" w:rsidRPr="00E720E2" w:rsidRDefault="007C7FA9" w:rsidP="007C7FA9">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 xml:space="preserve">Esta investigación está centrada en la educación socioemocional y su impacto en el aprendizaje de niños de edades preescolares. </w:t>
      </w:r>
      <w:commentRangeStart w:id="21"/>
      <w:r w:rsidRPr="00E720E2">
        <w:rPr>
          <w:rFonts w:ascii="Times New Roman" w:hAnsi="Times New Roman" w:cs="Times New Roman"/>
          <w:bCs/>
          <w:sz w:val="24"/>
          <w:szCs w:val="20"/>
        </w:rPr>
        <w:t>La educación socioemocional es un “proceso educativo, continuo y permanente el cual busca potenciar el desarrollo de las competencias emocionales” (Bisquerra, 2005</w:t>
      </w:r>
      <w:r>
        <w:rPr>
          <w:rFonts w:ascii="Times New Roman" w:hAnsi="Times New Roman" w:cs="Times New Roman"/>
          <w:bCs/>
          <w:sz w:val="24"/>
          <w:szCs w:val="20"/>
        </w:rPr>
        <w:t>, p. 96</w:t>
      </w:r>
      <w:r w:rsidRPr="00E720E2">
        <w:rPr>
          <w:rFonts w:ascii="Times New Roman" w:hAnsi="Times New Roman" w:cs="Times New Roman"/>
          <w:bCs/>
          <w:sz w:val="24"/>
          <w:szCs w:val="20"/>
        </w:rPr>
        <w:t>).</w:t>
      </w:r>
      <w:commentRangeEnd w:id="21"/>
      <w:r w:rsidR="00793D0D">
        <w:rPr>
          <w:rStyle w:val="Refdecomentario"/>
        </w:rPr>
        <w:commentReference w:id="21"/>
      </w:r>
      <w:r w:rsidRPr="00E720E2">
        <w:rPr>
          <w:rFonts w:ascii="Times New Roman" w:hAnsi="Times New Roman" w:cs="Times New Roman"/>
          <w:bCs/>
          <w:sz w:val="24"/>
          <w:szCs w:val="20"/>
        </w:rPr>
        <w:t xml:space="preserve"> Tiene como objetivo optimizar el desarrollo personal y social, es decir, el desarrollo personal y social. La educación socioemocional busca “</w:t>
      </w:r>
      <w:commentRangeStart w:id="22"/>
      <w:r w:rsidRPr="00E720E2">
        <w:rPr>
          <w:rFonts w:ascii="Times New Roman" w:hAnsi="Times New Roman" w:cs="Times New Roman"/>
          <w:bCs/>
          <w:sz w:val="24"/>
          <w:szCs w:val="20"/>
        </w:rPr>
        <w:t>adquirir un mejor conocimiento de las emociones propias, identificar las emociones en sí mismo y en los demás, pero sobre todo aprender a regularlas y así desarrollar la habilidad de automotivarse” (Bisquerra, 2005</w:t>
      </w:r>
      <w:r>
        <w:rPr>
          <w:rFonts w:ascii="Times New Roman" w:hAnsi="Times New Roman" w:cs="Times New Roman"/>
          <w:bCs/>
          <w:sz w:val="24"/>
          <w:szCs w:val="20"/>
        </w:rPr>
        <w:t xml:space="preserve">, </w:t>
      </w:r>
      <w:r w:rsidRPr="00B86D49">
        <w:rPr>
          <w:rFonts w:ascii="Times New Roman" w:hAnsi="Times New Roman" w:cs="Times New Roman"/>
          <w:bCs/>
          <w:sz w:val="24"/>
          <w:szCs w:val="20"/>
        </w:rPr>
        <w:t>p. 97).</w:t>
      </w:r>
      <w:r w:rsidRPr="00E720E2">
        <w:rPr>
          <w:rFonts w:ascii="Times New Roman" w:hAnsi="Times New Roman" w:cs="Times New Roman"/>
          <w:bCs/>
          <w:sz w:val="24"/>
          <w:szCs w:val="20"/>
        </w:rPr>
        <w:t xml:space="preserve"> En las escuelas existe como objetivo principal crear ambientes de aprendizaje emocionalmente positivos, esto con el fin de ayudar a los niños a recordar todo lo aprendido, además de que esto ayuda a tomar el aprendizaje con alegría y felicidad.</w:t>
      </w:r>
      <w:commentRangeEnd w:id="22"/>
      <w:r w:rsidR="00793D0D">
        <w:rPr>
          <w:rStyle w:val="Refdecomentario"/>
        </w:rPr>
        <w:commentReference w:id="22"/>
      </w:r>
      <w:r w:rsidRPr="00E720E2">
        <w:rPr>
          <w:rFonts w:ascii="Times New Roman" w:hAnsi="Times New Roman" w:cs="Times New Roman"/>
          <w:bCs/>
          <w:sz w:val="24"/>
          <w:szCs w:val="20"/>
        </w:rPr>
        <w:t xml:space="preserve"> </w:t>
      </w:r>
    </w:p>
    <w:p w14:paraId="3C24FB9E" w14:textId="77777777" w:rsidR="007C7FA9" w:rsidRPr="00E720E2" w:rsidRDefault="007C7FA9" w:rsidP="007C7FA9">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 xml:space="preserve">En una investigación realizada en la Universidad Pedagógica Experimental Libertador Caracas, Venezuela </w:t>
      </w:r>
      <w:r>
        <w:rPr>
          <w:rFonts w:ascii="Times New Roman" w:hAnsi="Times New Roman" w:cs="Times New Roman"/>
          <w:bCs/>
          <w:sz w:val="24"/>
          <w:szCs w:val="20"/>
        </w:rPr>
        <w:t xml:space="preserve">(2018) </w:t>
      </w:r>
      <w:r w:rsidRPr="00E720E2">
        <w:rPr>
          <w:rFonts w:ascii="Times New Roman" w:hAnsi="Times New Roman" w:cs="Times New Roman"/>
          <w:bCs/>
          <w:sz w:val="24"/>
          <w:szCs w:val="20"/>
        </w:rPr>
        <w:t xml:space="preserve">se </w:t>
      </w:r>
      <w:commentRangeStart w:id="23"/>
      <w:r w:rsidRPr="00E720E2">
        <w:rPr>
          <w:rFonts w:ascii="Times New Roman" w:hAnsi="Times New Roman" w:cs="Times New Roman"/>
          <w:bCs/>
          <w:sz w:val="24"/>
          <w:szCs w:val="20"/>
        </w:rPr>
        <w:t>demostró</w:t>
      </w:r>
      <w:commentRangeEnd w:id="23"/>
      <w:r w:rsidR="00793D0D">
        <w:rPr>
          <w:rStyle w:val="Refdecomentario"/>
        </w:rPr>
        <w:commentReference w:id="23"/>
      </w:r>
      <w:r w:rsidRPr="00E720E2">
        <w:rPr>
          <w:rFonts w:ascii="Times New Roman" w:hAnsi="Times New Roman" w:cs="Times New Roman"/>
          <w:bCs/>
          <w:sz w:val="24"/>
          <w:szCs w:val="20"/>
        </w:rPr>
        <w:t xml:space="preserve"> que la inteligencia emocional es una habilidad importante en la educación, hoy en día ya no se preocupa por como los niños perciben el </w:t>
      </w:r>
      <w:r w:rsidRPr="00E720E2">
        <w:rPr>
          <w:rFonts w:ascii="Times New Roman" w:hAnsi="Times New Roman" w:cs="Times New Roman"/>
          <w:bCs/>
          <w:sz w:val="24"/>
          <w:szCs w:val="20"/>
        </w:rPr>
        <w:lastRenderedPageBreak/>
        <w:t xml:space="preserve">aprendizaje, el si ven la educación como una obligación o una puerta hacia un futuro de calidad, durante los primeros años de vida se da el desarrollo de las células neuronales, los niños que aprenden en un entorno sano, lleno de confianza y seguridad, superan un promedio mejor su escolaridad que los demás y siguen estudios más largos por lo que logran tener un futuro de calidad. </w:t>
      </w:r>
    </w:p>
    <w:p w14:paraId="71D5B629" w14:textId="77777777" w:rsidR="007C7FA9" w:rsidRPr="00E720E2" w:rsidRDefault="007C7FA9" w:rsidP="007C7FA9">
      <w:pPr>
        <w:spacing w:after="480" w:line="360" w:lineRule="auto"/>
        <w:ind w:firstLine="709"/>
        <w:rPr>
          <w:rFonts w:ascii="Times New Roman" w:hAnsi="Times New Roman" w:cs="Times New Roman"/>
          <w:bCs/>
          <w:sz w:val="24"/>
          <w:szCs w:val="20"/>
        </w:rPr>
      </w:pPr>
      <w:commentRangeStart w:id="24"/>
      <w:r>
        <w:rPr>
          <w:rFonts w:ascii="Times New Roman" w:hAnsi="Times New Roman" w:cs="Times New Roman"/>
          <w:bCs/>
          <w:sz w:val="24"/>
          <w:szCs w:val="20"/>
        </w:rPr>
        <w:t>En el programa vigente de educación preescolar “</w:t>
      </w:r>
      <w:r w:rsidRPr="008F3AD6">
        <w:rPr>
          <w:rFonts w:ascii="Times New Roman" w:hAnsi="Times New Roman" w:cs="Times New Roman"/>
          <w:bCs/>
          <w:i/>
          <w:iCs/>
          <w:sz w:val="24"/>
          <w:szCs w:val="20"/>
        </w:rPr>
        <w:t>Aprendizajes Clave</w:t>
      </w:r>
      <w:r>
        <w:rPr>
          <w:rFonts w:ascii="Times New Roman" w:hAnsi="Times New Roman" w:cs="Times New Roman"/>
          <w:bCs/>
          <w:sz w:val="24"/>
          <w:szCs w:val="20"/>
        </w:rPr>
        <w:t>”</w:t>
      </w:r>
      <w:r w:rsidRPr="00E720E2">
        <w:rPr>
          <w:rFonts w:ascii="Times New Roman" w:hAnsi="Times New Roman" w:cs="Times New Roman"/>
          <w:bCs/>
          <w:sz w:val="24"/>
          <w:szCs w:val="20"/>
        </w:rPr>
        <w:t xml:space="preserve"> menciona que </w:t>
      </w:r>
      <w:r>
        <w:rPr>
          <w:rFonts w:ascii="Times New Roman" w:hAnsi="Times New Roman" w:cs="Times New Roman"/>
          <w:bCs/>
          <w:sz w:val="24"/>
          <w:szCs w:val="20"/>
        </w:rPr>
        <w:t>uno de los</w:t>
      </w:r>
      <w:r w:rsidRPr="00E720E2">
        <w:rPr>
          <w:rFonts w:ascii="Times New Roman" w:hAnsi="Times New Roman" w:cs="Times New Roman"/>
          <w:bCs/>
          <w:sz w:val="24"/>
          <w:szCs w:val="20"/>
        </w:rPr>
        <w:t xml:space="preserve"> objetivo</w:t>
      </w:r>
      <w:r>
        <w:rPr>
          <w:rFonts w:ascii="Times New Roman" w:hAnsi="Times New Roman" w:cs="Times New Roman"/>
          <w:bCs/>
          <w:sz w:val="24"/>
          <w:szCs w:val="20"/>
        </w:rPr>
        <w:t>s en la etapa preescolar es</w:t>
      </w:r>
      <w:r w:rsidRPr="00E720E2">
        <w:rPr>
          <w:rFonts w:ascii="Times New Roman" w:hAnsi="Times New Roman" w:cs="Times New Roman"/>
          <w:bCs/>
          <w:sz w:val="24"/>
          <w:szCs w:val="20"/>
        </w:rPr>
        <w:t xml:space="preserve"> preparar a los niños para lo que van a enfrentar en su vida, una educación para la vida abarca las necesidades sociales, sobre todo enfocado en aspectos de la baja autoestima, estrés, violencia, delincuencia, </w:t>
      </w:r>
      <w:commentRangeEnd w:id="24"/>
      <w:r w:rsidR="00793D0D">
        <w:rPr>
          <w:rStyle w:val="Refdecomentario"/>
        </w:rPr>
        <w:commentReference w:id="24"/>
      </w:r>
      <w:r w:rsidRPr="00E720E2">
        <w:rPr>
          <w:rFonts w:ascii="Times New Roman" w:hAnsi="Times New Roman" w:cs="Times New Roman"/>
          <w:bCs/>
          <w:sz w:val="24"/>
          <w:szCs w:val="20"/>
        </w:rPr>
        <w:t xml:space="preserve">entre otros aspectos. Que desarrollen las competencias emocionales y las pongan en práctica esto para generar un sentido de bienestar consigo mismos y hacia los demás, mediante las experiencias, prácticas y rutinas escolares y así poder combatir de manera satisfactoria los estados impulsivos o conflictivos, para lograr una vida emocional, relaciones estables, que sean una gran fuente de motivación, con el fin de alcanzar metas sustantivas y constructivas. </w:t>
      </w:r>
    </w:p>
    <w:p w14:paraId="2EBA33F6" w14:textId="77777777" w:rsidR="007C7FA9" w:rsidRPr="00E720E2" w:rsidRDefault="007C7FA9" w:rsidP="007C7FA9">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Como se ha mencionado anteriormente la finalidad de la educación socioemocional es el desarrollo de competencias socioemocionales, (Bisquerra, 2014) define las competencias emocionales como “el conjunto de conocimientos, capacidades, habilidades y actitudes necesarias para tomar conciencia, comprender y regular de forma apropiada los fenómenos emocionales”</w:t>
      </w:r>
      <w:r>
        <w:rPr>
          <w:rFonts w:ascii="Times New Roman" w:hAnsi="Times New Roman" w:cs="Times New Roman"/>
          <w:bCs/>
          <w:sz w:val="24"/>
          <w:szCs w:val="20"/>
        </w:rPr>
        <w:t xml:space="preserve">, estas competencias son fundamentales en el aprendizaje de los niños en etapa preescolar porque desde una edad más temprana empiezan a comprender la realidad del mundo, comienzan a formar capacidades que los ayudan a enfrentar los problemas de una manera más razonable por lo que es más fácil para ellos la resolución de actividades en el aula de clases. </w:t>
      </w:r>
    </w:p>
    <w:p w14:paraId="386841F4" w14:textId="77777777" w:rsidR="007C7FA9" w:rsidRPr="00E720E2" w:rsidRDefault="007C7FA9" w:rsidP="007C7FA9">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La adquisición de competencias que se pueden aplicar a una multiplicidad de situaciones, tales como la prevención del consumo de drogas, prevención del estrés, ansiedad, depresión, violencia, etc. La prevención primaria inespecífica pretende minimizar la vulnerabilidad de la persona a determinadas disfunciones (estrés, depresión, impulsividad, agresividad, etc.) o prevenir su ocurrencia. Para ello se propone el desarrollo de competencias básicas para la vida.</w:t>
      </w:r>
    </w:p>
    <w:p w14:paraId="12B70276" w14:textId="77777777" w:rsidR="007C7FA9" w:rsidRPr="00E720E2" w:rsidRDefault="007C7FA9" w:rsidP="007C7FA9">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lastRenderedPageBreak/>
        <w:t>Esta temática surge con el fin de mejorar el proceso de enseñanza de los docentes en su práctica pedagógica, se quiere innovar día con día actividades en relación a la educación socioemocional para desarrollar un pensamiento crítico propio, mejorar su autoestima, seguridad, cuando existe una buena salud emocional, los niños se concentran de una manera más productiva, la S</w:t>
      </w:r>
      <w:r>
        <w:rPr>
          <w:rFonts w:ascii="Times New Roman" w:hAnsi="Times New Roman" w:cs="Times New Roman"/>
          <w:bCs/>
          <w:sz w:val="24"/>
          <w:szCs w:val="20"/>
        </w:rPr>
        <w:t>ecretaría de educación pública (SEP) en el programa de estudios Aprendizajes clave (2017)</w:t>
      </w:r>
      <w:r w:rsidRPr="00E720E2">
        <w:rPr>
          <w:rFonts w:ascii="Times New Roman" w:hAnsi="Times New Roman" w:cs="Times New Roman"/>
          <w:bCs/>
          <w:sz w:val="24"/>
          <w:szCs w:val="20"/>
        </w:rPr>
        <w:t xml:space="preserve"> menciona que las neurociencias y ciencias de la conducta ha permitido comprobar la influencia de las emociones en el comportamiento y la cognición del ser humano, en particular en el aprendizaje</w:t>
      </w:r>
      <w:r>
        <w:rPr>
          <w:rFonts w:ascii="Times New Roman" w:hAnsi="Times New Roman" w:cs="Times New Roman"/>
          <w:bCs/>
          <w:sz w:val="24"/>
          <w:szCs w:val="20"/>
        </w:rPr>
        <w:t xml:space="preserve"> </w:t>
      </w:r>
    </w:p>
    <w:p w14:paraId="49D78446" w14:textId="62AD609C" w:rsidR="007C7FA9" w:rsidRPr="006D7B10" w:rsidRDefault="007C7FA9" w:rsidP="006D7B10">
      <w:pPr>
        <w:spacing w:after="480" w:line="360" w:lineRule="auto"/>
        <w:ind w:firstLine="709"/>
        <w:rPr>
          <w:rFonts w:ascii="Times New Roman" w:hAnsi="Times New Roman" w:cs="Times New Roman"/>
          <w:bCs/>
          <w:sz w:val="24"/>
          <w:szCs w:val="20"/>
        </w:rPr>
      </w:pPr>
      <w:r w:rsidRPr="00E720E2">
        <w:rPr>
          <w:rFonts w:ascii="Times New Roman" w:hAnsi="Times New Roman" w:cs="Times New Roman"/>
          <w:bCs/>
          <w:sz w:val="24"/>
          <w:szCs w:val="20"/>
        </w:rPr>
        <w:t xml:space="preserve">García </w:t>
      </w:r>
      <w:r>
        <w:rPr>
          <w:rFonts w:ascii="Times New Roman" w:hAnsi="Times New Roman" w:cs="Times New Roman"/>
          <w:bCs/>
          <w:sz w:val="24"/>
          <w:szCs w:val="20"/>
        </w:rPr>
        <w:t>(</w:t>
      </w:r>
      <w:r w:rsidRPr="00E720E2">
        <w:rPr>
          <w:rFonts w:ascii="Times New Roman" w:hAnsi="Times New Roman" w:cs="Times New Roman"/>
          <w:bCs/>
          <w:sz w:val="24"/>
          <w:szCs w:val="20"/>
        </w:rPr>
        <w:t xml:space="preserve">2012) </w:t>
      </w:r>
      <w:r>
        <w:rPr>
          <w:rFonts w:ascii="Times New Roman" w:hAnsi="Times New Roman" w:cs="Times New Roman"/>
          <w:bCs/>
          <w:sz w:val="24"/>
          <w:szCs w:val="20"/>
        </w:rPr>
        <w:t>menciona</w:t>
      </w:r>
      <w:r w:rsidRPr="00E720E2">
        <w:rPr>
          <w:rFonts w:ascii="Times New Roman" w:hAnsi="Times New Roman" w:cs="Times New Roman"/>
          <w:bCs/>
          <w:sz w:val="24"/>
          <w:szCs w:val="20"/>
        </w:rPr>
        <w:t xml:space="preserve"> acerca de que en los actuales modelos educativos ignora y minimiza la importancia de los aspectos emocionales, las ciencias sociales definen constructos teóricos con los cuales no es fácil trabajar es por eso por lo que de ahí surge la importancia de considerar a la educación emocional en la formación de los niños. Las emociones son eventos o fenómenos de carácter biológico y cognitivo, que tienen sentido en términos sociales; la razón y a emoción son dos aspectos que existen de manera conjunta. Implementar la educación socioemocional es un reto de gran complejidad porque exige mucha comprensión por parte de los alumnos, los niños que logran tener una inteligencia emocional muy desarrollada logran dominar sus emociones por lo que desarrollan habilidades para controlar sus emociones y se adaptan rápidamente a su entorno social y natural y así obtener éxito en sus metas o proyectos que se propongan en la vida. </w:t>
      </w:r>
    </w:p>
    <w:p w14:paraId="6F55A56C" w14:textId="5B02EBA4" w:rsidR="00E720E2" w:rsidRPr="002A70AC" w:rsidRDefault="00E720E2" w:rsidP="0023497F">
      <w:pPr>
        <w:spacing w:after="480" w:line="360" w:lineRule="auto"/>
        <w:rPr>
          <w:rFonts w:ascii="Times New Roman" w:hAnsi="Times New Roman" w:cs="Times New Roman"/>
          <w:b/>
          <w:bCs/>
          <w:sz w:val="24"/>
          <w:szCs w:val="24"/>
        </w:rPr>
      </w:pPr>
      <w:r w:rsidRPr="002A70AC">
        <w:rPr>
          <w:rFonts w:ascii="Times New Roman" w:hAnsi="Times New Roman" w:cs="Times New Roman"/>
          <w:b/>
          <w:bCs/>
          <w:sz w:val="24"/>
          <w:szCs w:val="24"/>
        </w:rPr>
        <w:t>Metodología</w:t>
      </w:r>
    </w:p>
    <w:p w14:paraId="43B813C6" w14:textId="107DF7BB" w:rsidR="00E720E2" w:rsidRDefault="00E720E2" w:rsidP="0023497F">
      <w:pPr>
        <w:spacing w:after="480" w:line="360" w:lineRule="auto"/>
        <w:ind w:firstLine="709"/>
        <w:rPr>
          <w:rFonts w:ascii="Times New Roman" w:hAnsi="Times New Roman" w:cs="Times New Roman"/>
          <w:sz w:val="24"/>
          <w:szCs w:val="24"/>
        </w:rPr>
      </w:pPr>
      <w:r w:rsidRPr="00E720E2">
        <w:rPr>
          <w:rFonts w:ascii="Times New Roman" w:hAnsi="Times New Roman" w:cs="Times New Roman"/>
          <w:sz w:val="24"/>
          <w:szCs w:val="24"/>
        </w:rPr>
        <w:t>Esta investigación será realizada desde un enfoque cua</w:t>
      </w:r>
      <w:r w:rsidR="00180277">
        <w:rPr>
          <w:rFonts w:ascii="Times New Roman" w:hAnsi="Times New Roman" w:cs="Times New Roman"/>
          <w:sz w:val="24"/>
          <w:szCs w:val="24"/>
        </w:rPr>
        <w:t>ntitativo</w:t>
      </w:r>
      <w:r w:rsidRPr="00E720E2">
        <w:rPr>
          <w:rFonts w:ascii="Times New Roman" w:hAnsi="Times New Roman" w:cs="Times New Roman"/>
          <w:sz w:val="24"/>
          <w:szCs w:val="24"/>
        </w:rPr>
        <w:t xml:space="preserve"> con un poco de investigación inductiva y deductiva dado que se busca la acumulación de conocimientos e informaciones aisladas, además de hacer vínculos entre la teoría y la observación; la investigación cua</w:t>
      </w:r>
      <w:r w:rsidR="00180277">
        <w:rPr>
          <w:rFonts w:ascii="Times New Roman" w:hAnsi="Times New Roman" w:cs="Times New Roman"/>
          <w:sz w:val="24"/>
          <w:szCs w:val="24"/>
        </w:rPr>
        <w:t>ntitativa</w:t>
      </w:r>
      <w:r w:rsidRPr="00E720E2">
        <w:rPr>
          <w:rFonts w:ascii="Times New Roman" w:hAnsi="Times New Roman" w:cs="Times New Roman"/>
          <w:sz w:val="24"/>
          <w:szCs w:val="24"/>
        </w:rPr>
        <w:t xml:space="preserve"> busca identificar la profunda naturaleza de las realidades, esto quiere decir que no se opone a lo cuantitativo, sino que integra; esto de la mano de la investigación-acción, Lévano (2007) menciona que busca resolver problemas cotidianos e inmediatos para mejorar las practicas, su propósito es aportar información que guie la decisión para programas, procesos y reformas estructurales. </w:t>
      </w:r>
    </w:p>
    <w:p w14:paraId="27225720" w14:textId="5FC38A91" w:rsidR="003A6773" w:rsidRDefault="006829E4" w:rsidP="008A2C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La investigación </w:t>
      </w:r>
      <w:r w:rsidR="00180277">
        <w:rPr>
          <w:rFonts w:ascii="Times New Roman" w:hAnsi="Times New Roman" w:cs="Times New Roman"/>
          <w:sz w:val="24"/>
          <w:szCs w:val="24"/>
        </w:rPr>
        <w:t>realizada desde un enfoque cuantitativo</w:t>
      </w:r>
      <w:r>
        <w:rPr>
          <w:rFonts w:ascii="Times New Roman" w:hAnsi="Times New Roman" w:cs="Times New Roman"/>
          <w:sz w:val="24"/>
          <w:szCs w:val="24"/>
        </w:rPr>
        <w:t xml:space="preserve"> es </w:t>
      </w:r>
      <w:r w:rsidR="00180277">
        <w:rPr>
          <w:rFonts w:ascii="Times New Roman" w:hAnsi="Times New Roman" w:cs="Times New Roman"/>
          <w:sz w:val="24"/>
          <w:szCs w:val="24"/>
        </w:rPr>
        <w:t xml:space="preserve">en donde los procesos son sistemáticas, críticos y empíricos, </w:t>
      </w:r>
      <w:r w:rsidR="00194F0F">
        <w:rPr>
          <w:rFonts w:ascii="Times New Roman" w:hAnsi="Times New Roman" w:cs="Times New Roman"/>
          <w:sz w:val="24"/>
          <w:szCs w:val="24"/>
        </w:rPr>
        <w:t xml:space="preserve">la investigación cuantitativa tiene un proceso en donde principalmente se da la investigación en base a una idea, se planteo un problema para </w:t>
      </w:r>
      <w:r>
        <w:rPr>
          <w:rFonts w:ascii="Times New Roman" w:hAnsi="Times New Roman" w:cs="Times New Roman"/>
          <w:sz w:val="24"/>
          <w:szCs w:val="24"/>
        </w:rPr>
        <w:t>así</w:t>
      </w:r>
      <w:r w:rsidR="00194F0F">
        <w:rPr>
          <w:rFonts w:ascii="Times New Roman" w:hAnsi="Times New Roman" w:cs="Times New Roman"/>
          <w:sz w:val="24"/>
          <w:szCs w:val="24"/>
        </w:rPr>
        <w:t xml:space="preserve"> proceder a realizar investigaciones que formen en desarrollo de un marco teórico, gracias a ellos se hizo la formulación de hipótesis, se han creado instrumentos que ayuden a la recolección de datos para </w:t>
      </w:r>
      <w:r>
        <w:rPr>
          <w:rFonts w:ascii="Times New Roman" w:hAnsi="Times New Roman" w:cs="Times New Roman"/>
          <w:sz w:val="24"/>
          <w:szCs w:val="24"/>
        </w:rPr>
        <w:t>así</w:t>
      </w:r>
      <w:r w:rsidR="00194F0F">
        <w:rPr>
          <w:rFonts w:ascii="Times New Roman" w:hAnsi="Times New Roman" w:cs="Times New Roman"/>
          <w:sz w:val="24"/>
          <w:szCs w:val="24"/>
        </w:rPr>
        <w:t xml:space="preserve"> posteriormente se analizaran los datos</w:t>
      </w:r>
      <w:r>
        <w:rPr>
          <w:rFonts w:ascii="Times New Roman" w:hAnsi="Times New Roman" w:cs="Times New Roman"/>
          <w:sz w:val="24"/>
          <w:szCs w:val="24"/>
        </w:rPr>
        <w:t>.</w:t>
      </w:r>
      <w:r w:rsidR="00C43C46">
        <w:rPr>
          <w:rFonts w:ascii="Times New Roman" w:hAnsi="Times New Roman" w:cs="Times New Roman"/>
          <w:sz w:val="24"/>
          <w:szCs w:val="24"/>
        </w:rPr>
        <w:t xml:space="preserve"> </w:t>
      </w:r>
      <w:r w:rsidR="00FF6F2D">
        <w:rPr>
          <w:rFonts w:ascii="Times New Roman" w:hAnsi="Times New Roman" w:cs="Times New Roman"/>
          <w:sz w:val="24"/>
          <w:szCs w:val="24"/>
        </w:rPr>
        <w:t>Hernández</w:t>
      </w:r>
      <w:r w:rsidR="00C43C46">
        <w:rPr>
          <w:rFonts w:ascii="Times New Roman" w:hAnsi="Times New Roman" w:cs="Times New Roman"/>
          <w:sz w:val="24"/>
          <w:szCs w:val="24"/>
        </w:rPr>
        <w:t xml:space="preserve"> (201</w:t>
      </w:r>
      <w:r w:rsidR="00FF6F2D">
        <w:rPr>
          <w:rFonts w:ascii="Times New Roman" w:hAnsi="Times New Roman" w:cs="Times New Roman"/>
          <w:sz w:val="24"/>
          <w:szCs w:val="24"/>
        </w:rPr>
        <w:t>4</w:t>
      </w:r>
      <w:r w:rsidR="00C43C46">
        <w:rPr>
          <w:rFonts w:ascii="Times New Roman" w:hAnsi="Times New Roman" w:cs="Times New Roman"/>
          <w:sz w:val="24"/>
          <w:szCs w:val="24"/>
        </w:rPr>
        <w:t xml:space="preserve">, pp. </w:t>
      </w:r>
      <w:r w:rsidR="00FF6F2D">
        <w:rPr>
          <w:rFonts w:ascii="Times New Roman" w:hAnsi="Times New Roman" w:cs="Times New Roman"/>
          <w:sz w:val="24"/>
          <w:szCs w:val="24"/>
        </w:rPr>
        <w:t>34-38)</w:t>
      </w:r>
    </w:p>
    <w:p w14:paraId="2366BC4B" w14:textId="43205BFD" w:rsidR="000271DB" w:rsidRPr="00E720E2" w:rsidRDefault="000271DB" w:rsidP="008A2CE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investigación enfocada al ámbito cualitativo se centra en examinar la forma en las personas perciben o experimentan los eventos </w:t>
      </w:r>
      <w:r w:rsidR="00C43C46">
        <w:rPr>
          <w:rFonts w:ascii="Times New Roman" w:hAnsi="Times New Roman" w:cs="Times New Roman"/>
          <w:sz w:val="24"/>
          <w:szCs w:val="24"/>
        </w:rPr>
        <w:t xml:space="preserve">que suceden </w:t>
      </w:r>
      <w:commentRangeStart w:id="25"/>
      <w:r w:rsidR="00C43C46">
        <w:rPr>
          <w:rFonts w:ascii="Times New Roman" w:hAnsi="Times New Roman" w:cs="Times New Roman"/>
          <w:sz w:val="24"/>
          <w:szCs w:val="24"/>
        </w:rPr>
        <w:t>al</w:t>
      </w:r>
      <w:commentRangeEnd w:id="25"/>
      <w:r w:rsidR="00141946">
        <w:rPr>
          <w:rStyle w:val="Refdecomentario"/>
        </w:rPr>
        <w:commentReference w:id="25"/>
      </w:r>
      <w:r w:rsidR="00C43C46">
        <w:rPr>
          <w:rFonts w:ascii="Times New Roman" w:hAnsi="Times New Roman" w:cs="Times New Roman"/>
          <w:sz w:val="24"/>
          <w:szCs w:val="24"/>
        </w:rPr>
        <w:t xml:space="preserve"> su rededor, provocando que valore la realidad interpretándola de distintas maneras claro sin dejar de lado el enfoque del investigador propio.</w:t>
      </w:r>
      <w:r w:rsidR="00FF6F2D">
        <w:rPr>
          <w:rFonts w:ascii="Times New Roman" w:hAnsi="Times New Roman" w:cs="Times New Roman"/>
          <w:sz w:val="24"/>
          <w:szCs w:val="24"/>
        </w:rPr>
        <w:t xml:space="preserve"> Hernández (2014, p. 391)</w:t>
      </w:r>
    </w:p>
    <w:p w14:paraId="07DB705E" w14:textId="51D408A2" w:rsidR="00E720E2" w:rsidRPr="00E720E2" w:rsidRDefault="00E720E2" w:rsidP="0023497F">
      <w:pPr>
        <w:spacing w:after="480" w:line="360" w:lineRule="auto"/>
        <w:ind w:firstLine="709"/>
        <w:rPr>
          <w:rFonts w:ascii="Times New Roman" w:hAnsi="Times New Roman" w:cs="Times New Roman"/>
          <w:sz w:val="24"/>
          <w:szCs w:val="24"/>
        </w:rPr>
      </w:pPr>
      <w:r w:rsidRPr="00E720E2">
        <w:rPr>
          <w:rFonts w:ascii="Times New Roman" w:hAnsi="Times New Roman" w:cs="Times New Roman"/>
          <w:sz w:val="24"/>
          <w:szCs w:val="24"/>
        </w:rPr>
        <w:t xml:space="preserve">Existen tres fases esenciales en la investigación </w:t>
      </w:r>
      <w:commentRangeStart w:id="26"/>
      <w:r w:rsidRPr="00E720E2">
        <w:rPr>
          <w:rFonts w:ascii="Times New Roman" w:hAnsi="Times New Roman" w:cs="Times New Roman"/>
          <w:sz w:val="24"/>
          <w:szCs w:val="24"/>
        </w:rPr>
        <w:t>acción</w:t>
      </w:r>
      <w:commentRangeEnd w:id="26"/>
      <w:r w:rsidR="00141946">
        <w:rPr>
          <w:rStyle w:val="Refdecomentario"/>
        </w:rPr>
        <w:commentReference w:id="26"/>
      </w:r>
      <w:r w:rsidRPr="00E720E2">
        <w:rPr>
          <w:rFonts w:ascii="Times New Roman" w:hAnsi="Times New Roman" w:cs="Times New Roman"/>
          <w:sz w:val="24"/>
          <w:szCs w:val="24"/>
        </w:rPr>
        <w:t xml:space="preserve"> las cuales son, observar, pensar y actuar, se dan de manera cíclica una y otra vez hasta que el problema detectado es solucionado. Colmenares (2008) divide a los diseños fundamentales de la investigación-acción en dos clases: Práctico y Participativo.</w:t>
      </w:r>
      <w:r w:rsidR="008D69D4">
        <w:rPr>
          <w:rFonts w:ascii="Times New Roman" w:hAnsi="Times New Roman" w:cs="Times New Roman"/>
          <w:sz w:val="24"/>
          <w:szCs w:val="24"/>
        </w:rPr>
        <w:t xml:space="preserve"> La investigación acción es primordial porque se </w:t>
      </w:r>
      <w:r w:rsidR="00BB6D52">
        <w:rPr>
          <w:rFonts w:ascii="Times New Roman" w:hAnsi="Times New Roman" w:cs="Times New Roman"/>
          <w:sz w:val="24"/>
          <w:szCs w:val="24"/>
        </w:rPr>
        <w:t>llevó</w:t>
      </w:r>
      <w:r w:rsidR="008D69D4">
        <w:rPr>
          <w:rFonts w:ascii="Times New Roman" w:hAnsi="Times New Roman" w:cs="Times New Roman"/>
          <w:sz w:val="24"/>
          <w:szCs w:val="24"/>
        </w:rPr>
        <w:t xml:space="preserve"> a cabo las tres fases antes mencionadas, se ha debido observar mucho a lo largo de la practica para obtención de resultados o datos que contribuyan en la investigación lo cual no lleva a pensar en las mejores estrategias pedagógicas que se pueden implementar en el aula para desarrollar la educación socioemocional lo que significa actuar. </w:t>
      </w:r>
    </w:p>
    <w:p w14:paraId="08728D09" w14:textId="45FDF2FF" w:rsidR="00E720E2" w:rsidRPr="00E720E2" w:rsidRDefault="008A2CEE" w:rsidP="0023497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w:t>
      </w:r>
      <w:r w:rsidR="00E720E2" w:rsidRPr="00E720E2">
        <w:rPr>
          <w:rFonts w:ascii="Times New Roman" w:hAnsi="Times New Roman" w:cs="Times New Roman"/>
          <w:sz w:val="24"/>
          <w:szCs w:val="24"/>
        </w:rPr>
        <w:t>omo primera fase investig</w:t>
      </w:r>
      <w:r>
        <w:rPr>
          <w:rFonts w:ascii="Times New Roman" w:hAnsi="Times New Roman" w:cs="Times New Roman"/>
          <w:sz w:val="24"/>
          <w:szCs w:val="24"/>
        </w:rPr>
        <w:t>ue</w:t>
      </w:r>
      <w:r w:rsidR="00E720E2" w:rsidRPr="00E720E2">
        <w:rPr>
          <w:rFonts w:ascii="Times New Roman" w:hAnsi="Times New Roman" w:cs="Times New Roman"/>
          <w:sz w:val="24"/>
          <w:szCs w:val="24"/>
        </w:rPr>
        <w:t xml:space="preserve"> todo lo relacionado con la educación socioemocional, su proceso, impacto, conceptos centrales, en donde fue de gran relevancia investigaciones de grandes autores como Bisquerra, entre otros documentos que tienen relación </w:t>
      </w:r>
      <w:r>
        <w:rPr>
          <w:rFonts w:ascii="Times New Roman" w:hAnsi="Times New Roman" w:cs="Times New Roman"/>
          <w:sz w:val="24"/>
          <w:szCs w:val="24"/>
        </w:rPr>
        <w:t>con el</w:t>
      </w:r>
      <w:r w:rsidR="00E720E2" w:rsidRPr="00E720E2">
        <w:rPr>
          <w:rFonts w:ascii="Times New Roman" w:hAnsi="Times New Roman" w:cs="Times New Roman"/>
          <w:sz w:val="24"/>
          <w:szCs w:val="24"/>
        </w:rPr>
        <w:t xml:space="preserve"> tema para así lograr una investigación más profunda y de mejor calidad para lograr los objetivos planteados. </w:t>
      </w:r>
    </w:p>
    <w:p w14:paraId="2D993F4E" w14:textId="6F10D98E" w:rsidR="00E720E2" w:rsidRPr="00E720E2" w:rsidRDefault="00E720E2" w:rsidP="0023497F">
      <w:pPr>
        <w:spacing w:after="480" w:line="360" w:lineRule="auto"/>
        <w:ind w:firstLine="709"/>
        <w:rPr>
          <w:rFonts w:ascii="Times New Roman" w:hAnsi="Times New Roman" w:cs="Times New Roman"/>
          <w:sz w:val="24"/>
          <w:szCs w:val="24"/>
        </w:rPr>
      </w:pPr>
      <w:r w:rsidRPr="00E720E2">
        <w:rPr>
          <w:rFonts w:ascii="Times New Roman" w:hAnsi="Times New Roman" w:cs="Times New Roman"/>
          <w:sz w:val="24"/>
          <w:szCs w:val="24"/>
        </w:rPr>
        <w:t>En esta investigación</w:t>
      </w:r>
      <w:r w:rsidR="004E0D95">
        <w:rPr>
          <w:rFonts w:ascii="Times New Roman" w:hAnsi="Times New Roman" w:cs="Times New Roman"/>
          <w:sz w:val="24"/>
          <w:szCs w:val="24"/>
        </w:rPr>
        <w:t xml:space="preserve"> lleve</w:t>
      </w:r>
      <w:r w:rsidRPr="00E720E2">
        <w:rPr>
          <w:rFonts w:ascii="Times New Roman" w:hAnsi="Times New Roman" w:cs="Times New Roman"/>
          <w:sz w:val="24"/>
          <w:szCs w:val="24"/>
        </w:rPr>
        <w:t xml:space="preserve"> a cabo la aplicación de un instrumento</w:t>
      </w:r>
      <w:r w:rsidR="008A2CEE">
        <w:rPr>
          <w:rFonts w:ascii="Times New Roman" w:hAnsi="Times New Roman" w:cs="Times New Roman"/>
          <w:sz w:val="24"/>
          <w:szCs w:val="24"/>
        </w:rPr>
        <w:t>,</w:t>
      </w:r>
      <w:r w:rsidRPr="00E720E2">
        <w:rPr>
          <w:rFonts w:ascii="Times New Roman" w:hAnsi="Times New Roman" w:cs="Times New Roman"/>
          <w:sz w:val="24"/>
          <w:szCs w:val="24"/>
        </w:rPr>
        <w:t xml:space="preserve"> el cual es una entrevista para docente</w:t>
      </w:r>
      <w:r w:rsidR="008A2CEE">
        <w:rPr>
          <w:rFonts w:ascii="Times New Roman" w:hAnsi="Times New Roman" w:cs="Times New Roman"/>
          <w:sz w:val="24"/>
          <w:szCs w:val="24"/>
        </w:rPr>
        <w:t>s,</w:t>
      </w:r>
      <w:r w:rsidRPr="00E720E2">
        <w:rPr>
          <w:rFonts w:ascii="Times New Roman" w:hAnsi="Times New Roman" w:cs="Times New Roman"/>
          <w:sz w:val="24"/>
          <w:szCs w:val="24"/>
        </w:rPr>
        <w:t xml:space="preserve"> </w:t>
      </w:r>
      <w:r w:rsidR="00D77045">
        <w:rPr>
          <w:rFonts w:ascii="Times New Roman" w:hAnsi="Times New Roman" w:cs="Times New Roman"/>
          <w:sz w:val="24"/>
          <w:szCs w:val="24"/>
        </w:rPr>
        <w:t xml:space="preserve">esto con el fin de dar veracidad al impacto que tiene  la educación socioemocional en el aprendizaje del niño en </w:t>
      </w:r>
      <w:r w:rsidR="008A2CEE">
        <w:rPr>
          <w:rFonts w:ascii="Times New Roman" w:hAnsi="Times New Roman" w:cs="Times New Roman"/>
          <w:sz w:val="24"/>
          <w:szCs w:val="24"/>
        </w:rPr>
        <w:t xml:space="preserve">la </w:t>
      </w:r>
      <w:r w:rsidR="00D77045">
        <w:rPr>
          <w:rFonts w:ascii="Times New Roman" w:hAnsi="Times New Roman" w:cs="Times New Roman"/>
          <w:sz w:val="24"/>
          <w:szCs w:val="24"/>
        </w:rPr>
        <w:t>etapa preescolar</w:t>
      </w:r>
      <w:r w:rsidR="008A2CEE">
        <w:rPr>
          <w:rFonts w:ascii="Times New Roman" w:hAnsi="Times New Roman" w:cs="Times New Roman"/>
          <w:sz w:val="24"/>
          <w:szCs w:val="24"/>
        </w:rPr>
        <w:t>,</w:t>
      </w:r>
      <w:r w:rsidR="00D77045">
        <w:rPr>
          <w:rFonts w:ascii="Times New Roman" w:hAnsi="Times New Roman" w:cs="Times New Roman"/>
          <w:sz w:val="24"/>
          <w:szCs w:val="24"/>
        </w:rPr>
        <w:t xml:space="preserve"> para así llegar a un análisis en donde se rescaten datos que sean significativos </w:t>
      </w:r>
      <w:r w:rsidR="008A2CEE">
        <w:rPr>
          <w:rFonts w:ascii="Times New Roman" w:hAnsi="Times New Roman" w:cs="Times New Roman"/>
          <w:sz w:val="24"/>
          <w:szCs w:val="24"/>
        </w:rPr>
        <w:t>para</w:t>
      </w:r>
      <w:r w:rsidR="00D77045">
        <w:rPr>
          <w:rFonts w:ascii="Times New Roman" w:hAnsi="Times New Roman" w:cs="Times New Roman"/>
          <w:sz w:val="24"/>
          <w:szCs w:val="24"/>
        </w:rPr>
        <w:t xml:space="preserve"> la investigación</w:t>
      </w:r>
      <w:r w:rsidR="008A2CEE">
        <w:rPr>
          <w:rFonts w:ascii="Times New Roman" w:hAnsi="Times New Roman" w:cs="Times New Roman"/>
          <w:sz w:val="24"/>
          <w:szCs w:val="24"/>
        </w:rPr>
        <w:t xml:space="preserve">. Por medio de la aplicación de </w:t>
      </w:r>
      <w:r w:rsidRPr="00E720E2">
        <w:rPr>
          <w:rFonts w:ascii="Times New Roman" w:hAnsi="Times New Roman" w:cs="Times New Roman"/>
          <w:sz w:val="24"/>
          <w:szCs w:val="24"/>
        </w:rPr>
        <w:t>diversas actividades para niños en edad preesc</w:t>
      </w:r>
      <w:bookmarkStart w:id="27" w:name="_GoBack"/>
      <w:bookmarkEnd w:id="27"/>
      <w:r w:rsidRPr="00E720E2">
        <w:rPr>
          <w:rFonts w:ascii="Times New Roman" w:hAnsi="Times New Roman" w:cs="Times New Roman"/>
          <w:sz w:val="24"/>
          <w:szCs w:val="24"/>
        </w:rPr>
        <w:t>olar</w:t>
      </w:r>
      <w:r w:rsidR="008A2CEE">
        <w:rPr>
          <w:rFonts w:ascii="Times New Roman" w:hAnsi="Times New Roman" w:cs="Times New Roman"/>
          <w:sz w:val="24"/>
          <w:szCs w:val="24"/>
        </w:rPr>
        <w:t xml:space="preserve"> recabe </w:t>
      </w:r>
      <w:r w:rsidRPr="00E720E2">
        <w:rPr>
          <w:rFonts w:ascii="Times New Roman" w:hAnsi="Times New Roman" w:cs="Times New Roman"/>
          <w:sz w:val="24"/>
          <w:szCs w:val="24"/>
        </w:rPr>
        <w:t>datos que brind</w:t>
      </w:r>
      <w:r w:rsidR="008A2CEE">
        <w:rPr>
          <w:rFonts w:ascii="Times New Roman" w:hAnsi="Times New Roman" w:cs="Times New Roman"/>
          <w:sz w:val="24"/>
          <w:szCs w:val="24"/>
        </w:rPr>
        <w:t>aron</w:t>
      </w:r>
      <w:r w:rsidRPr="00E720E2">
        <w:rPr>
          <w:rFonts w:ascii="Times New Roman" w:hAnsi="Times New Roman" w:cs="Times New Roman"/>
          <w:sz w:val="24"/>
          <w:szCs w:val="24"/>
        </w:rPr>
        <w:t xml:space="preserve"> información </w:t>
      </w:r>
      <w:r w:rsidRPr="00E720E2">
        <w:rPr>
          <w:rFonts w:ascii="Times New Roman" w:hAnsi="Times New Roman" w:cs="Times New Roman"/>
          <w:sz w:val="24"/>
          <w:szCs w:val="24"/>
        </w:rPr>
        <w:lastRenderedPageBreak/>
        <w:t>relevante para la investigación cualitativa</w:t>
      </w:r>
      <w:r w:rsidR="00D77045">
        <w:rPr>
          <w:rFonts w:ascii="Times New Roman" w:hAnsi="Times New Roman" w:cs="Times New Roman"/>
          <w:sz w:val="24"/>
          <w:szCs w:val="24"/>
        </w:rPr>
        <w:t xml:space="preserve"> y además así rescatar estrategias que puedan ser innovadoras y creativas en el fomento de la educación socioemocional en niños en edad preescolar, con estas actividades </w:t>
      </w:r>
      <w:r w:rsidR="00F5324E">
        <w:rPr>
          <w:rFonts w:ascii="Times New Roman" w:hAnsi="Times New Roman" w:cs="Times New Roman"/>
          <w:sz w:val="24"/>
          <w:szCs w:val="24"/>
        </w:rPr>
        <w:t>busque</w:t>
      </w:r>
      <w:r w:rsidR="00D77045">
        <w:rPr>
          <w:rFonts w:ascii="Times New Roman" w:hAnsi="Times New Roman" w:cs="Times New Roman"/>
          <w:sz w:val="24"/>
          <w:szCs w:val="24"/>
        </w:rPr>
        <w:t xml:space="preserve"> analizar los resultados para así mejorar las estrategias. </w:t>
      </w:r>
    </w:p>
    <w:p w14:paraId="232FC954" w14:textId="77777777" w:rsidR="000047FE" w:rsidRDefault="000047FE" w:rsidP="00AC475A">
      <w:pPr>
        <w:spacing w:line="360" w:lineRule="auto"/>
        <w:jc w:val="both"/>
        <w:rPr>
          <w:rFonts w:ascii="Times New Roman" w:hAnsi="Times New Roman" w:cs="Times New Roman"/>
          <w:b/>
          <w:sz w:val="28"/>
          <w:szCs w:val="28"/>
        </w:rPr>
        <w:sectPr w:rsidR="000047FE" w:rsidSect="00E073E9">
          <w:pgSz w:w="12240" w:h="15840"/>
          <w:pgMar w:top="1440" w:right="1440" w:bottom="1440" w:left="1440" w:header="708" w:footer="708" w:gutter="0"/>
          <w:cols w:space="708"/>
          <w:docGrid w:linePitch="360"/>
        </w:sectPr>
      </w:pPr>
    </w:p>
    <w:p w14:paraId="149A0A8D" w14:textId="0B60DB79" w:rsidR="00AC475A" w:rsidRDefault="006A6E2A" w:rsidP="0051576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Cronograma de actividades</w:t>
      </w:r>
    </w:p>
    <w:tbl>
      <w:tblPr>
        <w:tblStyle w:val="Tablaconcuadrcula"/>
        <w:tblW w:w="13670" w:type="dxa"/>
        <w:tblLayout w:type="fixed"/>
        <w:tblLook w:val="04A0" w:firstRow="1" w:lastRow="0" w:firstColumn="1" w:lastColumn="0" w:noHBand="0" w:noVBand="1"/>
      </w:tblPr>
      <w:tblGrid>
        <w:gridCol w:w="2368"/>
        <w:gridCol w:w="1162"/>
        <w:gridCol w:w="1536"/>
        <w:gridCol w:w="1538"/>
        <w:gridCol w:w="1689"/>
        <w:gridCol w:w="1383"/>
        <w:gridCol w:w="1536"/>
        <w:gridCol w:w="1229"/>
        <w:gridCol w:w="1229"/>
      </w:tblGrid>
      <w:tr w:rsidR="00395683" w14:paraId="4DC7CE37" w14:textId="77777777" w:rsidTr="00395683">
        <w:trPr>
          <w:trHeight w:val="687"/>
        </w:trPr>
        <w:tc>
          <w:tcPr>
            <w:tcW w:w="2368" w:type="dxa"/>
            <w:shd w:val="clear" w:color="auto" w:fill="D9E2F3" w:themeFill="accent1" w:themeFillTint="33"/>
          </w:tcPr>
          <w:p w14:paraId="6A665F40" w14:textId="77777777" w:rsidR="00395683" w:rsidRPr="00662955" w:rsidRDefault="00395683" w:rsidP="00724ADD">
            <w:pPr>
              <w:spacing w:line="360" w:lineRule="auto"/>
              <w:jc w:val="center"/>
              <w:rPr>
                <w:rFonts w:ascii="Times New Roman" w:hAnsi="Times New Roman" w:cs="Times New Roman"/>
                <w:b/>
                <w:sz w:val="20"/>
                <w:szCs w:val="20"/>
              </w:rPr>
            </w:pPr>
            <w:r w:rsidRPr="00662955">
              <w:rPr>
                <w:rFonts w:ascii="Times New Roman" w:hAnsi="Times New Roman" w:cs="Times New Roman"/>
                <w:b/>
                <w:sz w:val="20"/>
                <w:szCs w:val="20"/>
              </w:rPr>
              <w:t>Acción</w:t>
            </w:r>
          </w:p>
        </w:tc>
        <w:tc>
          <w:tcPr>
            <w:tcW w:w="1162" w:type="dxa"/>
            <w:shd w:val="clear" w:color="auto" w:fill="D9E2F3" w:themeFill="accent1" w:themeFillTint="33"/>
          </w:tcPr>
          <w:p w14:paraId="746104CC" w14:textId="52320B50" w:rsidR="00395683" w:rsidRPr="00395683" w:rsidRDefault="00395683" w:rsidP="00724ADD">
            <w:pPr>
              <w:spacing w:line="360" w:lineRule="auto"/>
              <w:jc w:val="center"/>
              <w:rPr>
                <w:rFonts w:ascii="Times New Roman" w:hAnsi="Times New Roman" w:cs="Times New Roman"/>
                <w:b/>
                <w:sz w:val="16"/>
                <w:szCs w:val="16"/>
              </w:rPr>
            </w:pPr>
            <w:r w:rsidRPr="00395683">
              <w:rPr>
                <w:rFonts w:ascii="Times New Roman" w:hAnsi="Times New Roman" w:cs="Times New Roman"/>
                <w:b/>
                <w:sz w:val="16"/>
                <w:szCs w:val="16"/>
              </w:rPr>
              <w:t>JUNIO</w:t>
            </w:r>
          </w:p>
        </w:tc>
        <w:tc>
          <w:tcPr>
            <w:tcW w:w="1536" w:type="dxa"/>
            <w:shd w:val="clear" w:color="auto" w:fill="D9E2F3" w:themeFill="accent1" w:themeFillTint="33"/>
          </w:tcPr>
          <w:p w14:paraId="4901EB30" w14:textId="270C9397" w:rsidR="00395683" w:rsidRPr="00395683" w:rsidRDefault="00395683" w:rsidP="00724ADD">
            <w:pPr>
              <w:spacing w:line="360" w:lineRule="auto"/>
              <w:jc w:val="center"/>
              <w:rPr>
                <w:rFonts w:ascii="Times New Roman" w:hAnsi="Times New Roman" w:cs="Times New Roman"/>
                <w:b/>
                <w:sz w:val="16"/>
                <w:szCs w:val="16"/>
              </w:rPr>
            </w:pPr>
            <w:r w:rsidRPr="00395683">
              <w:rPr>
                <w:rFonts w:ascii="Times New Roman" w:hAnsi="Times New Roman" w:cs="Times New Roman"/>
                <w:b/>
                <w:sz w:val="16"/>
                <w:szCs w:val="16"/>
              </w:rPr>
              <w:t>JULIO-AGOSTO-SEPTIEMBRE</w:t>
            </w:r>
          </w:p>
        </w:tc>
        <w:tc>
          <w:tcPr>
            <w:tcW w:w="1538" w:type="dxa"/>
            <w:shd w:val="clear" w:color="auto" w:fill="D9E2F3" w:themeFill="accent1" w:themeFillTint="33"/>
          </w:tcPr>
          <w:p w14:paraId="69A86B9F" w14:textId="4A8C7169" w:rsidR="00395683" w:rsidRPr="00395683" w:rsidRDefault="00395683" w:rsidP="00724ADD">
            <w:pPr>
              <w:spacing w:line="360" w:lineRule="auto"/>
              <w:jc w:val="center"/>
              <w:rPr>
                <w:rFonts w:ascii="Times New Roman" w:hAnsi="Times New Roman" w:cs="Times New Roman"/>
                <w:b/>
                <w:sz w:val="16"/>
                <w:szCs w:val="16"/>
              </w:rPr>
            </w:pPr>
            <w:r>
              <w:rPr>
                <w:rFonts w:ascii="Times New Roman" w:hAnsi="Times New Roman" w:cs="Times New Roman"/>
                <w:b/>
                <w:sz w:val="16"/>
                <w:szCs w:val="16"/>
              </w:rPr>
              <w:t>OCTUBRE-NOVIEMBRE</w:t>
            </w:r>
          </w:p>
        </w:tc>
        <w:tc>
          <w:tcPr>
            <w:tcW w:w="1689" w:type="dxa"/>
            <w:shd w:val="clear" w:color="auto" w:fill="D9E2F3" w:themeFill="accent1" w:themeFillTint="33"/>
          </w:tcPr>
          <w:p w14:paraId="7D35B522" w14:textId="77777777" w:rsidR="00395683" w:rsidRPr="00395683" w:rsidRDefault="00395683" w:rsidP="00724ADD">
            <w:pPr>
              <w:spacing w:line="360" w:lineRule="auto"/>
              <w:jc w:val="center"/>
              <w:rPr>
                <w:rFonts w:ascii="Times New Roman" w:hAnsi="Times New Roman" w:cs="Times New Roman"/>
                <w:b/>
                <w:sz w:val="16"/>
                <w:szCs w:val="16"/>
              </w:rPr>
            </w:pPr>
            <w:r w:rsidRPr="00395683">
              <w:rPr>
                <w:rFonts w:ascii="Times New Roman" w:hAnsi="Times New Roman" w:cs="Times New Roman"/>
                <w:b/>
                <w:sz w:val="16"/>
                <w:szCs w:val="16"/>
              </w:rPr>
              <w:t>DICIEMBRE</w:t>
            </w:r>
          </w:p>
        </w:tc>
        <w:tc>
          <w:tcPr>
            <w:tcW w:w="1383" w:type="dxa"/>
            <w:shd w:val="clear" w:color="auto" w:fill="D9E2F3" w:themeFill="accent1" w:themeFillTint="33"/>
          </w:tcPr>
          <w:p w14:paraId="1072DBA8" w14:textId="77777777" w:rsidR="00395683" w:rsidRPr="00395683" w:rsidRDefault="00395683" w:rsidP="00724ADD">
            <w:pPr>
              <w:spacing w:line="360" w:lineRule="auto"/>
              <w:jc w:val="center"/>
              <w:rPr>
                <w:rFonts w:ascii="Times New Roman" w:hAnsi="Times New Roman" w:cs="Times New Roman"/>
                <w:b/>
                <w:sz w:val="16"/>
                <w:szCs w:val="16"/>
              </w:rPr>
            </w:pPr>
            <w:r w:rsidRPr="00395683">
              <w:rPr>
                <w:rFonts w:ascii="Times New Roman" w:hAnsi="Times New Roman" w:cs="Times New Roman"/>
                <w:b/>
                <w:sz w:val="16"/>
                <w:szCs w:val="16"/>
              </w:rPr>
              <w:t xml:space="preserve">ENERO </w:t>
            </w:r>
          </w:p>
        </w:tc>
        <w:tc>
          <w:tcPr>
            <w:tcW w:w="1536" w:type="dxa"/>
            <w:shd w:val="clear" w:color="auto" w:fill="D9E2F3" w:themeFill="accent1" w:themeFillTint="33"/>
          </w:tcPr>
          <w:p w14:paraId="21616AB7" w14:textId="77777777" w:rsidR="00395683" w:rsidRPr="00395683" w:rsidRDefault="00395683" w:rsidP="00724ADD">
            <w:pPr>
              <w:spacing w:line="360" w:lineRule="auto"/>
              <w:jc w:val="center"/>
              <w:rPr>
                <w:rFonts w:ascii="Times New Roman" w:hAnsi="Times New Roman" w:cs="Times New Roman"/>
                <w:b/>
                <w:sz w:val="16"/>
                <w:szCs w:val="16"/>
              </w:rPr>
            </w:pPr>
            <w:r w:rsidRPr="00395683">
              <w:rPr>
                <w:rFonts w:ascii="Times New Roman" w:hAnsi="Times New Roman" w:cs="Times New Roman"/>
                <w:b/>
                <w:sz w:val="16"/>
                <w:szCs w:val="16"/>
              </w:rPr>
              <w:t xml:space="preserve">MARZO </w:t>
            </w:r>
          </w:p>
        </w:tc>
        <w:tc>
          <w:tcPr>
            <w:tcW w:w="1229" w:type="dxa"/>
            <w:shd w:val="clear" w:color="auto" w:fill="D9E2F3" w:themeFill="accent1" w:themeFillTint="33"/>
          </w:tcPr>
          <w:p w14:paraId="3147A82D" w14:textId="77777777" w:rsidR="00395683" w:rsidRPr="00395683" w:rsidRDefault="00395683" w:rsidP="00724ADD">
            <w:pPr>
              <w:spacing w:line="360" w:lineRule="auto"/>
              <w:jc w:val="center"/>
              <w:rPr>
                <w:rFonts w:ascii="Times New Roman" w:hAnsi="Times New Roman" w:cs="Times New Roman"/>
                <w:b/>
                <w:sz w:val="16"/>
                <w:szCs w:val="16"/>
              </w:rPr>
            </w:pPr>
            <w:r w:rsidRPr="00395683">
              <w:rPr>
                <w:rFonts w:ascii="Times New Roman" w:hAnsi="Times New Roman" w:cs="Times New Roman"/>
                <w:b/>
                <w:sz w:val="16"/>
                <w:szCs w:val="16"/>
              </w:rPr>
              <w:t>ABRIL</w:t>
            </w:r>
          </w:p>
        </w:tc>
        <w:tc>
          <w:tcPr>
            <w:tcW w:w="1229" w:type="dxa"/>
            <w:shd w:val="clear" w:color="auto" w:fill="D9E2F3" w:themeFill="accent1" w:themeFillTint="33"/>
          </w:tcPr>
          <w:p w14:paraId="250B9AF2" w14:textId="77777777" w:rsidR="00395683" w:rsidRPr="00395683" w:rsidRDefault="00395683" w:rsidP="00724ADD">
            <w:pPr>
              <w:spacing w:line="360" w:lineRule="auto"/>
              <w:jc w:val="center"/>
              <w:rPr>
                <w:rFonts w:ascii="Times New Roman" w:hAnsi="Times New Roman" w:cs="Times New Roman"/>
                <w:b/>
                <w:sz w:val="16"/>
                <w:szCs w:val="16"/>
              </w:rPr>
            </w:pPr>
            <w:r w:rsidRPr="00395683">
              <w:rPr>
                <w:rFonts w:ascii="Times New Roman" w:hAnsi="Times New Roman" w:cs="Times New Roman"/>
                <w:b/>
                <w:sz w:val="16"/>
                <w:szCs w:val="16"/>
              </w:rPr>
              <w:t xml:space="preserve">MAYO </w:t>
            </w:r>
          </w:p>
        </w:tc>
      </w:tr>
      <w:tr w:rsidR="00395683" w14:paraId="35A50603" w14:textId="77777777" w:rsidTr="00395683">
        <w:trPr>
          <w:trHeight w:val="770"/>
        </w:trPr>
        <w:tc>
          <w:tcPr>
            <w:tcW w:w="2368" w:type="dxa"/>
          </w:tcPr>
          <w:p w14:paraId="0905DCC2" w14:textId="77777777" w:rsidR="00395683" w:rsidRDefault="00395683" w:rsidP="00724ADD">
            <w:pPr>
              <w:spacing w:line="360" w:lineRule="auto"/>
              <w:jc w:val="center"/>
              <w:rPr>
                <w:rFonts w:ascii="Times New Roman" w:hAnsi="Times New Roman" w:cs="Times New Roman"/>
                <w:b/>
              </w:rPr>
            </w:pPr>
            <w:r>
              <w:rPr>
                <w:rFonts w:ascii="Times New Roman" w:hAnsi="Times New Roman" w:cs="Times New Roman"/>
                <w:b/>
              </w:rPr>
              <w:t xml:space="preserve">DEFINICION DEL TEMA </w:t>
            </w:r>
          </w:p>
        </w:tc>
        <w:tc>
          <w:tcPr>
            <w:tcW w:w="4236" w:type="dxa"/>
            <w:gridSpan w:val="3"/>
            <w:shd w:val="clear" w:color="auto" w:fill="EA8FEA"/>
          </w:tcPr>
          <w:p w14:paraId="22360702" w14:textId="77777777" w:rsidR="00395683" w:rsidRDefault="00395683" w:rsidP="00724ADD">
            <w:pPr>
              <w:spacing w:line="360" w:lineRule="auto"/>
              <w:jc w:val="center"/>
              <w:rPr>
                <w:rFonts w:ascii="Times New Roman" w:hAnsi="Times New Roman" w:cs="Times New Roman"/>
                <w:b/>
              </w:rPr>
            </w:pPr>
          </w:p>
        </w:tc>
        <w:tc>
          <w:tcPr>
            <w:tcW w:w="1689" w:type="dxa"/>
          </w:tcPr>
          <w:p w14:paraId="0DB79D7D" w14:textId="77777777" w:rsidR="00395683" w:rsidRDefault="00395683" w:rsidP="00724ADD">
            <w:pPr>
              <w:spacing w:line="360" w:lineRule="auto"/>
              <w:jc w:val="center"/>
              <w:rPr>
                <w:rFonts w:ascii="Times New Roman" w:hAnsi="Times New Roman" w:cs="Times New Roman"/>
                <w:b/>
              </w:rPr>
            </w:pPr>
          </w:p>
        </w:tc>
        <w:tc>
          <w:tcPr>
            <w:tcW w:w="1383" w:type="dxa"/>
          </w:tcPr>
          <w:p w14:paraId="58217C01" w14:textId="77777777" w:rsidR="00395683" w:rsidRDefault="00395683" w:rsidP="00724ADD">
            <w:pPr>
              <w:spacing w:line="360" w:lineRule="auto"/>
              <w:jc w:val="center"/>
              <w:rPr>
                <w:rFonts w:ascii="Times New Roman" w:hAnsi="Times New Roman" w:cs="Times New Roman"/>
                <w:b/>
              </w:rPr>
            </w:pPr>
          </w:p>
        </w:tc>
        <w:tc>
          <w:tcPr>
            <w:tcW w:w="1536" w:type="dxa"/>
          </w:tcPr>
          <w:p w14:paraId="179F2A07" w14:textId="77777777" w:rsidR="00395683" w:rsidRDefault="00395683" w:rsidP="00724ADD">
            <w:pPr>
              <w:spacing w:line="360" w:lineRule="auto"/>
              <w:jc w:val="center"/>
              <w:rPr>
                <w:rFonts w:ascii="Times New Roman" w:hAnsi="Times New Roman" w:cs="Times New Roman"/>
                <w:b/>
              </w:rPr>
            </w:pPr>
          </w:p>
        </w:tc>
        <w:tc>
          <w:tcPr>
            <w:tcW w:w="1229" w:type="dxa"/>
          </w:tcPr>
          <w:p w14:paraId="501C0517" w14:textId="77777777" w:rsidR="00395683" w:rsidRDefault="00395683" w:rsidP="00724ADD">
            <w:pPr>
              <w:spacing w:line="360" w:lineRule="auto"/>
              <w:jc w:val="center"/>
              <w:rPr>
                <w:rFonts w:ascii="Times New Roman" w:hAnsi="Times New Roman" w:cs="Times New Roman"/>
                <w:b/>
              </w:rPr>
            </w:pPr>
          </w:p>
        </w:tc>
        <w:tc>
          <w:tcPr>
            <w:tcW w:w="1229" w:type="dxa"/>
          </w:tcPr>
          <w:p w14:paraId="5DFC262F" w14:textId="77777777" w:rsidR="00395683" w:rsidRDefault="00395683" w:rsidP="00724ADD">
            <w:pPr>
              <w:spacing w:line="360" w:lineRule="auto"/>
              <w:jc w:val="center"/>
              <w:rPr>
                <w:rFonts w:ascii="Times New Roman" w:hAnsi="Times New Roman" w:cs="Times New Roman"/>
                <w:b/>
              </w:rPr>
            </w:pPr>
          </w:p>
        </w:tc>
      </w:tr>
      <w:tr w:rsidR="00395683" w14:paraId="51F319F5" w14:textId="77777777" w:rsidTr="00395683">
        <w:trPr>
          <w:trHeight w:val="757"/>
        </w:trPr>
        <w:tc>
          <w:tcPr>
            <w:tcW w:w="2368" w:type="dxa"/>
          </w:tcPr>
          <w:p w14:paraId="23F1C8B3" w14:textId="77777777" w:rsidR="00395683" w:rsidRDefault="00395683" w:rsidP="00724ADD">
            <w:pPr>
              <w:spacing w:line="360" w:lineRule="auto"/>
              <w:jc w:val="center"/>
              <w:rPr>
                <w:rFonts w:ascii="Times New Roman" w:hAnsi="Times New Roman" w:cs="Times New Roman"/>
                <w:b/>
              </w:rPr>
            </w:pPr>
            <w:r>
              <w:rPr>
                <w:rFonts w:ascii="Times New Roman" w:hAnsi="Times New Roman" w:cs="Times New Roman"/>
                <w:b/>
              </w:rPr>
              <w:t xml:space="preserve">PLANTEAMIENTO DEL PROBLEMA </w:t>
            </w:r>
          </w:p>
        </w:tc>
        <w:tc>
          <w:tcPr>
            <w:tcW w:w="4236" w:type="dxa"/>
            <w:gridSpan w:val="3"/>
            <w:shd w:val="clear" w:color="auto" w:fill="EA8FEA"/>
          </w:tcPr>
          <w:p w14:paraId="06A846DD" w14:textId="77777777" w:rsidR="00395683" w:rsidRDefault="00395683" w:rsidP="00724ADD">
            <w:pPr>
              <w:spacing w:line="360" w:lineRule="auto"/>
              <w:jc w:val="center"/>
              <w:rPr>
                <w:rFonts w:ascii="Times New Roman" w:hAnsi="Times New Roman" w:cs="Times New Roman"/>
                <w:b/>
              </w:rPr>
            </w:pPr>
          </w:p>
        </w:tc>
        <w:tc>
          <w:tcPr>
            <w:tcW w:w="1689" w:type="dxa"/>
          </w:tcPr>
          <w:p w14:paraId="00B3344D" w14:textId="77777777" w:rsidR="00395683" w:rsidRDefault="00395683" w:rsidP="00724ADD">
            <w:pPr>
              <w:spacing w:line="360" w:lineRule="auto"/>
              <w:jc w:val="center"/>
              <w:rPr>
                <w:rFonts w:ascii="Times New Roman" w:hAnsi="Times New Roman" w:cs="Times New Roman"/>
                <w:b/>
              </w:rPr>
            </w:pPr>
          </w:p>
        </w:tc>
        <w:tc>
          <w:tcPr>
            <w:tcW w:w="1383" w:type="dxa"/>
          </w:tcPr>
          <w:p w14:paraId="75EA214C" w14:textId="77777777" w:rsidR="00395683" w:rsidRDefault="00395683" w:rsidP="00724ADD">
            <w:pPr>
              <w:spacing w:line="360" w:lineRule="auto"/>
              <w:jc w:val="center"/>
              <w:rPr>
                <w:rFonts w:ascii="Times New Roman" w:hAnsi="Times New Roman" w:cs="Times New Roman"/>
                <w:b/>
              </w:rPr>
            </w:pPr>
          </w:p>
        </w:tc>
        <w:tc>
          <w:tcPr>
            <w:tcW w:w="1536" w:type="dxa"/>
          </w:tcPr>
          <w:p w14:paraId="320C4AB6" w14:textId="77777777" w:rsidR="00395683" w:rsidRDefault="00395683" w:rsidP="00724ADD">
            <w:pPr>
              <w:spacing w:line="360" w:lineRule="auto"/>
              <w:jc w:val="center"/>
              <w:rPr>
                <w:rFonts w:ascii="Times New Roman" w:hAnsi="Times New Roman" w:cs="Times New Roman"/>
                <w:b/>
              </w:rPr>
            </w:pPr>
          </w:p>
        </w:tc>
        <w:tc>
          <w:tcPr>
            <w:tcW w:w="1229" w:type="dxa"/>
          </w:tcPr>
          <w:p w14:paraId="1C9AEEED" w14:textId="77777777" w:rsidR="00395683" w:rsidRDefault="00395683" w:rsidP="00724ADD">
            <w:pPr>
              <w:spacing w:line="360" w:lineRule="auto"/>
              <w:jc w:val="center"/>
              <w:rPr>
                <w:rFonts w:ascii="Times New Roman" w:hAnsi="Times New Roman" w:cs="Times New Roman"/>
                <w:b/>
              </w:rPr>
            </w:pPr>
          </w:p>
        </w:tc>
        <w:tc>
          <w:tcPr>
            <w:tcW w:w="1229" w:type="dxa"/>
          </w:tcPr>
          <w:p w14:paraId="7ECCC685" w14:textId="77777777" w:rsidR="00395683" w:rsidRDefault="00395683" w:rsidP="00724ADD">
            <w:pPr>
              <w:spacing w:line="360" w:lineRule="auto"/>
              <w:jc w:val="center"/>
              <w:rPr>
                <w:rFonts w:ascii="Times New Roman" w:hAnsi="Times New Roman" w:cs="Times New Roman"/>
                <w:b/>
              </w:rPr>
            </w:pPr>
          </w:p>
        </w:tc>
      </w:tr>
      <w:tr w:rsidR="00395683" w14:paraId="6B684AA5" w14:textId="77777777" w:rsidTr="00395683">
        <w:trPr>
          <w:trHeight w:val="377"/>
        </w:trPr>
        <w:tc>
          <w:tcPr>
            <w:tcW w:w="2368" w:type="dxa"/>
          </w:tcPr>
          <w:p w14:paraId="7637AADC" w14:textId="77777777" w:rsidR="00395683" w:rsidRDefault="00395683" w:rsidP="00724ADD">
            <w:pPr>
              <w:spacing w:line="360" w:lineRule="auto"/>
              <w:jc w:val="center"/>
              <w:rPr>
                <w:rFonts w:ascii="Times New Roman" w:hAnsi="Times New Roman" w:cs="Times New Roman"/>
                <w:b/>
              </w:rPr>
            </w:pPr>
            <w:r>
              <w:rPr>
                <w:rFonts w:ascii="Times New Roman" w:hAnsi="Times New Roman" w:cs="Times New Roman"/>
                <w:b/>
              </w:rPr>
              <w:t xml:space="preserve">JUSTIFICACIÓN </w:t>
            </w:r>
          </w:p>
        </w:tc>
        <w:tc>
          <w:tcPr>
            <w:tcW w:w="4236" w:type="dxa"/>
            <w:gridSpan w:val="3"/>
            <w:shd w:val="clear" w:color="auto" w:fill="EA8FEA"/>
          </w:tcPr>
          <w:p w14:paraId="7448DC0E" w14:textId="77777777" w:rsidR="00395683" w:rsidRDefault="00395683" w:rsidP="00724ADD">
            <w:pPr>
              <w:spacing w:line="360" w:lineRule="auto"/>
              <w:jc w:val="center"/>
              <w:rPr>
                <w:rFonts w:ascii="Times New Roman" w:hAnsi="Times New Roman" w:cs="Times New Roman"/>
                <w:b/>
              </w:rPr>
            </w:pPr>
          </w:p>
        </w:tc>
        <w:tc>
          <w:tcPr>
            <w:tcW w:w="1689" w:type="dxa"/>
          </w:tcPr>
          <w:p w14:paraId="2A2EF4E1" w14:textId="77777777" w:rsidR="00395683" w:rsidRDefault="00395683" w:rsidP="00724ADD">
            <w:pPr>
              <w:spacing w:line="360" w:lineRule="auto"/>
              <w:jc w:val="center"/>
              <w:rPr>
                <w:rFonts w:ascii="Times New Roman" w:hAnsi="Times New Roman" w:cs="Times New Roman"/>
                <w:b/>
              </w:rPr>
            </w:pPr>
          </w:p>
        </w:tc>
        <w:tc>
          <w:tcPr>
            <w:tcW w:w="1383" w:type="dxa"/>
          </w:tcPr>
          <w:p w14:paraId="667535E0" w14:textId="77777777" w:rsidR="00395683" w:rsidRDefault="00395683" w:rsidP="00724ADD">
            <w:pPr>
              <w:spacing w:line="360" w:lineRule="auto"/>
              <w:jc w:val="center"/>
              <w:rPr>
                <w:rFonts w:ascii="Times New Roman" w:hAnsi="Times New Roman" w:cs="Times New Roman"/>
                <w:b/>
              </w:rPr>
            </w:pPr>
          </w:p>
        </w:tc>
        <w:tc>
          <w:tcPr>
            <w:tcW w:w="1536" w:type="dxa"/>
          </w:tcPr>
          <w:p w14:paraId="39A0BFEC" w14:textId="77777777" w:rsidR="00395683" w:rsidRDefault="00395683" w:rsidP="00724ADD">
            <w:pPr>
              <w:spacing w:line="360" w:lineRule="auto"/>
              <w:jc w:val="center"/>
              <w:rPr>
                <w:rFonts w:ascii="Times New Roman" w:hAnsi="Times New Roman" w:cs="Times New Roman"/>
                <w:b/>
              </w:rPr>
            </w:pPr>
          </w:p>
        </w:tc>
        <w:tc>
          <w:tcPr>
            <w:tcW w:w="1229" w:type="dxa"/>
          </w:tcPr>
          <w:p w14:paraId="66EF89A3" w14:textId="77777777" w:rsidR="00395683" w:rsidRDefault="00395683" w:rsidP="00724ADD">
            <w:pPr>
              <w:spacing w:line="360" w:lineRule="auto"/>
              <w:jc w:val="center"/>
              <w:rPr>
                <w:rFonts w:ascii="Times New Roman" w:hAnsi="Times New Roman" w:cs="Times New Roman"/>
                <w:b/>
              </w:rPr>
            </w:pPr>
          </w:p>
        </w:tc>
        <w:tc>
          <w:tcPr>
            <w:tcW w:w="1229" w:type="dxa"/>
          </w:tcPr>
          <w:p w14:paraId="0E80284E" w14:textId="77777777" w:rsidR="00395683" w:rsidRDefault="00395683" w:rsidP="00724ADD">
            <w:pPr>
              <w:spacing w:line="360" w:lineRule="auto"/>
              <w:jc w:val="center"/>
              <w:rPr>
                <w:rFonts w:ascii="Times New Roman" w:hAnsi="Times New Roman" w:cs="Times New Roman"/>
                <w:b/>
              </w:rPr>
            </w:pPr>
          </w:p>
        </w:tc>
      </w:tr>
      <w:tr w:rsidR="00395683" w14:paraId="2B1F383A" w14:textId="77777777" w:rsidTr="00395683">
        <w:trPr>
          <w:trHeight w:val="392"/>
        </w:trPr>
        <w:tc>
          <w:tcPr>
            <w:tcW w:w="2368" w:type="dxa"/>
          </w:tcPr>
          <w:p w14:paraId="1B048452" w14:textId="77777777" w:rsidR="00395683" w:rsidRDefault="00395683" w:rsidP="00724ADD">
            <w:pPr>
              <w:spacing w:line="360" w:lineRule="auto"/>
              <w:jc w:val="center"/>
              <w:rPr>
                <w:rFonts w:ascii="Times New Roman" w:hAnsi="Times New Roman" w:cs="Times New Roman"/>
                <w:b/>
              </w:rPr>
            </w:pPr>
            <w:r>
              <w:rPr>
                <w:rFonts w:ascii="Times New Roman" w:hAnsi="Times New Roman" w:cs="Times New Roman"/>
                <w:b/>
              </w:rPr>
              <w:t xml:space="preserve">OBJETIVOS </w:t>
            </w:r>
          </w:p>
        </w:tc>
        <w:tc>
          <w:tcPr>
            <w:tcW w:w="4236" w:type="dxa"/>
            <w:gridSpan w:val="3"/>
            <w:shd w:val="clear" w:color="auto" w:fill="EA8FEA"/>
          </w:tcPr>
          <w:p w14:paraId="0DFCE9A7" w14:textId="77777777" w:rsidR="00395683" w:rsidRDefault="00395683" w:rsidP="00724ADD">
            <w:pPr>
              <w:spacing w:line="360" w:lineRule="auto"/>
              <w:jc w:val="center"/>
              <w:rPr>
                <w:rFonts w:ascii="Times New Roman" w:hAnsi="Times New Roman" w:cs="Times New Roman"/>
                <w:b/>
              </w:rPr>
            </w:pPr>
          </w:p>
        </w:tc>
        <w:tc>
          <w:tcPr>
            <w:tcW w:w="1689" w:type="dxa"/>
          </w:tcPr>
          <w:p w14:paraId="3A9C5A0D" w14:textId="77777777" w:rsidR="00395683" w:rsidRDefault="00395683" w:rsidP="00724ADD">
            <w:pPr>
              <w:spacing w:line="360" w:lineRule="auto"/>
              <w:jc w:val="center"/>
              <w:rPr>
                <w:rFonts w:ascii="Times New Roman" w:hAnsi="Times New Roman" w:cs="Times New Roman"/>
                <w:b/>
              </w:rPr>
            </w:pPr>
          </w:p>
        </w:tc>
        <w:tc>
          <w:tcPr>
            <w:tcW w:w="1383" w:type="dxa"/>
          </w:tcPr>
          <w:p w14:paraId="1B3768E9" w14:textId="77777777" w:rsidR="00395683" w:rsidRDefault="00395683" w:rsidP="00724ADD">
            <w:pPr>
              <w:spacing w:line="360" w:lineRule="auto"/>
              <w:jc w:val="center"/>
              <w:rPr>
                <w:rFonts w:ascii="Times New Roman" w:hAnsi="Times New Roman" w:cs="Times New Roman"/>
                <w:b/>
              </w:rPr>
            </w:pPr>
          </w:p>
        </w:tc>
        <w:tc>
          <w:tcPr>
            <w:tcW w:w="1536" w:type="dxa"/>
          </w:tcPr>
          <w:p w14:paraId="37C0715C" w14:textId="77777777" w:rsidR="00395683" w:rsidRDefault="00395683" w:rsidP="00724ADD">
            <w:pPr>
              <w:spacing w:line="360" w:lineRule="auto"/>
              <w:jc w:val="center"/>
              <w:rPr>
                <w:rFonts w:ascii="Times New Roman" w:hAnsi="Times New Roman" w:cs="Times New Roman"/>
                <w:b/>
              </w:rPr>
            </w:pPr>
          </w:p>
        </w:tc>
        <w:tc>
          <w:tcPr>
            <w:tcW w:w="1229" w:type="dxa"/>
          </w:tcPr>
          <w:p w14:paraId="6CC9B188" w14:textId="77777777" w:rsidR="00395683" w:rsidRDefault="00395683" w:rsidP="00724ADD">
            <w:pPr>
              <w:spacing w:line="360" w:lineRule="auto"/>
              <w:jc w:val="center"/>
              <w:rPr>
                <w:rFonts w:ascii="Times New Roman" w:hAnsi="Times New Roman" w:cs="Times New Roman"/>
                <w:b/>
              </w:rPr>
            </w:pPr>
          </w:p>
        </w:tc>
        <w:tc>
          <w:tcPr>
            <w:tcW w:w="1229" w:type="dxa"/>
          </w:tcPr>
          <w:p w14:paraId="10ACA9D1" w14:textId="77777777" w:rsidR="00395683" w:rsidRDefault="00395683" w:rsidP="00724ADD">
            <w:pPr>
              <w:spacing w:line="360" w:lineRule="auto"/>
              <w:jc w:val="center"/>
              <w:rPr>
                <w:rFonts w:ascii="Times New Roman" w:hAnsi="Times New Roman" w:cs="Times New Roman"/>
                <w:b/>
              </w:rPr>
            </w:pPr>
          </w:p>
        </w:tc>
      </w:tr>
      <w:tr w:rsidR="00395683" w14:paraId="58452A30" w14:textId="77777777" w:rsidTr="00395683">
        <w:trPr>
          <w:trHeight w:val="377"/>
        </w:trPr>
        <w:tc>
          <w:tcPr>
            <w:tcW w:w="2368" w:type="dxa"/>
          </w:tcPr>
          <w:p w14:paraId="67BCE18F" w14:textId="77777777" w:rsidR="00395683" w:rsidRDefault="00395683" w:rsidP="00724ADD">
            <w:pPr>
              <w:spacing w:line="360" w:lineRule="auto"/>
              <w:jc w:val="center"/>
              <w:rPr>
                <w:rFonts w:ascii="Times New Roman" w:hAnsi="Times New Roman" w:cs="Times New Roman"/>
                <w:b/>
              </w:rPr>
            </w:pPr>
            <w:r>
              <w:rPr>
                <w:rFonts w:ascii="Times New Roman" w:hAnsi="Times New Roman" w:cs="Times New Roman"/>
                <w:b/>
              </w:rPr>
              <w:t xml:space="preserve">HIPOTESIS </w:t>
            </w:r>
          </w:p>
        </w:tc>
        <w:tc>
          <w:tcPr>
            <w:tcW w:w="4236" w:type="dxa"/>
            <w:gridSpan w:val="3"/>
            <w:shd w:val="clear" w:color="auto" w:fill="EA8FEA"/>
          </w:tcPr>
          <w:p w14:paraId="2D39FE39" w14:textId="77777777" w:rsidR="00395683" w:rsidRDefault="00395683" w:rsidP="00724ADD">
            <w:pPr>
              <w:spacing w:line="360" w:lineRule="auto"/>
              <w:jc w:val="center"/>
              <w:rPr>
                <w:rFonts w:ascii="Times New Roman" w:hAnsi="Times New Roman" w:cs="Times New Roman"/>
                <w:b/>
              </w:rPr>
            </w:pPr>
          </w:p>
        </w:tc>
        <w:tc>
          <w:tcPr>
            <w:tcW w:w="1689" w:type="dxa"/>
          </w:tcPr>
          <w:p w14:paraId="24DA9FE9" w14:textId="77777777" w:rsidR="00395683" w:rsidRDefault="00395683" w:rsidP="00724ADD">
            <w:pPr>
              <w:spacing w:line="360" w:lineRule="auto"/>
              <w:jc w:val="center"/>
              <w:rPr>
                <w:rFonts w:ascii="Times New Roman" w:hAnsi="Times New Roman" w:cs="Times New Roman"/>
                <w:b/>
              </w:rPr>
            </w:pPr>
          </w:p>
        </w:tc>
        <w:tc>
          <w:tcPr>
            <w:tcW w:w="1383" w:type="dxa"/>
          </w:tcPr>
          <w:p w14:paraId="723560E5" w14:textId="77777777" w:rsidR="00395683" w:rsidRDefault="00395683" w:rsidP="00724ADD">
            <w:pPr>
              <w:spacing w:line="360" w:lineRule="auto"/>
              <w:jc w:val="center"/>
              <w:rPr>
                <w:rFonts w:ascii="Times New Roman" w:hAnsi="Times New Roman" w:cs="Times New Roman"/>
                <w:b/>
              </w:rPr>
            </w:pPr>
          </w:p>
        </w:tc>
        <w:tc>
          <w:tcPr>
            <w:tcW w:w="1536" w:type="dxa"/>
          </w:tcPr>
          <w:p w14:paraId="04D31453" w14:textId="77777777" w:rsidR="00395683" w:rsidRDefault="00395683" w:rsidP="00724ADD">
            <w:pPr>
              <w:spacing w:line="360" w:lineRule="auto"/>
              <w:jc w:val="center"/>
              <w:rPr>
                <w:rFonts w:ascii="Times New Roman" w:hAnsi="Times New Roman" w:cs="Times New Roman"/>
                <w:b/>
              </w:rPr>
            </w:pPr>
          </w:p>
        </w:tc>
        <w:tc>
          <w:tcPr>
            <w:tcW w:w="1229" w:type="dxa"/>
          </w:tcPr>
          <w:p w14:paraId="30BF739E" w14:textId="77777777" w:rsidR="00395683" w:rsidRDefault="00395683" w:rsidP="00724ADD">
            <w:pPr>
              <w:spacing w:line="360" w:lineRule="auto"/>
              <w:jc w:val="center"/>
              <w:rPr>
                <w:rFonts w:ascii="Times New Roman" w:hAnsi="Times New Roman" w:cs="Times New Roman"/>
                <w:b/>
              </w:rPr>
            </w:pPr>
          </w:p>
        </w:tc>
        <w:tc>
          <w:tcPr>
            <w:tcW w:w="1229" w:type="dxa"/>
          </w:tcPr>
          <w:p w14:paraId="3BC34878" w14:textId="77777777" w:rsidR="00395683" w:rsidRDefault="00395683" w:rsidP="00724ADD">
            <w:pPr>
              <w:spacing w:line="360" w:lineRule="auto"/>
              <w:jc w:val="center"/>
              <w:rPr>
                <w:rFonts w:ascii="Times New Roman" w:hAnsi="Times New Roman" w:cs="Times New Roman"/>
                <w:b/>
              </w:rPr>
            </w:pPr>
          </w:p>
        </w:tc>
      </w:tr>
      <w:tr w:rsidR="00395683" w14:paraId="45E1E3B9" w14:textId="77777777" w:rsidTr="00395683">
        <w:trPr>
          <w:trHeight w:val="377"/>
        </w:trPr>
        <w:tc>
          <w:tcPr>
            <w:tcW w:w="2368" w:type="dxa"/>
          </w:tcPr>
          <w:p w14:paraId="70704B2D" w14:textId="4B60E71C"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 xml:space="preserve">ANTECEDENTES </w:t>
            </w:r>
          </w:p>
        </w:tc>
        <w:tc>
          <w:tcPr>
            <w:tcW w:w="4236" w:type="dxa"/>
            <w:gridSpan w:val="3"/>
            <w:shd w:val="clear" w:color="auto" w:fill="EA8FEA"/>
          </w:tcPr>
          <w:p w14:paraId="39E666E4" w14:textId="77777777" w:rsidR="00395683" w:rsidRDefault="00395683" w:rsidP="00724ADD">
            <w:pPr>
              <w:spacing w:line="360" w:lineRule="auto"/>
              <w:jc w:val="center"/>
              <w:rPr>
                <w:rFonts w:ascii="Times New Roman" w:hAnsi="Times New Roman" w:cs="Times New Roman"/>
                <w:b/>
              </w:rPr>
            </w:pPr>
          </w:p>
        </w:tc>
        <w:tc>
          <w:tcPr>
            <w:tcW w:w="1689" w:type="dxa"/>
          </w:tcPr>
          <w:p w14:paraId="570605A1" w14:textId="77777777" w:rsidR="00395683" w:rsidRDefault="00395683" w:rsidP="00724ADD">
            <w:pPr>
              <w:spacing w:line="360" w:lineRule="auto"/>
              <w:jc w:val="center"/>
              <w:rPr>
                <w:rFonts w:ascii="Times New Roman" w:hAnsi="Times New Roman" w:cs="Times New Roman"/>
                <w:b/>
              </w:rPr>
            </w:pPr>
          </w:p>
        </w:tc>
        <w:tc>
          <w:tcPr>
            <w:tcW w:w="1383" w:type="dxa"/>
          </w:tcPr>
          <w:p w14:paraId="1D12D24C" w14:textId="77777777" w:rsidR="00395683" w:rsidRDefault="00395683" w:rsidP="00724ADD">
            <w:pPr>
              <w:spacing w:line="360" w:lineRule="auto"/>
              <w:jc w:val="center"/>
              <w:rPr>
                <w:rFonts w:ascii="Times New Roman" w:hAnsi="Times New Roman" w:cs="Times New Roman"/>
                <w:b/>
              </w:rPr>
            </w:pPr>
          </w:p>
        </w:tc>
        <w:tc>
          <w:tcPr>
            <w:tcW w:w="1536" w:type="dxa"/>
          </w:tcPr>
          <w:p w14:paraId="761A7B28" w14:textId="77777777" w:rsidR="00395683" w:rsidRDefault="00395683" w:rsidP="00724ADD">
            <w:pPr>
              <w:spacing w:line="360" w:lineRule="auto"/>
              <w:jc w:val="center"/>
              <w:rPr>
                <w:rFonts w:ascii="Times New Roman" w:hAnsi="Times New Roman" w:cs="Times New Roman"/>
                <w:b/>
              </w:rPr>
            </w:pPr>
          </w:p>
        </w:tc>
        <w:tc>
          <w:tcPr>
            <w:tcW w:w="1229" w:type="dxa"/>
          </w:tcPr>
          <w:p w14:paraId="70F3ADA8" w14:textId="77777777" w:rsidR="00395683" w:rsidRDefault="00395683" w:rsidP="00724ADD">
            <w:pPr>
              <w:spacing w:line="360" w:lineRule="auto"/>
              <w:jc w:val="center"/>
              <w:rPr>
                <w:rFonts w:ascii="Times New Roman" w:hAnsi="Times New Roman" w:cs="Times New Roman"/>
                <w:b/>
              </w:rPr>
            </w:pPr>
          </w:p>
        </w:tc>
        <w:tc>
          <w:tcPr>
            <w:tcW w:w="1229" w:type="dxa"/>
          </w:tcPr>
          <w:p w14:paraId="4F59F73F" w14:textId="77777777" w:rsidR="00395683" w:rsidRDefault="00395683" w:rsidP="00724ADD">
            <w:pPr>
              <w:spacing w:line="360" w:lineRule="auto"/>
              <w:jc w:val="center"/>
              <w:rPr>
                <w:rFonts w:ascii="Times New Roman" w:hAnsi="Times New Roman" w:cs="Times New Roman"/>
                <w:b/>
              </w:rPr>
            </w:pPr>
          </w:p>
        </w:tc>
      </w:tr>
      <w:tr w:rsidR="00395683" w14:paraId="1FF35E2D" w14:textId="77777777" w:rsidTr="00395683">
        <w:trPr>
          <w:trHeight w:val="377"/>
        </w:trPr>
        <w:tc>
          <w:tcPr>
            <w:tcW w:w="2368" w:type="dxa"/>
          </w:tcPr>
          <w:p w14:paraId="1645C60C" w14:textId="551AB014"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METODOLOGIA</w:t>
            </w:r>
          </w:p>
        </w:tc>
        <w:tc>
          <w:tcPr>
            <w:tcW w:w="4236" w:type="dxa"/>
            <w:gridSpan w:val="3"/>
            <w:vMerge w:val="restart"/>
            <w:shd w:val="clear" w:color="auto" w:fill="EA8FEA"/>
          </w:tcPr>
          <w:p w14:paraId="7B6DE500" w14:textId="77777777" w:rsidR="00395683" w:rsidRDefault="00395683" w:rsidP="00724ADD">
            <w:pPr>
              <w:spacing w:line="360" w:lineRule="auto"/>
              <w:jc w:val="center"/>
              <w:rPr>
                <w:rFonts w:ascii="Times New Roman" w:hAnsi="Times New Roman" w:cs="Times New Roman"/>
                <w:b/>
              </w:rPr>
            </w:pPr>
          </w:p>
        </w:tc>
        <w:tc>
          <w:tcPr>
            <w:tcW w:w="1689" w:type="dxa"/>
          </w:tcPr>
          <w:p w14:paraId="41F7339A" w14:textId="77777777" w:rsidR="00395683" w:rsidRDefault="00395683" w:rsidP="00724ADD">
            <w:pPr>
              <w:spacing w:line="360" w:lineRule="auto"/>
              <w:jc w:val="center"/>
              <w:rPr>
                <w:rFonts w:ascii="Times New Roman" w:hAnsi="Times New Roman" w:cs="Times New Roman"/>
                <w:b/>
              </w:rPr>
            </w:pPr>
          </w:p>
        </w:tc>
        <w:tc>
          <w:tcPr>
            <w:tcW w:w="1383" w:type="dxa"/>
          </w:tcPr>
          <w:p w14:paraId="43836580" w14:textId="77777777" w:rsidR="00395683" w:rsidRDefault="00395683" w:rsidP="00724ADD">
            <w:pPr>
              <w:spacing w:line="360" w:lineRule="auto"/>
              <w:jc w:val="center"/>
              <w:rPr>
                <w:rFonts w:ascii="Times New Roman" w:hAnsi="Times New Roman" w:cs="Times New Roman"/>
                <w:b/>
              </w:rPr>
            </w:pPr>
          </w:p>
        </w:tc>
        <w:tc>
          <w:tcPr>
            <w:tcW w:w="1536" w:type="dxa"/>
          </w:tcPr>
          <w:p w14:paraId="22D9AF13" w14:textId="77777777" w:rsidR="00395683" w:rsidRDefault="00395683" w:rsidP="00724ADD">
            <w:pPr>
              <w:spacing w:line="360" w:lineRule="auto"/>
              <w:jc w:val="center"/>
              <w:rPr>
                <w:rFonts w:ascii="Times New Roman" w:hAnsi="Times New Roman" w:cs="Times New Roman"/>
                <w:b/>
              </w:rPr>
            </w:pPr>
          </w:p>
        </w:tc>
        <w:tc>
          <w:tcPr>
            <w:tcW w:w="1229" w:type="dxa"/>
          </w:tcPr>
          <w:p w14:paraId="141E41FF" w14:textId="77777777" w:rsidR="00395683" w:rsidRDefault="00395683" w:rsidP="00724ADD">
            <w:pPr>
              <w:spacing w:line="360" w:lineRule="auto"/>
              <w:jc w:val="center"/>
              <w:rPr>
                <w:rFonts w:ascii="Times New Roman" w:hAnsi="Times New Roman" w:cs="Times New Roman"/>
                <w:b/>
              </w:rPr>
            </w:pPr>
          </w:p>
        </w:tc>
        <w:tc>
          <w:tcPr>
            <w:tcW w:w="1229" w:type="dxa"/>
          </w:tcPr>
          <w:p w14:paraId="67D6A229" w14:textId="77777777" w:rsidR="00395683" w:rsidRDefault="00395683" w:rsidP="00724ADD">
            <w:pPr>
              <w:spacing w:line="360" w:lineRule="auto"/>
              <w:jc w:val="center"/>
              <w:rPr>
                <w:rFonts w:ascii="Times New Roman" w:hAnsi="Times New Roman" w:cs="Times New Roman"/>
                <w:b/>
              </w:rPr>
            </w:pPr>
          </w:p>
        </w:tc>
      </w:tr>
      <w:tr w:rsidR="00395683" w14:paraId="3FD3D4CE" w14:textId="77777777" w:rsidTr="00724ADD">
        <w:trPr>
          <w:trHeight w:val="388"/>
        </w:trPr>
        <w:tc>
          <w:tcPr>
            <w:tcW w:w="2368" w:type="dxa"/>
            <w:tcBorders>
              <w:bottom w:val="single" w:sz="4" w:space="0" w:color="auto"/>
            </w:tcBorders>
          </w:tcPr>
          <w:p w14:paraId="05E9FC1D" w14:textId="2997A3D6" w:rsidR="00395683" w:rsidRDefault="00395683" w:rsidP="00724ADD">
            <w:pPr>
              <w:spacing w:line="360" w:lineRule="auto"/>
              <w:jc w:val="center"/>
              <w:rPr>
                <w:rFonts w:ascii="Times New Roman" w:hAnsi="Times New Roman" w:cs="Times New Roman"/>
                <w:b/>
              </w:rPr>
            </w:pPr>
            <w:r>
              <w:rPr>
                <w:rFonts w:ascii="Times New Roman" w:hAnsi="Times New Roman" w:cs="Times New Roman"/>
                <w:b/>
              </w:rPr>
              <w:t>MARCO TEORICO</w:t>
            </w:r>
          </w:p>
        </w:tc>
        <w:tc>
          <w:tcPr>
            <w:tcW w:w="4236" w:type="dxa"/>
            <w:gridSpan w:val="3"/>
            <w:vMerge/>
            <w:tcBorders>
              <w:bottom w:val="single" w:sz="4" w:space="0" w:color="auto"/>
            </w:tcBorders>
            <w:shd w:val="clear" w:color="auto" w:fill="EA8FEA"/>
          </w:tcPr>
          <w:p w14:paraId="464C76E4" w14:textId="77777777" w:rsidR="00395683" w:rsidRDefault="00395683" w:rsidP="00724ADD">
            <w:pPr>
              <w:spacing w:line="360" w:lineRule="auto"/>
              <w:jc w:val="center"/>
              <w:rPr>
                <w:rFonts w:ascii="Times New Roman" w:hAnsi="Times New Roman" w:cs="Times New Roman"/>
                <w:b/>
              </w:rPr>
            </w:pPr>
          </w:p>
        </w:tc>
        <w:tc>
          <w:tcPr>
            <w:tcW w:w="3072" w:type="dxa"/>
            <w:gridSpan w:val="2"/>
            <w:vMerge w:val="restart"/>
            <w:shd w:val="clear" w:color="auto" w:fill="EA8FEA"/>
          </w:tcPr>
          <w:p w14:paraId="25C8827C" w14:textId="77777777" w:rsidR="00395683" w:rsidRDefault="00395683" w:rsidP="00724ADD">
            <w:pPr>
              <w:spacing w:line="360" w:lineRule="auto"/>
              <w:jc w:val="center"/>
              <w:rPr>
                <w:rFonts w:ascii="Times New Roman" w:hAnsi="Times New Roman" w:cs="Times New Roman"/>
                <w:b/>
              </w:rPr>
            </w:pPr>
          </w:p>
        </w:tc>
        <w:tc>
          <w:tcPr>
            <w:tcW w:w="1536" w:type="dxa"/>
            <w:tcBorders>
              <w:bottom w:val="single" w:sz="4" w:space="0" w:color="auto"/>
            </w:tcBorders>
          </w:tcPr>
          <w:p w14:paraId="18428C6A" w14:textId="77777777" w:rsidR="00395683" w:rsidRDefault="00395683" w:rsidP="00724ADD">
            <w:pPr>
              <w:spacing w:line="360" w:lineRule="auto"/>
              <w:jc w:val="center"/>
              <w:rPr>
                <w:rFonts w:ascii="Times New Roman" w:hAnsi="Times New Roman" w:cs="Times New Roman"/>
                <w:b/>
              </w:rPr>
            </w:pPr>
          </w:p>
        </w:tc>
        <w:tc>
          <w:tcPr>
            <w:tcW w:w="1229" w:type="dxa"/>
            <w:tcBorders>
              <w:bottom w:val="single" w:sz="4" w:space="0" w:color="auto"/>
            </w:tcBorders>
          </w:tcPr>
          <w:p w14:paraId="4C118F48" w14:textId="77777777" w:rsidR="00395683" w:rsidRDefault="00395683" w:rsidP="00724ADD">
            <w:pPr>
              <w:spacing w:line="360" w:lineRule="auto"/>
              <w:jc w:val="center"/>
              <w:rPr>
                <w:rFonts w:ascii="Times New Roman" w:hAnsi="Times New Roman" w:cs="Times New Roman"/>
                <w:b/>
              </w:rPr>
            </w:pPr>
          </w:p>
        </w:tc>
        <w:tc>
          <w:tcPr>
            <w:tcW w:w="1229" w:type="dxa"/>
            <w:tcBorders>
              <w:bottom w:val="single" w:sz="4" w:space="0" w:color="auto"/>
            </w:tcBorders>
          </w:tcPr>
          <w:p w14:paraId="58B28FA7" w14:textId="77777777" w:rsidR="00395683" w:rsidRDefault="00395683" w:rsidP="00724ADD">
            <w:pPr>
              <w:spacing w:line="360" w:lineRule="auto"/>
              <w:jc w:val="center"/>
              <w:rPr>
                <w:rFonts w:ascii="Times New Roman" w:hAnsi="Times New Roman" w:cs="Times New Roman"/>
                <w:b/>
              </w:rPr>
            </w:pPr>
          </w:p>
        </w:tc>
      </w:tr>
      <w:tr w:rsidR="00395683" w14:paraId="522CE2EA" w14:textId="77777777" w:rsidTr="00724ADD">
        <w:trPr>
          <w:trHeight w:val="388"/>
        </w:trPr>
        <w:tc>
          <w:tcPr>
            <w:tcW w:w="2368" w:type="dxa"/>
            <w:tcBorders>
              <w:bottom w:val="single" w:sz="4" w:space="0" w:color="auto"/>
            </w:tcBorders>
          </w:tcPr>
          <w:p w14:paraId="786B16E1" w14:textId="45C074CD" w:rsidR="00395683" w:rsidRDefault="00395683" w:rsidP="00724ADD">
            <w:pPr>
              <w:spacing w:line="360" w:lineRule="auto"/>
              <w:jc w:val="center"/>
              <w:rPr>
                <w:rFonts w:ascii="Times New Roman" w:hAnsi="Times New Roman" w:cs="Times New Roman"/>
                <w:b/>
              </w:rPr>
            </w:pPr>
            <w:r>
              <w:rPr>
                <w:rFonts w:ascii="Times New Roman" w:hAnsi="Times New Roman" w:cs="Times New Roman"/>
                <w:b/>
              </w:rPr>
              <w:t>MARCO DE REFERENCIA</w:t>
            </w:r>
          </w:p>
        </w:tc>
        <w:tc>
          <w:tcPr>
            <w:tcW w:w="4236" w:type="dxa"/>
            <w:gridSpan w:val="3"/>
            <w:tcBorders>
              <w:bottom w:val="single" w:sz="4" w:space="0" w:color="auto"/>
            </w:tcBorders>
            <w:shd w:val="clear" w:color="auto" w:fill="EA8FEA"/>
          </w:tcPr>
          <w:p w14:paraId="3F59A2AF" w14:textId="77777777" w:rsidR="00395683" w:rsidRDefault="00395683" w:rsidP="00724ADD">
            <w:pPr>
              <w:spacing w:line="360" w:lineRule="auto"/>
              <w:jc w:val="center"/>
              <w:rPr>
                <w:rFonts w:ascii="Times New Roman" w:hAnsi="Times New Roman" w:cs="Times New Roman"/>
                <w:b/>
              </w:rPr>
            </w:pPr>
          </w:p>
        </w:tc>
        <w:tc>
          <w:tcPr>
            <w:tcW w:w="3072" w:type="dxa"/>
            <w:gridSpan w:val="2"/>
            <w:vMerge/>
            <w:tcBorders>
              <w:bottom w:val="single" w:sz="4" w:space="0" w:color="auto"/>
            </w:tcBorders>
            <w:shd w:val="clear" w:color="auto" w:fill="EA8FEA"/>
          </w:tcPr>
          <w:p w14:paraId="0DBBC5F1" w14:textId="77777777" w:rsidR="00395683" w:rsidRDefault="00395683" w:rsidP="00724ADD">
            <w:pPr>
              <w:spacing w:line="360" w:lineRule="auto"/>
              <w:jc w:val="center"/>
              <w:rPr>
                <w:rFonts w:ascii="Times New Roman" w:hAnsi="Times New Roman" w:cs="Times New Roman"/>
                <w:b/>
              </w:rPr>
            </w:pPr>
          </w:p>
        </w:tc>
        <w:tc>
          <w:tcPr>
            <w:tcW w:w="1536" w:type="dxa"/>
            <w:tcBorders>
              <w:bottom w:val="single" w:sz="4" w:space="0" w:color="auto"/>
            </w:tcBorders>
          </w:tcPr>
          <w:p w14:paraId="77A56120" w14:textId="77777777" w:rsidR="00395683" w:rsidRDefault="00395683" w:rsidP="00724ADD">
            <w:pPr>
              <w:spacing w:line="360" w:lineRule="auto"/>
              <w:jc w:val="center"/>
              <w:rPr>
                <w:rFonts w:ascii="Times New Roman" w:hAnsi="Times New Roman" w:cs="Times New Roman"/>
                <w:b/>
              </w:rPr>
            </w:pPr>
          </w:p>
        </w:tc>
        <w:tc>
          <w:tcPr>
            <w:tcW w:w="1229" w:type="dxa"/>
            <w:tcBorders>
              <w:bottom w:val="single" w:sz="4" w:space="0" w:color="auto"/>
            </w:tcBorders>
          </w:tcPr>
          <w:p w14:paraId="1E8BF9C5" w14:textId="77777777" w:rsidR="00395683" w:rsidRDefault="00395683" w:rsidP="00724ADD">
            <w:pPr>
              <w:spacing w:line="360" w:lineRule="auto"/>
              <w:jc w:val="center"/>
              <w:rPr>
                <w:rFonts w:ascii="Times New Roman" w:hAnsi="Times New Roman" w:cs="Times New Roman"/>
                <w:b/>
              </w:rPr>
            </w:pPr>
          </w:p>
        </w:tc>
        <w:tc>
          <w:tcPr>
            <w:tcW w:w="1229" w:type="dxa"/>
            <w:tcBorders>
              <w:bottom w:val="single" w:sz="4" w:space="0" w:color="auto"/>
            </w:tcBorders>
          </w:tcPr>
          <w:p w14:paraId="7AF9B8D4" w14:textId="77777777" w:rsidR="00395683" w:rsidRDefault="00395683" w:rsidP="00724ADD">
            <w:pPr>
              <w:spacing w:line="360" w:lineRule="auto"/>
              <w:jc w:val="center"/>
              <w:rPr>
                <w:rFonts w:ascii="Times New Roman" w:hAnsi="Times New Roman" w:cs="Times New Roman"/>
                <w:b/>
              </w:rPr>
            </w:pPr>
          </w:p>
        </w:tc>
      </w:tr>
      <w:tr w:rsidR="00395683" w14:paraId="59750917" w14:textId="77777777" w:rsidTr="00395683">
        <w:trPr>
          <w:trHeight w:val="770"/>
        </w:trPr>
        <w:tc>
          <w:tcPr>
            <w:tcW w:w="2368" w:type="dxa"/>
          </w:tcPr>
          <w:p w14:paraId="10DC4AFF" w14:textId="77777777"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 xml:space="preserve">DISEÑO DE ENTREVISTA </w:t>
            </w:r>
          </w:p>
        </w:tc>
        <w:tc>
          <w:tcPr>
            <w:tcW w:w="1162" w:type="dxa"/>
          </w:tcPr>
          <w:p w14:paraId="21FDF989" w14:textId="77777777" w:rsidR="00395683" w:rsidRDefault="00395683" w:rsidP="00395683">
            <w:pPr>
              <w:spacing w:line="360" w:lineRule="auto"/>
              <w:jc w:val="center"/>
              <w:rPr>
                <w:rFonts w:ascii="Times New Roman" w:hAnsi="Times New Roman" w:cs="Times New Roman"/>
                <w:b/>
              </w:rPr>
            </w:pPr>
          </w:p>
        </w:tc>
        <w:tc>
          <w:tcPr>
            <w:tcW w:w="1536" w:type="dxa"/>
          </w:tcPr>
          <w:p w14:paraId="13120F8A" w14:textId="77777777" w:rsidR="00395683" w:rsidRDefault="00395683" w:rsidP="00395683">
            <w:pPr>
              <w:spacing w:line="360" w:lineRule="auto"/>
              <w:jc w:val="center"/>
              <w:rPr>
                <w:rFonts w:ascii="Times New Roman" w:hAnsi="Times New Roman" w:cs="Times New Roman"/>
                <w:b/>
              </w:rPr>
            </w:pPr>
          </w:p>
        </w:tc>
        <w:tc>
          <w:tcPr>
            <w:tcW w:w="3227" w:type="dxa"/>
            <w:gridSpan w:val="2"/>
            <w:shd w:val="clear" w:color="auto" w:fill="EA8FEA"/>
          </w:tcPr>
          <w:p w14:paraId="69EE1636" w14:textId="77777777" w:rsidR="00395683" w:rsidRDefault="00395683" w:rsidP="00395683">
            <w:pPr>
              <w:spacing w:line="360" w:lineRule="auto"/>
              <w:jc w:val="center"/>
              <w:rPr>
                <w:rFonts w:ascii="Times New Roman" w:hAnsi="Times New Roman" w:cs="Times New Roman"/>
                <w:b/>
              </w:rPr>
            </w:pPr>
          </w:p>
        </w:tc>
        <w:tc>
          <w:tcPr>
            <w:tcW w:w="1383" w:type="dxa"/>
          </w:tcPr>
          <w:p w14:paraId="6DD7113F" w14:textId="77777777" w:rsidR="00395683" w:rsidRDefault="00395683" w:rsidP="00395683">
            <w:pPr>
              <w:spacing w:line="360" w:lineRule="auto"/>
              <w:jc w:val="center"/>
              <w:rPr>
                <w:rFonts w:ascii="Times New Roman" w:hAnsi="Times New Roman" w:cs="Times New Roman"/>
                <w:b/>
              </w:rPr>
            </w:pPr>
          </w:p>
        </w:tc>
        <w:tc>
          <w:tcPr>
            <w:tcW w:w="1536" w:type="dxa"/>
          </w:tcPr>
          <w:p w14:paraId="6EBD92D9" w14:textId="77777777" w:rsidR="00395683" w:rsidRDefault="00395683" w:rsidP="00395683">
            <w:pPr>
              <w:spacing w:line="360" w:lineRule="auto"/>
              <w:jc w:val="center"/>
              <w:rPr>
                <w:rFonts w:ascii="Times New Roman" w:hAnsi="Times New Roman" w:cs="Times New Roman"/>
                <w:b/>
              </w:rPr>
            </w:pPr>
          </w:p>
        </w:tc>
        <w:tc>
          <w:tcPr>
            <w:tcW w:w="1229" w:type="dxa"/>
          </w:tcPr>
          <w:p w14:paraId="79B77D7F" w14:textId="77777777" w:rsidR="00395683" w:rsidRDefault="00395683" w:rsidP="00395683">
            <w:pPr>
              <w:spacing w:line="360" w:lineRule="auto"/>
              <w:jc w:val="center"/>
              <w:rPr>
                <w:rFonts w:ascii="Times New Roman" w:hAnsi="Times New Roman" w:cs="Times New Roman"/>
                <w:b/>
              </w:rPr>
            </w:pPr>
          </w:p>
        </w:tc>
        <w:tc>
          <w:tcPr>
            <w:tcW w:w="1229" w:type="dxa"/>
          </w:tcPr>
          <w:p w14:paraId="0F567C48" w14:textId="77777777" w:rsidR="00395683" w:rsidRDefault="00395683" w:rsidP="00395683">
            <w:pPr>
              <w:spacing w:line="360" w:lineRule="auto"/>
              <w:jc w:val="center"/>
              <w:rPr>
                <w:rFonts w:ascii="Times New Roman" w:hAnsi="Times New Roman" w:cs="Times New Roman"/>
                <w:b/>
              </w:rPr>
            </w:pPr>
          </w:p>
        </w:tc>
      </w:tr>
      <w:tr w:rsidR="00395683" w14:paraId="5CEBE670" w14:textId="77777777" w:rsidTr="00395683">
        <w:trPr>
          <w:trHeight w:val="757"/>
        </w:trPr>
        <w:tc>
          <w:tcPr>
            <w:tcW w:w="2368" w:type="dxa"/>
          </w:tcPr>
          <w:p w14:paraId="79EA91CA" w14:textId="77777777"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 xml:space="preserve">DISEÑO DE ACTIVIDADES </w:t>
            </w:r>
          </w:p>
        </w:tc>
        <w:tc>
          <w:tcPr>
            <w:tcW w:w="1162" w:type="dxa"/>
          </w:tcPr>
          <w:p w14:paraId="7CB3C667" w14:textId="77777777" w:rsidR="00395683" w:rsidRDefault="00395683" w:rsidP="00395683">
            <w:pPr>
              <w:spacing w:line="360" w:lineRule="auto"/>
              <w:jc w:val="center"/>
              <w:rPr>
                <w:rFonts w:ascii="Times New Roman" w:hAnsi="Times New Roman" w:cs="Times New Roman"/>
                <w:b/>
              </w:rPr>
            </w:pPr>
          </w:p>
        </w:tc>
        <w:tc>
          <w:tcPr>
            <w:tcW w:w="1536" w:type="dxa"/>
          </w:tcPr>
          <w:p w14:paraId="29F18FB2" w14:textId="77777777" w:rsidR="00395683" w:rsidRDefault="00395683" w:rsidP="00395683">
            <w:pPr>
              <w:spacing w:line="360" w:lineRule="auto"/>
              <w:jc w:val="center"/>
              <w:rPr>
                <w:rFonts w:ascii="Times New Roman" w:hAnsi="Times New Roman" w:cs="Times New Roman"/>
                <w:b/>
              </w:rPr>
            </w:pPr>
          </w:p>
        </w:tc>
        <w:tc>
          <w:tcPr>
            <w:tcW w:w="3227" w:type="dxa"/>
            <w:gridSpan w:val="2"/>
            <w:shd w:val="clear" w:color="auto" w:fill="EA8FEA"/>
          </w:tcPr>
          <w:p w14:paraId="47DF121C" w14:textId="77777777" w:rsidR="00395683" w:rsidRDefault="00395683" w:rsidP="00395683">
            <w:pPr>
              <w:spacing w:line="360" w:lineRule="auto"/>
              <w:jc w:val="center"/>
              <w:rPr>
                <w:rFonts w:ascii="Times New Roman" w:hAnsi="Times New Roman" w:cs="Times New Roman"/>
                <w:b/>
              </w:rPr>
            </w:pPr>
          </w:p>
        </w:tc>
        <w:tc>
          <w:tcPr>
            <w:tcW w:w="1383" w:type="dxa"/>
          </w:tcPr>
          <w:p w14:paraId="53C6A24C" w14:textId="77777777" w:rsidR="00395683" w:rsidRDefault="00395683" w:rsidP="00395683">
            <w:pPr>
              <w:spacing w:line="360" w:lineRule="auto"/>
              <w:jc w:val="center"/>
              <w:rPr>
                <w:rFonts w:ascii="Times New Roman" w:hAnsi="Times New Roman" w:cs="Times New Roman"/>
                <w:b/>
              </w:rPr>
            </w:pPr>
          </w:p>
        </w:tc>
        <w:tc>
          <w:tcPr>
            <w:tcW w:w="1536" w:type="dxa"/>
          </w:tcPr>
          <w:p w14:paraId="064D2D8E" w14:textId="77777777" w:rsidR="00395683" w:rsidRDefault="00395683" w:rsidP="00395683">
            <w:pPr>
              <w:spacing w:line="360" w:lineRule="auto"/>
              <w:jc w:val="center"/>
              <w:rPr>
                <w:rFonts w:ascii="Times New Roman" w:hAnsi="Times New Roman" w:cs="Times New Roman"/>
                <w:b/>
              </w:rPr>
            </w:pPr>
          </w:p>
        </w:tc>
        <w:tc>
          <w:tcPr>
            <w:tcW w:w="1229" w:type="dxa"/>
          </w:tcPr>
          <w:p w14:paraId="59D9624C" w14:textId="77777777" w:rsidR="00395683" w:rsidRDefault="00395683" w:rsidP="00395683">
            <w:pPr>
              <w:spacing w:line="360" w:lineRule="auto"/>
              <w:jc w:val="center"/>
              <w:rPr>
                <w:rFonts w:ascii="Times New Roman" w:hAnsi="Times New Roman" w:cs="Times New Roman"/>
                <w:b/>
              </w:rPr>
            </w:pPr>
          </w:p>
        </w:tc>
        <w:tc>
          <w:tcPr>
            <w:tcW w:w="1229" w:type="dxa"/>
          </w:tcPr>
          <w:p w14:paraId="039CE2EB" w14:textId="77777777" w:rsidR="00395683" w:rsidRDefault="00395683" w:rsidP="00395683">
            <w:pPr>
              <w:spacing w:line="360" w:lineRule="auto"/>
              <w:jc w:val="center"/>
              <w:rPr>
                <w:rFonts w:ascii="Times New Roman" w:hAnsi="Times New Roman" w:cs="Times New Roman"/>
                <w:b/>
              </w:rPr>
            </w:pPr>
          </w:p>
        </w:tc>
      </w:tr>
      <w:tr w:rsidR="00395683" w14:paraId="5F96F741" w14:textId="77777777" w:rsidTr="00395683">
        <w:trPr>
          <w:trHeight w:val="770"/>
        </w:trPr>
        <w:tc>
          <w:tcPr>
            <w:tcW w:w="2368" w:type="dxa"/>
          </w:tcPr>
          <w:p w14:paraId="60F437DE" w14:textId="77777777"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APLICACIÓN DE INSTRUMENTOS</w:t>
            </w:r>
          </w:p>
        </w:tc>
        <w:tc>
          <w:tcPr>
            <w:tcW w:w="1162" w:type="dxa"/>
          </w:tcPr>
          <w:p w14:paraId="4C0FDB28" w14:textId="77777777" w:rsidR="00395683" w:rsidRDefault="00395683" w:rsidP="00395683">
            <w:pPr>
              <w:spacing w:line="360" w:lineRule="auto"/>
              <w:jc w:val="center"/>
              <w:rPr>
                <w:rFonts w:ascii="Times New Roman" w:hAnsi="Times New Roman" w:cs="Times New Roman"/>
                <w:b/>
              </w:rPr>
            </w:pPr>
          </w:p>
        </w:tc>
        <w:tc>
          <w:tcPr>
            <w:tcW w:w="1536" w:type="dxa"/>
          </w:tcPr>
          <w:p w14:paraId="6CF7A2D0" w14:textId="77777777" w:rsidR="00395683" w:rsidRDefault="00395683" w:rsidP="00395683">
            <w:pPr>
              <w:spacing w:line="360" w:lineRule="auto"/>
              <w:jc w:val="center"/>
              <w:rPr>
                <w:rFonts w:ascii="Times New Roman" w:hAnsi="Times New Roman" w:cs="Times New Roman"/>
                <w:b/>
              </w:rPr>
            </w:pPr>
          </w:p>
        </w:tc>
        <w:tc>
          <w:tcPr>
            <w:tcW w:w="1538" w:type="dxa"/>
          </w:tcPr>
          <w:p w14:paraId="732E0490" w14:textId="77777777" w:rsidR="00395683" w:rsidRDefault="00395683" w:rsidP="00395683">
            <w:pPr>
              <w:spacing w:line="360" w:lineRule="auto"/>
              <w:jc w:val="center"/>
              <w:rPr>
                <w:rFonts w:ascii="Times New Roman" w:hAnsi="Times New Roman" w:cs="Times New Roman"/>
                <w:b/>
              </w:rPr>
            </w:pPr>
          </w:p>
        </w:tc>
        <w:tc>
          <w:tcPr>
            <w:tcW w:w="3072" w:type="dxa"/>
            <w:gridSpan w:val="2"/>
            <w:shd w:val="clear" w:color="auto" w:fill="EA8FEA"/>
          </w:tcPr>
          <w:p w14:paraId="7C110975" w14:textId="77777777" w:rsidR="00395683" w:rsidRDefault="00395683" w:rsidP="00395683">
            <w:pPr>
              <w:spacing w:line="360" w:lineRule="auto"/>
              <w:jc w:val="center"/>
              <w:rPr>
                <w:rFonts w:ascii="Times New Roman" w:hAnsi="Times New Roman" w:cs="Times New Roman"/>
                <w:b/>
              </w:rPr>
            </w:pPr>
          </w:p>
        </w:tc>
        <w:tc>
          <w:tcPr>
            <w:tcW w:w="1536" w:type="dxa"/>
          </w:tcPr>
          <w:p w14:paraId="34A4BEF2" w14:textId="77777777" w:rsidR="00395683" w:rsidRDefault="00395683" w:rsidP="00395683">
            <w:pPr>
              <w:spacing w:line="360" w:lineRule="auto"/>
              <w:jc w:val="center"/>
              <w:rPr>
                <w:rFonts w:ascii="Times New Roman" w:hAnsi="Times New Roman" w:cs="Times New Roman"/>
                <w:b/>
              </w:rPr>
            </w:pPr>
          </w:p>
        </w:tc>
        <w:tc>
          <w:tcPr>
            <w:tcW w:w="1229" w:type="dxa"/>
          </w:tcPr>
          <w:p w14:paraId="2F3E240E" w14:textId="77777777" w:rsidR="00395683" w:rsidRDefault="00395683" w:rsidP="00395683">
            <w:pPr>
              <w:spacing w:line="360" w:lineRule="auto"/>
              <w:jc w:val="center"/>
              <w:rPr>
                <w:rFonts w:ascii="Times New Roman" w:hAnsi="Times New Roman" w:cs="Times New Roman"/>
                <w:b/>
              </w:rPr>
            </w:pPr>
          </w:p>
        </w:tc>
        <w:tc>
          <w:tcPr>
            <w:tcW w:w="1229" w:type="dxa"/>
          </w:tcPr>
          <w:p w14:paraId="7DF9F444" w14:textId="77777777" w:rsidR="00395683" w:rsidRDefault="00395683" w:rsidP="00395683">
            <w:pPr>
              <w:spacing w:line="360" w:lineRule="auto"/>
              <w:jc w:val="center"/>
              <w:rPr>
                <w:rFonts w:ascii="Times New Roman" w:hAnsi="Times New Roman" w:cs="Times New Roman"/>
                <w:b/>
              </w:rPr>
            </w:pPr>
          </w:p>
        </w:tc>
      </w:tr>
      <w:tr w:rsidR="00395683" w14:paraId="016B0F8E" w14:textId="77777777" w:rsidTr="00395683">
        <w:trPr>
          <w:trHeight w:val="770"/>
        </w:trPr>
        <w:tc>
          <w:tcPr>
            <w:tcW w:w="2368" w:type="dxa"/>
          </w:tcPr>
          <w:p w14:paraId="3D9863B0" w14:textId="77777777"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lastRenderedPageBreak/>
              <w:t xml:space="preserve">ANALISIS DE LA INFORMACION </w:t>
            </w:r>
          </w:p>
        </w:tc>
        <w:tc>
          <w:tcPr>
            <w:tcW w:w="1162" w:type="dxa"/>
          </w:tcPr>
          <w:p w14:paraId="031C10CF" w14:textId="77777777" w:rsidR="00395683" w:rsidRDefault="00395683" w:rsidP="00395683">
            <w:pPr>
              <w:spacing w:line="360" w:lineRule="auto"/>
              <w:jc w:val="center"/>
              <w:rPr>
                <w:rFonts w:ascii="Times New Roman" w:hAnsi="Times New Roman" w:cs="Times New Roman"/>
                <w:b/>
              </w:rPr>
            </w:pPr>
          </w:p>
        </w:tc>
        <w:tc>
          <w:tcPr>
            <w:tcW w:w="1536" w:type="dxa"/>
          </w:tcPr>
          <w:p w14:paraId="4AA5ADE1" w14:textId="77777777" w:rsidR="00395683" w:rsidRDefault="00395683" w:rsidP="00395683">
            <w:pPr>
              <w:spacing w:line="360" w:lineRule="auto"/>
              <w:jc w:val="center"/>
              <w:rPr>
                <w:rFonts w:ascii="Times New Roman" w:hAnsi="Times New Roman" w:cs="Times New Roman"/>
                <w:b/>
              </w:rPr>
            </w:pPr>
          </w:p>
        </w:tc>
        <w:tc>
          <w:tcPr>
            <w:tcW w:w="1538" w:type="dxa"/>
          </w:tcPr>
          <w:p w14:paraId="510C7165" w14:textId="77777777" w:rsidR="00395683" w:rsidRDefault="00395683" w:rsidP="00395683">
            <w:pPr>
              <w:spacing w:line="360" w:lineRule="auto"/>
              <w:jc w:val="center"/>
              <w:rPr>
                <w:rFonts w:ascii="Times New Roman" w:hAnsi="Times New Roman" w:cs="Times New Roman"/>
                <w:b/>
              </w:rPr>
            </w:pPr>
          </w:p>
        </w:tc>
        <w:tc>
          <w:tcPr>
            <w:tcW w:w="1689" w:type="dxa"/>
          </w:tcPr>
          <w:p w14:paraId="656715AB" w14:textId="77777777" w:rsidR="00395683" w:rsidRDefault="00395683" w:rsidP="00395683">
            <w:pPr>
              <w:spacing w:line="360" w:lineRule="auto"/>
              <w:jc w:val="center"/>
              <w:rPr>
                <w:rFonts w:ascii="Times New Roman" w:hAnsi="Times New Roman" w:cs="Times New Roman"/>
                <w:b/>
              </w:rPr>
            </w:pPr>
          </w:p>
        </w:tc>
        <w:tc>
          <w:tcPr>
            <w:tcW w:w="1383" w:type="dxa"/>
            <w:shd w:val="clear" w:color="auto" w:fill="auto"/>
          </w:tcPr>
          <w:p w14:paraId="3EB72321" w14:textId="77777777" w:rsidR="00395683" w:rsidRDefault="00395683" w:rsidP="00395683">
            <w:pPr>
              <w:spacing w:line="360" w:lineRule="auto"/>
              <w:jc w:val="center"/>
              <w:rPr>
                <w:rFonts w:ascii="Times New Roman" w:hAnsi="Times New Roman" w:cs="Times New Roman"/>
                <w:b/>
              </w:rPr>
            </w:pPr>
          </w:p>
        </w:tc>
        <w:tc>
          <w:tcPr>
            <w:tcW w:w="1536" w:type="dxa"/>
            <w:shd w:val="clear" w:color="auto" w:fill="EA8FEA"/>
          </w:tcPr>
          <w:p w14:paraId="12CB72F2" w14:textId="77777777" w:rsidR="00395683" w:rsidRDefault="00395683" w:rsidP="00395683">
            <w:pPr>
              <w:spacing w:line="360" w:lineRule="auto"/>
              <w:jc w:val="center"/>
              <w:rPr>
                <w:rFonts w:ascii="Times New Roman" w:hAnsi="Times New Roman" w:cs="Times New Roman"/>
                <w:b/>
              </w:rPr>
            </w:pPr>
          </w:p>
        </w:tc>
        <w:tc>
          <w:tcPr>
            <w:tcW w:w="1229" w:type="dxa"/>
          </w:tcPr>
          <w:p w14:paraId="22056C1B" w14:textId="77777777" w:rsidR="00395683" w:rsidRDefault="00395683" w:rsidP="00395683">
            <w:pPr>
              <w:spacing w:line="360" w:lineRule="auto"/>
              <w:jc w:val="center"/>
              <w:rPr>
                <w:rFonts w:ascii="Times New Roman" w:hAnsi="Times New Roman" w:cs="Times New Roman"/>
                <w:b/>
              </w:rPr>
            </w:pPr>
          </w:p>
        </w:tc>
        <w:tc>
          <w:tcPr>
            <w:tcW w:w="1229" w:type="dxa"/>
          </w:tcPr>
          <w:p w14:paraId="45111882" w14:textId="77777777" w:rsidR="00395683" w:rsidRDefault="00395683" w:rsidP="00395683">
            <w:pPr>
              <w:spacing w:line="360" w:lineRule="auto"/>
              <w:jc w:val="center"/>
              <w:rPr>
                <w:rFonts w:ascii="Times New Roman" w:hAnsi="Times New Roman" w:cs="Times New Roman"/>
                <w:b/>
              </w:rPr>
            </w:pPr>
          </w:p>
        </w:tc>
      </w:tr>
      <w:tr w:rsidR="00395683" w14:paraId="7B8198F5" w14:textId="77777777" w:rsidTr="00395683">
        <w:trPr>
          <w:trHeight w:val="377"/>
        </w:trPr>
        <w:tc>
          <w:tcPr>
            <w:tcW w:w="2368" w:type="dxa"/>
          </w:tcPr>
          <w:p w14:paraId="03405B1C" w14:textId="77777777"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 xml:space="preserve">RESULTADOS </w:t>
            </w:r>
          </w:p>
        </w:tc>
        <w:tc>
          <w:tcPr>
            <w:tcW w:w="1162" w:type="dxa"/>
          </w:tcPr>
          <w:p w14:paraId="67062C98" w14:textId="77777777" w:rsidR="00395683" w:rsidRDefault="00395683" w:rsidP="00395683">
            <w:pPr>
              <w:spacing w:line="360" w:lineRule="auto"/>
              <w:jc w:val="center"/>
              <w:rPr>
                <w:rFonts w:ascii="Times New Roman" w:hAnsi="Times New Roman" w:cs="Times New Roman"/>
                <w:b/>
              </w:rPr>
            </w:pPr>
          </w:p>
        </w:tc>
        <w:tc>
          <w:tcPr>
            <w:tcW w:w="1536" w:type="dxa"/>
          </w:tcPr>
          <w:p w14:paraId="3599CA33" w14:textId="77777777" w:rsidR="00395683" w:rsidRDefault="00395683" w:rsidP="00395683">
            <w:pPr>
              <w:spacing w:line="360" w:lineRule="auto"/>
              <w:jc w:val="center"/>
              <w:rPr>
                <w:rFonts w:ascii="Times New Roman" w:hAnsi="Times New Roman" w:cs="Times New Roman"/>
                <w:b/>
              </w:rPr>
            </w:pPr>
          </w:p>
        </w:tc>
        <w:tc>
          <w:tcPr>
            <w:tcW w:w="1538" w:type="dxa"/>
          </w:tcPr>
          <w:p w14:paraId="67EEDD98" w14:textId="77777777" w:rsidR="00395683" w:rsidRDefault="00395683" w:rsidP="00395683">
            <w:pPr>
              <w:spacing w:line="360" w:lineRule="auto"/>
              <w:jc w:val="center"/>
              <w:rPr>
                <w:rFonts w:ascii="Times New Roman" w:hAnsi="Times New Roman" w:cs="Times New Roman"/>
                <w:b/>
              </w:rPr>
            </w:pPr>
          </w:p>
        </w:tc>
        <w:tc>
          <w:tcPr>
            <w:tcW w:w="1689" w:type="dxa"/>
          </w:tcPr>
          <w:p w14:paraId="51B7EC9B" w14:textId="77777777" w:rsidR="00395683" w:rsidRDefault="00395683" w:rsidP="00395683">
            <w:pPr>
              <w:spacing w:line="360" w:lineRule="auto"/>
              <w:jc w:val="center"/>
              <w:rPr>
                <w:rFonts w:ascii="Times New Roman" w:hAnsi="Times New Roman" w:cs="Times New Roman"/>
                <w:b/>
              </w:rPr>
            </w:pPr>
          </w:p>
        </w:tc>
        <w:tc>
          <w:tcPr>
            <w:tcW w:w="1383" w:type="dxa"/>
          </w:tcPr>
          <w:p w14:paraId="17FCCEBA" w14:textId="77777777" w:rsidR="00395683" w:rsidRDefault="00395683" w:rsidP="00395683">
            <w:pPr>
              <w:spacing w:line="360" w:lineRule="auto"/>
              <w:jc w:val="center"/>
              <w:rPr>
                <w:rFonts w:ascii="Times New Roman" w:hAnsi="Times New Roman" w:cs="Times New Roman"/>
                <w:b/>
              </w:rPr>
            </w:pPr>
          </w:p>
        </w:tc>
        <w:tc>
          <w:tcPr>
            <w:tcW w:w="1536" w:type="dxa"/>
            <w:shd w:val="clear" w:color="auto" w:fill="EA8FEA"/>
          </w:tcPr>
          <w:p w14:paraId="589375EF" w14:textId="77777777" w:rsidR="00395683" w:rsidRDefault="00395683" w:rsidP="00395683">
            <w:pPr>
              <w:spacing w:line="360" w:lineRule="auto"/>
              <w:jc w:val="center"/>
              <w:rPr>
                <w:rFonts w:ascii="Times New Roman" w:hAnsi="Times New Roman" w:cs="Times New Roman"/>
                <w:b/>
              </w:rPr>
            </w:pPr>
          </w:p>
        </w:tc>
        <w:tc>
          <w:tcPr>
            <w:tcW w:w="1229" w:type="dxa"/>
          </w:tcPr>
          <w:p w14:paraId="2C202CCA" w14:textId="77777777" w:rsidR="00395683" w:rsidRDefault="00395683" w:rsidP="00395683">
            <w:pPr>
              <w:spacing w:line="360" w:lineRule="auto"/>
              <w:jc w:val="center"/>
              <w:rPr>
                <w:rFonts w:ascii="Times New Roman" w:hAnsi="Times New Roman" w:cs="Times New Roman"/>
                <w:b/>
              </w:rPr>
            </w:pPr>
          </w:p>
        </w:tc>
        <w:tc>
          <w:tcPr>
            <w:tcW w:w="1229" w:type="dxa"/>
          </w:tcPr>
          <w:p w14:paraId="6963087D" w14:textId="77777777" w:rsidR="00395683" w:rsidRDefault="00395683" w:rsidP="00395683">
            <w:pPr>
              <w:spacing w:line="360" w:lineRule="auto"/>
              <w:jc w:val="center"/>
              <w:rPr>
                <w:rFonts w:ascii="Times New Roman" w:hAnsi="Times New Roman" w:cs="Times New Roman"/>
                <w:b/>
              </w:rPr>
            </w:pPr>
          </w:p>
        </w:tc>
      </w:tr>
      <w:tr w:rsidR="00395683" w14:paraId="3CCB674A" w14:textId="77777777" w:rsidTr="00395683">
        <w:trPr>
          <w:trHeight w:val="415"/>
        </w:trPr>
        <w:tc>
          <w:tcPr>
            <w:tcW w:w="2368" w:type="dxa"/>
          </w:tcPr>
          <w:p w14:paraId="35D5F906" w14:textId="6201E37D"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 xml:space="preserve">INTRODUCCIÓN </w:t>
            </w:r>
          </w:p>
        </w:tc>
        <w:tc>
          <w:tcPr>
            <w:tcW w:w="1162" w:type="dxa"/>
          </w:tcPr>
          <w:p w14:paraId="7C006DE7" w14:textId="77777777" w:rsidR="00395683" w:rsidRDefault="00395683" w:rsidP="00395683">
            <w:pPr>
              <w:spacing w:line="360" w:lineRule="auto"/>
              <w:jc w:val="center"/>
              <w:rPr>
                <w:rFonts w:ascii="Times New Roman" w:hAnsi="Times New Roman" w:cs="Times New Roman"/>
                <w:b/>
              </w:rPr>
            </w:pPr>
          </w:p>
        </w:tc>
        <w:tc>
          <w:tcPr>
            <w:tcW w:w="1536" w:type="dxa"/>
          </w:tcPr>
          <w:p w14:paraId="5140F434" w14:textId="77777777" w:rsidR="00395683" w:rsidRDefault="00395683" w:rsidP="00395683">
            <w:pPr>
              <w:spacing w:line="360" w:lineRule="auto"/>
              <w:jc w:val="center"/>
              <w:rPr>
                <w:rFonts w:ascii="Times New Roman" w:hAnsi="Times New Roman" w:cs="Times New Roman"/>
                <w:b/>
              </w:rPr>
            </w:pPr>
          </w:p>
        </w:tc>
        <w:tc>
          <w:tcPr>
            <w:tcW w:w="1538" w:type="dxa"/>
          </w:tcPr>
          <w:p w14:paraId="43E558C4" w14:textId="77777777" w:rsidR="00395683" w:rsidRDefault="00395683" w:rsidP="00395683">
            <w:pPr>
              <w:spacing w:line="360" w:lineRule="auto"/>
              <w:jc w:val="center"/>
              <w:rPr>
                <w:rFonts w:ascii="Times New Roman" w:hAnsi="Times New Roman" w:cs="Times New Roman"/>
                <w:b/>
              </w:rPr>
            </w:pPr>
          </w:p>
        </w:tc>
        <w:tc>
          <w:tcPr>
            <w:tcW w:w="1689" w:type="dxa"/>
          </w:tcPr>
          <w:p w14:paraId="508B23EE" w14:textId="77777777" w:rsidR="00395683" w:rsidRDefault="00395683" w:rsidP="00395683">
            <w:pPr>
              <w:spacing w:line="360" w:lineRule="auto"/>
              <w:jc w:val="center"/>
              <w:rPr>
                <w:rFonts w:ascii="Times New Roman" w:hAnsi="Times New Roman" w:cs="Times New Roman"/>
                <w:b/>
              </w:rPr>
            </w:pPr>
          </w:p>
        </w:tc>
        <w:tc>
          <w:tcPr>
            <w:tcW w:w="1383" w:type="dxa"/>
          </w:tcPr>
          <w:p w14:paraId="04EE3B4E" w14:textId="77777777" w:rsidR="00395683" w:rsidRDefault="00395683" w:rsidP="00395683">
            <w:pPr>
              <w:spacing w:line="360" w:lineRule="auto"/>
              <w:jc w:val="center"/>
              <w:rPr>
                <w:rFonts w:ascii="Times New Roman" w:hAnsi="Times New Roman" w:cs="Times New Roman"/>
                <w:b/>
              </w:rPr>
            </w:pPr>
          </w:p>
        </w:tc>
        <w:tc>
          <w:tcPr>
            <w:tcW w:w="1536" w:type="dxa"/>
          </w:tcPr>
          <w:p w14:paraId="4265CAA5" w14:textId="77777777" w:rsidR="00395683" w:rsidRDefault="00395683" w:rsidP="00395683">
            <w:pPr>
              <w:spacing w:line="360" w:lineRule="auto"/>
              <w:jc w:val="center"/>
              <w:rPr>
                <w:rFonts w:ascii="Times New Roman" w:hAnsi="Times New Roman" w:cs="Times New Roman"/>
                <w:b/>
              </w:rPr>
            </w:pPr>
          </w:p>
        </w:tc>
        <w:tc>
          <w:tcPr>
            <w:tcW w:w="1229" w:type="dxa"/>
            <w:shd w:val="clear" w:color="auto" w:fill="EA8FEA"/>
          </w:tcPr>
          <w:p w14:paraId="561BF554" w14:textId="77777777" w:rsidR="00395683" w:rsidRDefault="00395683" w:rsidP="00395683">
            <w:pPr>
              <w:spacing w:line="360" w:lineRule="auto"/>
              <w:jc w:val="center"/>
              <w:rPr>
                <w:rFonts w:ascii="Times New Roman" w:hAnsi="Times New Roman" w:cs="Times New Roman"/>
                <w:b/>
              </w:rPr>
            </w:pPr>
          </w:p>
        </w:tc>
        <w:tc>
          <w:tcPr>
            <w:tcW w:w="1229" w:type="dxa"/>
          </w:tcPr>
          <w:p w14:paraId="099F8C1C" w14:textId="77777777" w:rsidR="00395683" w:rsidRDefault="00395683" w:rsidP="00395683">
            <w:pPr>
              <w:spacing w:line="360" w:lineRule="auto"/>
              <w:jc w:val="center"/>
              <w:rPr>
                <w:rFonts w:ascii="Times New Roman" w:hAnsi="Times New Roman" w:cs="Times New Roman"/>
                <w:b/>
              </w:rPr>
            </w:pPr>
          </w:p>
        </w:tc>
      </w:tr>
      <w:tr w:rsidR="00395683" w14:paraId="5E148444" w14:textId="77777777" w:rsidTr="00395683">
        <w:trPr>
          <w:trHeight w:val="757"/>
        </w:trPr>
        <w:tc>
          <w:tcPr>
            <w:tcW w:w="2368" w:type="dxa"/>
          </w:tcPr>
          <w:p w14:paraId="624662C3" w14:textId="773B3BDA"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 xml:space="preserve">CONCLUSIONES Y RESULTADOS </w:t>
            </w:r>
          </w:p>
        </w:tc>
        <w:tc>
          <w:tcPr>
            <w:tcW w:w="1162" w:type="dxa"/>
          </w:tcPr>
          <w:p w14:paraId="7AAC07D9" w14:textId="77777777" w:rsidR="00395683" w:rsidRDefault="00395683" w:rsidP="00395683">
            <w:pPr>
              <w:spacing w:line="360" w:lineRule="auto"/>
              <w:jc w:val="center"/>
              <w:rPr>
                <w:rFonts w:ascii="Times New Roman" w:hAnsi="Times New Roman" w:cs="Times New Roman"/>
                <w:b/>
              </w:rPr>
            </w:pPr>
          </w:p>
        </w:tc>
        <w:tc>
          <w:tcPr>
            <w:tcW w:w="1536" w:type="dxa"/>
          </w:tcPr>
          <w:p w14:paraId="6A2B0C38" w14:textId="77777777" w:rsidR="00395683" w:rsidRDefault="00395683" w:rsidP="00395683">
            <w:pPr>
              <w:spacing w:line="360" w:lineRule="auto"/>
              <w:jc w:val="center"/>
              <w:rPr>
                <w:rFonts w:ascii="Times New Roman" w:hAnsi="Times New Roman" w:cs="Times New Roman"/>
                <w:b/>
              </w:rPr>
            </w:pPr>
          </w:p>
        </w:tc>
        <w:tc>
          <w:tcPr>
            <w:tcW w:w="1538" w:type="dxa"/>
          </w:tcPr>
          <w:p w14:paraId="1080AF9E" w14:textId="77777777" w:rsidR="00395683" w:rsidRDefault="00395683" w:rsidP="00395683">
            <w:pPr>
              <w:spacing w:line="360" w:lineRule="auto"/>
              <w:jc w:val="center"/>
              <w:rPr>
                <w:rFonts w:ascii="Times New Roman" w:hAnsi="Times New Roman" w:cs="Times New Roman"/>
                <w:b/>
              </w:rPr>
            </w:pPr>
          </w:p>
        </w:tc>
        <w:tc>
          <w:tcPr>
            <w:tcW w:w="1689" w:type="dxa"/>
          </w:tcPr>
          <w:p w14:paraId="33DDE9C3" w14:textId="77777777" w:rsidR="00395683" w:rsidRDefault="00395683" w:rsidP="00395683">
            <w:pPr>
              <w:spacing w:line="360" w:lineRule="auto"/>
              <w:jc w:val="center"/>
              <w:rPr>
                <w:rFonts w:ascii="Times New Roman" w:hAnsi="Times New Roman" w:cs="Times New Roman"/>
                <w:b/>
              </w:rPr>
            </w:pPr>
          </w:p>
        </w:tc>
        <w:tc>
          <w:tcPr>
            <w:tcW w:w="1383" w:type="dxa"/>
          </w:tcPr>
          <w:p w14:paraId="635D9B81" w14:textId="77777777" w:rsidR="00395683" w:rsidRDefault="00395683" w:rsidP="00395683">
            <w:pPr>
              <w:spacing w:line="360" w:lineRule="auto"/>
              <w:jc w:val="center"/>
              <w:rPr>
                <w:rFonts w:ascii="Times New Roman" w:hAnsi="Times New Roman" w:cs="Times New Roman"/>
                <w:b/>
              </w:rPr>
            </w:pPr>
          </w:p>
        </w:tc>
        <w:tc>
          <w:tcPr>
            <w:tcW w:w="1536" w:type="dxa"/>
          </w:tcPr>
          <w:p w14:paraId="19239083" w14:textId="77777777" w:rsidR="00395683" w:rsidRDefault="00395683" w:rsidP="00395683">
            <w:pPr>
              <w:spacing w:line="360" w:lineRule="auto"/>
              <w:jc w:val="center"/>
              <w:rPr>
                <w:rFonts w:ascii="Times New Roman" w:hAnsi="Times New Roman" w:cs="Times New Roman"/>
                <w:b/>
              </w:rPr>
            </w:pPr>
          </w:p>
        </w:tc>
        <w:tc>
          <w:tcPr>
            <w:tcW w:w="1229" w:type="dxa"/>
            <w:shd w:val="clear" w:color="auto" w:fill="EA8FEA"/>
          </w:tcPr>
          <w:p w14:paraId="046BB39B" w14:textId="77777777" w:rsidR="00395683" w:rsidRDefault="00395683" w:rsidP="00395683">
            <w:pPr>
              <w:spacing w:line="360" w:lineRule="auto"/>
              <w:jc w:val="center"/>
              <w:rPr>
                <w:rFonts w:ascii="Times New Roman" w:hAnsi="Times New Roman" w:cs="Times New Roman"/>
                <w:b/>
              </w:rPr>
            </w:pPr>
          </w:p>
        </w:tc>
        <w:tc>
          <w:tcPr>
            <w:tcW w:w="1229" w:type="dxa"/>
            <w:shd w:val="clear" w:color="auto" w:fill="auto"/>
          </w:tcPr>
          <w:p w14:paraId="32D5F5C2" w14:textId="77777777" w:rsidR="00395683" w:rsidRDefault="00395683" w:rsidP="00395683">
            <w:pPr>
              <w:spacing w:line="360" w:lineRule="auto"/>
              <w:jc w:val="center"/>
              <w:rPr>
                <w:rFonts w:ascii="Times New Roman" w:hAnsi="Times New Roman" w:cs="Times New Roman"/>
                <w:b/>
              </w:rPr>
            </w:pPr>
          </w:p>
        </w:tc>
      </w:tr>
      <w:tr w:rsidR="00395683" w14:paraId="7A22EE91" w14:textId="77777777" w:rsidTr="00395683">
        <w:trPr>
          <w:trHeight w:val="1148"/>
        </w:trPr>
        <w:tc>
          <w:tcPr>
            <w:tcW w:w="2368" w:type="dxa"/>
          </w:tcPr>
          <w:p w14:paraId="54231E29" w14:textId="77777777" w:rsidR="00395683" w:rsidRDefault="00395683" w:rsidP="00395683">
            <w:pPr>
              <w:spacing w:line="360" w:lineRule="auto"/>
              <w:jc w:val="center"/>
              <w:rPr>
                <w:rFonts w:ascii="Times New Roman" w:hAnsi="Times New Roman" w:cs="Times New Roman"/>
                <w:b/>
              </w:rPr>
            </w:pPr>
            <w:r>
              <w:rPr>
                <w:rFonts w:ascii="Times New Roman" w:hAnsi="Times New Roman" w:cs="Times New Roman"/>
                <w:b/>
              </w:rPr>
              <w:t xml:space="preserve">ENTREGA FINAL DE LA INVESTIGACION </w:t>
            </w:r>
          </w:p>
        </w:tc>
        <w:tc>
          <w:tcPr>
            <w:tcW w:w="1162" w:type="dxa"/>
          </w:tcPr>
          <w:p w14:paraId="240294DF" w14:textId="77777777" w:rsidR="00395683" w:rsidRDefault="00395683" w:rsidP="00395683">
            <w:pPr>
              <w:spacing w:line="360" w:lineRule="auto"/>
              <w:jc w:val="center"/>
              <w:rPr>
                <w:rFonts w:ascii="Times New Roman" w:hAnsi="Times New Roman" w:cs="Times New Roman"/>
                <w:b/>
              </w:rPr>
            </w:pPr>
          </w:p>
        </w:tc>
        <w:tc>
          <w:tcPr>
            <w:tcW w:w="1536" w:type="dxa"/>
          </w:tcPr>
          <w:p w14:paraId="1ABBFA35" w14:textId="77777777" w:rsidR="00395683" w:rsidRDefault="00395683" w:rsidP="00395683">
            <w:pPr>
              <w:spacing w:line="360" w:lineRule="auto"/>
              <w:jc w:val="center"/>
              <w:rPr>
                <w:rFonts w:ascii="Times New Roman" w:hAnsi="Times New Roman" w:cs="Times New Roman"/>
                <w:b/>
              </w:rPr>
            </w:pPr>
          </w:p>
        </w:tc>
        <w:tc>
          <w:tcPr>
            <w:tcW w:w="1538" w:type="dxa"/>
          </w:tcPr>
          <w:p w14:paraId="387A9500" w14:textId="77777777" w:rsidR="00395683" w:rsidRDefault="00395683" w:rsidP="00395683">
            <w:pPr>
              <w:spacing w:line="360" w:lineRule="auto"/>
              <w:jc w:val="center"/>
              <w:rPr>
                <w:rFonts w:ascii="Times New Roman" w:hAnsi="Times New Roman" w:cs="Times New Roman"/>
                <w:b/>
              </w:rPr>
            </w:pPr>
          </w:p>
        </w:tc>
        <w:tc>
          <w:tcPr>
            <w:tcW w:w="1689" w:type="dxa"/>
          </w:tcPr>
          <w:p w14:paraId="51B3015B" w14:textId="77777777" w:rsidR="00395683" w:rsidRDefault="00395683" w:rsidP="00395683">
            <w:pPr>
              <w:spacing w:line="360" w:lineRule="auto"/>
              <w:jc w:val="center"/>
              <w:rPr>
                <w:rFonts w:ascii="Times New Roman" w:hAnsi="Times New Roman" w:cs="Times New Roman"/>
                <w:b/>
              </w:rPr>
            </w:pPr>
          </w:p>
        </w:tc>
        <w:tc>
          <w:tcPr>
            <w:tcW w:w="1383" w:type="dxa"/>
          </w:tcPr>
          <w:p w14:paraId="5B47F086" w14:textId="77777777" w:rsidR="00395683" w:rsidRDefault="00395683" w:rsidP="00395683">
            <w:pPr>
              <w:spacing w:line="360" w:lineRule="auto"/>
              <w:jc w:val="center"/>
              <w:rPr>
                <w:rFonts w:ascii="Times New Roman" w:hAnsi="Times New Roman" w:cs="Times New Roman"/>
                <w:b/>
              </w:rPr>
            </w:pPr>
          </w:p>
        </w:tc>
        <w:tc>
          <w:tcPr>
            <w:tcW w:w="1536" w:type="dxa"/>
          </w:tcPr>
          <w:p w14:paraId="71E3372B" w14:textId="77777777" w:rsidR="00395683" w:rsidRDefault="00395683" w:rsidP="00395683">
            <w:pPr>
              <w:spacing w:line="360" w:lineRule="auto"/>
              <w:jc w:val="center"/>
              <w:rPr>
                <w:rFonts w:ascii="Times New Roman" w:hAnsi="Times New Roman" w:cs="Times New Roman"/>
                <w:b/>
              </w:rPr>
            </w:pPr>
          </w:p>
        </w:tc>
        <w:tc>
          <w:tcPr>
            <w:tcW w:w="1229" w:type="dxa"/>
          </w:tcPr>
          <w:p w14:paraId="34C85B71" w14:textId="77777777" w:rsidR="00395683" w:rsidRDefault="00395683" w:rsidP="00395683">
            <w:pPr>
              <w:spacing w:line="360" w:lineRule="auto"/>
              <w:jc w:val="center"/>
              <w:rPr>
                <w:rFonts w:ascii="Times New Roman" w:hAnsi="Times New Roman" w:cs="Times New Roman"/>
                <w:b/>
              </w:rPr>
            </w:pPr>
          </w:p>
        </w:tc>
        <w:tc>
          <w:tcPr>
            <w:tcW w:w="1229" w:type="dxa"/>
            <w:shd w:val="clear" w:color="auto" w:fill="EA8FEA"/>
          </w:tcPr>
          <w:p w14:paraId="0568CA68" w14:textId="77777777" w:rsidR="00395683" w:rsidRDefault="00395683" w:rsidP="00395683">
            <w:pPr>
              <w:spacing w:line="360" w:lineRule="auto"/>
              <w:jc w:val="center"/>
              <w:rPr>
                <w:rFonts w:ascii="Times New Roman" w:hAnsi="Times New Roman" w:cs="Times New Roman"/>
                <w:b/>
              </w:rPr>
            </w:pPr>
          </w:p>
        </w:tc>
      </w:tr>
    </w:tbl>
    <w:p w14:paraId="58855F77" w14:textId="7662D53D" w:rsidR="00AC475A" w:rsidRDefault="00AC475A" w:rsidP="00E720E2">
      <w:pPr>
        <w:spacing w:line="360" w:lineRule="auto"/>
        <w:ind w:firstLine="709"/>
        <w:jc w:val="both"/>
        <w:rPr>
          <w:rFonts w:ascii="Times New Roman" w:hAnsi="Times New Roman" w:cs="Times New Roman"/>
          <w:b/>
          <w:sz w:val="28"/>
          <w:szCs w:val="28"/>
        </w:rPr>
      </w:pPr>
    </w:p>
    <w:p w14:paraId="489B8B22" w14:textId="12356881" w:rsidR="00D77045" w:rsidRDefault="00D77045" w:rsidP="00E720E2">
      <w:pPr>
        <w:spacing w:line="360" w:lineRule="auto"/>
        <w:ind w:firstLine="709"/>
        <w:jc w:val="both"/>
        <w:rPr>
          <w:rFonts w:ascii="Times New Roman" w:hAnsi="Times New Roman" w:cs="Times New Roman"/>
          <w:b/>
          <w:sz w:val="28"/>
          <w:szCs w:val="28"/>
        </w:rPr>
      </w:pPr>
    </w:p>
    <w:p w14:paraId="25F6C57A" w14:textId="07029E09" w:rsidR="00D77045" w:rsidRDefault="00D77045" w:rsidP="00E720E2">
      <w:pPr>
        <w:spacing w:line="360" w:lineRule="auto"/>
        <w:ind w:firstLine="709"/>
        <w:jc w:val="both"/>
        <w:rPr>
          <w:rFonts w:ascii="Times New Roman" w:hAnsi="Times New Roman" w:cs="Times New Roman"/>
          <w:b/>
          <w:sz w:val="28"/>
          <w:szCs w:val="28"/>
        </w:rPr>
      </w:pPr>
    </w:p>
    <w:p w14:paraId="0A75620A" w14:textId="77777777" w:rsidR="00D77045" w:rsidRDefault="00D77045" w:rsidP="00E720E2">
      <w:pPr>
        <w:spacing w:line="360" w:lineRule="auto"/>
        <w:ind w:firstLine="709"/>
        <w:jc w:val="both"/>
        <w:rPr>
          <w:rFonts w:ascii="Times New Roman" w:hAnsi="Times New Roman" w:cs="Times New Roman"/>
          <w:b/>
          <w:sz w:val="28"/>
          <w:szCs w:val="28"/>
        </w:rPr>
      </w:pPr>
    </w:p>
    <w:p w14:paraId="7B03A6F1" w14:textId="77777777" w:rsidR="00A0664C" w:rsidRDefault="00A0664C" w:rsidP="00AC475A">
      <w:pPr>
        <w:spacing w:line="360" w:lineRule="auto"/>
        <w:ind w:firstLine="709"/>
        <w:jc w:val="both"/>
        <w:rPr>
          <w:rFonts w:ascii="Times New Roman" w:hAnsi="Times New Roman" w:cs="Times New Roman"/>
          <w:b/>
          <w:sz w:val="28"/>
          <w:szCs w:val="28"/>
        </w:rPr>
      </w:pPr>
    </w:p>
    <w:p w14:paraId="651FBADD" w14:textId="77777777" w:rsidR="00A0664C" w:rsidRDefault="00A0664C" w:rsidP="00AC475A">
      <w:pPr>
        <w:spacing w:line="360" w:lineRule="auto"/>
        <w:ind w:firstLine="709"/>
        <w:jc w:val="both"/>
        <w:rPr>
          <w:rFonts w:ascii="Times New Roman" w:hAnsi="Times New Roman" w:cs="Times New Roman"/>
          <w:b/>
          <w:sz w:val="28"/>
          <w:szCs w:val="28"/>
        </w:rPr>
      </w:pPr>
    </w:p>
    <w:p w14:paraId="6656D937" w14:textId="77777777" w:rsidR="00A0664C" w:rsidRDefault="00A0664C" w:rsidP="00AC475A">
      <w:pPr>
        <w:spacing w:line="360" w:lineRule="auto"/>
        <w:ind w:firstLine="709"/>
        <w:jc w:val="both"/>
        <w:rPr>
          <w:rFonts w:ascii="Times New Roman" w:hAnsi="Times New Roman" w:cs="Times New Roman"/>
          <w:b/>
          <w:sz w:val="28"/>
          <w:szCs w:val="28"/>
        </w:rPr>
      </w:pPr>
    </w:p>
    <w:p w14:paraId="36B5F471" w14:textId="77777777" w:rsidR="0003430B" w:rsidRDefault="0003430B" w:rsidP="00AC475A">
      <w:pPr>
        <w:spacing w:line="360" w:lineRule="auto"/>
        <w:ind w:firstLine="709"/>
        <w:jc w:val="both"/>
        <w:rPr>
          <w:rFonts w:ascii="Times New Roman" w:hAnsi="Times New Roman" w:cs="Times New Roman"/>
          <w:b/>
          <w:sz w:val="28"/>
          <w:szCs w:val="28"/>
        </w:rPr>
        <w:sectPr w:rsidR="0003430B" w:rsidSect="00137DAE">
          <w:pgSz w:w="15840" w:h="12240" w:orient="landscape"/>
          <w:pgMar w:top="1701" w:right="1418" w:bottom="1701" w:left="1418" w:header="709" w:footer="709" w:gutter="0"/>
          <w:cols w:space="708"/>
          <w:docGrid w:linePitch="360"/>
        </w:sectPr>
      </w:pPr>
    </w:p>
    <w:p w14:paraId="3D81D4C9" w14:textId="2D430CDE" w:rsidR="001C1722" w:rsidRPr="00AC475A" w:rsidRDefault="006A6E2A" w:rsidP="006460C2">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Instrumento de investigación </w:t>
      </w:r>
    </w:p>
    <w:p w14:paraId="70BE6C25" w14:textId="77777777" w:rsidR="00E720E2" w:rsidRDefault="00E720E2" w:rsidP="00E720E2">
      <w:pPr>
        <w:spacing w:line="259" w:lineRule="auto"/>
        <w:jc w:val="both"/>
        <w:rPr>
          <w:rFonts w:ascii="Times New Roman" w:hAnsi="Times New Roman" w:cs="Times New Roman"/>
          <w:sz w:val="24"/>
          <w:szCs w:val="24"/>
        </w:rPr>
      </w:pPr>
    </w:p>
    <w:tbl>
      <w:tblPr>
        <w:tblStyle w:val="Tablaconcuadrcula"/>
        <w:tblW w:w="10348" w:type="dxa"/>
        <w:tblInd w:w="-714" w:type="dxa"/>
        <w:tblLook w:val="04A0" w:firstRow="1" w:lastRow="0" w:firstColumn="1" w:lastColumn="0" w:noHBand="0" w:noVBand="1"/>
      </w:tblPr>
      <w:tblGrid>
        <w:gridCol w:w="4111"/>
        <w:gridCol w:w="1276"/>
        <w:gridCol w:w="1276"/>
        <w:gridCol w:w="1276"/>
        <w:gridCol w:w="1275"/>
        <w:gridCol w:w="1134"/>
      </w:tblGrid>
      <w:tr w:rsidR="000271DB" w14:paraId="4D1B80D5" w14:textId="77777777" w:rsidTr="00904573">
        <w:tc>
          <w:tcPr>
            <w:tcW w:w="4111" w:type="dxa"/>
          </w:tcPr>
          <w:p w14:paraId="75C7D6A3" w14:textId="77777777" w:rsidR="000271DB" w:rsidRPr="00DF4F16" w:rsidRDefault="000271DB" w:rsidP="00724ADD">
            <w:pPr>
              <w:spacing w:line="240" w:lineRule="auto"/>
              <w:jc w:val="center"/>
              <w:rPr>
                <w:rFonts w:ascii="Times New Roman" w:hAnsi="Times New Roman" w:cs="Times New Roman"/>
                <w:sz w:val="20"/>
                <w:szCs w:val="20"/>
              </w:rPr>
            </w:pPr>
            <w:r w:rsidRPr="00DF4F16">
              <w:rPr>
                <w:rFonts w:ascii="Times New Roman" w:hAnsi="Times New Roman" w:cs="Times New Roman"/>
                <w:sz w:val="20"/>
                <w:szCs w:val="20"/>
              </w:rPr>
              <w:t>ITEM</w:t>
            </w:r>
          </w:p>
        </w:tc>
        <w:tc>
          <w:tcPr>
            <w:tcW w:w="1276" w:type="dxa"/>
          </w:tcPr>
          <w:p w14:paraId="0E822919" w14:textId="77777777" w:rsidR="000271DB" w:rsidRPr="00DF4F16" w:rsidRDefault="000271DB" w:rsidP="00724ADD">
            <w:pPr>
              <w:spacing w:line="240" w:lineRule="auto"/>
              <w:jc w:val="center"/>
              <w:rPr>
                <w:rFonts w:ascii="Times New Roman" w:hAnsi="Times New Roman" w:cs="Times New Roman"/>
                <w:sz w:val="20"/>
                <w:szCs w:val="20"/>
              </w:rPr>
            </w:pPr>
            <w:r w:rsidRPr="00DF4F16">
              <w:rPr>
                <w:rFonts w:ascii="Times New Roman" w:hAnsi="Times New Roman" w:cs="Times New Roman"/>
                <w:sz w:val="20"/>
                <w:szCs w:val="20"/>
              </w:rPr>
              <w:t>Totalmente en desacuerdo</w:t>
            </w:r>
          </w:p>
        </w:tc>
        <w:tc>
          <w:tcPr>
            <w:tcW w:w="1276" w:type="dxa"/>
          </w:tcPr>
          <w:p w14:paraId="326F5D8E" w14:textId="77777777" w:rsidR="000271DB" w:rsidRPr="00DF4F16" w:rsidRDefault="000271DB" w:rsidP="00724ADD">
            <w:pPr>
              <w:spacing w:line="240" w:lineRule="auto"/>
              <w:jc w:val="center"/>
              <w:rPr>
                <w:rFonts w:ascii="Times New Roman" w:hAnsi="Times New Roman" w:cs="Times New Roman"/>
                <w:sz w:val="20"/>
                <w:szCs w:val="20"/>
              </w:rPr>
            </w:pPr>
            <w:r w:rsidRPr="00DF4F16">
              <w:rPr>
                <w:rFonts w:ascii="Times New Roman" w:hAnsi="Times New Roman" w:cs="Times New Roman"/>
                <w:sz w:val="20"/>
                <w:szCs w:val="20"/>
              </w:rPr>
              <w:t>En desacuerdo</w:t>
            </w:r>
          </w:p>
        </w:tc>
        <w:tc>
          <w:tcPr>
            <w:tcW w:w="1276" w:type="dxa"/>
          </w:tcPr>
          <w:p w14:paraId="7564D046" w14:textId="77777777" w:rsidR="000271DB" w:rsidRPr="00DF4F16" w:rsidRDefault="000271DB" w:rsidP="00724ADD">
            <w:pPr>
              <w:spacing w:line="240" w:lineRule="auto"/>
              <w:jc w:val="center"/>
              <w:rPr>
                <w:rFonts w:ascii="Times New Roman" w:hAnsi="Times New Roman" w:cs="Times New Roman"/>
                <w:sz w:val="20"/>
                <w:szCs w:val="20"/>
              </w:rPr>
            </w:pPr>
            <w:r w:rsidRPr="00DF4F16">
              <w:rPr>
                <w:rFonts w:ascii="Times New Roman" w:hAnsi="Times New Roman" w:cs="Times New Roman"/>
                <w:sz w:val="20"/>
                <w:szCs w:val="20"/>
              </w:rPr>
              <w:t>Ni en acuerdo ni en desacuerdo</w:t>
            </w:r>
          </w:p>
        </w:tc>
        <w:tc>
          <w:tcPr>
            <w:tcW w:w="1275" w:type="dxa"/>
          </w:tcPr>
          <w:p w14:paraId="3796F668" w14:textId="77777777" w:rsidR="000271DB" w:rsidRPr="00DF4F16" w:rsidRDefault="000271DB" w:rsidP="00724ADD">
            <w:pPr>
              <w:spacing w:line="240" w:lineRule="auto"/>
              <w:jc w:val="center"/>
              <w:rPr>
                <w:rFonts w:ascii="Times New Roman" w:hAnsi="Times New Roman" w:cs="Times New Roman"/>
                <w:sz w:val="20"/>
                <w:szCs w:val="20"/>
              </w:rPr>
            </w:pPr>
            <w:r w:rsidRPr="00DF4F16">
              <w:rPr>
                <w:rFonts w:ascii="Times New Roman" w:hAnsi="Times New Roman" w:cs="Times New Roman"/>
                <w:sz w:val="20"/>
                <w:szCs w:val="20"/>
              </w:rPr>
              <w:t>De acuerdo</w:t>
            </w:r>
          </w:p>
        </w:tc>
        <w:tc>
          <w:tcPr>
            <w:tcW w:w="1134" w:type="dxa"/>
          </w:tcPr>
          <w:p w14:paraId="3577B9B1" w14:textId="77777777" w:rsidR="000271DB" w:rsidRPr="00DF4F16" w:rsidRDefault="000271DB" w:rsidP="00724ADD">
            <w:pPr>
              <w:jc w:val="center"/>
              <w:rPr>
                <w:rFonts w:ascii="Times New Roman" w:hAnsi="Times New Roman" w:cs="Times New Roman"/>
                <w:sz w:val="20"/>
                <w:szCs w:val="20"/>
              </w:rPr>
            </w:pPr>
            <w:r w:rsidRPr="00DF4F16">
              <w:rPr>
                <w:rFonts w:ascii="Times New Roman" w:hAnsi="Times New Roman" w:cs="Times New Roman"/>
                <w:sz w:val="20"/>
                <w:szCs w:val="20"/>
              </w:rPr>
              <w:t>Totalmente de acuerdo</w:t>
            </w:r>
          </w:p>
        </w:tc>
      </w:tr>
      <w:tr w:rsidR="000271DB" w14:paraId="17603FB3" w14:textId="77777777" w:rsidTr="00904573">
        <w:tc>
          <w:tcPr>
            <w:tcW w:w="4111" w:type="dxa"/>
          </w:tcPr>
          <w:p w14:paraId="332A5ACC" w14:textId="77777777" w:rsidR="000271DB" w:rsidRPr="00904573" w:rsidRDefault="000271DB" w:rsidP="00724ADD">
            <w:pPr>
              <w:spacing w:line="240" w:lineRule="auto"/>
              <w:rPr>
                <w:rFonts w:ascii="Times New Roman" w:hAnsi="Times New Roman" w:cs="Times New Roman"/>
              </w:rPr>
            </w:pPr>
            <w:r w:rsidRPr="00904573">
              <w:rPr>
                <w:rFonts w:ascii="Times New Roman" w:hAnsi="Times New Roman" w:cs="Times New Roman"/>
              </w:rPr>
              <w:t>La educación socioemocional es un proceso formativo integral y holístico, que contribuye al bienestar de las personas, por lo que “aprender bienestar”, tiene que ver con el desarrollo de competencia emocional.</w:t>
            </w:r>
          </w:p>
        </w:tc>
        <w:tc>
          <w:tcPr>
            <w:tcW w:w="1276" w:type="dxa"/>
          </w:tcPr>
          <w:p w14:paraId="7AEA21C4"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031E5E5C"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3F16902A"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5FA5838F"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6BB4EFCB" w14:textId="77777777" w:rsidR="000271DB" w:rsidRPr="00DF4F16" w:rsidRDefault="000271DB" w:rsidP="00724ADD">
            <w:pPr>
              <w:rPr>
                <w:rFonts w:ascii="Times New Roman" w:hAnsi="Times New Roman" w:cs="Times New Roman"/>
                <w:sz w:val="20"/>
                <w:szCs w:val="20"/>
                <w:vertAlign w:val="superscript"/>
              </w:rPr>
            </w:pPr>
          </w:p>
        </w:tc>
      </w:tr>
      <w:tr w:rsidR="000271DB" w14:paraId="4673D5BA" w14:textId="77777777" w:rsidTr="00904573">
        <w:tc>
          <w:tcPr>
            <w:tcW w:w="4111" w:type="dxa"/>
          </w:tcPr>
          <w:p w14:paraId="627880BB" w14:textId="77777777" w:rsidR="000271DB" w:rsidRPr="00904573" w:rsidRDefault="000271DB" w:rsidP="00724ADD">
            <w:pPr>
              <w:spacing w:line="240" w:lineRule="auto"/>
              <w:rPr>
                <w:rFonts w:ascii="Times New Roman" w:hAnsi="Times New Roman" w:cs="Times New Roman"/>
              </w:rPr>
            </w:pPr>
            <w:r w:rsidRPr="00904573">
              <w:rPr>
                <w:rFonts w:ascii="Times New Roman" w:hAnsi="Times New Roman" w:cs="Times New Roman"/>
              </w:rPr>
              <w:t xml:space="preserve">Fomentar la educación socioemocional es fundamental en cada momento de la jornada escolar. </w:t>
            </w:r>
          </w:p>
        </w:tc>
        <w:tc>
          <w:tcPr>
            <w:tcW w:w="1276" w:type="dxa"/>
          </w:tcPr>
          <w:p w14:paraId="43EF6372"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51C6DA44"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54B031FA"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067A2468"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16D3626E" w14:textId="77777777" w:rsidR="000271DB" w:rsidRPr="00DF4F16" w:rsidRDefault="000271DB" w:rsidP="00724ADD">
            <w:pPr>
              <w:rPr>
                <w:rFonts w:ascii="Times New Roman" w:hAnsi="Times New Roman" w:cs="Times New Roman"/>
                <w:sz w:val="20"/>
                <w:szCs w:val="20"/>
                <w:vertAlign w:val="superscript"/>
              </w:rPr>
            </w:pPr>
          </w:p>
        </w:tc>
      </w:tr>
      <w:tr w:rsidR="000271DB" w14:paraId="1AA40AFC" w14:textId="77777777" w:rsidTr="00904573">
        <w:tc>
          <w:tcPr>
            <w:tcW w:w="4111" w:type="dxa"/>
          </w:tcPr>
          <w:p w14:paraId="64DB0A26" w14:textId="77777777" w:rsidR="000271DB" w:rsidRPr="00904573" w:rsidRDefault="000271DB" w:rsidP="00724ADD">
            <w:pPr>
              <w:spacing w:line="240" w:lineRule="auto"/>
              <w:rPr>
                <w:rFonts w:ascii="Times New Roman" w:hAnsi="Times New Roman" w:cs="Times New Roman"/>
              </w:rPr>
            </w:pPr>
            <w:r w:rsidRPr="00904573">
              <w:rPr>
                <w:rFonts w:ascii="Times New Roman" w:hAnsi="Times New Roman" w:cs="Times New Roman"/>
              </w:rPr>
              <w:t xml:space="preserve">Dentro de la planeación de clase incluye actividades y momentos que desarrollen actitudes y habilidades emocionales. </w:t>
            </w:r>
          </w:p>
        </w:tc>
        <w:tc>
          <w:tcPr>
            <w:tcW w:w="1276" w:type="dxa"/>
          </w:tcPr>
          <w:p w14:paraId="42213BE1"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10030C0B"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5FF1CBA6"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5A1E8E59"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6147CD83" w14:textId="77777777" w:rsidR="000271DB" w:rsidRPr="00DF4F16" w:rsidRDefault="000271DB" w:rsidP="00724ADD">
            <w:pPr>
              <w:rPr>
                <w:rFonts w:ascii="Times New Roman" w:hAnsi="Times New Roman" w:cs="Times New Roman"/>
                <w:sz w:val="20"/>
                <w:szCs w:val="20"/>
                <w:vertAlign w:val="superscript"/>
              </w:rPr>
            </w:pPr>
          </w:p>
        </w:tc>
      </w:tr>
      <w:tr w:rsidR="000271DB" w14:paraId="29D23861" w14:textId="77777777" w:rsidTr="00904573">
        <w:tc>
          <w:tcPr>
            <w:tcW w:w="4111" w:type="dxa"/>
          </w:tcPr>
          <w:p w14:paraId="22462AB5" w14:textId="77777777" w:rsidR="000271DB" w:rsidRPr="00904573" w:rsidRDefault="000271DB" w:rsidP="00724ADD">
            <w:pPr>
              <w:spacing w:line="240" w:lineRule="auto"/>
              <w:rPr>
                <w:rFonts w:ascii="Times New Roman" w:hAnsi="Times New Roman" w:cs="Times New Roman"/>
              </w:rPr>
            </w:pPr>
            <w:r w:rsidRPr="00904573">
              <w:rPr>
                <w:rFonts w:ascii="Times New Roman" w:hAnsi="Times New Roman" w:cs="Times New Roman"/>
              </w:rPr>
              <w:t xml:space="preserve">Es importante fomentar la educación socioemocional en el aula para un pleno aprendizaje. </w:t>
            </w:r>
          </w:p>
        </w:tc>
        <w:tc>
          <w:tcPr>
            <w:tcW w:w="1276" w:type="dxa"/>
          </w:tcPr>
          <w:p w14:paraId="78E12E54"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71BB3EC7"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376458A5"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1FA991A1"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47447F3E" w14:textId="77777777" w:rsidR="000271DB" w:rsidRPr="00DF4F16" w:rsidRDefault="000271DB" w:rsidP="00724ADD">
            <w:pPr>
              <w:rPr>
                <w:rFonts w:ascii="Times New Roman" w:hAnsi="Times New Roman" w:cs="Times New Roman"/>
                <w:sz w:val="20"/>
                <w:szCs w:val="20"/>
                <w:vertAlign w:val="superscript"/>
              </w:rPr>
            </w:pPr>
          </w:p>
        </w:tc>
      </w:tr>
      <w:tr w:rsidR="000271DB" w14:paraId="14129171" w14:textId="77777777" w:rsidTr="00904573">
        <w:tc>
          <w:tcPr>
            <w:tcW w:w="4111" w:type="dxa"/>
          </w:tcPr>
          <w:p w14:paraId="00C9A654" w14:textId="77777777" w:rsidR="000271DB" w:rsidRPr="00904573" w:rsidRDefault="000271DB" w:rsidP="00724ADD">
            <w:pPr>
              <w:spacing w:line="240" w:lineRule="auto"/>
              <w:rPr>
                <w:rFonts w:ascii="Times New Roman" w:hAnsi="Times New Roman" w:cs="Times New Roman"/>
              </w:rPr>
            </w:pPr>
            <w:r w:rsidRPr="00904573">
              <w:rPr>
                <w:rFonts w:ascii="Times New Roman" w:hAnsi="Times New Roman" w:cs="Times New Roman"/>
              </w:rPr>
              <w:t>La educación socioemocional tiene un gran impacto en el aprendizaje de los niños.</w:t>
            </w:r>
          </w:p>
        </w:tc>
        <w:tc>
          <w:tcPr>
            <w:tcW w:w="1276" w:type="dxa"/>
          </w:tcPr>
          <w:p w14:paraId="52FE83C3"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09119FDE"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042EC64B"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1179D908"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0A87BAB6" w14:textId="77777777" w:rsidR="000271DB" w:rsidRPr="00DF4F16" w:rsidRDefault="000271DB" w:rsidP="00724ADD">
            <w:pPr>
              <w:rPr>
                <w:rFonts w:ascii="Times New Roman" w:hAnsi="Times New Roman" w:cs="Times New Roman"/>
                <w:sz w:val="20"/>
                <w:szCs w:val="20"/>
                <w:vertAlign w:val="superscript"/>
              </w:rPr>
            </w:pPr>
          </w:p>
        </w:tc>
      </w:tr>
      <w:tr w:rsidR="000271DB" w14:paraId="23686205" w14:textId="77777777" w:rsidTr="00904573">
        <w:tc>
          <w:tcPr>
            <w:tcW w:w="4111" w:type="dxa"/>
          </w:tcPr>
          <w:p w14:paraId="27624DCE" w14:textId="01C93B69" w:rsidR="006D7B10" w:rsidRPr="00904573" w:rsidRDefault="006D7B10" w:rsidP="00724ADD">
            <w:pPr>
              <w:spacing w:line="240" w:lineRule="auto"/>
              <w:rPr>
                <w:rFonts w:ascii="Times New Roman" w:hAnsi="Times New Roman" w:cs="Times New Roman"/>
              </w:rPr>
            </w:pPr>
            <w:r w:rsidRPr="00904573">
              <w:rPr>
                <w:rFonts w:ascii="Times New Roman" w:hAnsi="Times New Roman" w:cs="Times New Roman"/>
                <w:bCs/>
              </w:rPr>
              <w:t>La educación socioemocional se debe desarrollar a través de estrategias innovadoras y creativas.</w:t>
            </w:r>
          </w:p>
        </w:tc>
        <w:tc>
          <w:tcPr>
            <w:tcW w:w="1276" w:type="dxa"/>
          </w:tcPr>
          <w:p w14:paraId="014FA2B2"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67212562"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7DA40C92"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19833EE4"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5B10826C" w14:textId="77777777" w:rsidR="000271DB" w:rsidRPr="00DF4F16" w:rsidRDefault="000271DB" w:rsidP="00724ADD">
            <w:pPr>
              <w:rPr>
                <w:rFonts w:ascii="Times New Roman" w:hAnsi="Times New Roman" w:cs="Times New Roman"/>
                <w:sz w:val="20"/>
                <w:szCs w:val="20"/>
                <w:vertAlign w:val="superscript"/>
              </w:rPr>
            </w:pPr>
          </w:p>
        </w:tc>
      </w:tr>
      <w:tr w:rsidR="000271DB" w14:paraId="19CEED0A" w14:textId="77777777" w:rsidTr="00904573">
        <w:tc>
          <w:tcPr>
            <w:tcW w:w="4111" w:type="dxa"/>
          </w:tcPr>
          <w:p w14:paraId="76852C29" w14:textId="18574C7D" w:rsidR="000271DB" w:rsidRPr="00904573" w:rsidRDefault="006D7B10" w:rsidP="00724ADD">
            <w:pPr>
              <w:spacing w:line="240" w:lineRule="auto"/>
              <w:rPr>
                <w:rFonts w:ascii="Times New Roman" w:hAnsi="Times New Roman" w:cs="Times New Roman"/>
                <w:bCs/>
              </w:rPr>
            </w:pPr>
            <w:r w:rsidRPr="00904573">
              <w:rPr>
                <w:rFonts w:ascii="Times New Roman" w:hAnsi="Times New Roman" w:cs="Times New Roman"/>
                <w:bCs/>
              </w:rPr>
              <w:t xml:space="preserve">Como </w:t>
            </w:r>
            <w:r w:rsidR="000271DB" w:rsidRPr="00904573">
              <w:rPr>
                <w:rFonts w:ascii="Times New Roman" w:hAnsi="Times New Roman" w:cs="Times New Roman"/>
                <w:bCs/>
              </w:rPr>
              <w:t xml:space="preserve">docente desempeña un papel fundamental en el desarrollo de habilidades socioemocionales. </w:t>
            </w:r>
          </w:p>
        </w:tc>
        <w:tc>
          <w:tcPr>
            <w:tcW w:w="1276" w:type="dxa"/>
          </w:tcPr>
          <w:p w14:paraId="6DFC12A2"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7A63C6DC"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60D0E96B"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4997A5AE"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59BBEF0F" w14:textId="77777777" w:rsidR="000271DB" w:rsidRPr="00DF4F16" w:rsidRDefault="000271DB" w:rsidP="00724ADD">
            <w:pPr>
              <w:rPr>
                <w:rFonts w:ascii="Times New Roman" w:hAnsi="Times New Roman" w:cs="Times New Roman"/>
                <w:sz w:val="20"/>
                <w:szCs w:val="20"/>
                <w:vertAlign w:val="superscript"/>
              </w:rPr>
            </w:pPr>
          </w:p>
        </w:tc>
      </w:tr>
      <w:tr w:rsidR="000271DB" w14:paraId="407126C8" w14:textId="77777777" w:rsidTr="00904573">
        <w:tc>
          <w:tcPr>
            <w:tcW w:w="4111" w:type="dxa"/>
          </w:tcPr>
          <w:p w14:paraId="32686343" w14:textId="77777777" w:rsidR="000271DB" w:rsidRPr="00904573" w:rsidRDefault="000271DB" w:rsidP="00724ADD">
            <w:pPr>
              <w:spacing w:line="240" w:lineRule="auto"/>
              <w:rPr>
                <w:rFonts w:ascii="Times New Roman" w:hAnsi="Times New Roman" w:cs="Times New Roman"/>
                <w:bCs/>
              </w:rPr>
            </w:pPr>
            <w:r w:rsidRPr="00904573">
              <w:rPr>
                <w:rFonts w:ascii="Times New Roman" w:hAnsi="Times New Roman" w:cs="Times New Roman"/>
                <w:bCs/>
              </w:rPr>
              <w:t xml:space="preserve">La educación socioemocional es sumamente beneficiosa para la adquisición de aprendizajes en los niños. </w:t>
            </w:r>
          </w:p>
        </w:tc>
        <w:tc>
          <w:tcPr>
            <w:tcW w:w="1276" w:type="dxa"/>
          </w:tcPr>
          <w:p w14:paraId="69B4D7E1"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59CACB12"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53DD66CD"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6FBDAA93"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5A45BD04" w14:textId="77777777" w:rsidR="000271DB" w:rsidRPr="00DF4F16" w:rsidRDefault="000271DB" w:rsidP="00724ADD">
            <w:pPr>
              <w:rPr>
                <w:rFonts w:ascii="Times New Roman" w:hAnsi="Times New Roman" w:cs="Times New Roman"/>
                <w:sz w:val="20"/>
                <w:szCs w:val="20"/>
                <w:vertAlign w:val="superscript"/>
              </w:rPr>
            </w:pPr>
          </w:p>
        </w:tc>
      </w:tr>
      <w:tr w:rsidR="000271DB" w14:paraId="400535DE" w14:textId="77777777" w:rsidTr="00904573">
        <w:tc>
          <w:tcPr>
            <w:tcW w:w="4111" w:type="dxa"/>
          </w:tcPr>
          <w:p w14:paraId="4FE9A8D0" w14:textId="1B002F93" w:rsidR="000271DB" w:rsidRPr="00904573" w:rsidRDefault="006D7B10" w:rsidP="00724ADD">
            <w:pPr>
              <w:spacing w:line="240" w:lineRule="auto"/>
              <w:rPr>
                <w:rFonts w:ascii="Times New Roman" w:hAnsi="Times New Roman" w:cs="Times New Roman"/>
                <w:bCs/>
              </w:rPr>
            </w:pPr>
            <w:r w:rsidRPr="00904573">
              <w:rPr>
                <w:rFonts w:ascii="Times New Roman" w:hAnsi="Times New Roman" w:cs="Times New Roman"/>
                <w:bCs/>
              </w:rPr>
              <w:t>La interpretación de emociones propias y ajenas sucede por la activación de neuronas que se encuentran en el giro del cíngulo ahí las emociones se etiquetan y se proyecta a las regiones superiores.</w:t>
            </w:r>
          </w:p>
        </w:tc>
        <w:tc>
          <w:tcPr>
            <w:tcW w:w="1276" w:type="dxa"/>
          </w:tcPr>
          <w:p w14:paraId="51FE0B74"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1A0A3D74"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15E45C97"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74C0D156"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242BD132" w14:textId="77777777" w:rsidR="000271DB" w:rsidRPr="00DF4F16" w:rsidRDefault="000271DB" w:rsidP="00724ADD">
            <w:pPr>
              <w:rPr>
                <w:rFonts w:ascii="Times New Roman" w:hAnsi="Times New Roman" w:cs="Times New Roman"/>
                <w:sz w:val="20"/>
                <w:szCs w:val="20"/>
                <w:vertAlign w:val="superscript"/>
              </w:rPr>
            </w:pPr>
          </w:p>
        </w:tc>
      </w:tr>
      <w:tr w:rsidR="000271DB" w14:paraId="30645EEE" w14:textId="77777777" w:rsidTr="00904573">
        <w:tc>
          <w:tcPr>
            <w:tcW w:w="4111" w:type="dxa"/>
          </w:tcPr>
          <w:p w14:paraId="22F06329" w14:textId="77777777" w:rsidR="000271DB" w:rsidRPr="00904573" w:rsidRDefault="000271DB" w:rsidP="00724ADD">
            <w:pPr>
              <w:spacing w:line="240" w:lineRule="auto"/>
              <w:rPr>
                <w:rFonts w:ascii="Times New Roman" w:hAnsi="Times New Roman" w:cs="Times New Roman"/>
                <w:bCs/>
              </w:rPr>
            </w:pPr>
            <w:r w:rsidRPr="00904573">
              <w:rPr>
                <w:rFonts w:ascii="Times New Roman" w:hAnsi="Times New Roman" w:cs="Times New Roman"/>
                <w:bCs/>
              </w:rPr>
              <w:t xml:space="preserve">Tiene un autocontrol eficiente para el manejo de situaciones de conflicto o estrés. </w:t>
            </w:r>
          </w:p>
        </w:tc>
        <w:tc>
          <w:tcPr>
            <w:tcW w:w="1276" w:type="dxa"/>
          </w:tcPr>
          <w:p w14:paraId="7B18E9BE"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05CC13AA"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6" w:type="dxa"/>
          </w:tcPr>
          <w:p w14:paraId="011B1B22"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275" w:type="dxa"/>
          </w:tcPr>
          <w:p w14:paraId="07EC8793" w14:textId="77777777" w:rsidR="000271DB" w:rsidRPr="00DF4F16" w:rsidRDefault="000271DB" w:rsidP="00724ADD">
            <w:pPr>
              <w:spacing w:line="240" w:lineRule="auto"/>
              <w:rPr>
                <w:rFonts w:ascii="Times New Roman" w:hAnsi="Times New Roman" w:cs="Times New Roman"/>
                <w:sz w:val="20"/>
                <w:szCs w:val="20"/>
                <w:vertAlign w:val="superscript"/>
              </w:rPr>
            </w:pPr>
          </w:p>
        </w:tc>
        <w:tc>
          <w:tcPr>
            <w:tcW w:w="1134" w:type="dxa"/>
          </w:tcPr>
          <w:p w14:paraId="1819C9EE" w14:textId="77777777" w:rsidR="000271DB" w:rsidRPr="00DF4F16" w:rsidRDefault="000271DB" w:rsidP="00724ADD">
            <w:pPr>
              <w:rPr>
                <w:rFonts w:ascii="Times New Roman" w:hAnsi="Times New Roman" w:cs="Times New Roman"/>
                <w:sz w:val="20"/>
                <w:szCs w:val="20"/>
                <w:vertAlign w:val="superscript"/>
              </w:rPr>
            </w:pPr>
          </w:p>
        </w:tc>
      </w:tr>
    </w:tbl>
    <w:p w14:paraId="1BF68851" w14:textId="77777777" w:rsidR="000271DB" w:rsidRDefault="000271DB" w:rsidP="00E720E2">
      <w:pPr>
        <w:spacing w:line="259" w:lineRule="auto"/>
        <w:jc w:val="both"/>
        <w:rPr>
          <w:rFonts w:ascii="Times New Roman" w:hAnsi="Times New Roman" w:cs="Times New Roman"/>
          <w:sz w:val="24"/>
          <w:szCs w:val="24"/>
        </w:rPr>
      </w:pPr>
    </w:p>
    <w:p w14:paraId="221513C5" w14:textId="77777777" w:rsidR="000271DB" w:rsidRDefault="000271DB" w:rsidP="00E720E2">
      <w:pPr>
        <w:spacing w:line="259" w:lineRule="auto"/>
        <w:jc w:val="both"/>
        <w:rPr>
          <w:rFonts w:ascii="Times New Roman" w:hAnsi="Times New Roman" w:cs="Times New Roman"/>
          <w:sz w:val="24"/>
          <w:szCs w:val="24"/>
        </w:rPr>
      </w:pPr>
    </w:p>
    <w:p w14:paraId="3E8D5F3A" w14:textId="77777777" w:rsidR="000271DB" w:rsidRDefault="000271DB" w:rsidP="00E720E2">
      <w:pPr>
        <w:spacing w:line="259" w:lineRule="auto"/>
        <w:jc w:val="both"/>
        <w:rPr>
          <w:rFonts w:ascii="Times New Roman" w:hAnsi="Times New Roman" w:cs="Times New Roman"/>
          <w:sz w:val="24"/>
          <w:szCs w:val="24"/>
        </w:rPr>
      </w:pPr>
    </w:p>
    <w:p w14:paraId="7FD2AA22" w14:textId="77777777" w:rsidR="000271DB" w:rsidRDefault="000271DB" w:rsidP="00E720E2">
      <w:pPr>
        <w:spacing w:line="259" w:lineRule="auto"/>
        <w:jc w:val="both"/>
        <w:rPr>
          <w:rFonts w:ascii="Times New Roman" w:hAnsi="Times New Roman" w:cs="Times New Roman"/>
          <w:sz w:val="24"/>
          <w:szCs w:val="24"/>
        </w:rPr>
      </w:pPr>
    </w:p>
    <w:p w14:paraId="5BCF1881" w14:textId="77777777" w:rsidR="000271DB" w:rsidRDefault="000271DB" w:rsidP="00E720E2">
      <w:pPr>
        <w:spacing w:line="259" w:lineRule="auto"/>
        <w:jc w:val="both"/>
        <w:rPr>
          <w:rFonts w:ascii="Times New Roman" w:hAnsi="Times New Roman" w:cs="Times New Roman"/>
          <w:sz w:val="24"/>
          <w:szCs w:val="24"/>
        </w:rPr>
      </w:pPr>
    </w:p>
    <w:p w14:paraId="215CDDC7" w14:textId="77777777" w:rsidR="000271DB" w:rsidRDefault="000271DB" w:rsidP="00E720E2">
      <w:pPr>
        <w:spacing w:line="259" w:lineRule="auto"/>
        <w:jc w:val="both"/>
        <w:rPr>
          <w:rFonts w:ascii="Times New Roman" w:hAnsi="Times New Roman" w:cs="Times New Roman"/>
          <w:sz w:val="24"/>
          <w:szCs w:val="24"/>
        </w:rPr>
      </w:pPr>
    </w:p>
    <w:p w14:paraId="6F4777E6" w14:textId="77777777" w:rsidR="000271DB" w:rsidRDefault="000271DB" w:rsidP="00E720E2">
      <w:pPr>
        <w:spacing w:line="259" w:lineRule="auto"/>
        <w:jc w:val="both"/>
        <w:rPr>
          <w:rFonts w:ascii="Times New Roman" w:hAnsi="Times New Roman" w:cs="Times New Roman"/>
          <w:sz w:val="24"/>
          <w:szCs w:val="24"/>
        </w:rPr>
      </w:pPr>
    </w:p>
    <w:p w14:paraId="6DCDF5FB" w14:textId="77777777" w:rsidR="000271DB" w:rsidRDefault="000271DB" w:rsidP="00E720E2">
      <w:pPr>
        <w:spacing w:line="259" w:lineRule="auto"/>
        <w:jc w:val="both"/>
        <w:rPr>
          <w:rFonts w:ascii="Times New Roman" w:hAnsi="Times New Roman" w:cs="Times New Roman"/>
          <w:sz w:val="24"/>
          <w:szCs w:val="24"/>
        </w:rPr>
      </w:pPr>
    </w:p>
    <w:p w14:paraId="0C1E9346" w14:textId="77777777" w:rsidR="000271DB" w:rsidRDefault="000271DB" w:rsidP="00E720E2">
      <w:pPr>
        <w:spacing w:line="259" w:lineRule="auto"/>
        <w:jc w:val="both"/>
        <w:rPr>
          <w:rFonts w:ascii="Times New Roman" w:hAnsi="Times New Roman" w:cs="Times New Roman"/>
          <w:sz w:val="24"/>
          <w:szCs w:val="24"/>
        </w:rPr>
      </w:pPr>
    </w:p>
    <w:p w14:paraId="28B18088" w14:textId="77777777" w:rsidR="000271DB" w:rsidRDefault="000271DB" w:rsidP="00E720E2">
      <w:pPr>
        <w:spacing w:line="259" w:lineRule="auto"/>
        <w:jc w:val="both"/>
        <w:rPr>
          <w:rFonts w:ascii="Times New Roman" w:hAnsi="Times New Roman" w:cs="Times New Roman"/>
          <w:sz w:val="24"/>
          <w:szCs w:val="24"/>
        </w:rPr>
      </w:pPr>
    </w:p>
    <w:p w14:paraId="60053CE2" w14:textId="77777777" w:rsidR="000271DB" w:rsidRDefault="000271DB" w:rsidP="00E720E2">
      <w:pPr>
        <w:spacing w:line="259" w:lineRule="auto"/>
        <w:jc w:val="both"/>
        <w:rPr>
          <w:rFonts w:ascii="Times New Roman" w:hAnsi="Times New Roman" w:cs="Times New Roman"/>
          <w:sz w:val="24"/>
          <w:szCs w:val="24"/>
        </w:rPr>
      </w:pPr>
    </w:p>
    <w:p w14:paraId="6F9627E7" w14:textId="77777777" w:rsidR="000271DB" w:rsidRDefault="000271DB" w:rsidP="00E720E2">
      <w:pPr>
        <w:spacing w:line="259" w:lineRule="auto"/>
        <w:jc w:val="both"/>
        <w:rPr>
          <w:rFonts w:ascii="Times New Roman" w:hAnsi="Times New Roman" w:cs="Times New Roman"/>
          <w:sz w:val="24"/>
          <w:szCs w:val="24"/>
        </w:rPr>
      </w:pPr>
    </w:p>
    <w:p w14:paraId="19F804AD" w14:textId="77777777" w:rsidR="000271DB" w:rsidRDefault="000271DB" w:rsidP="00E720E2">
      <w:pPr>
        <w:spacing w:line="259" w:lineRule="auto"/>
        <w:jc w:val="both"/>
        <w:rPr>
          <w:rFonts w:ascii="Times New Roman" w:hAnsi="Times New Roman" w:cs="Times New Roman"/>
          <w:sz w:val="24"/>
          <w:szCs w:val="24"/>
        </w:rPr>
      </w:pPr>
    </w:p>
    <w:p w14:paraId="2D939135" w14:textId="77777777" w:rsidR="000271DB" w:rsidRDefault="000271DB" w:rsidP="00E720E2">
      <w:pPr>
        <w:spacing w:line="259" w:lineRule="auto"/>
        <w:jc w:val="both"/>
        <w:rPr>
          <w:rFonts w:ascii="Times New Roman" w:hAnsi="Times New Roman" w:cs="Times New Roman"/>
          <w:sz w:val="24"/>
          <w:szCs w:val="24"/>
        </w:rPr>
      </w:pPr>
    </w:p>
    <w:p w14:paraId="6E73E760" w14:textId="77777777" w:rsidR="000271DB" w:rsidRDefault="000271DB" w:rsidP="00E720E2">
      <w:pPr>
        <w:spacing w:line="259" w:lineRule="auto"/>
        <w:jc w:val="both"/>
        <w:rPr>
          <w:rFonts w:ascii="Times New Roman" w:hAnsi="Times New Roman" w:cs="Times New Roman"/>
          <w:sz w:val="24"/>
          <w:szCs w:val="24"/>
        </w:rPr>
      </w:pPr>
    </w:p>
    <w:p w14:paraId="2696BA28" w14:textId="77777777" w:rsidR="000271DB" w:rsidRDefault="000271DB" w:rsidP="00E720E2">
      <w:pPr>
        <w:spacing w:line="259" w:lineRule="auto"/>
        <w:jc w:val="both"/>
        <w:rPr>
          <w:rFonts w:ascii="Times New Roman" w:hAnsi="Times New Roman" w:cs="Times New Roman"/>
          <w:sz w:val="24"/>
          <w:szCs w:val="24"/>
        </w:rPr>
      </w:pPr>
    </w:p>
    <w:p w14:paraId="11554DBF" w14:textId="77777777" w:rsidR="000271DB" w:rsidRDefault="000271DB" w:rsidP="00E720E2">
      <w:pPr>
        <w:spacing w:line="259" w:lineRule="auto"/>
        <w:jc w:val="both"/>
        <w:rPr>
          <w:rFonts w:ascii="Times New Roman" w:hAnsi="Times New Roman" w:cs="Times New Roman"/>
          <w:sz w:val="24"/>
          <w:szCs w:val="24"/>
        </w:rPr>
      </w:pPr>
    </w:p>
    <w:p w14:paraId="24E726AF" w14:textId="77777777" w:rsidR="000271DB" w:rsidRDefault="000271DB" w:rsidP="00E720E2">
      <w:pPr>
        <w:spacing w:line="259" w:lineRule="auto"/>
        <w:jc w:val="both"/>
        <w:rPr>
          <w:rFonts w:ascii="Times New Roman" w:hAnsi="Times New Roman" w:cs="Times New Roman"/>
          <w:sz w:val="24"/>
          <w:szCs w:val="24"/>
        </w:rPr>
      </w:pPr>
    </w:p>
    <w:p w14:paraId="3A926BE5" w14:textId="77777777" w:rsidR="000271DB" w:rsidRDefault="000271DB" w:rsidP="00E720E2">
      <w:pPr>
        <w:spacing w:line="259" w:lineRule="auto"/>
        <w:jc w:val="both"/>
        <w:rPr>
          <w:rFonts w:ascii="Times New Roman" w:hAnsi="Times New Roman" w:cs="Times New Roman"/>
          <w:sz w:val="24"/>
          <w:szCs w:val="24"/>
        </w:rPr>
      </w:pPr>
    </w:p>
    <w:p w14:paraId="6523369D" w14:textId="77777777" w:rsidR="000271DB" w:rsidRDefault="000271DB" w:rsidP="00E720E2">
      <w:pPr>
        <w:spacing w:line="259" w:lineRule="auto"/>
        <w:jc w:val="both"/>
        <w:rPr>
          <w:rFonts w:ascii="Times New Roman" w:hAnsi="Times New Roman" w:cs="Times New Roman"/>
          <w:sz w:val="24"/>
          <w:szCs w:val="24"/>
        </w:rPr>
      </w:pPr>
    </w:p>
    <w:p w14:paraId="10EED49E" w14:textId="77777777" w:rsidR="000271DB" w:rsidRDefault="000271DB" w:rsidP="00E720E2">
      <w:pPr>
        <w:spacing w:line="259" w:lineRule="auto"/>
        <w:jc w:val="both"/>
        <w:rPr>
          <w:rFonts w:ascii="Times New Roman" w:hAnsi="Times New Roman" w:cs="Times New Roman"/>
          <w:sz w:val="24"/>
          <w:szCs w:val="24"/>
        </w:rPr>
      </w:pPr>
    </w:p>
    <w:p w14:paraId="27C4B604" w14:textId="77777777" w:rsidR="000271DB" w:rsidRDefault="000271DB" w:rsidP="00E720E2">
      <w:pPr>
        <w:spacing w:line="259" w:lineRule="auto"/>
        <w:jc w:val="both"/>
        <w:rPr>
          <w:rFonts w:ascii="Times New Roman" w:hAnsi="Times New Roman" w:cs="Times New Roman"/>
          <w:sz w:val="24"/>
          <w:szCs w:val="24"/>
        </w:rPr>
      </w:pPr>
    </w:p>
    <w:p w14:paraId="26DBB599" w14:textId="77777777" w:rsidR="000271DB" w:rsidRDefault="000271DB" w:rsidP="00E720E2">
      <w:pPr>
        <w:spacing w:line="259" w:lineRule="auto"/>
        <w:jc w:val="both"/>
        <w:rPr>
          <w:rFonts w:ascii="Times New Roman" w:hAnsi="Times New Roman" w:cs="Times New Roman"/>
          <w:sz w:val="24"/>
          <w:szCs w:val="24"/>
        </w:rPr>
      </w:pPr>
    </w:p>
    <w:p w14:paraId="0832EFA3" w14:textId="77777777" w:rsidR="000271DB" w:rsidRDefault="000271DB" w:rsidP="00E720E2">
      <w:pPr>
        <w:spacing w:line="259" w:lineRule="auto"/>
        <w:jc w:val="both"/>
        <w:rPr>
          <w:rFonts w:ascii="Times New Roman" w:hAnsi="Times New Roman" w:cs="Times New Roman"/>
          <w:sz w:val="24"/>
          <w:szCs w:val="24"/>
        </w:rPr>
      </w:pPr>
    </w:p>
    <w:p w14:paraId="5361FB2A" w14:textId="77777777" w:rsidR="000271DB" w:rsidRDefault="000271DB" w:rsidP="00E720E2">
      <w:pPr>
        <w:spacing w:line="259" w:lineRule="auto"/>
        <w:jc w:val="both"/>
        <w:rPr>
          <w:rFonts w:ascii="Times New Roman" w:hAnsi="Times New Roman" w:cs="Times New Roman"/>
          <w:sz w:val="24"/>
          <w:szCs w:val="24"/>
        </w:rPr>
      </w:pPr>
    </w:p>
    <w:p w14:paraId="5E15F9DA" w14:textId="77777777" w:rsidR="000271DB" w:rsidRDefault="000271DB" w:rsidP="00E720E2">
      <w:pPr>
        <w:spacing w:line="259" w:lineRule="auto"/>
        <w:jc w:val="both"/>
        <w:rPr>
          <w:rFonts w:ascii="Times New Roman" w:hAnsi="Times New Roman" w:cs="Times New Roman"/>
          <w:sz w:val="24"/>
          <w:szCs w:val="24"/>
        </w:rPr>
      </w:pPr>
    </w:p>
    <w:p w14:paraId="1F255202" w14:textId="77777777" w:rsidR="000271DB" w:rsidRDefault="000271DB" w:rsidP="00E720E2">
      <w:pPr>
        <w:spacing w:line="259" w:lineRule="auto"/>
        <w:jc w:val="both"/>
        <w:rPr>
          <w:rFonts w:ascii="Times New Roman" w:hAnsi="Times New Roman" w:cs="Times New Roman"/>
          <w:sz w:val="24"/>
          <w:szCs w:val="24"/>
        </w:rPr>
      </w:pPr>
    </w:p>
    <w:p w14:paraId="76B5897B" w14:textId="0C1F12EA" w:rsidR="000271DB" w:rsidRPr="00E720E2" w:rsidRDefault="000271DB" w:rsidP="00E720E2">
      <w:pPr>
        <w:spacing w:line="259" w:lineRule="auto"/>
        <w:jc w:val="both"/>
        <w:rPr>
          <w:rFonts w:ascii="Times New Roman" w:hAnsi="Times New Roman" w:cs="Times New Roman"/>
          <w:sz w:val="24"/>
          <w:szCs w:val="24"/>
        </w:rPr>
        <w:sectPr w:rsidR="000271DB" w:rsidRPr="00E720E2" w:rsidSect="0003430B">
          <w:pgSz w:w="12240" w:h="15840"/>
          <w:pgMar w:top="1418" w:right="1701" w:bottom="1418" w:left="1701" w:header="709" w:footer="709" w:gutter="0"/>
          <w:cols w:space="708"/>
          <w:docGrid w:linePitch="360"/>
        </w:sectPr>
      </w:pPr>
    </w:p>
    <w:tbl>
      <w:tblPr>
        <w:tblStyle w:val="Tablaconcuadrcula"/>
        <w:tblW w:w="8904" w:type="dxa"/>
        <w:tblInd w:w="-5" w:type="dxa"/>
        <w:tblLook w:val="04A0" w:firstRow="1" w:lastRow="0" w:firstColumn="1" w:lastColumn="0" w:noHBand="0" w:noVBand="1"/>
      </w:tblPr>
      <w:tblGrid>
        <w:gridCol w:w="3123"/>
        <w:gridCol w:w="2813"/>
        <w:gridCol w:w="2968"/>
      </w:tblGrid>
      <w:tr w:rsidR="0097781B" w:rsidRPr="00E720E2" w14:paraId="6882A4BC" w14:textId="77777777" w:rsidTr="0003430B">
        <w:trPr>
          <w:trHeight w:val="280"/>
        </w:trPr>
        <w:tc>
          <w:tcPr>
            <w:tcW w:w="3123" w:type="dxa"/>
          </w:tcPr>
          <w:p w14:paraId="2D682427"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lastRenderedPageBreak/>
              <w:t>ACTIVIDAD</w:t>
            </w:r>
          </w:p>
        </w:tc>
        <w:tc>
          <w:tcPr>
            <w:tcW w:w="2813" w:type="dxa"/>
          </w:tcPr>
          <w:p w14:paraId="0F3FB860"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OBJETIVO</w:t>
            </w:r>
          </w:p>
        </w:tc>
        <w:tc>
          <w:tcPr>
            <w:tcW w:w="2968" w:type="dxa"/>
          </w:tcPr>
          <w:p w14:paraId="1A90E3F0"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RECURSOS</w:t>
            </w:r>
          </w:p>
        </w:tc>
      </w:tr>
      <w:tr w:rsidR="0097781B" w:rsidRPr="00E720E2" w14:paraId="70D04F77" w14:textId="77777777" w:rsidTr="0003430B">
        <w:trPr>
          <w:trHeight w:val="1401"/>
        </w:trPr>
        <w:tc>
          <w:tcPr>
            <w:tcW w:w="3123" w:type="dxa"/>
          </w:tcPr>
          <w:p w14:paraId="76F6A72C" w14:textId="77777777" w:rsidR="0097781B" w:rsidRPr="00E720E2" w:rsidRDefault="0097781B" w:rsidP="00E720E2">
            <w:p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CONOCIENDO LA NAVIDAD</w:t>
            </w:r>
          </w:p>
          <w:p w14:paraId="6F782BE2" w14:textId="77777777" w:rsidR="0097781B" w:rsidRPr="00E720E2" w:rsidRDefault="0097781B" w:rsidP="00E720E2">
            <w:pPr>
              <w:spacing w:line="259" w:lineRule="auto"/>
              <w:jc w:val="both"/>
              <w:rPr>
                <w:rFonts w:ascii="Times New Roman" w:hAnsi="Times New Roman" w:cs="Times New Roman"/>
                <w:sz w:val="24"/>
                <w:szCs w:val="24"/>
              </w:rPr>
            </w:pPr>
          </w:p>
        </w:tc>
        <w:tc>
          <w:tcPr>
            <w:tcW w:w="2813" w:type="dxa"/>
          </w:tcPr>
          <w:p w14:paraId="70386254" w14:textId="77777777" w:rsidR="0097781B" w:rsidRPr="00E720E2" w:rsidRDefault="0097781B" w:rsidP="00E720E2">
            <w:p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Convive, juega y trabaja con distintos compañeros</w:t>
            </w:r>
          </w:p>
        </w:tc>
        <w:tc>
          <w:tcPr>
            <w:tcW w:w="2968" w:type="dxa"/>
          </w:tcPr>
          <w:p w14:paraId="3E2119A4" w14:textId="77777777" w:rsidR="0097781B" w:rsidRPr="00E720E2" w:rsidRDefault="0097781B" w:rsidP="00E720E2">
            <w:pPr>
              <w:numPr>
                <w:ilvl w:val="0"/>
                <w:numId w:val="2"/>
              </w:numPr>
              <w:spacing w:line="259" w:lineRule="auto"/>
              <w:jc w:val="both"/>
              <w:rPr>
                <w:rFonts w:ascii="Times New Roman" w:hAnsi="Times New Roman" w:cs="Times New Roman"/>
                <w:bCs/>
                <w:sz w:val="24"/>
                <w:szCs w:val="24"/>
              </w:rPr>
            </w:pPr>
            <w:r w:rsidRPr="00E720E2">
              <w:rPr>
                <w:rFonts w:ascii="Times New Roman" w:hAnsi="Times New Roman" w:cs="Times New Roman"/>
                <w:bCs/>
                <w:sz w:val="24"/>
                <w:szCs w:val="24"/>
              </w:rPr>
              <w:t>Cuento “el niño que lo quiere todo”</w:t>
            </w:r>
          </w:p>
          <w:p w14:paraId="16E17C6D" w14:textId="77777777" w:rsidR="0097781B" w:rsidRPr="00E720E2" w:rsidRDefault="0097781B" w:rsidP="00E720E2">
            <w:pPr>
              <w:numPr>
                <w:ilvl w:val="0"/>
                <w:numId w:val="2"/>
              </w:numPr>
              <w:spacing w:line="259" w:lineRule="auto"/>
              <w:jc w:val="both"/>
              <w:rPr>
                <w:rFonts w:ascii="Times New Roman" w:hAnsi="Times New Roman" w:cs="Times New Roman"/>
                <w:bCs/>
                <w:sz w:val="24"/>
                <w:szCs w:val="24"/>
              </w:rPr>
            </w:pPr>
            <w:r w:rsidRPr="00E720E2">
              <w:rPr>
                <w:rFonts w:ascii="Times New Roman" w:hAnsi="Times New Roman" w:cs="Times New Roman"/>
                <w:bCs/>
                <w:sz w:val="24"/>
                <w:szCs w:val="24"/>
              </w:rPr>
              <w:t>Títere</w:t>
            </w:r>
          </w:p>
          <w:p w14:paraId="636F1EE3" w14:textId="77777777" w:rsidR="0097781B" w:rsidRPr="00E720E2" w:rsidRDefault="0097781B" w:rsidP="00E720E2">
            <w:pPr>
              <w:spacing w:line="259" w:lineRule="auto"/>
              <w:jc w:val="both"/>
              <w:rPr>
                <w:rFonts w:ascii="Times New Roman" w:hAnsi="Times New Roman" w:cs="Times New Roman"/>
                <w:sz w:val="24"/>
                <w:szCs w:val="24"/>
              </w:rPr>
            </w:pPr>
          </w:p>
        </w:tc>
      </w:tr>
    </w:tbl>
    <w:p w14:paraId="0285878A" w14:textId="77777777" w:rsidR="00E720E2" w:rsidRPr="00E720E2" w:rsidRDefault="00E720E2" w:rsidP="00E720E2">
      <w:pPr>
        <w:spacing w:line="259" w:lineRule="auto"/>
        <w:jc w:val="both"/>
        <w:rPr>
          <w:rFonts w:ascii="Times New Roman" w:hAnsi="Times New Roman" w:cs="Times New Roman"/>
          <w:sz w:val="24"/>
          <w:szCs w:val="24"/>
        </w:rPr>
      </w:pPr>
    </w:p>
    <w:p w14:paraId="57AD5D9F" w14:textId="77777777" w:rsidR="00E720E2" w:rsidRPr="00E720E2" w:rsidRDefault="00E720E2"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Tabla 1. Actividad de empatía</w:t>
      </w:r>
    </w:p>
    <w:p w14:paraId="30ED8836" w14:textId="77777777" w:rsidR="00E720E2" w:rsidRPr="00E720E2" w:rsidRDefault="00E720E2" w:rsidP="00E720E2">
      <w:pPr>
        <w:spacing w:line="259" w:lineRule="auto"/>
        <w:jc w:val="both"/>
        <w:rPr>
          <w:rFonts w:ascii="Times New Roman" w:hAnsi="Times New Roman" w:cs="Times New Roman"/>
          <w:b/>
          <w:bCs/>
          <w:sz w:val="24"/>
          <w:szCs w:val="24"/>
        </w:rPr>
      </w:pPr>
    </w:p>
    <w:tbl>
      <w:tblPr>
        <w:tblStyle w:val="Tablaconcuadrcula"/>
        <w:tblW w:w="8914" w:type="dxa"/>
        <w:tblInd w:w="-5" w:type="dxa"/>
        <w:tblLook w:val="04A0" w:firstRow="1" w:lastRow="0" w:firstColumn="1" w:lastColumn="0" w:noHBand="0" w:noVBand="1"/>
      </w:tblPr>
      <w:tblGrid>
        <w:gridCol w:w="2894"/>
        <w:gridCol w:w="2760"/>
        <w:gridCol w:w="3260"/>
      </w:tblGrid>
      <w:tr w:rsidR="0097781B" w:rsidRPr="00E720E2" w14:paraId="2BB98ADF" w14:textId="77777777" w:rsidTr="0003430B">
        <w:trPr>
          <w:trHeight w:val="300"/>
        </w:trPr>
        <w:tc>
          <w:tcPr>
            <w:tcW w:w="2894" w:type="dxa"/>
          </w:tcPr>
          <w:p w14:paraId="238F5C3B"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ACTIVIDAD</w:t>
            </w:r>
          </w:p>
        </w:tc>
        <w:tc>
          <w:tcPr>
            <w:tcW w:w="2760" w:type="dxa"/>
          </w:tcPr>
          <w:p w14:paraId="4DD20A64"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OBJETIVO</w:t>
            </w:r>
          </w:p>
        </w:tc>
        <w:tc>
          <w:tcPr>
            <w:tcW w:w="3260" w:type="dxa"/>
          </w:tcPr>
          <w:p w14:paraId="0DE578B2"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RECURSOS</w:t>
            </w:r>
          </w:p>
        </w:tc>
      </w:tr>
      <w:tr w:rsidR="0097781B" w:rsidRPr="00E720E2" w14:paraId="2BCB8DF7" w14:textId="77777777" w:rsidTr="0003430B">
        <w:trPr>
          <w:trHeight w:val="1845"/>
        </w:trPr>
        <w:tc>
          <w:tcPr>
            <w:tcW w:w="2894" w:type="dxa"/>
          </w:tcPr>
          <w:p w14:paraId="08115DDD" w14:textId="77777777" w:rsidR="0097781B" w:rsidRPr="00E720E2" w:rsidRDefault="0097781B" w:rsidP="00E720E2">
            <w:p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Taller instrumentos</w:t>
            </w:r>
          </w:p>
          <w:p w14:paraId="1D4A9A64" w14:textId="77777777" w:rsidR="0097781B" w:rsidRPr="00E720E2" w:rsidRDefault="0097781B" w:rsidP="00E720E2">
            <w:pPr>
              <w:spacing w:line="259" w:lineRule="auto"/>
              <w:jc w:val="both"/>
              <w:rPr>
                <w:rFonts w:ascii="Times New Roman" w:hAnsi="Times New Roman" w:cs="Times New Roman"/>
                <w:sz w:val="24"/>
                <w:szCs w:val="24"/>
              </w:rPr>
            </w:pPr>
          </w:p>
        </w:tc>
        <w:tc>
          <w:tcPr>
            <w:tcW w:w="2760" w:type="dxa"/>
          </w:tcPr>
          <w:p w14:paraId="52119D28" w14:textId="77777777" w:rsidR="0097781B" w:rsidRPr="00E720E2" w:rsidRDefault="0097781B" w:rsidP="00E720E2">
            <w:p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Reconoce cuando alguien necesita ayuda y la proporciona.</w:t>
            </w:r>
          </w:p>
        </w:tc>
        <w:tc>
          <w:tcPr>
            <w:tcW w:w="3260" w:type="dxa"/>
          </w:tcPr>
          <w:p w14:paraId="08C6F588" w14:textId="77777777" w:rsidR="0097781B" w:rsidRPr="00E720E2" w:rsidRDefault="0097781B" w:rsidP="00E720E2">
            <w:pPr>
              <w:numPr>
                <w:ilvl w:val="0"/>
                <w:numId w:val="3"/>
              </w:num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Platos</w:t>
            </w:r>
          </w:p>
          <w:p w14:paraId="53C60865" w14:textId="77777777" w:rsidR="0097781B" w:rsidRPr="00E720E2" w:rsidRDefault="0097781B" w:rsidP="00E720E2">
            <w:pPr>
              <w:numPr>
                <w:ilvl w:val="0"/>
                <w:numId w:val="3"/>
              </w:num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Cascabeles</w:t>
            </w:r>
          </w:p>
          <w:p w14:paraId="6F3CE80D" w14:textId="77777777" w:rsidR="0097781B" w:rsidRPr="00E720E2" w:rsidRDefault="0097781B" w:rsidP="00E720E2">
            <w:pPr>
              <w:numPr>
                <w:ilvl w:val="0"/>
                <w:numId w:val="3"/>
              </w:num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Cordones de colores</w:t>
            </w:r>
          </w:p>
          <w:p w14:paraId="0E9F2101" w14:textId="77777777" w:rsidR="0097781B" w:rsidRPr="00E720E2" w:rsidRDefault="0097781B" w:rsidP="00E720E2">
            <w:pPr>
              <w:numPr>
                <w:ilvl w:val="0"/>
                <w:numId w:val="3"/>
              </w:num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Pintura para decorar</w:t>
            </w:r>
          </w:p>
        </w:tc>
      </w:tr>
    </w:tbl>
    <w:p w14:paraId="3B11FFCB" w14:textId="77777777" w:rsidR="00E720E2" w:rsidRPr="00E720E2" w:rsidRDefault="00E720E2" w:rsidP="00E720E2">
      <w:pPr>
        <w:spacing w:line="259" w:lineRule="auto"/>
        <w:jc w:val="both"/>
        <w:rPr>
          <w:rFonts w:ascii="Times New Roman" w:hAnsi="Times New Roman" w:cs="Times New Roman"/>
          <w:sz w:val="24"/>
          <w:szCs w:val="24"/>
        </w:rPr>
      </w:pPr>
    </w:p>
    <w:p w14:paraId="3C8ED807" w14:textId="77777777" w:rsidR="00E720E2" w:rsidRPr="00E720E2" w:rsidRDefault="00E720E2"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 xml:space="preserve">Tabla 2. Actividad de colaboración y motivación </w:t>
      </w:r>
    </w:p>
    <w:tbl>
      <w:tblPr>
        <w:tblStyle w:val="Tablaconcuadrcula"/>
        <w:tblW w:w="8906" w:type="dxa"/>
        <w:tblInd w:w="-5" w:type="dxa"/>
        <w:tblLook w:val="04A0" w:firstRow="1" w:lastRow="0" w:firstColumn="1" w:lastColumn="0" w:noHBand="0" w:noVBand="1"/>
      </w:tblPr>
      <w:tblGrid>
        <w:gridCol w:w="2999"/>
        <w:gridCol w:w="2872"/>
        <w:gridCol w:w="3035"/>
      </w:tblGrid>
      <w:tr w:rsidR="0097781B" w:rsidRPr="00E720E2" w14:paraId="0C23AD8D" w14:textId="77777777" w:rsidTr="0003430B">
        <w:trPr>
          <w:trHeight w:val="273"/>
        </w:trPr>
        <w:tc>
          <w:tcPr>
            <w:tcW w:w="2999" w:type="dxa"/>
          </w:tcPr>
          <w:p w14:paraId="4F0250BF"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ACTIVIDAD</w:t>
            </w:r>
          </w:p>
        </w:tc>
        <w:tc>
          <w:tcPr>
            <w:tcW w:w="2872" w:type="dxa"/>
          </w:tcPr>
          <w:p w14:paraId="26E07ED0"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OBJETIVO</w:t>
            </w:r>
          </w:p>
        </w:tc>
        <w:tc>
          <w:tcPr>
            <w:tcW w:w="3035" w:type="dxa"/>
          </w:tcPr>
          <w:p w14:paraId="0D6DB9B9" w14:textId="77777777" w:rsidR="0097781B" w:rsidRPr="00E720E2" w:rsidRDefault="0097781B" w:rsidP="00E720E2">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RECURSOS</w:t>
            </w:r>
          </w:p>
        </w:tc>
      </w:tr>
      <w:tr w:rsidR="0097781B" w:rsidRPr="00E720E2" w14:paraId="1F2AADEC" w14:textId="77777777" w:rsidTr="0003430B">
        <w:trPr>
          <w:trHeight w:val="793"/>
        </w:trPr>
        <w:tc>
          <w:tcPr>
            <w:tcW w:w="2999" w:type="dxa"/>
          </w:tcPr>
          <w:p w14:paraId="4FC5BCC2" w14:textId="77777777" w:rsidR="0097781B" w:rsidRPr="00E720E2" w:rsidRDefault="0097781B" w:rsidP="00E720E2">
            <w:p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¿Cómo me siento?</w:t>
            </w:r>
          </w:p>
          <w:p w14:paraId="6FE743B4" w14:textId="77777777" w:rsidR="0097781B" w:rsidRPr="00E720E2" w:rsidRDefault="0097781B" w:rsidP="00E720E2">
            <w:pPr>
              <w:spacing w:line="259" w:lineRule="auto"/>
              <w:jc w:val="both"/>
              <w:rPr>
                <w:rFonts w:ascii="Times New Roman" w:hAnsi="Times New Roman" w:cs="Times New Roman"/>
                <w:sz w:val="24"/>
                <w:szCs w:val="24"/>
              </w:rPr>
            </w:pPr>
          </w:p>
        </w:tc>
        <w:tc>
          <w:tcPr>
            <w:tcW w:w="2872" w:type="dxa"/>
          </w:tcPr>
          <w:p w14:paraId="161D3971" w14:textId="77777777" w:rsidR="0097781B" w:rsidRPr="00E720E2" w:rsidRDefault="0097781B" w:rsidP="00E720E2">
            <w:p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 xml:space="preserve">Identifica sus emociones a través de la música. </w:t>
            </w:r>
          </w:p>
        </w:tc>
        <w:tc>
          <w:tcPr>
            <w:tcW w:w="3035" w:type="dxa"/>
          </w:tcPr>
          <w:p w14:paraId="7A317100" w14:textId="77777777" w:rsidR="0097781B" w:rsidRPr="00E720E2" w:rsidRDefault="0097781B" w:rsidP="00E720E2">
            <w:pPr>
              <w:numPr>
                <w:ilvl w:val="0"/>
                <w:numId w:val="3"/>
              </w:num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 xml:space="preserve">Bocina </w:t>
            </w:r>
          </w:p>
          <w:p w14:paraId="55C8FBBE" w14:textId="77777777" w:rsidR="0097781B" w:rsidRPr="00E720E2" w:rsidRDefault="0097781B" w:rsidP="00E720E2">
            <w:pPr>
              <w:numPr>
                <w:ilvl w:val="0"/>
                <w:numId w:val="3"/>
              </w:numPr>
              <w:spacing w:line="259" w:lineRule="auto"/>
              <w:jc w:val="both"/>
              <w:rPr>
                <w:rFonts w:ascii="Times New Roman" w:hAnsi="Times New Roman" w:cs="Times New Roman"/>
                <w:sz w:val="24"/>
                <w:szCs w:val="24"/>
              </w:rPr>
            </w:pPr>
            <w:r w:rsidRPr="00E720E2">
              <w:rPr>
                <w:rFonts w:ascii="Times New Roman" w:hAnsi="Times New Roman" w:cs="Times New Roman"/>
                <w:sz w:val="24"/>
                <w:szCs w:val="24"/>
              </w:rPr>
              <w:t xml:space="preserve">Música </w:t>
            </w:r>
          </w:p>
        </w:tc>
      </w:tr>
    </w:tbl>
    <w:p w14:paraId="435EF227" w14:textId="77777777" w:rsidR="00E720E2" w:rsidRPr="00E720E2" w:rsidRDefault="00E720E2" w:rsidP="00E720E2">
      <w:pPr>
        <w:spacing w:line="259" w:lineRule="auto"/>
        <w:jc w:val="both"/>
        <w:rPr>
          <w:rFonts w:ascii="Times New Roman" w:hAnsi="Times New Roman" w:cs="Times New Roman"/>
          <w:sz w:val="24"/>
          <w:szCs w:val="24"/>
        </w:rPr>
      </w:pPr>
    </w:p>
    <w:p w14:paraId="7024B900" w14:textId="77777777" w:rsidR="00AC475A" w:rsidRDefault="00E720E2" w:rsidP="00AC475A">
      <w:pPr>
        <w:spacing w:line="259" w:lineRule="auto"/>
        <w:jc w:val="both"/>
        <w:rPr>
          <w:rFonts w:ascii="Times New Roman" w:hAnsi="Times New Roman" w:cs="Times New Roman"/>
          <w:b/>
          <w:bCs/>
          <w:sz w:val="24"/>
          <w:szCs w:val="24"/>
        </w:rPr>
      </w:pPr>
      <w:r w:rsidRPr="00E720E2">
        <w:rPr>
          <w:rFonts w:ascii="Times New Roman" w:hAnsi="Times New Roman" w:cs="Times New Roman"/>
          <w:b/>
          <w:bCs/>
          <w:sz w:val="24"/>
          <w:szCs w:val="24"/>
        </w:rPr>
        <w:t xml:space="preserve"> Tabla 3. Actividad ¿Cómo me siento</w:t>
      </w:r>
    </w:p>
    <w:p w14:paraId="0D041FF8" w14:textId="77777777" w:rsidR="00AC475A" w:rsidRDefault="00AC475A" w:rsidP="00AC475A">
      <w:pPr>
        <w:spacing w:line="259" w:lineRule="auto"/>
        <w:jc w:val="both"/>
        <w:rPr>
          <w:rFonts w:ascii="Times New Roman" w:hAnsi="Times New Roman" w:cs="Times New Roman"/>
          <w:b/>
          <w:bCs/>
          <w:sz w:val="24"/>
          <w:szCs w:val="24"/>
        </w:rPr>
      </w:pPr>
    </w:p>
    <w:p w14:paraId="32CEA53F" w14:textId="77777777" w:rsidR="0003430B" w:rsidRDefault="0003430B" w:rsidP="003C733F">
      <w:pPr>
        <w:spacing w:after="480" w:line="480" w:lineRule="auto"/>
        <w:ind w:left="709" w:hanging="709"/>
        <w:jc w:val="center"/>
        <w:rPr>
          <w:rFonts w:ascii="Times New Roman" w:hAnsi="Times New Roman" w:cs="Times New Roman"/>
          <w:b/>
          <w:bCs/>
          <w:color w:val="000000"/>
          <w:sz w:val="28"/>
          <w:szCs w:val="28"/>
        </w:rPr>
      </w:pPr>
    </w:p>
    <w:p w14:paraId="513415E5" w14:textId="77777777" w:rsidR="0003430B" w:rsidRDefault="0003430B" w:rsidP="003C733F">
      <w:pPr>
        <w:spacing w:after="480" w:line="480" w:lineRule="auto"/>
        <w:ind w:left="709" w:hanging="709"/>
        <w:jc w:val="center"/>
        <w:rPr>
          <w:rFonts w:ascii="Times New Roman" w:hAnsi="Times New Roman" w:cs="Times New Roman"/>
          <w:b/>
          <w:bCs/>
          <w:color w:val="000000"/>
          <w:sz w:val="28"/>
          <w:szCs w:val="28"/>
        </w:rPr>
      </w:pPr>
    </w:p>
    <w:p w14:paraId="5E3CC674" w14:textId="77777777" w:rsidR="0003430B" w:rsidRDefault="0003430B" w:rsidP="003C733F">
      <w:pPr>
        <w:spacing w:after="480" w:line="480" w:lineRule="auto"/>
        <w:ind w:left="709" w:hanging="709"/>
        <w:jc w:val="center"/>
        <w:rPr>
          <w:rFonts w:ascii="Times New Roman" w:hAnsi="Times New Roman" w:cs="Times New Roman"/>
          <w:b/>
          <w:bCs/>
          <w:color w:val="000000"/>
          <w:sz w:val="28"/>
          <w:szCs w:val="28"/>
        </w:rPr>
      </w:pPr>
    </w:p>
    <w:p w14:paraId="097EC0B8" w14:textId="77777777" w:rsidR="0003430B" w:rsidRDefault="0003430B" w:rsidP="003C733F">
      <w:pPr>
        <w:spacing w:after="480" w:line="480" w:lineRule="auto"/>
        <w:ind w:left="709" w:hanging="709"/>
        <w:jc w:val="center"/>
        <w:rPr>
          <w:rFonts w:ascii="Times New Roman" w:hAnsi="Times New Roman" w:cs="Times New Roman"/>
          <w:b/>
          <w:bCs/>
          <w:color w:val="000000"/>
          <w:sz w:val="28"/>
          <w:szCs w:val="28"/>
        </w:rPr>
      </w:pPr>
    </w:p>
    <w:p w14:paraId="4A9834D9" w14:textId="5C963511" w:rsidR="00A5334A" w:rsidRPr="003C733F" w:rsidRDefault="00A5334A" w:rsidP="003C733F">
      <w:pPr>
        <w:spacing w:after="480" w:line="480" w:lineRule="auto"/>
        <w:ind w:left="709" w:hanging="709"/>
        <w:jc w:val="center"/>
        <w:rPr>
          <w:rFonts w:ascii="Times New Roman" w:hAnsi="Times New Roman" w:cs="Times New Roman"/>
          <w:b/>
          <w:bCs/>
          <w:sz w:val="24"/>
          <w:szCs w:val="24"/>
        </w:rPr>
      </w:pPr>
      <w:r w:rsidRPr="003C733F">
        <w:rPr>
          <w:rFonts w:ascii="Times New Roman" w:hAnsi="Times New Roman" w:cs="Times New Roman"/>
          <w:b/>
          <w:bCs/>
          <w:color w:val="000000"/>
          <w:sz w:val="28"/>
          <w:szCs w:val="28"/>
        </w:rPr>
        <w:lastRenderedPageBreak/>
        <w:t>Referencias</w:t>
      </w:r>
    </w:p>
    <w:p w14:paraId="4C3040DF" w14:textId="77777777" w:rsidR="00A5334A" w:rsidRPr="003C733F" w:rsidRDefault="00A5334A" w:rsidP="003C733F">
      <w:pPr>
        <w:spacing w:after="480" w:line="480" w:lineRule="auto"/>
        <w:ind w:left="709" w:hanging="709"/>
        <w:rPr>
          <w:rFonts w:ascii="Times New Roman" w:hAnsi="Times New Roman" w:cs="Times New Roman"/>
          <w:sz w:val="24"/>
          <w:szCs w:val="24"/>
        </w:rPr>
      </w:pPr>
      <w:r w:rsidRPr="003C733F">
        <w:rPr>
          <w:rFonts w:ascii="Times New Roman" w:hAnsi="Times New Roman" w:cs="Times New Roman"/>
          <w:sz w:val="24"/>
          <w:szCs w:val="24"/>
        </w:rPr>
        <w:t xml:space="preserve">Bisquerra, R. (2014). </w:t>
      </w:r>
      <w:r w:rsidRPr="003C733F">
        <w:rPr>
          <w:rFonts w:ascii="Times New Roman" w:hAnsi="Times New Roman" w:cs="Times New Roman"/>
          <w:i/>
          <w:iCs/>
          <w:sz w:val="24"/>
          <w:szCs w:val="24"/>
        </w:rPr>
        <w:t>Educación emocional e interioridad</w:t>
      </w:r>
      <w:r w:rsidRPr="003C733F">
        <w:rPr>
          <w:rFonts w:ascii="Times New Roman" w:hAnsi="Times New Roman" w:cs="Times New Roman"/>
          <w:sz w:val="24"/>
          <w:szCs w:val="24"/>
        </w:rPr>
        <w:t xml:space="preserve">. En L. López, Maestros del corazón. Hacia una pedagogía de la interioridad (pp. 223-250). Madrid: Wolters Kluwer. Recuperado de: </w:t>
      </w:r>
      <w:hyperlink r:id="rId14" w:history="1">
        <w:r w:rsidRPr="003C733F">
          <w:rPr>
            <w:rFonts w:ascii="Times New Roman" w:hAnsi="Times New Roman" w:cs="Times New Roman"/>
            <w:color w:val="0563C1" w:themeColor="hyperlink"/>
            <w:sz w:val="24"/>
            <w:szCs w:val="24"/>
            <w:u w:val="single"/>
          </w:rPr>
          <w:t>https://bit.ly/3x4tAJx</w:t>
        </w:r>
      </w:hyperlink>
    </w:p>
    <w:p w14:paraId="72359542" w14:textId="3E466552" w:rsidR="00A5334A" w:rsidRDefault="00A5334A" w:rsidP="003C733F">
      <w:pPr>
        <w:spacing w:after="480" w:line="480" w:lineRule="auto"/>
        <w:ind w:left="709" w:hanging="709"/>
        <w:rPr>
          <w:rFonts w:ascii="Times New Roman" w:hAnsi="Times New Roman" w:cs="Times New Roman"/>
          <w:sz w:val="24"/>
          <w:szCs w:val="24"/>
        </w:rPr>
      </w:pPr>
      <w:r w:rsidRPr="003C733F">
        <w:rPr>
          <w:rFonts w:ascii="Times New Roman" w:hAnsi="Times New Roman" w:cs="Times New Roman"/>
          <w:sz w:val="24"/>
          <w:szCs w:val="24"/>
        </w:rPr>
        <w:t>Bisquerra, R. (2005</w:t>
      </w:r>
      <w:r w:rsidRPr="003C733F">
        <w:rPr>
          <w:rFonts w:ascii="Times New Roman" w:hAnsi="Times New Roman" w:cs="Times New Roman"/>
          <w:i/>
          <w:iCs/>
          <w:sz w:val="24"/>
          <w:szCs w:val="24"/>
        </w:rPr>
        <w:t xml:space="preserve">). </w:t>
      </w:r>
      <w:r w:rsidRPr="00DD56D2">
        <w:rPr>
          <w:rFonts w:ascii="Times New Roman" w:hAnsi="Times New Roman" w:cs="Times New Roman"/>
          <w:i/>
          <w:iCs/>
          <w:sz w:val="24"/>
          <w:szCs w:val="24"/>
        </w:rPr>
        <w:t>La educación emocional en la formación del profesorado</w:t>
      </w:r>
      <w:r w:rsidRPr="003C733F">
        <w:rPr>
          <w:rFonts w:ascii="Times New Roman" w:hAnsi="Times New Roman" w:cs="Times New Roman"/>
          <w:sz w:val="24"/>
          <w:szCs w:val="24"/>
        </w:rPr>
        <w:t xml:space="preserve">. </w:t>
      </w:r>
      <w:r w:rsidRPr="00DD56D2">
        <w:rPr>
          <w:rFonts w:ascii="Times New Roman" w:hAnsi="Times New Roman" w:cs="Times New Roman"/>
          <w:sz w:val="24"/>
          <w:szCs w:val="24"/>
        </w:rPr>
        <w:t>Revista</w:t>
      </w:r>
      <w:r w:rsidRPr="003C733F">
        <w:rPr>
          <w:rFonts w:ascii="Times New Roman" w:hAnsi="Times New Roman" w:cs="Times New Roman"/>
          <w:sz w:val="24"/>
          <w:szCs w:val="24"/>
        </w:rPr>
        <w:t xml:space="preserve"> Interuniversitaria de Formación del Profesorado</w:t>
      </w:r>
      <w:r w:rsidR="003C733F">
        <w:rPr>
          <w:rFonts w:ascii="Times New Roman" w:hAnsi="Times New Roman" w:cs="Times New Roman"/>
          <w:sz w:val="24"/>
          <w:szCs w:val="24"/>
        </w:rPr>
        <w:t>.</w:t>
      </w:r>
      <w:r w:rsidRPr="003C733F">
        <w:rPr>
          <w:rFonts w:ascii="Times New Roman" w:hAnsi="Times New Roman" w:cs="Times New Roman"/>
          <w:sz w:val="24"/>
          <w:szCs w:val="24"/>
        </w:rPr>
        <w:t xml:space="preserve"> </w:t>
      </w:r>
      <w:r w:rsidRPr="003C733F">
        <w:rPr>
          <w:rFonts w:ascii="Times New Roman" w:hAnsi="Times New Roman" w:cs="Times New Roman"/>
          <w:i/>
          <w:iCs/>
          <w:sz w:val="24"/>
          <w:szCs w:val="24"/>
        </w:rPr>
        <w:t>19</w:t>
      </w:r>
      <w:r w:rsidRPr="003C733F">
        <w:rPr>
          <w:rFonts w:ascii="Times New Roman" w:hAnsi="Times New Roman" w:cs="Times New Roman"/>
          <w:sz w:val="24"/>
          <w:szCs w:val="24"/>
        </w:rPr>
        <w:t xml:space="preserve"> (3). Recuperado de </w:t>
      </w:r>
      <w:hyperlink r:id="rId15" w:history="1">
        <w:r w:rsidRPr="003C733F">
          <w:rPr>
            <w:rFonts w:ascii="Times New Roman" w:hAnsi="Times New Roman" w:cs="Times New Roman"/>
            <w:color w:val="0563C1" w:themeColor="hyperlink"/>
            <w:sz w:val="24"/>
            <w:szCs w:val="24"/>
            <w:u w:val="single"/>
          </w:rPr>
          <w:t>https://www.redalyc.org/pdf/274/27411927006.pdf</w:t>
        </w:r>
      </w:hyperlink>
      <w:r w:rsidRPr="003C733F">
        <w:rPr>
          <w:rFonts w:ascii="Times New Roman" w:hAnsi="Times New Roman" w:cs="Times New Roman"/>
          <w:sz w:val="24"/>
          <w:szCs w:val="24"/>
        </w:rPr>
        <w:t xml:space="preserve"> </w:t>
      </w:r>
    </w:p>
    <w:p w14:paraId="2DA9D54E" w14:textId="75F7A89D" w:rsidR="00515760" w:rsidRPr="00515760" w:rsidRDefault="00515760" w:rsidP="003C733F">
      <w:pPr>
        <w:spacing w:after="480" w:line="480" w:lineRule="auto"/>
        <w:ind w:left="709" w:hanging="709"/>
        <w:rPr>
          <w:rFonts w:ascii="Times New Roman" w:hAnsi="Times New Roman" w:cs="Times New Roman"/>
          <w:sz w:val="28"/>
          <w:szCs w:val="28"/>
        </w:rPr>
      </w:pPr>
      <w:r w:rsidRPr="00515760">
        <w:rPr>
          <w:rFonts w:ascii="Times New Roman" w:hAnsi="Times New Roman" w:cs="Times New Roman"/>
          <w:sz w:val="24"/>
          <w:szCs w:val="24"/>
        </w:rPr>
        <w:t>Alvarez Bolaños, Esther Educación socioemocional Controversias y Concurrencias Latinoamericanas, vol. 11, núm. 20, 2020 Asociación Latinoamericana de Sociología, Uruguay</w:t>
      </w:r>
      <w:r>
        <w:rPr>
          <w:rFonts w:ascii="Times New Roman" w:hAnsi="Times New Roman" w:cs="Times New Roman"/>
          <w:sz w:val="24"/>
          <w:szCs w:val="24"/>
        </w:rPr>
        <w:t>. Recuperado de</w:t>
      </w:r>
      <w:r w:rsidRPr="00515760">
        <w:rPr>
          <w:rFonts w:ascii="Times New Roman" w:hAnsi="Times New Roman" w:cs="Times New Roman"/>
          <w:sz w:val="24"/>
          <w:szCs w:val="24"/>
        </w:rPr>
        <w:t xml:space="preserve">: </w:t>
      </w:r>
      <w:hyperlink r:id="rId16" w:history="1">
        <w:r w:rsidRPr="00515760">
          <w:rPr>
            <w:rStyle w:val="Hipervnculo"/>
            <w:rFonts w:ascii="Times New Roman" w:hAnsi="Times New Roman" w:cs="Times New Roman"/>
            <w:sz w:val="24"/>
            <w:szCs w:val="24"/>
          </w:rPr>
          <w:t>https://www.redalyc.org/articulo.oa?id=588663787023</w:t>
        </w:r>
      </w:hyperlink>
      <w:r w:rsidRPr="00515760">
        <w:rPr>
          <w:rFonts w:ascii="Times New Roman" w:hAnsi="Times New Roman" w:cs="Times New Roman"/>
          <w:sz w:val="24"/>
          <w:szCs w:val="24"/>
        </w:rPr>
        <w:t xml:space="preserve"> </w:t>
      </w:r>
    </w:p>
    <w:p w14:paraId="262FD91A" w14:textId="7E938463" w:rsidR="00306182" w:rsidRDefault="00306182" w:rsidP="003C733F">
      <w:pPr>
        <w:spacing w:after="480" w:line="480" w:lineRule="auto"/>
        <w:ind w:left="709" w:hanging="709"/>
        <w:rPr>
          <w:rFonts w:ascii="Times New Roman" w:hAnsi="Times New Roman" w:cs="Times New Roman"/>
          <w:sz w:val="24"/>
          <w:szCs w:val="24"/>
        </w:rPr>
      </w:pPr>
      <w:r w:rsidRPr="00306182">
        <w:rPr>
          <w:rFonts w:ascii="Times New Roman" w:hAnsi="Times New Roman" w:cs="Times New Roman"/>
          <w:sz w:val="24"/>
          <w:szCs w:val="24"/>
        </w:rPr>
        <w:t>Duarte D., Jakeline AMBIENTES DE APRENDIZAJE: UNA APROXIMACION CONCEPTUAL Estudios Pedagógicos, núm. 29, 2003, pp. 97-113 Universidad Austral de Chile Valdivia, Chile</w:t>
      </w:r>
    </w:p>
    <w:p w14:paraId="7C4AB58F" w14:textId="0D71F626" w:rsidR="00515760" w:rsidRDefault="00515760" w:rsidP="003C733F">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t>Fernández Abascal, E y Jiménez Sánchez M.</w:t>
      </w:r>
      <w:r w:rsidR="001559F7">
        <w:rPr>
          <w:rFonts w:ascii="Times New Roman" w:hAnsi="Times New Roman" w:cs="Times New Roman"/>
          <w:sz w:val="24"/>
          <w:szCs w:val="24"/>
        </w:rPr>
        <w:t xml:space="preserve"> (2010)</w:t>
      </w:r>
      <w:r>
        <w:rPr>
          <w:rFonts w:ascii="Times New Roman" w:hAnsi="Times New Roman" w:cs="Times New Roman"/>
          <w:sz w:val="24"/>
          <w:szCs w:val="24"/>
        </w:rPr>
        <w:t xml:space="preserve"> </w:t>
      </w:r>
      <w:r>
        <w:rPr>
          <w:rFonts w:ascii="Times New Roman" w:hAnsi="Times New Roman" w:cs="Times New Roman"/>
          <w:i/>
          <w:iCs/>
          <w:sz w:val="24"/>
          <w:szCs w:val="24"/>
        </w:rPr>
        <w:t xml:space="preserve">PSICOLOGIA DE LA EMOCION. </w:t>
      </w:r>
      <w:r>
        <w:rPr>
          <w:rFonts w:ascii="Times New Roman" w:hAnsi="Times New Roman" w:cs="Times New Roman"/>
          <w:sz w:val="24"/>
          <w:szCs w:val="24"/>
        </w:rPr>
        <w:t xml:space="preserve">Editorial universitaria Ramon Areces, UNED. Recuperado de: </w:t>
      </w:r>
      <w:hyperlink r:id="rId17" w:history="1">
        <w:r w:rsidRPr="005D353B">
          <w:rPr>
            <w:rStyle w:val="Hipervnculo"/>
            <w:rFonts w:ascii="Times New Roman" w:hAnsi="Times New Roman" w:cs="Times New Roman"/>
            <w:sz w:val="24"/>
            <w:szCs w:val="24"/>
          </w:rPr>
          <w:t>https://www.cerasa.es/media/areces/files/book-attachment-2986.pdf</w:t>
        </w:r>
      </w:hyperlink>
      <w:r>
        <w:rPr>
          <w:rFonts w:ascii="Times New Roman" w:hAnsi="Times New Roman" w:cs="Times New Roman"/>
          <w:sz w:val="24"/>
          <w:szCs w:val="24"/>
        </w:rPr>
        <w:t xml:space="preserve"> </w:t>
      </w:r>
    </w:p>
    <w:p w14:paraId="7BB59D8D" w14:textId="11B3660B" w:rsidR="00463337" w:rsidRPr="00463337" w:rsidRDefault="00463337" w:rsidP="003C733F">
      <w:pPr>
        <w:spacing w:after="480" w:line="480" w:lineRule="auto"/>
        <w:ind w:left="709" w:hanging="709"/>
        <w:rPr>
          <w:rFonts w:ascii="Times New Roman" w:hAnsi="Times New Roman" w:cs="Times New Roman"/>
          <w:sz w:val="32"/>
          <w:szCs w:val="32"/>
        </w:rPr>
      </w:pPr>
      <w:r w:rsidRPr="00463337">
        <w:rPr>
          <w:rFonts w:ascii="Times New Roman" w:hAnsi="Times New Roman" w:cs="Times New Roman"/>
          <w:sz w:val="24"/>
          <w:szCs w:val="24"/>
        </w:rPr>
        <w:lastRenderedPageBreak/>
        <w:t>García Retana, José Ángel La educación emocional, su importancia en el proceso de aprendizaje Educación, vol. 36, núm. 1, 2012, pp. 1-24 Universidad de Costa Rica San Pedro, Montes de Oca, Costa Rica</w:t>
      </w:r>
      <w:r>
        <w:rPr>
          <w:rFonts w:ascii="Times New Roman" w:hAnsi="Times New Roman" w:cs="Times New Roman"/>
          <w:sz w:val="24"/>
          <w:szCs w:val="24"/>
        </w:rPr>
        <w:t xml:space="preserve">. Recuperado de: </w:t>
      </w:r>
      <w:hyperlink r:id="rId18" w:history="1">
        <w:r w:rsidRPr="00436EBA">
          <w:rPr>
            <w:rStyle w:val="Hipervnculo"/>
            <w:rFonts w:ascii="Times New Roman" w:hAnsi="Times New Roman" w:cs="Times New Roman"/>
            <w:sz w:val="24"/>
            <w:szCs w:val="24"/>
          </w:rPr>
          <w:t>https://www.redalyc.org/pdf/440/44023984007.pdf</w:t>
        </w:r>
      </w:hyperlink>
      <w:r>
        <w:rPr>
          <w:rFonts w:ascii="Times New Roman" w:hAnsi="Times New Roman" w:cs="Times New Roman"/>
          <w:sz w:val="24"/>
          <w:szCs w:val="24"/>
        </w:rPr>
        <w:t xml:space="preserve"> </w:t>
      </w:r>
    </w:p>
    <w:p w14:paraId="0CABF48C" w14:textId="450DF3DC" w:rsidR="00A5334A" w:rsidRDefault="00A5334A" w:rsidP="003C733F">
      <w:pPr>
        <w:spacing w:after="480" w:line="480" w:lineRule="auto"/>
        <w:ind w:left="709" w:hanging="709"/>
        <w:rPr>
          <w:rFonts w:ascii="Times New Roman" w:eastAsia="Times New Roman" w:hAnsi="Times New Roman" w:cs="Times New Roman"/>
          <w:sz w:val="24"/>
          <w:szCs w:val="24"/>
          <w:lang w:eastAsia="es-MX"/>
        </w:rPr>
      </w:pPr>
      <w:r w:rsidRPr="003C733F">
        <w:rPr>
          <w:rFonts w:ascii="Times New Roman" w:eastAsia="Times New Roman" w:hAnsi="Times New Roman" w:cs="Times New Roman"/>
          <w:sz w:val="24"/>
          <w:szCs w:val="24"/>
          <w:lang w:eastAsia="es-MX"/>
        </w:rPr>
        <w:t xml:space="preserve">Guevara Benítez, C, Rugerio Tapia, J, Hermosillo García A y Corona Guevara L. (2021) Aprendizaje socioemocional en preescolar: fundamentos, revisión de investigaciones y propuestas. </w:t>
      </w:r>
      <w:r w:rsidRPr="003C733F">
        <w:rPr>
          <w:rFonts w:ascii="Times New Roman" w:eastAsia="Times New Roman" w:hAnsi="Times New Roman" w:cs="Times New Roman"/>
          <w:i/>
          <w:iCs/>
          <w:sz w:val="24"/>
          <w:szCs w:val="24"/>
          <w:lang w:eastAsia="es-MX"/>
        </w:rPr>
        <w:t>Revista electrónica de investigación educativa</w:t>
      </w:r>
      <w:r w:rsidRPr="003C733F">
        <w:rPr>
          <w:rFonts w:ascii="Times New Roman" w:eastAsia="Times New Roman" w:hAnsi="Times New Roman" w:cs="Times New Roman"/>
          <w:sz w:val="24"/>
          <w:szCs w:val="24"/>
          <w:lang w:eastAsia="es-MX"/>
        </w:rPr>
        <w:t xml:space="preserve">. </w:t>
      </w:r>
      <w:r w:rsidR="00DD56D2">
        <w:rPr>
          <w:rFonts w:ascii="Times New Roman" w:eastAsia="Times New Roman" w:hAnsi="Times New Roman" w:cs="Times New Roman"/>
          <w:sz w:val="24"/>
          <w:szCs w:val="24"/>
          <w:lang w:eastAsia="es-MX"/>
        </w:rPr>
        <w:t xml:space="preserve">VOL. 22 </w:t>
      </w:r>
      <w:hyperlink r:id="rId19" w:history="1">
        <w:r w:rsidR="00DD56D2" w:rsidRPr="006C4D48">
          <w:rPr>
            <w:rStyle w:val="Hipervnculo"/>
            <w:rFonts w:ascii="Times New Roman" w:eastAsia="Times New Roman" w:hAnsi="Times New Roman" w:cs="Times New Roman"/>
            <w:sz w:val="24"/>
            <w:szCs w:val="24"/>
            <w:lang w:eastAsia="es-MX"/>
          </w:rPr>
          <w:t>https://doi.org/10.24320/redie.2020.22.e26.2897</w:t>
        </w:r>
      </w:hyperlink>
      <w:r w:rsidRPr="003C733F">
        <w:rPr>
          <w:rFonts w:ascii="Times New Roman" w:eastAsia="Times New Roman" w:hAnsi="Times New Roman" w:cs="Times New Roman"/>
          <w:sz w:val="24"/>
          <w:szCs w:val="24"/>
          <w:lang w:eastAsia="es-MX"/>
        </w:rPr>
        <w:t> </w:t>
      </w:r>
    </w:p>
    <w:p w14:paraId="43512B58" w14:textId="7F161F7A" w:rsidR="00515760" w:rsidRPr="00515760" w:rsidRDefault="00515760" w:rsidP="003C733F">
      <w:pPr>
        <w:spacing w:after="480" w:line="480" w:lineRule="auto"/>
        <w:ind w:left="709" w:hanging="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Campos Almeyda C (2020). </w:t>
      </w:r>
      <w:r w:rsidRPr="00515760">
        <w:rPr>
          <w:rFonts w:ascii="Times New Roman" w:eastAsia="Times New Roman" w:hAnsi="Times New Roman" w:cs="Times New Roman"/>
          <w:i/>
          <w:iCs/>
          <w:sz w:val="24"/>
          <w:szCs w:val="24"/>
          <w:lang w:eastAsia="es-MX"/>
        </w:rPr>
        <w:t>LA IMPORTANCIA DE LA EDUCACION SOCIOEMOCIONAL EN PREESCOLAR</w:t>
      </w:r>
      <w:r>
        <w:rPr>
          <w:rFonts w:ascii="Times New Roman" w:eastAsia="Times New Roman" w:hAnsi="Times New Roman" w:cs="Times New Roman"/>
          <w:i/>
          <w:iCs/>
          <w:sz w:val="24"/>
          <w:szCs w:val="24"/>
          <w:lang w:eastAsia="es-MX"/>
        </w:rPr>
        <w:t xml:space="preserve">. </w:t>
      </w:r>
      <w:r>
        <w:rPr>
          <w:rFonts w:ascii="Times New Roman" w:eastAsia="Times New Roman" w:hAnsi="Times New Roman" w:cs="Times New Roman"/>
          <w:sz w:val="24"/>
          <w:szCs w:val="24"/>
          <w:lang w:eastAsia="es-MX"/>
        </w:rPr>
        <w:t xml:space="preserve">Dirección General de Educación Inicial y Preescolar. Recuperado de: </w:t>
      </w:r>
      <w:hyperlink r:id="rId20" w:tgtFrame="blank" w:history="1">
        <w:r w:rsidRPr="00515760">
          <w:rPr>
            <w:rStyle w:val="Hipervnculo"/>
            <w:rFonts w:ascii="Times New Roman" w:hAnsi="Times New Roman" w:cs="Times New Roman"/>
            <w:sz w:val="26"/>
            <w:szCs w:val="26"/>
            <w:bdr w:val="none" w:sz="0" w:space="0" w:color="auto" w:frame="1"/>
            <w:shd w:val="clear" w:color="auto" w:fill="FFFFFF"/>
          </w:rPr>
          <w:t>https://cutt.ly/1TdHWPK</w:t>
        </w:r>
      </w:hyperlink>
    </w:p>
    <w:p w14:paraId="40A6F6A8" w14:textId="6F180D96" w:rsidR="00D96157" w:rsidRPr="00D96157" w:rsidRDefault="00D96157" w:rsidP="00D96157">
      <w:pPr>
        <w:spacing w:after="0" w:line="480" w:lineRule="auto"/>
        <w:ind w:left="720" w:hanging="720"/>
        <w:rPr>
          <w:rFonts w:ascii="Times New Roman" w:eastAsia="Times New Roman" w:hAnsi="Times New Roman" w:cs="Times New Roman"/>
          <w:sz w:val="24"/>
          <w:szCs w:val="24"/>
          <w:lang w:eastAsia="es-MX"/>
        </w:rPr>
      </w:pPr>
      <w:r w:rsidRPr="00D96157">
        <w:rPr>
          <w:rFonts w:ascii="Times New Roman" w:eastAsia="Times New Roman" w:hAnsi="Times New Roman" w:cs="Times New Roman"/>
          <w:sz w:val="24"/>
          <w:szCs w:val="24"/>
          <w:lang w:eastAsia="es-MX"/>
        </w:rPr>
        <w:t xml:space="preserve">Calixto, E. (2018). </w:t>
      </w:r>
      <w:r w:rsidRPr="00D96157">
        <w:rPr>
          <w:rFonts w:ascii="Times New Roman" w:eastAsia="Times New Roman" w:hAnsi="Times New Roman" w:cs="Times New Roman"/>
          <w:i/>
          <w:iCs/>
          <w:sz w:val="24"/>
          <w:szCs w:val="24"/>
          <w:lang w:eastAsia="es-MX"/>
        </w:rPr>
        <w:t>Emociones en el cerebro | Eduardo Calixto</w:t>
      </w:r>
      <w:r w:rsidRPr="00D96157">
        <w:rPr>
          <w:rFonts w:ascii="Times New Roman" w:eastAsia="Times New Roman" w:hAnsi="Times New Roman" w:cs="Times New Roman"/>
          <w:sz w:val="24"/>
          <w:szCs w:val="24"/>
          <w:lang w:eastAsia="es-MX"/>
        </w:rPr>
        <w:t xml:space="preserve">. Revista de la Universidad de México. </w:t>
      </w:r>
      <w:r w:rsidR="004E0D95">
        <w:rPr>
          <w:rFonts w:ascii="Times New Roman" w:eastAsia="Times New Roman" w:hAnsi="Times New Roman" w:cs="Times New Roman"/>
          <w:sz w:val="24"/>
          <w:szCs w:val="24"/>
          <w:lang w:eastAsia="es-MX"/>
        </w:rPr>
        <w:t xml:space="preserve">Recuperado de: </w:t>
      </w:r>
      <w:hyperlink r:id="rId21" w:history="1">
        <w:r w:rsidR="004E0D95" w:rsidRPr="00DF1156">
          <w:rPr>
            <w:rStyle w:val="Hipervnculo"/>
            <w:rFonts w:ascii="Times New Roman" w:eastAsia="Times New Roman" w:hAnsi="Times New Roman" w:cs="Times New Roman"/>
            <w:sz w:val="24"/>
            <w:szCs w:val="24"/>
            <w:lang w:eastAsia="es-MX"/>
          </w:rPr>
          <w:t>https://cutt.ly/vRg5GCx</w:t>
        </w:r>
      </w:hyperlink>
      <w:r w:rsidR="004E0D95">
        <w:rPr>
          <w:rFonts w:ascii="Times New Roman" w:eastAsia="Times New Roman" w:hAnsi="Times New Roman" w:cs="Times New Roman"/>
          <w:sz w:val="24"/>
          <w:szCs w:val="24"/>
          <w:lang w:eastAsia="es-MX"/>
        </w:rPr>
        <w:t xml:space="preserve"> </w:t>
      </w:r>
    </w:p>
    <w:p w14:paraId="0D610DF1" w14:textId="77777777" w:rsidR="00D96157" w:rsidRPr="003C733F" w:rsidRDefault="00D96157" w:rsidP="003C733F">
      <w:pPr>
        <w:spacing w:after="480" w:line="480" w:lineRule="auto"/>
        <w:ind w:left="709" w:hanging="709"/>
        <w:rPr>
          <w:rFonts w:ascii="Times New Roman" w:eastAsia="Times New Roman" w:hAnsi="Times New Roman" w:cs="Times New Roman"/>
          <w:sz w:val="24"/>
          <w:szCs w:val="24"/>
          <w:lang w:eastAsia="es-MX"/>
        </w:rPr>
      </w:pPr>
    </w:p>
    <w:p w14:paraId="3BD1642B" w14:textId="64E3FEF4" w:rsidR="00A5334A" w:rsidRPr="003C733F" w:rsidRDefault="003C733F" w:rsidP="003C733F">
      <w:pPr>
        <w:spacing w:after="480" w:line="480" w:lineRule="auto"/>
        <w:ind w:left="709" w:hanging="709"/>
        <w:rPr>
          <w:rFonts w:ascii="Times New Roman" w:hAnsi="Times New Roman" w:cs="Times New Roman"/>
          <w:sz w:val="24"/>
          <w:szCs w:val="24"/>
        </w:rPr>
      </w:pPr>
      <w:r w:rsidRPr="003C733F">
        <w:rPr>
          <w:rFonts w:ascii="Times New Roman" w:hAnsi="Times New Roman" w:cs="Times New Roman"/>
          <w:sz w:val="24"/>
          <w:szCs w:val="24"/>
        </w:rPr>
        <w:t xml:space="preserve">Colmenares, A. M., </w:t>
      </w:r>
      <w:r>
        <w:rPr>
          <w:rFonts w:ascii="Times New Roman" w:hAnsi="Times New Roman" w:cs="Times New Roman"/>
          <w:sz w:val="24"/>
          <w:szCs w:val="24"/>
        </w:rPr>
        <w:t>y</w:t>
      </w:r>
      <w:r w:rsidRPr="003C733F">
        <w:rPr>
          <w:rFonts w:ascii="Times New Roman" w:hAnsi="Times New Roman" w:cs="Times New Roman"/>
          <w:sz w:val="24"/>
          <w:szCs w:val="24"/>
        </w:rPr>
        <w:t xml:space="preserve"> Piñero, M. L. (2008). La investigación acción. Una herramienta metodológica heurística para la comprensión y transformación de realidades y prácticas socio-educativas. </w:t>
      </w:r>
      <w:r w:rsidRPr="003C733F">
        <w:rPr>
          <w:rFonts w:ascii="Times New Roman" w:hAnsi="Times New Roman" w:cs="Times New Roman"/>
          <w:i/>
          <w:iCs/>
          <w:sz w:val="24"/>
          <w:szCs w:val="24"/>
        </w:rPr>
        <w:t>Laurus</w:t>
      </w:r>
      <w:r w:rsidRPr="003C733F">
        <w:rPr>
          <w:rFonts w:ascii="Times New Roman" w:hAnsi="Times New Roman" w:cs="Times New Roman"/>
          <w:sz w:val="24"/>
          <w:szCs w:val="24"/>
        </w:rPr>
        <w:t>, </w:t>
      </w:r>
      <w:r w:rsidRPr="003C733F">
        <w:rPr>
          <w:rFonts w:ascii="Times New Roman" w:hAnsi="Times New Roman" w:cs="Times New Roman"/>
          <w:i/>
          <w:iCs/>
          <w:sz w:val="24"/>
          <w:szCs w:val="24"/>
        </w:rPr>
        <w:t>14</w:t>
      </w:r>
      <w:r w:rsidRPr="003C733F">
        <w:rPr>
          <w:rFonts w:ascii="Times New Roman" w:hAnsi="Times New Roman" w:cs="Times New Roman"/>
          <w:sz w:val="24"/>
          <w:szCs w:val="24"/>
        </w:rPr>
        <w:t>(27), 96-114</w:t>
      </w:r>
      <w:r>
        <w:rPr>
          <w:rFonts w:ascii="Times New Roman" w:hAnsi="Times New Roman" w:cs="Times New Roman"/>
          <w:sz w:val="24"/>
          <w:szCs w:val="24"/>
        </w:rPr>
        <w:t xml:space="preserve">. Recuperado de: </w:t>
      </w:r>
      <w:hyperlink r:id="rId22" w:history="1">
        <w:r w:rsidR="00A5334A" w:rsidRPr="003C733F">
          <w:rPr>
            <w:rFonts w:ascii="Times New Roman" w:hAnsi="Times New Roman" w:cs="Times New Roman"/>
            <w:color w:val="0563C1" w:themeColor="hyperlink"/>
            <w:sz w:val="24"/>
            <w:szCs w:val="24"/>
            <w:u w:val="single"/>
          </w:rPr>
          <w:t>https://www.redalyc.org/pdf/761/76111892006.pdf</w:t>
        </w:r>
      </w:hyperlink>
      <w:r w:rsidR="00A5334A" w:rsidRPr="003C733F">
        <w:rPr>
          <w:rFonts w:ascii="Times New Roman" w:hAnsi="Times New Roman" w:cs="Times New Roman"/>
          <w:sz w:val="24"/>
          <w:szCs w:val="24"/>
        </w:rPr>
        <w:t xml:space="preserve"> </w:t>
      </w:r>
    </w:p>
    <w:p w14:paraId="6AFCA022" w14:textId="77777777" w:rsidR="00A5334A" w:rsidRPr="003C733F" w:rsidRDefault="00A5334A" w:rsidP="003C733F">
      <w:pPr>
        <w:spacing w:after="480" w:line="480" w:lineRule="auto"/>
        <w:ind w:left="709" w:hanging="709"/>
        <w:rPr>
          <w:rFonts w:ascii="Times New Roman" w:hAnsi="Times New Roman" w:cs="Times New Roman"/>
          <w:color w:val="0563C1" w:themeColor="hyperlink"/>
          <w:sz w:val="24"/>
          <w:szCs w:val="24"/>
          <w:u w:val="single"/>
        </w:rPr>
      </w:pPr>
      <w:r w:rsidRPr="003C733F">
        <w:rPr>
          <w:rFonts w:ascii="Times New Roman" w:hAnsi="Times New Roman" w:cs="Times New Roman"/>
          <w:sz w:val="24"/>
          <w:szCs w:val="24"/>
        </w:rPr>
        <w:lastRenderedPageBreak/>
        <w:t xml:space="preserve">Fernández-Berrocal, P. y Extremera, N. (2002). </w:t>
      </w:r>
      <w:r w:rsidRPr="003C733F">
        <w:rPr>
          <w:rFonts w:ascii="Times New Roman" w:hAnsi="Times New Roman" w:cs="Times New Roman"/>
          <w:i/>
          <w:iCs/>
          <w:sz w:val="24"/>
          <w:szCs w:val="24"/>
        </w:rPr>
        <w:t xml:space="preserve">La inteligencia emocional como una habilidad esencial en la escuela. </w:t>
      </w:r>
      <w:r w:rsidRPr="003C733F">
        <w:rPr>
          <w:rFonts w:ascii="Times New Roman" w:hAnsi="Times New Roman" w:cs="Times New Roman"/>
          <w:sz w:val="24"/>
          <w:szCs w:val="24"/>
        </w:rPr>
        <w:t xml:space="preserve">Revista Iberoamericana en Educación. Recuperado de </w:t>
      </w:r>
      <w:hyperlink r:id="rId23" w:history="1">
        <w:r w:rsidRPr="003C733F">
          <w:rPr>
            <w:rFonts w:ascii="Times New Roman" w:hAnsi="Times New Roman" w:cs="Times New Roman"/>
            <w:color w:val="0563C1" w:themeColor="hyperlink"/>
            <w:sz w:val="24"/>
            <w:szCs w:val="24"/>
            <w:u w:val="single"/>
          </w:rPr>
          <w:t>www.rieoei.org/deloslectores/326Berrocal.pdf</w:t>
        </w:r>
      </w:hyperlink>
    </w:p>
    <w:p w14:paraId="7898225F" w14:textId="77777777" w:rsidR="00A5334A" w:rsidRPr="003C733F" w:rsidRDefault="00A5334A" w:rsidP="003C733F">
      <w:pPr>
        <w:spacing w:after="480" w:line="480" w:lineRule="auto"/>
        <w:ind w:left="709" w:hanging="709"/>
        <w:rPr>
          <w:rFonts w:ascii="Times New Roman" w:hAnsi="Times New Roman" w:cs="Times New Roman"/>
          <w:sz w:val="24"/>
          <w:szCs w:val="24"/>
        </w:rPr>
      </w:pPr>
      <w:r w:rsidRPr="003C733F">
        <w:rPr>
          <w:rFonts w:ascii="Times New Roman" w:hAnsi="Times New Roman" w:cs="Times New Roman"/>
          <w:sz w:val="24"/>
          <w:szCs w:val="24"/>
        </w:rPr>
        <w:t>Gardner, H. (1995). Inteligencias Múltiples. La teoría en la práctica. Barcelona. España: Ediciones Paidós Ibérica, S. A.</w:t>
      </w:r>
    </w:p>
    <w:p w14:paraId="7F6B979C" w14:textId="77777777" w:rsidR="00A5334A" w:rsidRPr="003C733F" w:rsidRDefault="00A5334A" w:rsidP="003C733F">
      <w:pPr>
        <w:spacing w:after="480" w:line="480" w:lineRule="auto"/>
        <w:ind w:left="709" w:hanging="709"/>
        <w:rPr>
          <w:rFonts w:ascii="Times New Roman" w:hAnsi="Times New Roman" w:cs="Times New Roman"/>
          <w:sz w:val="24"/>
          <w:szCs w:val="24"/>
        </w:rPr>
      </w:pPr>
      <w:r w:rsidRPr="003C733F">
        <w:rPr>
          <w:rFonts w:ascii="Times New Roman" w:hAnsi="Times New Roman" w:cs="Times New Roman"/>
          <w:sz w:val="24"/>
          <w:szCs w:val="24"/>
        </w:rPr>
        <w:t>Goleman, D. (1996). La inteligencia emocional. Javier Vergara (Ed.). Santa Fe de Bogotá, Colombia.</w:t>
      </w:r>
    </w:p>
    <w:p w14:paraId="5DA43AAD" w14:textId="390C8952" w:rsidR="00A5334A" w:rsidRDefault="00A5334A" w:rsidP="003C733F">
      <w:pPr>
        <w:spacing w:after="480" w:line="480" w:lineRule="auto"/>
        <w:ind w:left="709" w:hanging="709"/>
        <w:rPr>
          <w:rFonts w:ascii="Times New Roman" w:eastAsia="Times New Roman" w:hAnsi="Times New Roman" w:cs="Times New Roman"/>
          <w:sz w:val="24"/>
          <w:szCs w:val="24"/>
          <w:lang w:eastAsia="es-MX"/>
        </w:rPr>
      </w:pPr>
      <w:r w:rsidRPr="003C733F">
        <w:rPr>
          <w:rFonts w:ascii="Times New Roman" w:eastAsia="Times New Roman" w:hAnsi="Times New Roman" w:cs="Times New Roman"/>
          <w:sz w:val="24"/>
          <w:szCs w:val="24"/>
          <w:lang w:eastAsia="es-MX"/>
        </w:rPr>
        <w:t xml:space="preserve">Lévano, S. A. C. (2007). </w:t>
      </w:r>
      <w:r w:rsidRPr="003C733F">
        <w:rPr>
          <w:rFonts w:ascii="Times New Roman" w:eastAsia="Times New Roman" w:hAnsi="Times New Roman" w:cs="Times New Roman"/>
          <w:i/>
          <w:iCs/>
          <w:sz w:val="24"/>
          <w:szCs w:val="24"/>
          <w:lang w:eastAsia="es-MX"/>
        </w:rPr>
        <w:t>Investigación cualitativa: diseños, evaluación del rigor metodológico y retos</w:t>
      </w:r>
      <w:r w:rsidRPr="003C733F">
        <w:rPr>
          <w:rFonts w:ascii="Times New Roman" w:eastAsia="Times New Roman" w:hAnsi="Times New Roman" w:cs="Times New Roman"/>
          <w:sz w:val="24"/>
          <w:szCs w:val="24"/>
          <w:lang w:eastAsia="es-MX"/>
        </w:rPr>
        <w:t xml:space="preserve">. SCIELO. </w:t>
      </w:r>
      <w:hyperlink r:id="rId24" w:history="1">
        <w:r w:rsidRPr="003C733F">
          <w:rPr>
            <w:rFonts w:ascii="Times New Roman" w:eastAsia="Times New Roman" w:hAnsi="Times New Roman" w:cs="Times New Roman"/>
            <w:color w:val="0563C1" w:themeColor="hyperlink"/>
            <w:sz w:val="24"/>
            <w:szCs w:val="24"/>
            <w:u w:val="single"/>
            <w:lang w:eastAsia="es-MX"/>
          </w:rPr>
          <w:t>https://n9.cl/6aa3</w:t>
        </w:r>
      </w:hyperlink>
      <w:r w:rsidRPr="003C733F">
        <w:rPr>
          <w:rFonts w:ascii="Times New Roman" w:eastAsia="Times New Roman" w:hAnsi="Times New Roman" w:cs="Times New Roman"/>
          <w:sz w:val="24"/>
          <w:szCs w:val="24"/>
          <w:lang w:eastAsia="es-MX"/>
        </w:rPr>
        <w:t xml:space="preserve"> </w:t>
      </w:r>
    </w:p>
    <w:p w14:paraId="30FCD30D" w14:textId="230AD9F7" w:rsidR="00515760" w:rsidRPr="00515760" w:rsidRDefault="00515760" w:rsidP="00515760">
      <w:pPr>
        <w:spacing w:after="480" w:line="480" w:lineRule="auto"/>
        <w:ind w:left="709" w:hanging="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Sánchez Navarro J y Roman F. (2004). </w:t>
      </w:r>
      <w:r w:rsidRPr="00515760">
        <w:rPr>
          <w:rFonts w:ascii="Times New Roman" w:eastAsia="Times New Roman" w:hAnsi="Times New Roman" w:cs="Times New Roman"/>
          <w:i/>
          <w:iCs/>
          <w:sz w:val="24"/>
          <w:szCs w:val="24"/>
          <w:lang w:eastAsia="es-MX"/>
        </w:rPr>
        <w:t>Amígdala, corteza prefrontal y especialización hemisférica en la experiencia y expresión emocional</w:t>
      </w:r>
      <w:r>
        <w:rPr>
          <w:rFonts w:ascii="Times New Roman" w:eastAsia="Times New Roman" w:hAnsi="Times New Roman" w:cs="Times New Roman"/>
          <w:i/>
          <w:iCs/>
          <w:sz w:val="24"/>
          <w:szCs w:val="24"/>
          <w:lang w:eastAsia="es-MX"/>
        </w:rPr>
        <w:t xml:space="preserve">. </w:t>
      </w:r>
      <w:r>
        <w:rPr>
          <w:rFonts w:ascii="Times New Roman" w:eastAsia="Times New Roman" w:hAnsi="Times New Roman" w:cs="Times New Roman"/>
          <w:sz w:val="24"/>
          <w:szCs w:val="24"/>
          <w:lang w:eastAsia="es-MX"/>
        </w:rPr>
        <w:t>Universidad de Murcia</w:t>
      </w:r>
      <w:r>
        <w:rPr>
          <w:rFonts w:ascii="Times New Roman" w:eastAsia="Times New Roman" w:hAnsi="Times New Roman" w:cs="Times New Roman"/>
          <w:i/>
          <w:iCs/>
          <w:sz w:val="24"/>
          <w:szCs w:val="24"/>
          <w:lang w:eastAsia="es-MX"/>
        </w:rPr>
        <w:t xml:space="preserve"> </w:t>
      </w:r>
      <w:r>
        <w:rPr>
          <w:rFonts w:ascii="Times New Roman" w:eastAsia="Times New Roman" w:hAnsi="Times New Roman" w:cs="Times New Roman"/>
          <w:sz w:val="24"/>
          <w:szCs w:val="24"/>
          <w:lang w:eastAsia="es-MX"/>
        </w:rPr>
        <w:t xml:space="preserve">Vol. 20 n”2. Recuperado de: </w:t>
      </w:r>
      <w:hyperlink r:id="rId25" w:history="1">
        <w:r w:rsidRPr="005D353B">
          <w:rPr>
            <w:rStyle w:val="Hipervnculo"/>
            <w:rFonts w:ascii="Times New Roman" w:eastAsia="Times New Roman" w:hAnsi="Times New Roman" w:cs="Times New Roman"/>
            <w:sz w:val="24"/>
            <w:szCs w:val="24"/>
            <w:lang w:eastAsia="es-MX"/>
          </w:rPr>
          <w:t>https://www.um.es/analesps/v20/v20_2/05-20_2.pdf</w:t>
        </w:r>
      </w:hyperlink>
      <w:r>
        <w:rPr>
          <w:rFonts w:ascii="Times New Roman" w:eastAsia="Times New Roman" w:hAnsi="Times New Roman" w:cs="Times New Roman"/>
          <w:sz w:val="24"/>
          <w:szCs w:val="24"/>
          <w:lang w:eastAsia="es-MX"/>
        </w:rPr>
        <w:t xml:space="preserve"> </w:t>
      </w:r>
    </w:p>
    <w:p w14:paraId="006BD432" w14:textId="15449699" w:rsidR="00A5334A" w:rsidRDefault="00A5334A" w:rsidP="00B275CF">
      <w:pPr>
        <w:spacing w:after="480" w:line="480" w:lineRule="auto"/>
        <w:ind w:left="709" w:hanging="709"/>
        <w:rPr>
          <w:rFonts w:ascii="Times New Roman" w:hAnsi="Times New Roman" w:cs="Times New Roman"/>
          <w:color w:val="0563C1" w:themeColor="hyperlink"/>
          <w:sz w:val="24"/>
          <w:szCs w:val="24"/>
          <w:u w:val="single"/>
        </w:rPr>
      </w:pPr>
      <w:r w:rsidRPr="00A5334A">
        <w:rPr>
          <w:rFonts w:ascii="Times New Roman" w:hAnsi="Times New Roman" w:cs="Times New Roman"/>
          <w:sz w:val="24"/>
          <w:szCs w:val="24"/>
        </w:rPr>
        <w:t xml:space="preserve">Secretaría de Educación Pública. (2017) </w:t>
      </w:r>
      <w:r w:rsidRPr="00A5334A">
        <w:rPr>
          <w:rFonts w:ascii="Times New Roman" w:hAnsi="Times New Roman" w:cs="Times New Roman"/>
          <w:i/>
          <w:iCs/>
          <w:sz w:val="24"/>
          <w:szCs w:val="24"/>
        </w:rPr>
        <w:t xml:space="preserve">Aprendizajes Clave Para la Educación Integral. </w:t>
      </w:r>
      <w:r w:rsidRPr="00A5334A">
        <w:rPr>
          <w:rFonts w:ascii="Times New Roman" w:hAnsi="Times New Roman" w:cs="Times New Roman"/>
          <w:sz w:val="24"/>
          <w:szCs w:val="24"/>
        </w:rPr>
        <w:t>Primera edición, 2017, Ciudad de México SEP</w:t>
      </w:r>
      <w:r w:rsidR="003C733F">
        <w:rPr>
          <w:rFonts w:ascii="Times New Roman" w:hAnsi="Times New Roman" w:cs="Times New Roman"/>
          <w:sz w:val="24"/>
          <w:szCs w:val="24"/>
        </w:rPr>
        <w:t>.</w:t>
      </w:r>
      <w:r w:rsidRPr="00A5334A">
        <w:rPr>
          <w:rFonts w:ascii="Times New Roman" w:hAnsi="Times New Roman" w:cs="Times New Roman"/>
          <w:sz w:val="24"/>
          <w:szCs w:val="24"/>
        </w:rPr>
        <w:t xml:space="preserve"> Recuperado de: </w:t>
      </w:r>
      <w:hyperlink r:id="rId26" w:history="1">
        <w:r w:rsidRPr="00A5334A">
          <w:rPr>
            <w:rFonts w:ascii="Times New Roman" w:hAnsi="Times New Roman" w:cs="Times New Roman"/>
            <w:color w:val="0563C1" w:themeColor="hyperlink"/>
            <w:sz w:val="24"/>
            <w:szCs w:val="24"/>
            <w:u w:val="single"/>
          </w:rPr>
          <w:t>https://bit.ly/3eaprLy</w:t>
        </w:r>
      </w:hyperlink>
    </w:p>
    <w:p w14:paraId="7BCDB55B" w14:textId="714DF040" w:rsidR="0019477F" w:rsidRDefault="00B275CF" w:rsidP="00B275CF">
      <w:pPr>
        <w:spacing w:after="480" w:line="480" w:lineRule="auto"/>
        <w:ind w:left="720" w:hanging="72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Secretaría de educación pública</w:t>
      </w:r>
      <w:r w:rsidR="0019477F" w:rsidRPr="0019477F">
        <w:rPr>
          <w:rFonts w:ascii="Times New Roman" w:eastAsia="Times New Roman" w:hAnsi="Times New Roman" w:cs="Times New Roman"/>
          <w:sz w:val="24"/>
          <w:szCs w:val="24"/>
          <w:lang w:eastAsia="es-MX"/>
        </w:rPr>
        <w:t xml:space="preserve">. (2018). </w:t>
      </w:r>
      <w:r>
        <w:rPr>
          <w:rFonts w:ascii="Times New Roman" w:eastAsia="Times New Roman" w:hAnsi="Times New Roman" w:cs="Times New Roman"/>
          <w:i/>
          <w:iCs/>
          <w:sz w:val="24"/>
          <w:szCs w:val="24"/>
          <w:lang w:eastAsia="es-MX"/>
        </w:rPr>
        <w:t>Orientaciones curriculares para la formación inicial</w:t>
      </w:r>
      <w:r w:rsidR="0019477F" w:rsidRPr="0019477F">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México: SEP. </w:t>
      </w:r>
    </w:p>
    <w:p w14:paraId="7863A353" w14:textId="46033A3F" w:rsidR="00515760" w:rsidRPr="00515760" w:rsidRDefault="00515760" w:rsidP="00EC05F2">
      <w:pPr>
        <w:spacing w:after="480" w:line="480" w:lineRule="auto"/>
        <w:ind w:left="720" w:hanging="72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Oliveros V (2018</w:t>
      </w:r>
      <w:r w:rsidRPr="00515760">
        <w:rPr>
          <w:rFonts w:ascii="Times New Roman" w:eastAsia="Times New Roman" w:hAnsi="Times New Roman" w:cs="Times New Roman"/>
          <w:i/>
          <w:iCs/>
          <w:sz w:val="24"/>
          <w:szCs w:val="24"/>
          <w:lang w:eastAsia="es-MX"/>
        </w:rPr>
        <w:t>). La inteligencia emocional desde la perspectiva de Rafael Bisquerra</w:t>
      </w:r>
      <w:r>
        <w:rPr>
          <w:rFonts w:ascii="Times New Roman" w:eastAsia="Times New Roman" w:hAnsi="Times New Roman" w:cs="Times New Roman"/>
          <w:i/>
          <w:iCs/>
          <w:sz w:val="24"/>
          <w:szCs w:val="24"/>
          <w:lang w:eastAsia="es-MX"/>
        </w:rPr>
        <w:t>.</w:t>
      </w:r>
      <w:r>
        <w:rPr>
          <w:rFonts w:ascii="Times New Roman" w:eastAsia="Times New Roman" w:hAnsi="Times New Roman" w:cs="Times New Roman"/>
          <w:sz w:val="24"/>
          <w:szCs w:val="24"/>
          <w:lang w:eastAsia="es-MX"/>
        </w:rPr>
        <w:t xml:space="preserve"> </w:t>
      </w:r>
      <w:r w:rsidRPr="00515760">
        <w:rPr>
          <w:rFonts w:ascii="Times New Roman" w:eastAsia="Times New Roman" w:hAnsi="Times New Roman" w:cs="Times New Roman"/>
          <w:sz w:val="24"/>
          <w:szCs w:val="24"/>
          <w:lang w:eastAsia="es-MX"/>
        </w:rPr>
        <w:t>Revista de Investigación, vol. 42, núm. 93, pp. 95-109, 2018</w:t>
      </w:r>
    </w:p>
    <w:p w14:paraId="6F2EE145" w14:textId="04DE53E3" w:rsidR="00515760" w:rsidRDefault="00515760" w:rsidP="00515760">
      <w:pPr>
        <w:spacing w:after="480" w:line="480" w:lineRule="auto"/>
        <w:ind w:left="720" w:hanging="720"/>
        <w:rPr>
          <w:rFonts w:ascii="Times New Roman" w:eastAsia="Times New Roman" w:hAnsi="Times New Roman" w:cs="Times New Roman"/>
          <w:sz w:val="24"/>
          <w:szCs w:val="24"/>
          <w:lang w:eastAsia="es-MX"/>
        </w:rPr>
      </w:pPr>
      <w:r w:rsidRPr="00515760">
        <w:rPr>
          <w:rFonts w:ascii="Times New Roman" w:eastAsia="Times New Roman" w:hAnsi="Times New Roman" w:cs="Times New Roman"/>
          <w:sz w:val="24"/>
          <w:szCs w:val="24"/>
          <w:lang w:eastAsia="es-MX"/>
        </w:rPr>
        <w:t>Universidad Pedagógica Experimental Libertador</w:t>
      </w:r>
      <w:r>
        <w:rPr>
          <w:rFonts w:ascii="Times New Roman" w:eastAsia="Times New Roman" w:hAnsi="Times New Roman" w:cs="Times New Roman"/>
          <w:sz w:val="24"/>
          <w:szCs w:val="24"/>
          <w:lang w:eastAsia="es-MX"/>
        </w:rPr>
        <w:t xml:space="preserve"> Recuperado de: </w:t>
      </w:r>
      <w:hyperlink r:id="rId27" w:history="1">
        <w:r w:rsidRPr="00990072">
          <w:rPr>
            <w:rStyle w:val="Hipervnculo"/>
            <w:rFonts w:ascii="Times New Roman" w:eastAsia="Times New Roman" w:hAnsi="Times New Roman" w:cs="Times New Roman"/>
            <w:sz w:val="24"/>
            <w:szCs w:val="24"/>
            <w:lang w:eastAsia="es-MX"/>
          </w:rPr>
          <w:t>https://www.redalyc.org/journal/3761/376157736006/html/</w:t>
        </w:r>
      </w:hyperlink>
      <w:r>
        <w:rPr>
          <w:rFonts w:ascii="Times New Roman" w:eastAsia="Times New Roman" w:hAnsi="Times New Roman" w:cs="Times New Roman"/>
          <w:sz w:val="24"/>
          <w:szCs w:val="24"/>
          <w:lang w:eastAsia="es-MX"/>
        </w:rPr>
        <w:t xml:space="preserve"> </w:t>
      </w:r>
    </w:p>
    <w:p w14:paraId="6044EC80" w14:textId="4F31DDD0"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4717634E" w14:textId="67499301"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0C998E3E" w14:textId="79F2A42E"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6C9179BC" w14:textId="23F81969"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7FF38B36" w14:textId="3D308E0E"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0AC6773F" w14:textId="7AD95C4A"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7FB669C1" w14:textId="14042074"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7D5DC80C" w14:textId="11D06042"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02098D09" w14:textId="43744991" w:rsidR="00EC05F2"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01418682" w14:textId="77777777" w:rsidR="00EC05F2" w:rsidRPr="00515760" w:rsidRDefault="00EC05F2" w:rsidP="00515760">
      <w:pPr>
        <w:spacing w:after="480" w:line="480" w:lineRule="auto"/>
        <w:ind w:left="720" w:hanging="720"/>
        <w:rPr>
          <w:rFonts w:ascii="Times New Roman" w:eastAsia="Times New Roman" w:hAnsi="Times New Roman" w:cs="Times New Roman"/>
          <w:sz w:val="24"/>
          <w:szCs w:val="24"/>
          <w:lang w:eastAsia="es-MX"/>
        </w:rPr>
      </w:pPr>
    </w:p>
    <w:p w14:paraId="6EE1AD3A" w14:textId="77777777" w:rsidR="0003430B" w:rsidRPr="00F71CC5" w:rsidRDefault="0003430B" w:rsidP="0003430B">
      <w:pPr>
        <w:rPr>
          <w:rFonts w:cstheme="minorHAnsi"/>
        </w:rPr>
      </w:pPr>
      <w:r w:rsidRPr="00F71CC5">
        <w:rPr>
          <w:rFonts w:cstheme="minorHAnsi"/>
          <w:noProof/>
          <w:lang w:eastAsia="es-MX"/>
        </w:rPr>
        <w:lastRenderedPageBreak/>
        <w:drawing>
          <wp:anchor distT="0" distB="0" distL="114300" distR="114300" simplePos="0" relativeHeight="251664384" behindDoc="0" locked="0" layoutInCell="1" allowOverlap="1" wp14:anchorId="639825F1" wp14:editId="5EF48C81">
            <wp:simplePos x="0" y="0"/>
            <wp:positionH relativeFrom="column">
              <wp:posOffset>1002665</wp:posOffset>
            </wp:positionH>
            <wp:positionV relativeFrom="paragraph">
              <wp:posOffset>-307975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F71CC5">
        <w:rPr>
          <w:rFonts w:cstheme="minorHAnsi"/>
          <w:noProof/>
          <w:lang w:eastAsia="es-MX"/>
        </w:rPr>
        <mc:AlternateContent>
          <mc:Choice Requires="wps">
            <w:drawing>
              <wp:anchor distT="0" distB="0" distL="114300" distR="114300" simplePos="0" relativeHeight="251663360" behindDoc="0" locked="0" layoutInCell="1" allowOverlap="1" wp14:anchorId="66BF17AA" wp14:editId="4BFBB6B0">
                <wp:simplePos x="0" y="0"/>
                <wp:positionH relativeFrom="margin">
                  <wp:posOffset>1755140</wp:posOffset>
                </wp:positionH>
                <wp:positionV relativeFrom="paragraph">
                  <wp:posOffset>-306070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BE78383" w14:textId="77777777" w:rsidR="00724ADD" w:rsidRPr="00FA5D66" w:rsidRDefault="00724ADD" w:rsidP="0003430B">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BAD143A" w14:textId="77777777" w:rsidR="00724ADD" w:rsidRPr="00FA5D66" w:rsidRDefault="00724ADD" w:rsidP="0003430B">
                            <w:pPr>
                              <w:pStyle w:val="NormalWeb"/>
                              <w:spacing w:before="0" w:beforeAutospacing="0" w:after="0" w:afterAutospacing="0"/>
                              <w:jc w:val="center"/>
                              <w:rPr>
                                <w:b/>
                                <w:sz w:val="28"/>
                                <w:szCs w:val="28"/>
                              </w:rPr>
                            </w:pPr>
                            <w:r w:rsidRPr="00FA5D66">
                              <w:rPr>
                                <w:b/>
                                <w:sz w:val="28"/>
                                <w:szCs w:val="28"/>
                              </w:rPr>
                              <w:t>TITULACIÓN</w:t>
                            </w:r>
                          </w:p>
                          <w:p w14:paraId="79EDD487" w14:textId="77777777" w:rsidR="00724ADD" w:rsidRPr="00FA5D66" w:rsidRDefault="00724ADD" w:rsidP="0003430B">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33FF289E" w14:textId="77777777" w:rsidR="00724ADD" w:rsidRPr="00FA5D66" w:rsidRDefault="00724ADD" w:rsidP="0003430B">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2020-2021</w:t>
                            </w:r>
                          </w:p>
                        </w:txbxContent>
                      </wps:txbx>
                      <wps:bodyPr wrap="none" rtlCol="0">
                        <a:spAutoFit/>
                      </wps:bodyPr>
                    </wps:wsp>
                  </a:graphicData>
                </a:graphic>
              </wp:anchor>
            </w:drawing>
          </mc:Choice>
          <mc:Fallback>
            <w:pict>
              <v:shapetype w14:anchorId="66BF17AA" id="_x0000_t202" coordsize="21600,21600" o:spt="202" path="m,l,21600r21600,l21600,xe">
                <v:stroke joinstyle="miter"/>
                <v:path gradientshapeok="t" o:connecttype="rect"/>
              </v:shapetype>
              <v:shape id="4 CuadroTexto" o:spid="_x0000_s1026" type="#_x0000_t202" style="position:absolute;margin-left:138.2pt;margin-top:-24.1pt;width:368.15pt;height:50.8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" filled="f" stroked="f">
                <v:textbox style="mso-fit-shape-to-text:t">
                  <w:txbxContent>
                    <w:p w14:paraId="3BE78383" w14:textId="77777777" w:rsidR="00724ADD" w:rsidRPr="00FA5D66" w:rsidRDefault="00724ADD" w:rsidP="0003430B">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BAD143A" w14:textId="77777777" w:rsidR="00724ADD" w:rsidRPr="00FA5D66" w:rsidRDefault="00724ADD" w:rsidP="0003430B">
                      <w:pPr>
                        <w:pStyle w:val="NormalWeb"/>
                        <w:spacing w:before="0" w:beforeAutospacing="0" w:after="0" w:afterAutospacing="0"/>
                        <w:jc w:val="center"/>
                        <w:rPr>
                          <w:b/>
                          <w:sz w:val="28"/>
                          <w:szCs w:val="28"/>
                        </w:rPr>
                      </w:pPr>
                      <w:r w:rsidRPr="00FA5D66">
                        <w:rPr>
                          <w:b/>
                          <w:sz w:val="28"/>
                          <w:szCs w:val="28"/>
                        </w:rPr>
                        <w:t>TITULACIÓN</w:t>
                      </w:r>
                    </w:p>
                    <w:p w14:paraId="79EDD487" w14:textId="77777777" w:rsidR="00724ADD" w:rsidRPr="00FA5D66" w:rsidRDefault="00724ADD" w:rsidP="0003430B">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33FF289E" w14:textId="77777777" w:rsidR="00724ADD" w:rsidRPr="00FA5D66" w:rsidRDefault="00724ADD" w:rsidP="0003430B">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2020-2021</w:t>
                      </w:r>
                    </w:p>
                  </w:txbxContent>
                </v:textbox>
                <w10:wrap anchorx="margin"/>
              </v:shape>
            </w:pict>
          </mc:Fallback>
        </mc:AlternateContent>
      </w:r>
    </w:p>
    <w:p w14:paraId="62BF7C7C" w14:textId="77777777" w:rsidR="0003430B" w:rsidRPr="005826A3" w:rsidRDefault="0003430B" w:rsidP="0003430B">
      <w:pPr>
        <w:rPr>
          <w:rFonts w:cstheme="minorHAnsi"/>
        </w:rPr>
      </w:pPr>
    </w:p>
    <w:p w14:paraId="671788F8" w14:textId="16A110EB" w:rsidR="0003430B" w:rsidRPr="005826A3" w:rsidRDefault="0003430B" w:rsidP="0003430B">
      <w:pPr>
        <w:spacing w:after="0"/>
        <w:jc w:val="center"/>
        <w:rPr>
          <w:rFonts w:cstheme="minorHAnsi"/>
          <w:b/>
          <w:color w:val="000000" w:themeColor="text1"/>
          <w:kern w:val="24"/>
        </w:rPr>
      </w:pPr>
      <w:r w:rsidRPr="005826A3">
        <w:rPr>
          <w:rFonts w:cstheme="minorHAnsi"/>
          <w:b/>
          <w:color w:val="000000" w:themeColor="text1"/>
          <w:kern w:val="24"/>
        </w:rPr>
        <w:t xml:space="preserve">LISTA DE COTEJO DE LA </w:t>
      </w:r>
      <w:r w:rsidR="00BB6D52" w:rsidRPr="005826A3">
        <w:rPr>
          <w:rFonts w:cstheme="minorHAnsi"/>
          <w:b/>
          <w:color w:val="000000" w:themeColor="text1"/>
          <w:kern w:val="24"/>
        </w:rPr>
        <w:t>TESIS DE</w:t>
      </w:r>
      <w:r w:rsidRPr="005826A3">
        <w:rPr>
          <w:rFonts w:cstheme="minorHAnsi"/>
          <w:b/>
          <w:color w:val="000000" w:themeColor="text1"/>
          <w:kern w:val="24"/>
        </w:rPr>
        <w:t xml:space="preserve"> INVESTIGACIÓN</w:t>
      </w:r>
    </w:p>
    <w:p w14:paraId="0CEE8FD4" w14:textId="77777777" w:rsidR="0003430B" w:rsidRPr="005826A3" w:rsidRDefault="0003430B" w:rsidP="0003430B">
      <w:pPr>
        <w:rPr>
          <w:rFonts w:eastAsia="Times New Roman" w:cs="Times New Roman"/>
          <w:lang w:eastAsia="es-MX"/>
        </w:rPr>
      </w:pPr>
      <w:r w:rsidRPr="005826A3">
        <w:rPr>
          <w:rFonts w:cstheme="minorHAnsi"/>
        </w:rPr>
        <w:t xml:space="preserve">PROYECTO DE INVESTIGACIÓN: </w:t>
      </w:r>
      <w:r w:rsidRPr="005826A3">
        <w:rPr>
          <w:rFonts w:eastAsia="Times New Roman" w:cs="Calibri"/>
          <w:shd w:val="clear" w:color="auto" w:fill="FFFFFF"/>
          <w:lang w:eastAsia="es-MX"/>
        </w:rPr>
        <w:t>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3710638D" w14:textId="77777777" w:rsidR="0003430B" w:rsidRPr="005826A3" w:rsidRDefault="0003430B" w:rsidP="0003430B">
      <w:pPr>
        <w:spacing w:after="0" w:line="240" w:lineRule="auto"/>
        <w:jc w:val="both"/>
        <w:rPr>
          <w:rFonts w:cstheme="minorHAnsi"/>
        </w:rPr>
      </w:pPr>
      <w:r w:rsidRPr="005826A3">
        <w:rPr>
          <w:rFonts w:cstheme="minorHAnsi"/>
        </w:rPr>
        <w:t>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0AC7E028" w14:textId="77777777" w:rsidR="0003430B" w:rsidRPr="005826A3" w:rsidRDefault="0003430B" w:rsidP="0003430B">
      <w:pPr>
        <w:spacing w:after="0" w:line="240" w:lineRule="auto"/>
        <w:jc w:val="both"/>
        <w:rPr>
          <w:rFonts w:cstheme="minorHAnsi"/>
        </w:rPr>
      </w:pPr>
    </w:p>
    <w:p w14:paraId="30EF2065" w14:textId="77777777" w:rsidR="0003430B" w:rsidRPr="005826A3" w:rsidRDefault="0003430B" w:rsidP="0003430B">
      <w:pPr>
        <w:spacing w:after="0"/>
        <w:jc w:val="both"/>
        <w:rPr>
          <w:rFonts w:cstheme="minorHAnsi"/>
        </w:rPr>
      </w:pPr>
      <w:r w:rsidRPr="005826A3">
        <w:rPr>
          <w:rFonts w:cstheme="minorHAnsi"/>
          <w:b/>
        </w:rPr>
        <w:t xml:space="preserve">Propósito: </w:t>
      </w:r>
      <w:r w:rsidRPr="005826A3">
        <w:rPr>
          <w:rFonts w:cstheme="minorHAnsi"/>
        </w:rPr>
        <w:t>Fortalecer el proceso de titulación al sistematizar la asesoría temática y metodológica para elevar la calidad de la elaboración de dicho apartado que se incluye en el trabajo de titulación.</w:t>
      </w:r>
    </w:p>
    <w:p w14:paraId="60BA8F91" w14:textId="77777777" w:rsidR="0003430B" w:rsidRPr="005826A3" w:rsidRDefault="0003430B" w:rsidP="0003430B">
      <w:pPr>
        <w:spacing w:after="0"/>
        <w:jc w:val="both"/>
        <w:rPr>
          <w:rFonts w:cstheme="minorHAnsi"/>
        </w:rPr>
      </w:pPr>
      <w:r w:rsidRPr="005826A3">
        <w:rPr>
          <w:rFonts w:cstheme="minorHAnsi"/>
          <w:b/>
        </w:rPr>
        <w:t>Indicaciones de llenado</w:t>
      </w:r>
      <w:r w:rsidRPr="005826A3">
        <w:rPr>
          <w:rFonts w:cstheme="minorHAnsi"/>
        </w:rPr>
        <w:t>: Señalar en el recuadro correspondiente de acuerdo con las características solicitadas en cada apartado, llenar el recuadro con las sugerencias para la mejora del trabajo de titulación.</w:t>
      </w:r>
    </w:p>
    <w:p w14:paraId="70229573" w14:textId="77777777" w:rsidR="0003430B" w:rsidRPr="005826A3" w:rsidRDefault="0003430B" w:rsidP="0003430B">
      <w:pPr>
        <w:spacing w:after="0"/>
        <w:jc w:val="both"/>
        <w:rPr>
          <w:rFonts w:cstheme="minorHAnsi"/>
        </w:rPr>
      </w:pPr>
    </w:p>
    <w:p w14:paraId="79CC4C91" w14:textId="5DC09956" w:rsidR="0003430B" w:rsidRPr="005826A3" w:rsidRDefault="0003430B" w:rsidP="0003430B">
      <w:pPr>
        <w:spacing w:after="0"/>
        <w:jc w:val="both"/>
        <w:rPr>
          <w:rFonts w:cstheme="minorHAnsi"/>
        </w:rPr>
      </w:pPr>
      <w:r w:rsidRPr="005826A3">
        <w:rPr>
          <w:rFonts w:cstheme="minorHAnsi"/>
        </w:rPr>
        <w:t xml:space="preserve">ALUMNO: </w:t>
      </w:r>
      <w:r w:rsidR="00AF6792">
        <w:rPr>
          <w:rFonts w:cstheme="minorHAnsi"/>
          <w:u w:val="single"/>
        </w:rPr>
        <w:t xml:space="preserve">Vanessa Rico Velázquez </w:t>
      </w:r>
    </w:p>
    <w:p w14:paraId="2DA2572E" w14:textId="09A16DDF" w:rsidR="0003430B" w:rsidRPr="005826A3" w:rsidRDefault="0003430B" w:rsidP="0003430B">
      <w:pPr>
        <w:spacing w:after="0"/>
        <w:jc w:val="both"/>
        <w:rPr>
          <w:rFonts w:cstheme="minorHAnsi"/>
        </w:rPr>
      </w:pPr>
      <w:r w:rsidRPr="005826A3">
        <w:rPr>
          <w:rFonts w:cstheme="minorHAnsi"/>
        </w:rPr>
        <w:t xml:space="preserve">4°GRADO SECCIÓN: </w:t>
      </w:r>
      <w:r w:rsidR="00AF6792">
        <w:rPr>
          <w:rFonts w:cstheme="minorHAnsi"/>
        </w:rPr>
        <w:t>A</w:t>
      </w:r>
      <w:r w:rsidRPr="005826A3">
        <w:rPr>
          <w:rFonts w:cstheme="minorHAnsi"/>
        </w:rPr>
        <w:tab/>
        <w:t xml:space="preserve">FECHA: </w:t>
      </w:r>
      <w:r w:rsidR="00515760">
        <w:rPr>
          <w:rFonts w:cstheme="minorHAnsi"/>
        </w:rPr>
        <w:t>09 de noviembre</w:t>
      </w:r>
      <w:r w:rsidR="00AF6792">
        <w:rPr>
          <w:rFonts w:cstheme="minorHAnsi"/>
        </w:rPr>
        <w:t xml:space="preserve"> de 2021.</w:t>
      </w:r>
    </w:p>
    <w:tbl>
      <w:tblPr>
        <w:tblStyle w:val="Tablaconcuadrcula"/>
        <w:tblW w:w="9493" w:type="dxa"/>
        <w:tblLook w:val="04A0" w:firstRow="1" w:lastRow="0" w:firstColumn="1" w:lastColumn="0" w:noHBand="0" w:noVBand="1"/>
      </w:tblPr>
      <w:tblGrid>
        <w:gridCol w:w="4491"/>
        <w:gridCol w:w="11"/>
        <w:gridCol w:w="1181"/>
        <w:gridCol w:w="1192"/>
        <w:gridCol w:w="2618"/>
      </w:tblGrid>
      <w:tr w:rsidR="0003430B" w:rsidRPr="005826A3" w14:paraId="2A9E622C" w14:textId="77777777" w:rsidTr="0003430B">
        <w:tc>
          <w:tcPr>
            <w:tcW w:w="4491" w:type="dxa"/>
            <w:shd w:val="clear" w:color="auto" w:fill="000000" w:themeFill="text1"/>
            <w:hideMark/>
          </w:tcPr>
          <w:p w14:paraId="47F746F8" w14:textId="77777777" w:rsidR="0003430B" w:rsidRPr="005826A3" w:rsidRDefault="0003430B" w:rsidP="00724ADD">
            <w:pPr>
              <w:jc w:val="center"/>
              <w:textAlignment w:val="baseline"/>
              <w:rPr>
                <w:rFonts w:eastAsia="Times New Roman" w:cs="Segoe UI"/>
                <w:lang w:eastAsia="es-MX"/>
              </w:rPr>
            </w:pPr>
            <w:r w:rsidRPr="005826A3">
              <w:rPr>
                <w:rFonts w:eastAsia="Times New Roman" w:cs="Calibri"/>
                <w:lang w:eastAsia="es-MX"/>
              </w:rPr>
              <w:t>EL PROYECTO DE INVESTIGACIÓN O PROTOCOLO, SE ESTRUCTURA CONSIDERANDO LOS SIGUIENTES APARTADOS: </w:t>
            </w:r>
          </w:p>
        </w:tc>
        <w:tc>
          <w:tcPr>
            <w:tcW w:w="1192" w:type="dxa"/>
            <w:gridSpan w:val="2"/>
            <w:shd w:val="clear" w:color="auto" w:fill="000000" w:themeFill="text1"/>
            <w:hideMark/>
          </w:tcPr>
          <w:p w14:paraId="746A67F7" w14:textId="77777777" w:rsidR="0003430B" w:rsidRPr="005826A3" w:rsidRDefault="0003430B" w:rsidP="00724ADD">
            <w:pPr>
              <w:jc w:val="center"/>
              <w:textAlignment w:val="baseline"/>
              <w:rPr>
                <w:rFonts w:eastAsia="Times New Roman" w:cs="Segoe UI"/>
                <w:lang w:eastAsia="es-MX"/>
              </w:rPr>
            </w:pPr>
            <w:r w:rsidRPr="005826A3">
              <w:rPr>
                <w:rFonts w:eastAsia="Times New Roman" w:cs="Calibri"/>
                <w:lang w:eastAsia="es-MX"/>
              </w:rPr>
              <w:t>SI LO PRESENTA </w:t>
            </w:r>
          </w:p>
        </w:tc>
        <w:tc>
          <w:tcPr>
            <w:tcW w:w="1192" w:type="dxa"/>
            <w:shd w:val="clear" w:color="auto" w:fill="000000" w:themeFill="text1"/>
            <w:hideMark/>
          </w:tcPr>
          <w:p w14:paraId="312360B3" w14:textId="77777777" w:rsidR="0003430B" w:rsidRPr="005826A3" w:rsidRDefault="0003430B" w:rsidP="00724ADD">
            <w:pPr>
              <w:jc w:val="center"/>
              <w:textAlignment w:val="baseline"/>
              <w:rPr>
                <w:rFonts w:eastAsia="Times New Roman" w:cs="Segoe UI"/>
                <w:lang w:eastAsia="es-MX"/>
              </w:rPr>
            </w:pPr>
            <w:r w:rsidRPr="005826A3">
              <w:rPr>
                <w:rFonts w:eastAsia="Times New Roman" w:cs="Calibri"/>
                <w:lang w:eastAsia="es-MX"/>
              </w:rPr>
              <w:t>NO LO PRESENTA </w:t>
            </w:r>
          </w:p>
        </w:tc>
        <w:tc>
          <w:tcPr>
            <w:tcW w:w="2618" w:type="dxa"/>
            <w:shd w:val="clear" w:color="auto" w:fill="000000" w:themeFill="text1"/>
            <w:hideMark/>
          </w:tcPr>
          <w:p w14:paraId="35417125" w14:textId="77777777" w:rsidR="0003430B" w:rsidRPr="005826A3" w:rsidRDefault="0003430B" w:rsidP="00724ADD">
            <w:pPr>
              <w:jc w:val="center"/>
              <w:textAlignment w:val="baseline"/>
              <w:rPr>
                <w:rFonts w:eastAsia="Times New Roman" w:cs="Segoe UI"/>
                <w:lang w:eastAsia="es-MX"/>
              </w:rPr>
            </w:pPr>
            <w:r w:rsidRPr="005826A3">
              <w:rPr>
                <w:rFonts w:eastAsia="Times New Roman" w:cs="Calibri"/>
                <w:lang w:eastAsia="es-MX"/>
              </w:rPr>
              <w:t>SUGERENCIAS </w:t>
            </w:r>
          </w:p>
        </w:tc>
      </w:tr>
      <w:tr w:rsidR="0003430B" w:rsidRPr="005826A3" w14:paraId="550670C6" w14:textId="77777777" w:rsidTr="0003430B">
        <w:trPr>
          <w:trHeight w:val="570"/>
        </w:trPr>
        <w:tc>
          <w:tcPr>
            <w:tcW w:w="4491" w:type="dxa"/>
            <w:hideMark/>
          </w:tcPr>
          <w:p w14:paraId="192901A3"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t>Título de la investigación (incluye el tema a investigar) </w:t>
            </w:r>
          </w:p>
        </w:tc>
        <w:tc>
          <w:tcPr>
            <w:tcW w:w="1192" w:type="dxa"/>
            <w:gridSpan w:val="2"/>
            <w:hideMark/>
          </w:tcPr>
          <w:p w14:paraId="553080E9" w14:textId="44450BC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1192" w:type="dxa"/>
            <w:hideMark/>
          </w:tcPr>
          <w:p w14:paraId="40CE5B69"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4795B325"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r>
      <w:tr w:rsidR="0003430B" w:rsidRPr="005826A3" w14:paraId="13012BF1" w14:textId="77777777" w:rsidTr="0003430B">
        <w:tc>
          <w:tcPr>
            <w:tcW w:w="4491" w:type="dxa"/>
            <w:hideMark/>
          </w:tcPr>
          <w:p w14:paraId="73215011"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t>Menciona el objetivo para mejorar la situación o que propone hacer al respecto e indican lo que se pretende alcanzar en la investigación (Inicia con verbo e incluye el ¿qué?, ¿cómo? y ¿para qué?)  </w:t>
            </w:r>
          </w:p>
        </w:tc>
        <w:tc>
          <w:tcPr>
            <w:tcW w:w="1192" w:type="dxa"/>
            <w:gridSpan w:val="2"/>
            <w:hideMark/>
          </w:tcPr>
          <w:p w14:paraId="60098AD8" w14:textId="19A26FAE"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1192" w:type="dxa"/>
            <w:hideMark/>
          </w:tcPr>
          <w:p w14:paraId="6920653F"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1AD9077E"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r>
      <w:tr w:rsidR="0003430B" w:rsidRPr="005826A3" w14:paraId="12E695AA" w14:textId="77777777" w:rsidTr="0003430B">
        <w:tc>
          <w:tcPr>
            <w:tcW w:w="4491" w:type="dxa"/>
            <w:hideMark/>
          </w:tcPr>
          <w:p w14:paraId="2EFF74C0"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92" w:type="dxa"/>
            <w:gridSpan w:val="2"/>
            <w:hideMark/>
          </w:tcPr>
          <w:p w14:paraId="192EA612" w14:textId="33D097C8"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1192" w:type="dxa"/>
            <w:hideMark/>
          </w:tcPr>
          <w:p w14:paraId="2DA5BC7C"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4A3CA083"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r>
      <w:tr w:rsidR="0003430B" w:rsidRPr="005826A3" w14:paraId="0300820C" w14:textId="77777777" w:rsidTr="0003430B">
        <w:tc>
          <w:tcPr>
            <w:tcW w:w="4491" w:type="dxa"/>
            <w:hideMark/>
          </w:tcPr>
          <w:p w14:paraId="33084698"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t>En el marco teórico u</w:t>
            </w:r>
            <w:r w:rsidRPr="005826A3">
              <w:rPr>
                <w:rFonts w:eastAsia="Times New Roman" w:cs="Arial"/>
                <w:color w:val="333333"/>
                <w:lang w:eastAsia="es-MX"/>
              </w:rPr>
              <w:t xml:space="preserve">bica el tema objeto de investigación dentro del conjunto de las teorías </w:t>
            </w:r>
            <w:r w:rsidRPr="005826A3">
              <w:rPr>
                <w:rFonts w:eastAsia="Times New Roman" w:cs="Arial"/>
                <w:color w:val="333333"/>
                <w:lang w:eastAsia="es-MX"/>
              </w:rPr>
              <w:lastRenderedPageBreak/>
              <w:t>existentes y vigentes (teorías como el constructivismo, sociocultural, aprendizaje significativo, etc.) con el propósito de precisar en cual corriente de pensamiento se escribe y en qué medida significa algo nuevo o complementario. </w:t>
            </w:r>
          </w:p>
        </w:tc>
        <w:tc>
          <w:tcPr>
            <w:tcW w:w="1192" w:type="dxa"/>
            <w:gridSpan w:val="2"/>
            <w:hideMark/>
          </w:tcPr>
          <w:p w14:paraId="5F88F2A9"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lastRenderedPageBreak/>
              <w:t> </w:t>
            </w:r>
          </w:p>
        </w:tc>
        <w:tc>
          <w:tcPr>
            <w:tcW w:w="1192" w:type="dxa"/>
            <w:hideMark/>
          </w:tcPr>
          <w:p w14:paraId="23D21523"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4D81AE17" w14:textId="645B9524" w:rsidR="0003430B" w:rsidRPr="005826A3" w:rsidRDefault="0003430B" w:rsidP="00724ADD">
            <w:pPr>
              <w:jc w:val="both"/>
              <w:textAlignment w:val="baseline"/>
              <w:rPr>
                <w:rFonts w:eastAsia="Times New Roman" w:cs="Segoe UI"/>
                <w:lang w:eastAsia="es-MX"/>
              </w:rPr>
            </w:pPr>
          </w:p>
        </w:tc>
      </w:tr>
      <w:tr w:rsidR="0003430B" w:rsidRPr="005826A3" w14:paraId="6211ABEA" w14:textId="77777777" w:rsidTr="0003430B">
        <w:tc>
          <w:tcPr>
            <w:tcW w:w="4491" w:type="dxa"/>
            <w:hideMark/>
          </w:tcPr>
          <w:p w14:paraId="4589CA18"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lastRenderedPageBreak/>
              <w:t>En el marco de referencia hace una revisión de la literatura disponible sobre el tema (antecedentes e investigaciones previas) mencionando al menos tres citas. </w:t>
            </w:r>
          </w:p>
        </w:tc>
        <w:tc>
          <w:tcPr>
            <w:tcW w:w="1192" w:type="dxa"/>
            <w:gridSpan w:val="2"/>
            <w:hideMark/>
          </w:tcPr>
          <w:p w14:paraId="521ADC5A"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1192" w:type="dxa"/>
            <w:hideMark/>
          </w:tcPr>
          <w:p w14:paraId="6B844D2C"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4D918114" w14:textId="28757CD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r w:rsidR="00BC006C">
              <w:rPr>
                <w:rFonts w:eastAsia="Times New Roman" w:cs="Calibri"/>
                <w:lang w:eastAsia="es-MX"/>
              </w:rPr>
              <w:t xml:space="preserve"> </w:t>
            </w:r>
          </w:p>
        </w:tc>
      </w:tr>
      <w:tr w:rsidR="0003430B" w:rsidRPr="005826A3" w14:paraId="5483D4B9" w14:textId="77777777" w:rsidTr="0003430B">
        <w:tc>
          <w:tcPr>
            <w:tcW w:w="4491" w:type="dxa"/>
            <w:hideMark/>
          </w:tcPr>
          <w:p w14:paraId="5AFD0D11"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t>La formulación de la hipótesis o supuestos es clara, escrita de manera afirmativa, tiene relación directa con el problema de investigación, incluye las variables y hace una predicción de los resultados esperados. </w:t>
            </w:r>
          </w:p>
        </w:tc>
        <w:tc>
          <w:tcPr>
            <w:tcW w:w="1192" w:type="dxa"/>
            <w:gridSpan w:val="2"/>
            <w:hideMark/>
          </w:tcPr>
          <w:p w14:paraId="38EB35F2" w14:textId="3E431A20"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r w:rsidR="00BC006C">
              <w:rPr>
                <w:rFonts w:eastAsia="Times New Roman" w:cs="Calibri"/>
                <w:lang w:eastAsia="es-MX"/>
              </w:rPr>
              <w:t xml:space="preserve"> </w:t>
            </w:r>
          </w:p>
        </w:tc>
        <w:tc>
          <w:tcPr>
            <w:tcW w:w="1192" w:type="dxa"/>
            <w:hideMark/>
          </w:tcPr>
          <w:p w14:paraId="3281468D"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247C6D8F" w14:textId="77777777" w:rsidR="0003430B" w:rsidRPr="005826A3" w:rsidRDefault="0003430B" w:rsidP="00724ADD">
            <w:pPr>
              <w:textAlignment w:val="baseline"/>
              <w:rPr>
                <w:rFonts w:eastAsia="Times New Roman" w:cs="Segoe UI"/>
                <w:lang w:eastAsia="es-MX"/>
              </w:rPr>
            </w:pPr>
            <w:r w:rsidRPr="005826A3">
              <w:rPr>
                <w:rFonts w:eastAsia="Times New Roman" w:cs="Calibri"/>
                <w:lang w:eastAsia="es-MX"/>
              </w:rPr>
              <w:t> </w:t>
            </w:r>
          </w:p>
        </w:tc>
      </w:tr>
      <w:tr w:rsidR="0003430B" w:rsidRPr="005826A3" w14:paraId="6C3D432D" w14:textId="77777777" w:rsidTr="0003430B">
        <w:tc>
          <w:tcPr>
            <w:tcW w:w="4491" w:type="dxa"/>
            <w:hideMark/>
          </w:tcPr>
          <w:p w14:paraId="6084ABE0"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5CC29514"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t>Tiene las citas que sustentan el tipo de investigación, técnicas de acopio y análisis de datos. </w:t>
            </w:r>
          </w:p>
        </w:tc>
        <w:tc>
          <w:tcPr>
            <w:tcW w:w="1192" w:type="dxa"/>
            <w:gridSpan w:val="2"/>
            <w:hideMark/>
          </w:tcPr>
          <w:p w14:paraId="2FDDFEE7" w14:textId="4A217DC3"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1192" w:type="dxa"/>
            <w:hideMark/>
          </w:tcPr>
          <w:p w14:paraId="7288A733"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7F835412" w14:textId="2F4E052F"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r>
      <w:tr w:rsidR="0003430B" w:rsidRPr="005826A3" w14:paraId="759BB4F1" w14:textId="77777777" w:rsidTr="0003430B">
        <w:tc>
          <w:tcPr>
            <w:tcW w:w="4491" w:type="dxa"/>
            <w:hideMark/>
          </w:tcPr>
          <w:p w14:paraId="0547134E" w14:textId="77777777" w:rsidR="0003430B" w:rsidRPr="005826A3" w:rsidRDefault="0003430B" w:rsidP="00724ADD">
            <w:pPr>
              <w:textAlignment w:val="baseline"/>
              <w:rPr>
                <w:rFonts w:eastAsia="Times New Roman" w:cs="Segoe UI"/>
                <w:lang w:eastAsia="es-MX"/>
              </w:rPr>
            </w:pPr>
            <w:r w:rsidRPr="005826A3">
              <w:rPr>
                <w:rFonts w:eastAsia="Times New Roman" w:cs="Arial"/>
                <w:lang w:eastAsia="es-MX"/>
              </w:rPr>
              <w:t>Cronograma de actividades incluye las etapas que realizará durante su investigación, así como las fechas en que se llevarán a cabo cada una de ellas, desde el inicio hasta el final de la investigación.  </w:t>
            </w:r>
          </w:p>
        </w:tc>
        <w:tc>
          <w:tcPr>
            <w:tcW w:w="1192" w:type="dxa"/>
            <w:gridSpan w:val="2"/>
            <w:hideMark/>
          </w:tcPr>
          <w:p w14:paraId="12BC57DA"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1192" w:type="dxa"/>
            <w:hideMark/>
          </w:tcPr>
          <w:p w14:paraId="5E8308BB"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63F2D329" w14:textId="5B23E6FC"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r w:rsidR="00BC006C">
              <w:rPr>
                <w:rFonts w:eastAsia="Times New Roman" w:cs="Calibri"/>
                <w:lang w:eastAsia="es-MX"/>
              </w:rPr>
              <w:t xml:space="preserve"> </w:t>
            </w:r>
          </w:p>
        </w:tc>
      </w:tr>
      <w:tr w:rsidR="0003430B" w:rsidRPr="005826A3" w14:paraId="564F037E" w14:textId="77777777" w:rsidTr="0003430B">
        <w:tc>
          <w:tcPr>
            <w:tcW w:w="4491" w:type="dxa"/>
            <w:hideMark/>
          </w:tcPr>
          <w:p w14:paraId="717974B6" w14:textId="77777777" w:rsidR="0003430B" w:rsidRPr="005826A3" w:rsidRDefault="0003430B" w:rsidP="00724ADD">
            <w:pPr>
              <w:textAlignment w:val="baseline"/>
              <w:rPr>
                <w:rFonts w:eastAsia="Times New Roman" w:cs="Arial"/>
                <w:lang w:eastAsia="es-MX"/>
              </w:rPr>
            </w:pPr>
            <w:r w:rsidRPr="005826A3">
              <w:rPr>
                <w:rFonts w:eastAsia="Times New Roman" w:cs="Arial"/>
                <w:lang w:eastAsia="es-MX"/>
              </w:rPr>
              <w:t>Referencias se incluyen todas las citas mencionadas en el documento y están escritas de acuerdo a lo indicado en la tipología. </w:t>
            </w:r>
          </w:p>
          <w:p w14:paraId="5B7F715D" w14:textId="77777777" w:rsidR="0003430B" w:rsidRPr="005826A3" w:rsidRDefault="0003430B" w:rsidP="00724ADD">
            <w:pPr>
              <w:textAlignment w:val="baseline"/>
              <w:rPr>
                <w:rFonts w:eastAsia="Times New Roman" w:cs="Arial"/>
                <w:lang w:eastAsia="es-MX"/>
              </w:rPr>
            </w:pPr>
          </w:p>
          <w:p w14:paraId="432CD161" w14:textId="77777777" w:rsidR="0003430B" w:rsidRPr="005826A3" w:rsidRDefault="0003430B" w:rsidP="00724ADD">
            <w:pPr>
              <w:textAlignment w:val="baseline"/>
              <w:rPr>
                <w:rFonts w:eastAsia="Times New Roman" w:cs="Segoe UI"/>
                <w:lang w:eastAsia="es-MX"/>
              </w:rPr>
            </w:pPr>
          </w:p>
        </w:tc>
        <w:tc>
          <w:tcPr>
            <w:tcW w:w="1192" w:type="dxa"/>
            <w:gridSpan w:val="2"/>
            <w:hideMark/>
          </w:tcPr>
          <w:p w14:paraId="296952DA" w14:textId="5F29A175" w:rsidR="0003430B" w:rsidRPr="005826A3" w:rsidRDefault="0003430B" w:rsidP="00724ADD">
            <w:pPr>
              <w:jc w:val="both"/>
              <w:textAlignment w:val="baseline"/>
              <w:rPr>
                <w:rFonts w:eastAsia="Times New Roman" w:cs="Segoe UI"/>
                <w:lang w:eastAsia="es-MX"/>
              </w:rPr>
            </w:pPr>
          </w:p>
        </w:tc>
        <w:tc>
          <w:tcPr>
            <w:tcW w:w="1192" w:type="dxa"/>
            <w:hideMark/>
          </w:tcPr>
          <w:p w14:paraId="489C3C27"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c>
          <w:tcPr>
            <w:tcW w:w="2618" w:type="dxa"/>
            <w:hideMark/>
          </w:tcPr>
          <w:p w14:paraId="2CBC7E88" w14:textId="77777777" w:rsidR="0003430B" w:rsidRPr="005826A3" w:rsidRDefault="0003430B" w:rsidP="00724ADD">
            <w:pPr>
              <w:jc w:val="both"/>
              <w:textAlignment w:val="baseline"/>
              <w:rPr>
                <w:rFonts w:eastAsia="Times New Roman" w:cs="Segoe UI"/>
                <w:lang w:eastAsia="es-MX"/>
              </w:rPr>
            </w:pPr>
            <w:r w:rsidRPr="005826A3">
              <w:rPr>
                <w:rFonts w:eastAsia="Times New Roman" w:cs="Calibri"/>
                <w:lang w:eastAsia="es-MX"/>
              </w:rPr>
              <w:t> </w:t>
            </w:r>
          </w:p>
        </w:tc>
      </w:tr>
      <w:tr w:rsidR="0003430B" w:rsidRPr="005826A3" w14:paraId="1D384E87" w14:textId="77777777" w:rsidTr="0003430B">
        <w:tc>
          <w:tcPr>
            <w:tcW w:w="4491" w:type="dxa"/>
            <w:shd w:val="clear" w:color="auto" w:fill="000000" w:themeFill="text1"/>
            <w:vAlign w:val="center"/>
          </w:tcPr>
          <w:p w14:paraId="3045DBAE" w14:textId="77777777" w:rsidR="0003430B" w:rsidRPr="005826A3" w:rsidRDefault="0003430B" w:rsidP="00724ADD">
            <w:pPr>
              <w:jc w:val="center"/>
              <w:rPr>
                <w:rFonts w:cstheme="minorHAnsi"/>
              </w:rPr>
            </w:pPr>
            <w:r w:rsidRPr="005826A3">
              <w:rPr>
                <w:rFonts w:cstheme="minorHAnsi"/>
              </w:rPr>
              <w:t>CUERPO DE LA TESIS O CAPITULOS</w:t>
            </w:r>
          </w:p>
        </w:tc>
        <w:tc>
          <w:tcPr>
            <w:tcW w:w="1192" w:type="dxa"/>
            <w:gridSpan w:val="2"/>
            <w:shd w:val="clear" w:color="auto" w:fill="000000" w:themeFill="text1"/>
            <w:vAlign w:val="center"/>
          </w:tcPr>
          <w:p w14:paraId="03097310" w14:textId="77777777" w:rsidR="0003430B" w:rsidRPr="005826A3" w:rsidRDefault="0003430B" w:rsidP="00724ADD">
            <w:pPr>
              <w:jc w:val="center"/>
              <w:rPr>
                <w:rFonts w:cstheme="minorHAnsi"/>
              </w:rPr>
            </w:pPr>
            <w:r w:rsidRPr="005826A3">
              <w:rPr>
                <w:rFonts w:cstheme="minorHAnsi"/>
              </w:rPr>
              <w:t>SI LO PRESENTA</w:t>
            </w:r>
          </w:p>
        </w:tc>
        <w:tc>
          <w:tcPr>
            <w:tcW w:w="1192" w:type="dxa"/>
            <w:shd w:val="clear" w:color="auto" w:fill="000000" w:themeFill="text1"/>
            <w:vAlign w:val="center"/>
          </w:tcPr>
          <w:p w14:paraId="1C8FDFEB" w14:textId="77777777" w:rsidR="0003430B" w:rsidRPr="005826A3" w:rsidRDefault="0003430B" w:rsidP="00724ADD">
            <w:pPr>
              <w:jc w:val="center"/>
              <w:rPr>
                <w:rFonts w:cstheme="minorHAnsi"/>
              </w:rPr>
            </w:pPr>
            <w:r w:rsidRPr="005826A3">
              <w:rPr>
                <w:rFonts w:cstheme="minorHAnsi"/>
              </w:rPr>
              <w:t>NO LO PRESENTA</w:t>
            </w:r>
          </w:p>
        </w:tc>
        <w:tc>
          <w:tcPr>
            <w:tcW w:w="2618" w:type="dxa"/>
            <w:shd w:val="clear" w:color="auto" w:fill="000000" w:themeFill="text1"/>
            <w:vAlign w:val="center"/>
          </w:tcPr>
          <w:p w14:paraId="568DE934" w14:textId="77777777" w:rsidR="0003430B" w:rsidRPr="005826A3" w:rsidRDefault="0003430B" w:rsidP="00724ADD">
            <w:pPr>
              <w:jc w:val="center"/>
              <w:rPr>
                <w:rFonts w:cstheme="minorHAnsi"/>
              </w:rPr>
            </w:pPr>
            <w:r w:rsidRPr="005826A3">
              <w:rPr>
                <w:rFonts w:cstheme="minorHAnsi"/>
              </w:rPr>
              <w:t>SUGERENCIAS</w:t>
            </w:r>
          </w:p>
        </w:tc>
      </w:tr>
      <w:tr w:rsidR="0003430B" w:rsidRPr="00F71CC5" w14:paraId="72484523" w14:textId="77777777" w:rsidTr="0003430B">
        <w:tc>
          <w:tcPr>
            <w:tcW w:w="4491" w:type="dxa"/>
            <w:shd w:val="clear" w:color="auto" w:fill="D9D9D9" w:themeFill="background1" w:themeFillShade="D9"/>
          </w:tcPr>
          <w:p w14:paraId="14295455" w14:textId="77777777" w:rsidR="0003430B" w:rsidRPr="00F71CC5" w:rsidRDefault="0003430B" w:rsidP="00724ADD">
            <w:pPr>
              <w:jc w:val="both"/>
              <w:rPr>
                <w:rFonts w:cstheme="minorHAnsi"/>
              </w:rPr>
            </w:pPr>
            <w:r w:rsidRPr="00F71CC5">
              <w:rPr>
                <w:rFonts w:cstheme="minorHAnsi"/>
              </w:rPr>
              <w:t xml:space="preserve">MARCO TEORICO </w:t>
            </w:r>
          </w:p>
        </w:tc>
        <w:tc>
          <w:tcPr>
            <w:tcW w:w="1192" w:type="dxa"/>
            <w:gridSpan w:val="2"/>
            <w:shd w:val="clear" w:color="auto" w:fill="D9D9D9" w:themeFill="background1" w:themeFillShade="D9"/>
          </w:tcPr>
          <w:p w14:paraId="1094F8B4" w14:textId="77777777" w:rsidR="0003430B" w:rsidRPr="00F71CC5" w:rsidRDefault="0003430B" w:rsidP="00724ADD">
            <w:pPr>
              <w:jc w:val="both"/>
              <w:rPr>
                <w:rFonts w:cstheme="minorHAnsi"/>
              </w:rPr>
            </w:pPr>
          </w:p>
        </w:tc>
        <w:tc>
          <w:tcPr>
            <w:tcW w:w="1192" w:type="dxa"/>
            <w:shd w:val="clear" w:color="auto" w:fill="D9D9D9" w:themeFill="background1" w:themeFillShade="D9"/>
          </w:tcPr>
          <w:p w14:paraId="3E15D13B" w14:textId="77777777" w:rsidR="0003430B" w:rsidRPr="00F71CC5" w:rsidRDefault="0003430B" w:rsidP="00724ADD">
            <w:pPr>
              <w:jc w:val="both"/>
              <w:rPr>
                <w:rFonts w:cstheme="minorHAnsi"/>
              </w:rPr>
            </w:pPr>
          </w:p>
        </w:tc>
        <w:tc>
          <w:tcPr>
            <w:tcW w:w="2618" w:type="dxa"/>
            <w:shd w:val="clear" w:color="auto" w:fill="D9D9D9" w:themeFill="background1" w:themeFillShade="D9"/>
          </w:tcPr>
          <w:p w14:paraId="660894FB" w14:textId="77777777" w:rsidR="0003430B" w:rsidRPr="00F71CC5" w:rsidRDefault="0003430B" w:rsidP="00724ADD">
            <w:pPr>
              <w:jc w:val="both"/>
              <w:rPr>
                <w:rFonts w:cstheme="minorHAnsi"/>
              </w:rPr>
            </w:pPr>
          </w:p>
        </w:tc>
      </w:tr>
      <w:tr w:rsidR="0003430B" w:rsidRPr="00F71CC5" w14:paraId="0AE09A23" w14:textId="77777777" w:rsidTr="0003430B">
        <w:tc>
          <w:tcPr>
            <w:tcW w:w="4491" w:type="dxa"/>
          </w:tcPr>
          <w:p w14:paraId="59913564" w14:textId="77777777" w:rsidR="0003430B" w:rsidRPr="00F71CC5" w:rsidRDefault="0003430B" w:rsidP="00724ADD">
            <w:pPr>
              <w:rPr>
                <w:rFonts w:cstheme="minorHAnsi"/>
              </w:rPr>
            </w:pPr>
            <w:r>
              <w:t>Argumenta y sustenta de manera adecuada su investigación de acuerdo al enfoque selecciona</w:t>
            </w:r>
          </w:p>
        </w:tc>
        <w:tc>
          <w:tcPr>
            <w:tcW w:w="1192" w:type="dxa"/>
            <w:gridSpan w:val="2"/>
          </w:tcPr>
          <w:p w14:paraId="32BA29E6" w14:textId="77777777" w:rsidR="0003430B" w:rsidRPr="00F71CC5" w:rsidRDefault="0003430B" w:rsidP="00724ADD">
            <w:pPr>
              <w:jc w:val="both"/>
              <w:rPr>
                <w:rFonts w:cstheme="minorHAnsi"/>
              </w:rPr>
            </w:pPr>
          </w:p>
        </w:tc>
        <w:tc>
          <w:tcPr>
            <w:tcW w:w="1192" w:type="dxa"/>
          </w:tcPr>
          <w:p w14:paraId="2AE63DF7" w14:textId="77777777" w:rsidR="0003430B" w:rsidRPr="00F71CC5" w:rsidRDefault="0003430B" w:rsidP="00724ADD">
            <w:pPr>
              <w:jc w:val="both"/>
              <w:rPr>
                <w:rFonts w:cstheme="minorHAnsi"/>
              </w:rPr>
            </w:pPr>
          </w:p>
        </w:tc>
        <w:tc>
          <w:tcPr>
            <w:tcW w:w="2618" w:type="dxa"/>
          </w:tcPr>
          <w:p w14:paraId="5DE3E54D" w14:textId="77777777" w:rsidR="0003430B" w:rsidRPr="00F71CC5" w:rsidRDefault="0003430B" w:rsidP="00724ADD">
            <w:pPr>
              <w:jc w:val="both"/>
              <w:rPr>
                <w:rFonts w:cstheme="minorHAnsi"/>
              </w:rPr>
            </w:pPr>
          </w:p>
        </w:tc>
      </w:tr>
      <w:tr w:rsidR="0003430B" w:rsidRPr="00F71CC5" w14:paraId="664B07EC" w14:textId="77777777" w:rsidTr="0003430B">
        <w:tc>
          <w:tcPr>
            <w:tcW w:w="4491" w:type="dxa"/>
            <w:shd w:val="clear" w:color="auto" w:fill="D9D9D9" w:themeFill="background1" w:themeFillShade="D9"/>
          </w:tcPr>
          <w:p w14:paraId="6585D80D" w14:textId="77777777" w:rsidR="0003430B" w:rsidRPr="00F71CC5" w:rsidRDefault="0003430B" w:rsidP="00724ADD">
            <w:pPr>
              <w:rPr>
                <w:rFonts w:cstheme="minorHAnsi"/>
              </w:rPr>
            </w:pPr>
            <w:r>
              <w:rPr>
                <w:rFonts w:cstheme="minorHAnsi"/>
              </w:rPr>
              <w:t>MARCO LEGAL</w:t>
            </w:r>
          </w:p>
        </w:tc>
        <w:tc>
          <w:tcPr>
            <w:tcW w:w="1192" w:type="dxa"/>
            <w:gridSpan w:val="2"/>
            <w:shd w:val="clear" w:color="auto" w:fill="D9D9D9" w:themeFill="background1" w:themeFillShade="D9"/>
          </w:tcPr>
          <w:p w14:paraId="5ABE526C" w14:textId="77777777" w:rsidR="0003430B" w:rsidRPr="00F71CC5" w:rsidRDefault="0003430B" w:rsidP="00724ADD">
            <w:pPr>
              <w:jc w:val="both"/>
              <w:rPr>
                <w:rFonts w:cstheme="minorHAnsi"/>
              </w:rPr>
            </w:pPr>
          </w:p>
        </w:tc>
        <w:tc>
          <w:tcPr>
            <w:tcW w:w="1192" w:type="dxa"/>
            <w:shd w:val="clear" w:color="auto" w:fill="D9D9D9" w:themeFill="background1" w:themeFillShade="D9"/>
          </w:tcPr>
          <w:p w14:paraId="526CE20F" w14:textId="77777777" w:rsidR="0003430B" w:rsidRPr="00F71CC5" w:rsidRDefault="0003430B" w:rsidP="00724ADD">
            <w:pPr>
              <w:jc w:val="both"/>
              <w:rPr>
                <w:rFonts w:cstheme="minorHAnsi"/>
              </w:rPr>
            </w:pPr>
          </w:p>
        </w:tc>
        <w:tc>
          <w:tcPr>
            <w:tcW w:w="2618" w:type="dxa"/>
            <w:shd w:val="clear" w:color="auto" w:fill="D9D9D9" w:themeFill="background1" w:themeFillShade="D9"/>
          </w:tcPr>
          <w:p w14:paraId="362937B6" w14:textId="77777777" w:rsidR="0003430B" w:rsidRPr="00F71CC5" w:rsidRDefault="0003430B" w:rsidP="00724ADD">
            <w:pPr>
              <w:jc w:val="both"/>
              <w:rPr>
                <w:rFonts w:cstheme="minorHAnsi"/>
              </w:rPr>
            </w:pPr>
          </w:p>
        </w:tc>
      </w:tr>
      <w:tr w:rsidR="0003430B" w:rsidRPr="00F71CC5" w14:paraId="4DC4F2CF" w14:textId="77777777" w:rsidTr="0003430B">
        <w:tc>
          <w:tcPr>
            <w:tcW w:w="4491" w:type="dxa"/>
          </w:tcPr>
          <w:p w14:paraId="677BDB86" w14:textId="77777777" w:rsidR="0003430B" w:rsidRPr="00F71CC5" w:rsidRDefault="0003430B" w:rsidP="00724ADD">
            <w:pPr>
              <w:rPr>
                <w:rFonts w:cstheme="minorHAnsi"/>
              </w:rPr>
            </w:pPr>
            <w:r w:rsidRPr="00F71CC5">
              <w:rPr>
                <w:rFonts w:cstheme="minorHAnsi"/>
              </w:rPr>
              <w:t>Menciona, argumenta las bases legales en las que basará su investigación.</w:t>
            </w:r>
          </w:p>
          <w:p w14:paraId="15A18803" w14:textId="77777777" w:rsidR="0003430B" w:rsidRPr="00F71CC5" w:rsidRDefault="0003430B" w:rsidP="00724ADD">
            <w:pPr>
              <w:rPr>
                <w:rFonts w:cstheme="minorHAnsi"/>
              </w:rPr>
            </w:pPr>
          </w:p>
        </w:tc>
        <w:tc>
          <w:tcPr>
            <w:tcW w:w="1192" w:type="dxa"/>
            <w:gridSpan w:val="2"/>
          </w:tcPr>
          <w:p w14:paraId="70EB96E1" w14:textId="77777777" w:rsidR="0003430B" w:rsidRPr="00F71CC5" w:rsidRDefault="0003430B" w:rsidP="00724ADD">
            <w:pPr>
              <w:jc w:val="both"/>
              <w:rPr>
                <w:rFonts w:cstheme="minorHAnsi"/>
              </w:rPr>
            </w:pPr>
          </w:p>
        </w:tc>
        <w:tc>
          <w:tcPr>
            <w:tcW w:w="1192" w:type="dxa"/>
          </w:tcPr>
          <w:p w14:paraId="190833FF" w14:textId="77777777" w:rsidR="0003430B" w:rsidRPr="00F71CC5" w:rsidRDefault="0003430B" w:rsidP="00724ADD">
            <w:pPr>
              <w:jc w:val="both"/>
              <w:rPr>
                <w:rFonts w:cstheme="minorHAnsi"/>
              </w:rPr>
            </w:pPr>
          </w:p>
        </w:tc>
        <w:tc>
          <w:tcPr>
            <w:tcW w:w="2618" w:type="dxa"/>
          </w:tcPr>
          <w:p w14:paraId="6ABF73A8" w14:textId="77777777" w:rsidR="0003430B" w:rsidRPr="00F71CC5" w:rsidRDefault="0003430B" w:rsidP="00724ADD">
            <w:pPr>
              <w:jc w:val="both"/>
              <w:rPr>
                <w:rFonts w:cstheme="minorHAnsi"/>
              </w:rPr>
            </w:pPr>
          </w:p>
        </w:tc>
      </w:tr>
      <w:tr w:rsidR="0003430B" w:rsidRPr="00F71CC5" w14:paraId="5D3F4055" w14:textId="77777777" w:rsidTr="0003430B">
        <w:tc>
          <w:tcPr>
            <w:tcW w:w="4491" w:type="dxa"/>
            <w:shd w:val="clear" w:color="auto" w:fill="D9D9D9" w:themeFill="background1" w:themeFillShade="D9"/>
          </w:tcPr>
          <w:p w14:paraId="17A3D5EE" w14:textId="77777777" w:rsidR="0003430B" w:rsidRPr="00F71CC5" w:rsidRDefault="0003430B" w:rsidP="00724ADD">
            <w:pPr>
              <w:rPr>
                <w:rFonts w:cstheme="minorHAnsi"/>
              </w:rPr>
            </w:pPr>
            <w:r>
              <w:rPr>
                <w:rFonts w:cstheme="minorHAnsi"/>
              </w:rPr>
              <w:lastRenderedPageBreak/>
              <w:t>MARCO REFERENCIAL</w:t>
            </w:r>
          </w:p>
        </w:tc>
        <w:tc>
          <w:tcPr>
            <w:tcW w:w="1192" w:type="dxa"/>
            <w:gridSpan w:val="2"/>
            <w:shd w:val="clear" w:color="auto" w:fill="D9D9D9" w:themeFill="background1" w:themeFillShade="D9"/>
          </w:tcPr>
          <w:p w14:paraId="0352C011" w14:textId="77777777" w:rsidR="0003430B" w:rsidRPr="00F71CC5" w:rsidRDefault="0003430B" w:rsidP="00724ADD">
            <w:pPr>
              <w:jc w:val="both"/>
              <w:rPr>
                <w:rFonts w:cstheme="minorHAnsi"/>
              </w:rPr>
            </w:pPr>
          </w:p>
        </w:tc>
        <w:tc>
          <w:tcPr>
            <w:tcW w:w="1192" w:type="dxa"/>
            <w:shd w:val="clear" w:color="auto" w:fill="D9D9D9" w:themeFill="background1" w:themeFillShade="D9"/>
          </w:tcPr>
          <w:p w14:paraId="189EECEC" w14:textId="77777777" w:rsidR="0003430B" w:rsidRPr="00F71CC5" w:rsidRDefault="0003430B" w:rsidP="00724ADD">
            <w:pPr>
              <w:jc w:val="both"/>
              <w:rPr>
                <w:rFonts w:cstheme="minorHAnsi"/>
              </w:rPr>
            </w:pPr>
          </w:p>
        </w:tc>
        <w:tc>
          <w:tcPr>
            <w:tcW w:w="2618" w:type="dxa"/>
            <w:shd w:val="clear" w:color="auto" w:fill="D9D9D9" w:themeFill="background1" w:themeFillShade="D9"/>
          </w:tcPr>
          <w:p w14:paraId="23F3DBAD" w14:textId="77777777" w:rsidR="0003430B" w:rsidRPr="00F71CC5" w:rsidRDefault="0003430B" w:rsidP="00724ADD">
            <w:pPr>
              <w:jc w:val="both"/>
              <w:rPr>
                <w:rFonts w:cstheme="minorHAnsi"/>
              </w:rPr>
            </w:pPr>
          </w:p>
        </w:tc>
      </w:tr>
      <w:tr w:rsidR="0003430B" w:rsidRPr="00F71CC5" w14:paraId="07B30C9C" w14:textId="77777777" w:rsidTr="0003430B">
        <w:tc>
          <w:tcPr>
            <w:tcW w:w="4491" w:type="dxa"/>
          </w:tcPr>
          <w:p w14:paraId="5E93D777" w14:textId="77777777" w:rsidR="0003430B" w:rsidRPr="00F71CC5" w:rsidRDefault="0003430B" w:rsidP="00724ADD">
            <w:pPr>
              <w:rPr>
                <w:rFonts w:cstheme="minorHAnsi"/>
              </w:rPr>
            </w:pPr>
            <w:r>
              <w:rPr>
                <w:rFonts w:cstheme="minorHAnsi"/>
                <w:noProof/>
                <w:lang w:eastAsia="es-MX"/>
              </w:rPr>
              <mc:AlternateContent>
                <mc:Choice Requires="wps">
                  <w:drawing>
                    <wp:anchor distT="0" distB="0" distL="114300" distR="114300" simplePos="0" relativeHeight="251665408" behindDoc="0" locked="0" layoutInCell="1" allowOverlap="1" wp14:anchorId="129C674A" wp14:editId="15334433">
                      <wp:simplePos x="0" y="0"/>
                      <wp:positionH relativeFrom="column">
                        <wp:posOffset>-417638</wp:posOffset>
                      </wp:positionH>
                      <wp:positionV relativeFrom="paragraph">
                        <wp:posOffset>679450</wp:posOffset>
                      </wp:positionV>
                      <wp:extent cx="7649155" cy="0"/>
                      <wp:effectExtent l="50800" t="38100" r="34925" b="76200"/>
                      <wp:wrapNone/>
                      <wp:docPr id="2" name="Conector recto 2"/>
                      <wp:cNvGraphicFramePr/>
                      <a:graphic xmlns:a="http://schemas.openxmlformats.org/drawingml/2006/main">
                        <a:graphicData uri="http://schemas.microsoft.com/office/word/2010/wordprocessingShape">
                          <wps:wsp>
                            <wps:cNvCnPr/>
                            <wps:spPr>
                              <a:xfrm>
                                <a:off x="0" y="0"/>
                                <a:ext cx="764915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ADFA9D"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9pt,53.5pt" to="569.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" strokecolor="#ed7d31 [3205]" strokeweight="1pt">
                      <v:stroke joinstyle="miter"/>
                    </v:line>
                  </w:pict>
                </mc:Fallback>
              </mc:AlternateContent>
            </w:r>
            <w:r w:rsidRPr="00F71CC5">
              <w:rPr>
                <w:rFonts w:cstheme="minorHAnsi"/>
              </w:rPr>
              <w:t xml:space="preserve">Menciona, argumenta y sustenta teóricamente </w:t>
            </w:r>
            <w:r>
              <w:rPr>
                <w:rFonts w:cstheme="minorHAnsi"/>
              </w:rPr>
              <w:t xml:space="preserve">con </w:t>
            </w:r>
            <w:r w:rsidRPr="00F71CC5">
              <w:rPr>
                <w:rFonts w:cstheme="minorHAnsi"/>
              </w:rPr>
              <w:t>ideas del programa Aprendizajes Clave para la educación integral que le servirán como base de su investigación</w:t>
            </w:r>
            <w:r>
              <w:rPr>
                <w:rFonts w:cstheme="minorHAnsi"/>
              </w:rPr>
              <w:t xml:space="preserve"> y otras fuentes</w:t>
            </w:r>
          </w:p>
        </w:tc>
        <w:tc>
          <w:tcPr>
            <w:tcW w:w="1192" w:type="dxa"/>
            <w:gridSpan w:val="2"/>
          </w:tcPr>
          <w:p w14:paraId="68BDE138" w14:textId="77777777" w:rsidR="0003430B" w:rsidRPr="00F71CC5" w:rsidRDefault="0003430B" w:rsidP="00724ADD">
            <w:pPr>
              <w:jc w:val="both"/>
              <w:rPr>
                <w:rFonts w:cstheme="minorHAnsi"/>
              </w:rPr>
            </w:pPr>
          </w:p>
        </w:tc>
        <w:tc>
          <w:tcPr>
            <w:tcW w:w="1192" w:type="dxa"/>
          </w:tcPr>
          <w:p w14:paraId="57761E40" w14:textId="77777777" w:rsidR="0003430B" w:rsidRPr="00F71CC5" w:rsidRDefault="0003430B" w:rsidP="00724ADD">
            <w:pPr>
              <w:jc w:val="both"/>
              <w:rPr>
                <w:rFonts w:cstheme="minorHAnsi"/>
              </w:rPr>
            </w:pPr>
          </w:p>
        </w:tc>
        <w:tc>
          <w:tcPr>
            <w:tcW w:w="2618" w:type="dxa"/>
          </w:tcPr>
          <w:p w14:paraId="69734F38" w14:textId="77777777" w:rsidR="0003430B" w:rsidRPr="00F71CC5" w:rsidRDefault="0003430B" w:rsidP="00724ADD">
            <w:pPr>
              <w:jc w:val="both"/>
              <w:rPr>
                <w:rFonts w:cstheme="minorHAnsi"/>
              </w:rPr>
            </w:pPr>
          </w:p>
        </w:tc>
      </w:tr>
      <w:tr w:rsidR="0003430B" w:rsidRPr="00F71CC5" w14:paraId="348FEA3E" w14:textId="77777777" w:rsidTr="0003430B">
        <w:tc>
          <w:tcPr>
            <w:tcW w:w="4491" w:type="dxa"/>
            <w:shd w:val="clear" w:color="auto" w:fill="D9D9D9" w:themeFill="background1" w:themeFillShade="D9"/>
          </w:tcPr>
          <w:p w14:paraId="7AF77A69" w14:textId="77777777" w:rsidR="0003430B" w:rsidRPr="00F71CC5" w:rsidRDefault="0003430B" w:rsidP="00724ADD">
            <w:pPr>
              <w:rPr>
                <w:rFonts w:cstheme="minorHAnsi"/>
              </w:rPr>
            </w:pPr>
            <w:r w:rsidRPr="00F71CC5">
              <w:rPr>
                <w:rFonts w:cstheme="minorHAnsi"/>
              </w:rPr>
              <w:t>MARCO METODOLOGICO</w:t>
            </w:r>
            <w:r>
              <w:rPr>
                <w:rFonts w:cstheme="minorHAnsi"/>
              </w:rPr>
              <w:t>:</w:t>
            </w:r>
            <w:r w:rsidRPr="00F71CC5">
              <w:rPr>
                <w:rFonts w:cstheme="minorHAnsi"/>
              </w:rPr>
              <w:t xml:space="preserve"> Narra la manera en que se realizó la investigación </w:t>
            </w:r>
          </w:p>
        </w:tc>
        <w:tc>
          <w:tcPr>
            <w:tcW w:w="1192" w:type="dxa"/>
            <w:gridSpan w:val="2"/>
            <w:shd w:val="clear" w:color="auto" w:fill="D9D9D9" w:themeFill="background1" w:themeFillShade="D9"/>
          </w:tcPr>
          <w:p w14:paraId="032001C3" w14:textId="77777777" w:rsidR="0003430B" w:rsidRPr="00F71CC5" w:rsidRDefault="0003430B" w:rsidP="00724ADD">
            <w:pPr>
              <w:jc w:val="both"/>
              <w:rPr>
                <w:rFonts w:cstheme="minorHAnsi"/>
              </w:rPr>
            </w:pPr>
          </w:p>
        </w:tc>
        <w:tc>
          <w:tcPr>
            <w:tcW w:w="1192" w:type="dxa"/>
            <w:shd w:val="clear" w:color="auto" w:fill="D9D9D9" w:themeFill="background1" w:themeFillShade="D9"/>
          </w:tcPr>
          <w:p w14:paraId="7DF053CD" w14:textId="77777777" w:rsidR="0003430B" w:rsidRPr="00F71CC5" w:rsidRDefault="0003430B" w:rsidP="00724ADD">
            <w:pPr>
              <w:jc w:val="both"/>
              <w:rPr>
                <w:rFonts w:cstheme="minorHAnsi"/>
              </w:rPr>
            </w:pPr>
          </w:p>
        </w:tc>
        <w:tc>
          <w:tcPr>
            <w:tcW w:w="2618" w:type="dxa"/>
            <w:shd w:val="clear" w:color="auto" w:fill="D9D9D9" w:themeFill="background1" w:themeFillShade="D9"/>
          </w:tcPr>
          <w:p w14:paraId="07CBE800" w14:textId="77777777" w:rsidR="0003430B" w:rsidRPr="00F71CC5" w:rsidRDefault="0003430B" w:rsidP="00724ADD">
            <w:pPr>
              <w:jc w:val="both"/>
              <w:rPr>
                <w:rFonts w:cstheme="minorHAnsi"/>
              </w:rPr>
            </w:pPr>
          </w:p>
        </w:tc>
      </w:tr>
      <w:tr w:rsidR="0003430B" w:rsidRPr="00F71CC5" w14:paraId="1E614079" w14:textId="77777777" w:rsidTr="0003430B">
        <w:tc>
          <w:tcPr>
            <w:tcW w:w="4491" w:type="dxa"/>
          </w:tcPr>
          <w:p w14:paraId="101A26BE" w14:textId="77777777" w:rsidR="0003430B" w:rsidRPr="00F71CC5" w:rsidRDefault="0003430B" w:rsidP="00724ADD">
            <w:pPr>
              <w:rPr>
                <w:rFonts w:cstheme="minorHAnsi"/>
              </w:rPr>
            </w:pPr>
            <w:r w:rsidRPr="00F71CC5">
              <w:rPr>
                <w:rFonts w:cstheme="minorHAnsi"/>
              </w:rPr>
              <w:t>Explica clara y detalladamente</w:t>
            </w:r>
            <w:r>
              <w:rPr>
                <w:rFonts w:cstheme="minorHAnsi"/>
              </w:rPr>
              <w:t xml:space="preserve"> la selección del método </w:t>
            </w:r>
          </w:p>
        </w:tc>
        <w:tc>
          <w:tcPr>
            <w:tcW w:w="1192" w:type="dxa"/>
            <w:gridSpan w:val="2"/>
          </w:tcPr>
          <w:p w14:paraId="564CEECF" w14:textId="77777777" w:rsidR="0003430B" w:rsidRPr="00F71CC5" w:rsidRDefault="0003430B" w:rsidP="00724ADD">
            <w:pPr>
              <w:jc w:val="both"/>
              <w:rPr>
                <w:rFonts w:cstheme="minorHAnsi"/>
              </w:rPr>
            </w:pPr>
          </w:p>
        </w:tc>
        <w:tc>
          <w:tcPr>
            <w:tcW w:w="1192" w:type="dxa"/>
          </w:tcPr>
          <w:p w14:paraId="60726658" w14:textId="77777777" w:rsidR="0003430B" w:rsidRPr="00F71CC5" w:rsidRDefault="0003430B" w:rsidP="00724ADD">
            <w:pPr>
              <w:jc w:val="both"/>
              <w:rPr>
                <w:rFonts w:cstheme="minorHAnsi"/>
              </w:rPr>
            </w:pPr>
          </w:p>
        </w:tc>
        <w:tc>
          <w:tcPr>
            <w:tcW w:w="2618" w:type="dxa"/>
          </w:tcPr>
          <w:p w14:paraId="1FCD346F" w14:textId="77777777" w:rsidR="0003430B" w:rsidRPr="00F71CC5" w:rsidRDefault="0003430B" w:rsidP="00724ADD">
            <w:pPr>
              <w:jc w:val="both"/>
              <w:rPr>
                <w:rFonts w:cstheme="minorHAnsi"/>
              </w:rPr>
            </w:pPr>
          </w:p>
        </w:tc>
      </w:tr>
      <w:tr w:rsidR="0003430B" w:rsidRPr="00F71CC5" w14:paraId="65B72655" w14:textId="77777777" w:rsidTr="0003430B">
        <w:tc>
          <w:tcPr>
            <w:tcW w:w="4491" w:type="dxa"/>
          </w:tcPr>
          <w:p w14:paraId="13F313A3" w14:textId="77777777" w:rsidR="0003430B" w:rsidRPr="00F71CC5" w:rsidRDefault="0003430B" w:rsidP="00724ADD">
            <w:pPr>
              <w:rPr>
                <w:rFonts w:cstheme="minorHAnsi"/>
              </w:rPr>
            </w:pPr>
            <w:r>
              <w:rPr>
                <w:rFonts w:cstheme="minorHAnsi"/>
              </w:rPr>
              <w:t>Menciona y describe las técnicas empleadas</w:t>
            </w:r>
          </w:p>
        </w:tc>
        <w:tc>
          <w:tcPr>
            <w:tcW w:w="1192" w:type="dxa"/>
            <w:gridSpan w:val="2"/>
          </w:tcPr>
          <w:p w14:paraId="6F451819" w14:textId="77777777" w:rsidR="0003430B" w:rsidRPr="00F71CC5" w:rsidRDefault="0003430B" w:rsidP="00724ADD">
            <w:pPr>
              <w:jc w:val="both"/>
              <w:rPr>
                <w:rFonts w:cstheme="minorHAnsi"/>
              </w:rPr>
            </w:pPr>
          </w:p>
        </w:tc>
        <w:tc>
          <w:tcPr>
            <w:tcW w:w="1192" w:type="dxa"/>
          </w:tcPr>
          <w:p w14:paraId="48BA66A6" w14:textId="77777777" w:rsidR="0003430B" w:rsidRPr="00F71CC5" w:rsidRDefault="0003430B" w:rsidP="00724ADD">
            <w:pPr>
              <w:jc w:val="both"/>
              <w:rPr>
                <w:rFonts w:cstheme="minorHAnsi"/>
              </w:rPr>
            </w:pPr>
          </w:p>
        </w:tc>
        <w:tc>
          <w:tcPr>
            <w:tcW w:w="2618" w:type="dxa"/>
          </w:tcPr>
          <w:p w14:paraId="3200D9FA" w14:textId="77777777" w:rsidR="0003430B" w:rsidRPr="00F71CC5" w:rsidRDefault="0003430B" w:rsidP="00724ADD">
            <w:pPr>
              <w:jc w:val="both"/>
              <w:rPr>
                <w:rFonts w:cstheme="minorHAnsi"/>
              </w:rPr>
            </w:pPr>
          </w:p>
        </w:tc>
      </w:tr>
      <w:tr w:rsidR="0003430B" w:rsidRPr="00F71CC5" w14:paraId="79D6C736" w14:textId="77777777" w:rsidTr="0003430B">
        <w:tc>
          <w:tcPr>
            <w:tcW w:w="4491" w:type="dxa"/>
          </w:tcPr>
          <w:p w14:paraId="3E4674E7" w14:textId="77777777" w:rsidR="0003430B" w:rsidRDefault="0003430B" w:rsidP="00724ADD">
            <w:pPr>
              <w:rPr>
                <w:rFonts w:cstheme="minorHAnsi"/>
              </w:rPr>
            </w:pPr>
            <w:r>
              <w:rPr>
                <w:rFonts w:cstheme="minorHAnsi"/>
              </w:rPr>
              <w:t xml:space="preserve">Incluye y explica la selección o el diseño de los instrumentos y </w:t>
            </w:r>
            <w:r w:rsidRPr="00F71CC5">
              <w:rPr>
                <w:rFonts w:cstheme="minorHAnsi"/>
              </w:rPr>
              <w:t>procesos de sistematización</w:t>
            </w:r>
          </w:p>
          <w:p w14:paraId="2FFF9C95" w14:textId="39B748FA" w:rsidR="0003430B" w:rsidRPr="00F71CC5" w:rsidRDefault="0003430B" w:rsidP="00724ADD">
            <w:pPr>
              <w:rPr>
                <w:rFonts w:cstheme="minorHAnsi"/>
              </w:rPr>
            </w:pPr>
            <w:r w:rsidRPr="00B16B8E">
              <w:rPr>
                <w:rFonts w:cstheme="minorHAnsi"/>
                <w:sz w:val="16"/>
                <w:szCs w:val="16"/>
              </w:rPr>
              <w:t>(En caso de diseñar un instrumento debe estar validado</w:t>
            </w:r>
            <w:r>
              <w:rPr>
                <w:rFonts w:cstheme="minorHAnsi"/>
                <w:sz w:val="16"/>
                <w:szCs w:val="16"/>
              </w:rPr>
              <w:t xml:space="preserve"> </w:t>
            </w:r>
            <w:r w:rsidR="00BB6D52">
              <w:rPr>
                <w:rFonts w:cstheme="minorHAnsi"/>
                <w:sz w:val="16"/>
                <w:szCs w:val="16"/>
              </w:rPr>
              <w:t>especificando</w:t>
            </w:r>
            <w:r>
              <w:rPr>
                <w:rFonts w:cstheme="minorHAnsi"/>
                <w:sz w:val="16"/>
                <w:szCs w:val="16"/>
              </w:rPr>
              <w:t xml:space="preserve"> las técnicas empleadas</w:t>
            </w:r>
            <w:r w:rsidRPr="00B16B8E">
              <w:rPr>
                <w:rFonts w:cstheme="minorHAnsi"/>
                <w:sz w:val="16"/>
                <w:szCs w:val="16"/>
              </w:rPr>
              <w:t>)</w:t>
            </w:r>
          </w:p>
        </w:tc>
        <w:tc>
          <w:tcPr>
            <w:tcW w:w="1192" w:type="dxa"/>
            <w:gridSpan w:val="2"/>
          </w:tcPr>
          <w:p w14:paraId="7C26D1B9" w14:textId="77777777" w:rsidR="0003430B" w:rsidRPr="00F71CC5" w:rsidRDefault="0003430B" w:rsidP="00724ADD">
            <w:pPr>
              <w:jc w:val="both"/>
              <w:rPr>
                <w:rFonts w:cstheme="minorHAnsi"/>
              </w:rPr>
            </w:pPr>
          </w:p>
        </w:tc>
        <w:tc>
          <w:tcPr>
            <w:tcW w:w="1192" w:type="dxa"/>
          </w:tcPr>
          <w:p w14:paraId="78489EFD" w14:textId="77777777" w:rsidR="0003430B" w:rsidRPr="00F71CC5" w:rsidRDefault="0003430B" w:rsidP="00724ADD">
            <w:pPr>
              <w:jc w:val="both"/>
              <w:rPr>
                <w:rFonts w:cstheme="minorHAnsi"/>
              </w:rPr>
            </w:pPr>
          </w:p>
        </w:tc>
        <w:tc>
          <w:tcPr>
            <w:tcW w:w="2618" w:type="dxa"/>
          </w:tcPr>
          <w:p w14:paraId="1508489F" w14:textId="77777777" w:rsidR="0003430B" w:rsidRPr="00F71CC5" w:rsidRDefault="0003430B" w:rsidP="00724ADD">
            <w:pPr>
              <w:jc w:val="both"/>
              <w:rPr>
                <w:rFonts w:cstheme="minorHAnsi"/>
              </w:rPr>
            </w:pPr>
          </w:p>
        </w:tc>
      </w:tr>
      <w:tr w:rsidR="0003430B" w:rsidRPr="00F71CC5" w14:paraId="70AF3EF1" w14:textId="77777777" w:rsidTr="0003430B">
        <w:tc>
          <w:tcPr>
            <w:tcW w:w="4491" w:type="dxa"/>
          </w:tcPr>
          <w:p w14:paraId="3FA55F73" w14:textId="77777777" w:rsidR="0003430B" w:rsidRDefault="0003430B" w:rsidP="00724ADD">
            <w:pPr>
              <w:rPr>
                <w:rFonts w:cstheme="minorHAnsi"/>
              </w:rPr>
            </w:pPr>
            <w:r>
              <w:rPr>
                <w:rFonts w:cstheme="minorHAnsi"/>
              </w:rPr>
              <w:t>Menciona el proceso para seleccionar el tamaño de la muestra</w:t>
            </w:r>
          </w:p>
        </w:tc>
        <w:tc>
          <w:tcPr>
            <w:tcW w:w="1192" w:type="dxa"/>
            <w:gridSpan w:val="2"/>
          </w:tcPr>
          <w:p w14:paraId="464B89EE" w14:textId="77777777" w:rsidR="0003430B" w:rsidRPr="00F71CC5" w:rsidRDefault="0003430B" w:rsidP="00724ADD">
            <w:pPr>
              <w:jc w:val="both"/>
              <w:rPr>
                <w:rFonts w:cstheme="minorHAnsi"/>
              </w:rPr>
            </w:pPr>
          </w:p>
        </w:tc>
        <w:tc>
          <w:tcPr>
            <w:tcW w:w="1192" w:type="dxa"/>
          </w:tcPr>
          <w:p w14:paraId="5AF7506B" w14:textId="77777777" w:rsidR="0003430B" w:rsidRPr="00F71CC5" w:rsidRDefault="0003430B" w:rsidP="00724ADD">
            <w:pPr>
              <w:jc w:val="both"/>
              <w:rPr>
                <w:rFonts w:cstheme="minorHAnsi"/>
              </w:rPr>
            </w:pPr>
          </w:p>
        </w:tc>
        <w:tc>
          <w:tcPr>
            <w:tcW w:w="2618" w:type="dxa"/>
          </w:tcPr>
          <w:p w14:paraId="5CD4F45B" w14:textId="77777777" w:rsidR="0003430B" w:rsidRPr="00F71CC5" w:rsidRDefault="0003430B" w:rsidP="00724ADD">
            <w:pPr>
              <w:jc w:val="both"/>
              <w:rPr>
                <w:rFonts w:cstheme="minorHAnsi"/>
              </w:rPr>
            </w:pPr>
          </w:p>
        </w:tc>
      </w:tr>
      <w:tr w:rsidR="0003430B" w:rsidRPr="00F71CC5" w14:paraId="79756FB1" w14:textId="77777777" w:rsidTr="0003430B">
        <w:tc>
          <w:tcPr>
            <w:tcW w:w="4491" w:type="dxa"/>
          </w:tcPr>
          <w:p w14:paraId="0E0E955F" w14:textId="77777777" w:rsidR="0003430B" w:rsidRDefault="0003430B" w:rsidP="00724ADD">
            <w:pPr>
              <w:rPr>
                <w:rFonts w:cstheme="minorHAnsi"/>
              </w:rPr>
            </w:pPr>
            <w:r w:rsidRPr="00F71CC5">
              <w:rPr>
                <w:rFonts w:cstheme="minorHAnsi"/>
              </w:rPr>
              <w:t>Describe la aplicación de los instrumentos de recolección de datos</w:t>
            </w:r>
          </w:p>
        </w:tc>
        <w:tc>
          <w:tcPr>
            <w:tcW w:w="1192" w:type="dxa"/>
            <w:gridSpan w:val="2"/>
          </w:tcPr>
          <w:p w14:paraId="60850DB0" w14:textId="77777777" w:rsidR="0003430B" w:rsidRPr="00F71CC5" w:rsidRDefault="0003430B" w:rsidP="00724ADD">
            <w:pPr>
              <w:jc w:val="both"/>
              <w:rPr>
                <w:rFonts w:cstheme="minorHAnsi"/>
              </w:rPr>
            </w:pPr>
          </w:p>
        </w:tc>
        <w:tc>
          <w:tcPr>
            <w:tcW w:w="1192" w:type="dxa"/>
          </w:tcPr>
          <w:p w14:paraId="6B6B1145" w14:textId="77777777" w:rsidR="0003430B" w:rsidRPr="00F71CC5" w:rsidRDefault="0003430B" w:rsidP="00724ADD">
            <w:pPr>
              <w:jc w:val="both"/>
              <w:rPr>
                <w:rFonts w:cstheme="minorHAnsi"/>
              </w:rPr>
            </w:pPr>
          </w:p>
        </w:tc>
        <w:tc>
          <w:tcPr>
            <w:tcW w:w="2618" w:type="dxa"/>
          </w:tcPr>
          <w:p w14:paraId="05827955" w14:textId="77777777" w:rsidR="0003430B" w:rsidRPr="00F71CC5" w:rsidRDefault="0003430B" w:rsidP="00724ADD">
            <w:pPr>
              <w:jc w:val="both"/>
              <w:rPr>
                <w:rFonts w:cstheme="minorHAnsi"/>
              </w:rPr>
            </w:pPr>
          </w:p>
        </w:tc>
      </w:tr>
      <w:tr w:rsidR="0003430B" w:rsidRPr="00F71CC5" w14:paraId="0B73AF58" w14:textId="77777777" w:rsidTr="0003430B">
        <w:tc>
          <w:tcPr>
            <w:tcW w:w="4491" w:type="dxa"/>
          </w:tcPr>
          <w:p w14:paraId="294AD3E3" w14:textId="4D6B1C6B" w:rsidR="0003430B" w:rsidRPr="00F71CC5" w:rsidRDefault="00BB6D52" w:rsidP="00724ADD">
            <w:pPr>
              <w:rPr>
                <w:rFonts w:cstheme="minorHAnsi"/>
              </w:rPr>
            </w:pPr>
            <w:r>
              <w:rPr>
                <w:rFonts w:cstheme="minorHAnsi"/>
              </w:rPr>
              <w:t>Explica el</w:t>
            </w:r>
            <w:r w:rsidR="0003430B">
              <w:rPr>
                <w:rFonts w:cstheme="minorHAnsi"/>
              </w:rPr>
              <w:t xml:space="preserve"> proceso de </w:t>
            </w:r>
            <w:r w:rsidR="0003430B" w:rsidRPr="00F71CC5">
              <w:rPr>
                <w:rFonts w:cstheme="minorHAnsi"/>
              </w:rPr>
              <w:t xml:space="preserve">análisis </w:t>
            </w:r>
            <w:r w:rsidR="0003430B">
              <w:rPr>
                <w:rFonts w:cstheme="minorHAnsi"/>
              </w:rPr>
              <w:t>de datos</w:t>
            </w:r>
          </w:p>
        </w:tc>
        <w:tc>
          <w:tcPr>
            <w:tcW w:w="1192" w:type="dxa"/>
            <w:gridSpan w:val="2"/>
          </w:tcPr>
          <w:p w14:paraId="36AF653C" w14:textId="77777777" w:rsidR="0003430B" w:rsidRPr="00F71CC5" w:rsidRDefault="0003430B" w:rsidP="00724ADD">
            <w:pPr>
              <w:jc w:val="both"/>
              <w:rPr>
                <w:rFonts w:cstheme="minorHAnsi"/>
              </w:rPr>
            </w:pPr>
          </w:p>
        </w:tc>
        <w:tc>
          <w:tcPr>
            <w:tcW w:w="1192" w:type="dxa"/>
          </w:tcPr>
          <w:p w14:paraId="01CB8A5D" w14:textId="77777777" w:rsidR="0003430B" w:rsidRPr="00F71CC5" w:rsidRDefault="0003430B" w:rsidP="00724ADD">
            <w:pPr>
              <w:jc w:val="both"/>
              <w:rPr>
                <w:rFonts w:cstheme="minorHAnsi"/>
              </w:rPr>
            </w:pPr>
          </w:p>
        </w:tc>
        <w:tc>
          <w:tcPr>
            <w:tcW w:w="2618" w:type="dxa"/>
          </w:tcPr>
          <w:p w14:paraId="7887C3E9" w14:textId="77777777" w:rsidR="0003430B" w:rsidRPr="00F71CC5" w:rsidRDefault="0003430B" w:rsidP="00724ADD">
            <w:pPr>
              <w:jc w:val="both"/>
              <w:rPr>
                <w:rFonts w:cstheme="minorHAnsi"/>
              </w:rPr>
            </w:pPr>
          </w:p>
        </w:tc>
      </w:tr>
      <w:tr w:rsidR="0003430B" w:rsidRPr="00F71CC5" w14:paraId="4FC52A97" w14:textId="77777777" w:rsidTr="0003430B">
        <w:tc>
          <w:tcPr>
            <w:tcW w:w="4491" w:type="dxa"/>
            <w:shd w:val="clear" w:color="auto" w:fill="D9D9D9" w:themeFill="background1" w:themeFillShade="D9"/>
          </w:tcPr>
          <w:p w14:paraId="701A8A86" w14:textId="77777777" w:rsidR="0003430B" w:rsidRPr="00F71CC5" w:rsidRDefault="0003430B" w:rsidP="00724ADD">
            <w:pPr>
              <w:jc w:val="both"/>
              <w:rPr>
                <w:rFonts w:cstheme="minorHAnsi"/>
              </w:rPr>
            </w:pPr>
            <w:r w:rsidRPr="00F71CC5">
              <w:rPr>
                <w:rFonts w:cstheme="minorHAnsi"/>
              </w:rPr>
              <w:t xml:space="preserve">LOS RESULTADOS </w:t>
            </w:r>
          </w:p>
        </w:tc>
        <w:tc>
          <w:tcPr>
            <w:tcW w:w="1192" w:type="dxa"/>
            <w:gridSpan w:val="2"/>
            <w:shd w:val="clear" w:color="auto" w:fill="D9D9D9" w:themeFill="background1" w:themeFillShade="D9"/>
          </w:tcPr>
          <w:p w14:paraId="4541226D" w14:textId="77777777" w:rsidR="0003430B" w:rsidRPr="00F71CC5" w:rsidRDefault="0003430B" w:rsidP="00724ADD">
            <w:pPr>
              <w:jc w:val="both"/>
              <w:rPr>
                <w:rFonts w:cstheme="minorHAnsi"/>
              </w:rPr>
            </w:pPr>
          </w:p>
        </w:tc>
        <w:tc>
          <w:tcPr>
            <w:tcW w:w="1192" w:type="dxa"/>
            <w:shd w:val="clear" w:color="auto" w:fill="D9D9D9" w:themeFill="background1" w:themeFillShade="D9"/>
          </w:tcPr>
          <w:p w14:paraId="6ED2913A" w14:textId="77777777" w:rsidR="0003430B" w:rsidRPr="00F71CC5" w:rsidRDefault="0003430B" w:rsidP="00724ADD">
            <w:pPr>
              <w:jc w:val="both"/>
              <w:rPr>
                <w:rFonts w:cstheme="minorHAnsi"/>
              </w:rPr>
            </w:pPr>
          </w:p>
        </w:tc>
        <w:tc>
          <w:tcPr>
            <w:tcW w:w="2618" w:type="dxa"/>
            <w:shd w:val="clear" w:color="auto" w:fill="D9D9D9" w:themeFill="background1" w:themeFillShade="D9"/>
          </w:tcPr>
          <w:p w14:paraId="1F1A51E9" w14:textId="77777777" w:rsidR="0003430B" w:rsidRPr="00F71CC5" w:rsidRDefault="0003430B" w:rsidP="00724ADD">
            <w:pPr>
              <w:jc w:val="both"/>
              <w:rPr>
                <w:rFonts w:cstheme="minorHAnsi"/>
              </w:rPr>
            </w:pPr>
          </w:p>
        </w:tc>
      </w:tr>
      <w:tr w:rsidR="0003430B" w:rsidRPr="00F71CC5" w14:paraId="20C9C969" w14:textId="77777777" w:rsidTr="0003430B">
        <w:tc>
          <w:tcPr>
            <w:tcW w:w="4491" w:type="dxa"/>
          </w:tcPr>
          <w:p w14:paraId="59FFBF9E" w14:textId="77777777" w:rsidR="0003430B" w:rsidRPr="00F71CC5" w:rsidRDefault="0003430B" w:rsidP="00724ADD">
            <w:pPr>
              <w:jc w:val="both"/>
              <w:rPr>
                <w:rFonts w:cstheme="minorHAnsi"/>
              </w:rPr>
            </w:pPr>
            <w:r>
              <w:rPr>
                <w:rFonts w:cstheme="minorHAnsi"/>
              </w:rPr>
              <w:t>Presenta</w:t>
            </w:r>
            <w:r w:rsidRPr="00F71CC5">
              <w:rPr>
                <w:rFonts w:cstheme="minorHAnsi"/>
              </w:rPr>
              <w:t xml:space="preserve"> l</w:t>
            </w:r>
            <w:r>
              <w:rPr>
                <w:rFonts w:cstheme="minorHAnsi"/>
              </w:rPr>
              <w:t>a lectura de los datos</w:t>
            </w:r>
          </w:p>
        </w:tc>
        <w:tc>
          <w:tcPr>
            <w:tcW w:w="1192" w:type="dxa"/>
            <w:gridSpan w:val="2"/>
          </w:tcPr>
          <w:p w14:paraId="4366E54B" w14:textId="77777777" w:rsidR="0003430B" w:rsidRPr="00F71CC5" w:rsidRDefault="0003430B" w:rsidP="00724ADD">
            <w:pPr>
              <w:jc w:val="both"/>
              <w:rPr>
                <w:rFonts w:cstheme="minorHAnsi"/>
              </w:rPr>
            </w:pPr>
          </w:p>
        </w:tc>
        <w:tc>
          <w:tcPr>
            <w:tcW w:w="1192" w:type="dxa"/>
          </w:tcPr>
          <w:p w14:paraId="5D77405E" w14:textId="77777777" w:rsidR="0003430B" w:rsidRPr="00F71CC5" w:rsidRDefault="0003430B" w:rsidP="00724ADD">
            <w:pPr>
              <w:jc w:val="both"/>
              <w:rPr>
                <w:rFonts w:cstheme="minorHAnsi"/>
              </w:rPr>
            </w:pPr>
          </w:p>
        </w:tc>
        <w:tc>
          <w:tcPr>
            <w:tcW w:w="2618" w:type="dxa"/>
          </w:tcPr>
          <w:p w14:paraId="42ED32FC" w14:textId="77777777" w:rsidR="0003430B" w:rsidRPr="00F71CC5" w:rsidRDefault="0003430B" w:rsidP="00724ADD">
            <w:pPr>
              <w:jc w:val="both"/>
              <w:rPr>
                <w:rFonts w:cstheme="minorHAnsi"/>
              </w:rPr>
            </w:pPr>
          </w:p>
        </w:tc>
      </w:tr>
      <w:tr w:rsidR="0003430B" w:rsidRPr="00F71CC5" w14:paraId="31A94E48" w14:textId="77777777" w:rsidTr="0003430B">
        <w:tc>
          <w:tcPr>
            <w:tcW w:w="4491" w:type="dxa"/>
            <w:shd w:val="clear" w:color="auto" w:fill="000000" w:themeFill="text1"/>
          </w:tcPr>
          <w:p w14:paraId="78408F24" w14:textId="77777777" w:rsidR="0003430B" w:rsidRDefault="0003430B" w:rsidP="00724ADD">
            <w:pPr>
              <w:jc w:val="both"/>
              <w:rPr>
                <w:rFonts w:cstheme="minorHAnsi"/>
              </w:rPr>
            </w:pPr>
            <w:r>
              <w:rPr>
                <w:rFonts w:cstheme="minorHAnsi"/>
              </w:rPr>
              <w:t>DISCUSIÓN Y CONCLUSIONES</w:t>
            </w:r>
          </w:p>
        </w:tc>
        <w:tc>
          <w:tcPr>
            <w:tcW w:w="1192" w:type="dxa"/>
            <w:gridSpan w:val="2"/>
            <w:shd w:val="clear" w:color="auto" w:fill="000000" w:themeFill="text1"/>
          </w:tcPr>
          <w:p w14:paraId="5FC05BA7" w14:textId="77777777" w:rsidR="0003430B" w:rsidRPr="00F71CC5" w:rsidRDefault="0003430B" w:rsidP="00724ADD">
            <w:pPr>
              <w:jc w:val="both"/>
              <w:rPr>
                <w:rFonts w:cstheme="minorHAnsi"/>
              </w:rPr>
            </w:pPr>
          </w:p>
        </w:tc>
        <w:tc>
          <w:tcPr>
            <w:tcW w:w="1192" w:type="dxa"/>
            <w:shd w:val="clear" w:color="auto" w:fill="000000" w:themeFill="text1"/>
          </w:tcPr>
          <w:p w14:paraId="7188EE01" w14:textId="77777777" w:rsidR="0003430B" w:rsidRPr="00F71CC5" w:rsidRDefault="0003430B" w:rsidP="00724ADD">
            <w:pPr>
              <w:jc w:val="both"/>
              <w:rPr>
                <w:rFonts w:cstheme="minorHAnsi"/>
              </w:rPr>
            </w:pPr>
          </w:p>
        </w:tc>
        <w:tc>
          <w:tcPr>
            <w:tcW w:w="2618" w:type="dxa"/>
            <w:shd w:val="clear" w:color="auto" w:fill="000000" w:themeFill="text1"/>
          </w:tcPr>
          <w:p w14:paraId="2D1FA27D" w14:textId="77777777" w:rsidR="0003430B" w:rsidRPr="00F71CC5" w:rsidRDefault="0003430B" w:rsidP="00724ADD">
            <w:pPr>
              <w:jc w:val="both"/>
              <w:rPr>
                <w:rFonts w:cstheme="minorHAnsi"/>
              </w:rPr>
            </w:pPr>
          </w:p>
        </w:tc>
      </w:tr>
      <w:tr w:rsidR="0003430B" w:rsidRPr="00F71CC5" w14:paraId="32A7F46C" w14:textId="77777777" w:rsidTr="0003430B">
        <w:tc>
          <w:tcPr>
            <w:tcW w:w="4491" w:type="dxa"/>
          </w:tcPr>
          <w:p w14:paraId="472CF4D3" w14:textId="77777777" w:rsidR="0003430B" w:rsidRPr="00F71CC5" w:rsidRDefault="0003430B" w:rsidP="00724ADD">
            <w:pPr>
              <w:jc w:val="both"/>
              <w:rPr>
                <w:rFonts w:cstheme="minorHAnsi"/>
              </w:rPr>
            </w:pPr>
            <w:r>
              <w:rPr>
                <w:rFonts w:cstheme="minorHAnsi"/>
              </w:rPr>
              <w:t xml:space="preserve">Contrasta los resultados en función de las preguntas, objetivos e hipótesis: teoría-práctica </w:t>
            </w:r>
          </w:p>
        </w:tc>
        <w:tc>
          <w:tcPr>
            <w:tcW w:w="1192" w:type="dxa"/>
            <w:gridSpan w:val="2"/>
          </w:tcPr>
          <w:p w14:paraId="22B9263C" w14:textId="77777777" w:rsidR="0003430B" w:rsidRPr="00F71CC5" w:rsidRDefault="0003430B" w:rsidP="00724ADD">
            <w:pPr>
              <w:jc w:val="both"/>
              <w:rPr>
                <w:rFonts w:cstheme="minorHAnsi"/>
              </w:rPr>
            </w:pPr>
          </w:p>
        </w:tc>
        <w:tc>
          <w:tcPr>
            <w:tcW w:w="1192" w:type="dxa"/>
          </w:tcPr>
          <w:p w14:paraId="33FC8EA2" w14:textId="77777777" w:rsidR="0003430B" w:rsidRPr="00F71CC5" w:rsidRDefault="0003430B" w:rsidP="00724ADD">
            <w:pPr>
              <w:jc w:val="both"/>
              <w:rPr>
                <w:rFonts w:cstheme="minorHAnsi"/>
              </w:rPr>
            </w:pPr>
          </w:p>
        </w:tc>
        <w:tc>
          <w:tcPr>
            <w:tcW w:w="2618" w:type="dxa"/>
          </w:tcPr>
          <w:p w14:paraId="7AF8B796" w14:textId="77777777" w:rsidR="0003430B" w:rsidRPr="00F71CC5" w:rsidRDefault="0003430B" w:rsidP="00724ADD">
            <w:pPr>
              <w:jc w:val="both"/>
              <w:rPr>
                <w:rFonts w:cstheme="minorHAnsi"/>
              </w:rPr>
            </w:pPr>
          </w:p>
        </w:tc>
      </w:tr>
      <w:tr w:rsidR="0003430B" w:rsidRPr="00F71CC5" w14:paraId="674933E7" w14:textId="77777777" w:rsidTr="0003430B">
        <w:tc>
          <w:tcPr>
            <w:tcW w:w="4491" w:type="dxa"/>
          </w:tcPr>
          <w:p w14:paraId="7058A1AF" w14:textId="77777777" w:rsidR="0003430B" w:rsidRDefault="0003430B" w:rsidP="00724ADD">
            <w:pPr>
              <w:jc w:val="both"/>
              <w:rPr>
                <w:rFonts w:cstheme="minorHAnsi"/>
              </w:rPr>
            </w:pPr>
            <w:r>
              <w:rPr>
                <w:rFonts w:cstheme="minorHAnsi"/>
              </w:rPr>
              <w:t>Señala las limitaciones del estudio</w:t>
            </w:r>
          </w:p>
        </w:tc>
        <w:tc>
          <w:tcPr>
            <w:tcW w:w="1192" w:type="dxa"/>
            <w:gridSpan w:val="2"/>
          </w:tcPr>
          <w:p w14:paraId="133F973C" w14:textId="77777777" w:rsidR="0003430B" w:rsidRPr="00F71CC5" w:rsidRDefault="0003430B" w:rsidP="00724ADD">
            <w:pPr>
              <w:jc w:val="both"/>
              <w:rPr>
                <w:rFonts w:cstheme="minorHAnsi"/>
              </w:rPr>
            </w:pPr>
          </w:p>
        </w:tc>
        <w:tc>
          <w:tcPr>
            <w:tcW w:w="1192" w:type="dxa"/>
          </w:tcPr>
          <w:p w14:paraId="09999891" w14:textId="77777777" w:rsidR="0003430B" w:rsidRPr="00F71CC5" w:rsidRDefault="0003430B" w:rsidP="00724ADD">
            <w:pPr>
              <w:jc w:val="both"/>
              <w:rPr>
                <w:rFonts w:cstheme="minorHAnsi"/>
              </w:rPr>
            </w:pPr>
          </w:p>
        </w:tc>
        <w:tc>
          <w:tcPr>
            <w:tcW w:w="2618" w:type="dxa"/>
          </w:tcPr>
          <w:p w14:paraId="647E95E4" w14:textId="77777777" w:rsidR="0003430B" w:rsidRPr="00F71CC5" w:rsidRDefault="0003430B" w:rsidP="00724ADD">
            <w:pPr>
              <w:jc w:val="both"/>
              <w:rPr>
                <w:rFonts w:cstheme="minorHAnsi"/>
              </w:rPr>
            </w:pPr>
          </w:p>
        </w:tc>
      </w:tr>
      <w:tr w:rsidR="0003430B" w:rsidRPr="00F71CC5" w14:paraId="63237A6E" w14:textId="77777777" w:rsidTr="0003430B">
        <w:tc>
          <w:tcPr>
            <w:tcW w:w="4491" w:type="dxa"/>
          </w:tcPr>
          <w:p w14:paraId="7E590A38" w14:textId="77777777" w:rsidR="0003430B" w:rsidRPr="00F71CC5" w:rsidRDefault="0003430B" w:rsidP="00724ADD">
            <w:pPr>
              <w:jc w:val="both"/>
              <w:rPr>
                <w:rFonts w:cstheme="minorHAnsi"/>
              </w:rPr>
            </w:pPr>
            <w:r w:rsidRPr="00F71CC5">
              <w:rPr>
                <w:rFonts w:cstheme="minorHAnsi"/>
              </w:rPr>
              <w:t xml:space="preserve">Describir las premisas </w:t>
            </w:r>
            <w:r>
              <w:rPr>
                <w:rFonts w:cstheme="minorHAnsi"/>
              </w:rPr>
              <w:t>que se han desarrollado para llegar a las conclusiones que se presentan</w:t>
            </w:r>
          </w:p>
        </w:tc>
        <w:tc>
          <w:tcPr>
            <w:tcW w:w="1192" w:type="dxa"/>
            <w:gridSpan w:val="2"/>
          </w:tcPr>
          <w:p w14:paraId="38E9F65D" w14:textId="77777777" w:rsidR="0003430B" w:rsidRPr="00F71CC5" w:rsidRDefault="0003430B" w:rsidP="00724ADD">
            <w:pPr>
              <w:jc w:val="both"/>
              <w:rPr>
                <w:rFonts w:cstheme="minorHAnsi"/>
              </w:rPr>
            </w:pPr>
          </w:p>
        </w:tc>
        <w:tc>
          <w:tcPr>
            <w:tcW w:w="1192" w:type="dxa"/>
          </w:tcPr>
          <w:p w14:paraId="029D168B" w14:textId="77777777" w:rsidR="0003430B" w:rsidRPr="00F71CC5" w:rsidRDefault="0003430B" w:rsidP="00724ADD">
            <w:pPr>
              <w:jc w:val="both"/>
              <w:rPr>
                <w:rFonts w:cstheme="minorHAnsi"/>
              </w:rPr>
            </w:pPr>
          </w:p>
        </w:tc>
        <w:tc>
          <w:tcPr>
            <w:tcW w:w="2618" w:type="dxa"/>
          </w:tcPr>
          <w:p w14:paraId="5F769448" w14:textId="77777777" w:rsidR="0003430B" w:rsidRPr="00F71CC5" w:rsidRDefault="0003430B" w:rsidP="00724ADD">
            <w:pPr>
              <w:jc w:val="both"/>
              <w:rPr>
                <w:rFonts w:cstheme="minorHAnsi"/>
              </w:rPr>
            </w:pPr>
          </w:p>
        </w:tc>
      </w:tr>
      <w:tr w:rsidR="0003430B" w:rsidRPr="00F71CC5" w14:paraId="18FB1159" w14:textId="77777777" w:rsidTr="0003430B">
        <w:tc>
          <w:tcPr>
            <w:tcW w:w="4491" w:type="dxa"/>
          </w:tcPr>
          <w:p w14:paraId="631CAA7F" w14:textId="77777777" w:rsidR="0003430B" w:rsidRPr="00F71CC5" w:rsidRDefault="0003430B" w:rsidP="00724ADD">
            <w:pPr>
              <w:jc w:val="both"/>
              <w:rPr>
                <w:rFonts w:cstheme="minorHAnsi"/>
              </w:rPr>
            </w:pPr>
            <w:r>
              <w:rPr>
                <w:rFonts w:cstheme="minorHAnsi"/>
              </w:rPr>
              <w:t xml:space="preserve">Menciona las propuestas que hace al campo de educación o el tema de estudio derivadas de su proceso de investigación </w:t>
            </w:r>
          </w:p>
        </w:tc>
        <w:tc>
          <w:tcPr>
            <w:tcW w:w="1192" w:type="dxa"/>
            <w:gridSpan w:val="2"/>
          </w:tcPr>
          <w:p w14:paraId="5DC5B07D" w14:textId="77777777" w:rsidR="0003430B" w:rsidRPr="00F71CC5" w:rsidRDefault="0003430B" w:rsidP="00724ADD">
            <w:pPr>
              <w:jc w:val="both"/>
              <w:rPr>
                <w:rFonts w:cstheme="minorHAnsi"/>
              </w:rPr>
            </w:pPr>
          </w:p>
        </w:tc>
        <w:tc>
          <w:tcPr>
            <w:tcW w:w="1192" w:type="dxa"/>
          </w:tcPr>
          <w:p w14:paraId="041089E6" w14:textId="77777777" w:rsidR="0003430B" w:rsidRPr="00F71CC5" w:rsidRDefault="0003430B" w:rsidP="00724ADD">
            <w:pPr>
              <w:jc w:val="both"/>
              <w:rPr>
                <w:rFonts w:cstheme="minorHAnsi"/>
              </w:rPr>
            </w:pPr>
          </w:p>
        </w:tc>
        <w:tc>
          <w:tcPr>
            <w:tcW w:w="2618" w:type="dxa"/>
          </w:tcPr>
          <w:p w14:paraId="0986F1E8" w14:textId="77777777" w:rsidR="0003430B" w:rsidRPr="00F71CC5" w:rsidRDefault="0003430B" w:rsidP="00724ADD">
            <w:pPr>
              <w:jc w:val="both"/>
              <w:rPr>
                <w:rFonts w:cstheme="minorHAnsi"/>
              </w:rPr>
            </w:pPr>
          </w:p>
        </w:tc>
      </w:tr>
      <w:tr w:rsidR="0003430B" w:rsidRPr="006F22BC" w14:paraId="582EF33B" w14:textId="77777777" w:rsidTr="0003430B">
        <w:tc>
          <w:tcPr>
            <w:tcW w:w="4502" w:type="dxa"/>
            <w:gridSpan w:val="2"/>
          </w:tcPr>
          <w:p w14:paraId="72D5426B" w14:textId="77777777" w:rsidR="0003430B" w:rsidRDefault="0003430B" w:rsidP="00724ADD">
            <w:pPr>
              <w:jc w:val="both"/>
              <w:rPr>
                <w:rFonts w:cstheme="minorHAnsi"/>
                <w:sz w:val="20"/>
                <w:szCs w:val="20"/>
              </w:rPr>
            </w:pPr>
            <w:r w:rsidRPr="006F22BC">
              <w:rPr>
                <w:rFonts w:cstheme="minorHAnsi"/>
                <w:sz w:val="20"/>
                <w:szCs w:val="20"/>
              </w:rPr>
              <w:t>Plantea nuevas vetas de investigación en función de sus resultados (recomendaciones)</w:t>
            </w:r>
          </w:p>
          <w:p w14:paraId="7A6200D3" w14:textId="77777777" w:rsidR="0003430B" w:rsidRPr="006F22BC" w:rsidRDefault="0003430B" w:rsidP="00724ADD">
            <w:pPr>
              <w:jc w:val="both"/>
              <w:rPr>
                <w:rFonts w:cstheme="minorHAnsi"/>
                <w:sz w:val="20"/>
                <w:szCs w:val="20"/>
              </w:rPr>
            </w:pPr>
          </w:p>
        </w:tc>
        <w:tc>
          <w:tcPr>
            <w:tcW w:w="1181" w:type="dxa"/>
          </w:tcPr>
          <w:p w14:paraId="1CC68588" w14:textId="77777777" w:rsidR="0003430B" w:rsidRPr="006F22BC" w:rsidRDefault="0003430B" w:rsidP="00724ADD">
            <w:pPr>
              <w:jc w:val="both"/>
              <w:rPr>
                <w:rFonts w:cstheme="minorHAnsi"/>
                <w:sz w:val="20"/>
                <w:szCs w:val="20"/>
              </w:rPr>
            </w:pPr>
          </w:p>
        </w:tc>
        <w:tc>
          <w:tcPr>
            <w:tcW w:w="1192" w:type="dxa"/>
          </w:tcPr>
          <w:p w14:paraId="06FD7505" w14:textId="77777777" w:rsidR="0003430B" w:rsidRPr="006F22BC" w:rsidRDefault="0003430B" w:rsidP="00724ADD">
            <w:pPr>
              <w:jc w:val="both"/>
              <w:rPr>
                <w:rFonts w:cstheme="minorHAnsi"/>
                <w:sz w:val="20"/>
                <w:szCs w:val="20"/>
              </w:rPr>
            </w:pPr>
          </w:p>
        </w:tc>
        <w:tc>
          <w:tcPr>
            <w:tcW w:w="2618" w:type="dxa"/>
          </w:tcPr>
          <w:p w14:paraId="447F06A6" w14:textId="77777777" w:rsidR="0003430B" w:rsidRPr="006F22BC" w:rsidRDefault="0003430B" w:rsidP="00724ADD">
            <w:pPr>
              <w:jc w:val="both"/>
              <w:rPr>
                <w:rFonts w:cstheme="minorHAnsi"/>
                <w:sz w:val="20"/>
                <w:szCs w:val="20"/>
              </w:rPr>
            </w:pPr>
          </w:p>
        </w:tc>
      </w:tr>
      <w:tr w:rsidR="0003430B" w:rsidRPr="006F22BC" w14:paraId="7C88B969" w14:textId="77777777" w:rsidTr="0003430B">
        <w:tc>
          <w:tcPr>
            <w:tcW w:w="4502" w:type="dxa"/>
            <w:gridSpan w:val="2"/>
            <w:shd w:val="clear" w:color="auto" w:fill="000000" w:themeFill="text1"/>
          </w:tcPr>
          <w:p w14:paraId="1C3611FA" w14:textId="77777777" w:rsidR="0003430B" w:rsidRPr="006F22BC" w:rsidRDefault="0003430B" w:rsidP="00724ADD">
            <w:pPr>
              <w:jc w:val="both"/>
              <w:rPr>
                <w:rFonts w:cstheme="minorHAnsi"/>
                <w:sz w:val="20"/>
                <w:szCs w:val="20"/>
              </w:rPr>
            </w:pPr>
            <w:r w:rsidRPr="006F22BC">
              <w:rPr>
                <w:rFonts w:cstheme="minorHAnsi"/>
                <w:sz w:val="20"/>
                <w:szCs w:val="20"/>
              </w:rPr>
              <w:t xml:space="preserve">REFERENCIAS </w:t>
            </w:r>
          </w:p>
        </w:tc>
        <w:tc>
          <w:tcPr>
            <w:tcW w:w="1181" w:type="dxa"/>
            <w:shd w:val="clear" w:color="auto" w:fill="000000" w:themeFill="text1"/>
          </w:tcPr>
          <w:p w14:paraId="615C5ABE" w14:textId="77777777" w:rsidR="0003430B" w:rsidRPr="006F22BC" w:rsidRDefault="0003430B" w:rsidP="00724ADD">
            <w:pPr>
              <w:jc w:val="both"/>
              <w:rPr>
                <w:rFonts w:cstheme="minorHAnsi"/>
                <w:sz w:val="20"/>
                <w:szCs w:val="20"/>
              </w:rPr>
            </w:pPr>
          </w:p>
        </w:tc>
        <w:tc>
          <w:tcPr>
            <w:tcW w:w="1192" w:type="dxa"/>
            <w:shd w:val="clear" w:color="auto" w:fill="000000" w:themeFill="text1"/>
          </w:tcPr>
          <w:p w14:paraId="2F120A55" w14:textId="77777777" w:rsidR="0003430B" w:rsidRPr="006F22BC" w:rsidRDefault="0003430B" w:rsidP="00724ADD">
            <w:pPr>
              <w:jc w:val="both"/>
              <w:rPr>
                <w:rFonts w:cstheme="minorHAnsi"/>
                <w:sz w:val="20"/>
                <w:szCs w:val="20"/>
              </w:rPr>
            </w:pPr>
          </w:p>
        </w:tc>
        <w:tc>
          <w:tcPr>
            <w:tcW w:w="2618" w:type="dxa"/>
            <w:shd w:val="clear" w:color="auto" w:fill="000000" w:themeFill="text1"/>
          </w:tcPr>
          <w:p w14:paraId="62233A84" w14:textId="77777777" w:rsidR="0003430B" w:rsidRPr="006F22BC" w:rsidRDefault="0003430B" w:rsidP="00724ADD">
            <w:pPr>
              <w:jc w:val="both"/>
              <w:rPr>
                <w:rFonts w:cstheme="minorHAnsi"/>
                <w:sz w:val="20"/>
                <w:szCs w:val="20"/>
              </w:rPr>
            </w:pPr>
          </w:p>
        </w:tc>
      </w:tr>
      <w:tr w:rsidR="0003430B" w:rsidRPr="006F22BC" w14:paraId="042F6621" w14:textId="77777777" w:rsidTr="0003430B">
        <w:tc>
          <w:tcPr>
            <w:tcW w:w="4502" w:type="dxa"/>
            <w:gridSpan w:val="2"/>
          </w:tcPr>
          <w:p w14:paraId="243DDAB8" w14:textId="77777777" w:rsidR="0003430B" w:rsidRPr="006F22BC" w:rsidRDefault="0003430B" w:rsidP="00724ADD">
            <w:pPr>
              <w:jc w:val="both"/>
              <w:rPr>
                <w:rFonts w:cstheme="minorHAnsi"/>
                <w:sz w:val="20"/>
                <w:szCs w:val="20"/>
              </w:rPr>
            </w:pPr>
            <w:r>
              <w:rPr>
                <w:rFonts w:cstheme="minorHAnsi"/>
                <w:sz w:val="20"/>
                <w:szCs w:val="20"/>
              </w:rPr>
              <w:t xml:space="preserve">Incluye todas las referencias de los autores que fueron citados a lo largo del documento </w:t>
            </w:r>
          </w:p>
        </w:tc>
        <w:tc>
          <w:tcPr>
            <w:tcW w:w="1181" w:type="dxa"/>
          </w:tcPr>
          <w:p w14:paraId="73FC9C22" w14:textId="77777777" w:rsidR="0003430B" w:rsidRPr="006F22BC" w:rsidRDefault="0003430B" w:rsidP="00724ADD">
            <w:pPr>
              <w:jc w:val="both"/>
              <w:rPr>
                <w:rFonts w:cstheme="minorHAnsi"/>
                <w:sz w:val="20"/>
                <w:szCs w:val="20"/>
              </w:rPr>
            </w:pPr>
          </w:p>
        </w:tc>
        <w:tc>
          <w:tcPr>
            <w:tcW w:w="1192" w:type="dxa"/>
          </w:tcPr>
          <w:p w14:paraId="3CFEB5A5" w14:textId="77777777" w:rsidR="0003430B" w:rsidRPr="006F22BC" w:rsidRDefault="0003430B" w:rsidP="00724ADD">
            <w:pPr>
              <w:jc w:val="both"/>
              <w:rPr>
                <w:rFonts w:cstheme="minorHAnsi"/>
                <w:sz w:val="20"/>
                <w:szCs w:val="20"/>
              </w:rPr>
            </w:pPr>
          </w:p>
        </w:tc>
        <w:tc>
          <w:tcPr>
            <w:tcW w:w="2618" w:type="dxa"/>
          </w:tcPr>
          <w:p w14:paraId="128B46FF" w14:textId="77777777" w:rsidR="0003430B" w:rsidRPr="006F22BC" w:rsidRDefault="0003430B" w:rsidP="00724ADD">
            <w:pPr>
              <w:jc w:val="both"/>
              <w:rPr>
                <w:rFonts w:cstheme="minorHAnsi"/>
                <w:sz w:val="20"/>
                <w:szCs w:val="20"/>
              </w:rPr>
            </w:pPr>
          </w:p>
        </w:tc>
      </w:tr>
      <w:tr w:rsidR="0003430B" w:rsidRPr="006F22BC" w14:paraId="2551933B" w14:textId="77777777" w:rsidTr="0003430B">
        <w:tc>
          <w:tcPr>
            <w:tcW w:w="4502" w:type="dxa"/>
            <w:gridSpan w:val="2"/>
          </w:tcPr>
          <w:p w14:paraId="296DAA06" w14:textId="77777777" w:rsidR="0003430B" w:rsidRDefault="0003430B" w:rsidP="00724ADD">
            <w:pPr>
              <w:jc w:val="both"/>
              <w:rPr>
                <w:rFonts w:cstheme="minorHAnsi"/>
                <w:sz w:val="20"/>
                <w:szCs w:val="20"/>
              </w:rPr>
            </w:pPr>
            <w:r>
              <w:rPr>
                <w:rFonts w:cstheme="minorHAnsi"/>
                <w:sz w:val="20"/>
                <w:szCs w:val="20"/>
              </w:rPr>
              <w:t>Cumple con la norma APA 6</w:t>
            </w:r>
          </w:p>
        </w:tc>
        <w:tc>
          <w:tcPr>
            <w:tcW w:w="1181" w:type="dxa"/>
          </w:tcPr>
          <w:p w14:paraId="6F207E32" w14:textId="77777777" w:rsidR="0003430B" w:rsidRPr="006F22BC" w:rsidRDefault="0003430B" w:rsidP="00724ADD">
            <w:pPr>
              <w:jc w:val="both"/>
              <w:rPr>
                <w:rFonts w:cstheme="minorHAnsi"/>
                <w:sz w:val="20"/>
                <w:szCs w:val="20"/>
              </w:rPr>
            </w:pPr>
          </w:p>
        </w:tc>
        <w:tc>
          <w:tcPr>
            <w:tcW w:w="1192" w:type="dxa"/>
          </w:tcPr>
          <w:p w14:paraId="4C963215" w14:textId="77777777" w:rsidR="0003430B" w:rsidRPr="006F22BC" w:rsidRDefault="0003430B" w:rsidP="00724ADD">
            <w:pPr>
              <w:jc w:val="both"/>
              <w:rPr>
                <w:rFonts w:cstheme="minorHAnsi"/>
                <w:sz w:val="20"/>
                <w:szCs w:val="20"/>
              </w:rPr>
            </w:pPr>
          </w:p>
        </w:tc>
        <w:tc>
          <w:tcPr>
            <w:tcW w:w="2618" w:type="dxa"/>
          </w:tcPr>
          <w:p w14:paraId="390C3B74" w14:textId="77777777" w:rsidR="0003430B" w:rsidRPr="006F22BC" w:rsidRDefault="0003430B" w:rsidP="00724ADD">
            <w:pPr>
              <w:jc w:val="both"/>
              <w:rPr>
                <w:rFonts w:cstheme="minorHAnsi"/>
                <w:sz w:val="20"/>
                <w:szCs w:val="20"/>
              </w:rPr>
            </w:pPr>
          </w:p>
        </w:tc>
      </w:tr>
      <w:tr w:rsidR="0003430B" w:rsidRPr="006F22BC" w14:paraId="2E80BA2F" w14:textId="77777777" w:rsidTr="0003430B">
        <w:tc>
          <w:tcPr>
            <w:tcW w:w="4502" w:type="dxa"/>
            <w:gridSpan w:val="2"/>
            <w:shd w:val="clear" w:color="auto" w:fill="000000" w:themeFill="text1"/>
          </w:tcPr>
          <w:p w14:paraId="4589F9DA" w14:textId="77777777" w:rsidR="0003430B" w:rsidRPr="006F22BC" w:rsidRDefault="0003430B" w:rsidP="00724ADD">
            <w:pPr>
              <w:jc w:val="both"/>
              <w:rPr>
                <w:rFonts w:cstheme="minorHAnsi"/>
                <w:sz w:val="20"/>
                <w:szCs w:val="20"/>
              </w:rPr>
            </w:pPr>
            <w:r w:rsidRPr="006F22BC">
              <w:rPr>
                <w:rFonts w:cstheme="minorHAnsi"/>
                <w:sz w:val="20"/>
                <w:szCs w:val="20"/>
              </w:rPr>
              <w:t xml:space="preserve">ANEXOS </w:t>
            </w:r>
          </w:p>
        </w:tc>
        <w:tc>
          <w:tcPr>
            <w:tcW w:w="1181" w:type="dxa"/>
            <w:shd w:val="clear" w:color="auto" w:fill="000000" w:themeFill="text1"/>
          </w:tcPr>
          <w:p w14:paraId="5942FB9B" w14:textId="77777777" w:rsidR="0003430B" w:rsidRPr="006F22BC" w:rsidRDefault="0003430B" w:rsidP="00724ADD">
            <w:pPr>
              <w:jc w:val="both"/>
              <w:rPr>
                <w:rFonts w:cstheme="minorHAnsi"/>
                <w:sz w:val="20"/>
                <w:szCs w:val="20"/>
              </w:rPr>
            </w:pPr>
          </w:p>
        </w:tc>
        <w:tc>
          <w:tcPr>
            <w:tcW w:w="1192" w:type="dxa"/>
            <w:shd w:val="clear" w:color="auto" w:fill="000000" w:themeFill="text1"/>
          </w:tcPr>
          <w:p w14:paraId="79BB5A39" w14:textId="77777777" w:rsidR="0003430B" w:rsidRPr="006F22BC" w:rsidRDefault="0003430B" w:rsidP="00724ADD">
            <w:pPr>
              <w:jc w:val="both"/>
              <w:rPr>
                <w:rFonts w:cstheme="minorHAnsi"/>
                <w:sz w:val="20"/>
                <w:szCs w:val="20"/>
              </w:rPr>
            </w:pPr>
          </w:p>
        </w:tc>
        <w:tc>
          <w:tcPr>
            <w:tcW w:w="2618" w:type="dxa"/>
            <w:shd w:val="clear" w:color="auto" w:fill="000000" w:themeFill="text1"/>
          </w:tcPr>
          <w:p w14:paraId="238132A5" w14:textId="77777777" w:rsidR="0003430B" w:rsidRPr="006F22BC" w:rsidRDefault="0003430B" w:rsidP="00724ADD">
            <w:pPr>
              <w:jc w:val="both"/>
              <w:rPr>
                <w:rFonts w:cstheme="minorHAnsi"/>
                <w:sz w:val="20"/>
                <w:szCs w:val="20"/>
              </w:rPr>
            </w:pPr>
          </w:p>
        </w:tc>
      </w:tr>
      <w:tr w:rsidR="0003430B" w:rsidRPr="006F22BC" w14:paraId="28ADFBA8" w14:textId="77777777" w:rsidTr="0003430B">
        <w:tc>
          <w:tcPr>
            <w:tcW w:w="4502" w:type="dxa"/>
            <w:gridSpan w:val="2"/>
          </w:tcPr>
          <w:p w14:paraId="1B73798A" w14:textId="77777777" w:rsidR="0003430B" w:rsidRPr="006F22BC" w:rsidRDefault="0003430B" w:rsidP="00724ADD">
            <w:pPr>
              <w:jc w:val="both"/>
              <w:rPr>
                <w:rFonts w:cstheme="minorHAnsi"/>
                <w:sz w:val="20"/>
                <w:szCs w:val="20"/>
              </w:rPr>
            </w:pPr>
            <w:r w:rsidRPr="006F22BC">
              <w:rPr>
                <w:rFonts w:cstheme="minorHAnsi"/>
                <w:sz w:val="20"/>
                <w:szCs w:val="20"/>
              </w:rPr>
              <w:t>Incluye los productos o materiales que se utilizaron o elaboraron en el contexto de la investigación que pueden ser utilizados para eventuales consultas.</w:t>
            </w:r>
          </w:p>
        </w:tc>
        <w:tc>
          <w:tcPr>
            <w:tcW w:w="1181" w:type="dxa"/>
          </w:tcPr>
          <w:p w14:paraId="380A5C27" w14:textId="77777777" w:rsidR="0003430B" w:rsidRPr="006F22BC" w:rsidRDefault="0003430B" w:rsidP="00724ADD">
            <w:pPr>
              <w:jc w:val="both"/>
              <w:rPr>
                <w:rFonts w:cstheme="minorHAnsi"/>
                <w:sz w:val="20"/>
                <w:szCs w:val="20"/>
              </w:rPr>
            </w:pPr>
          </w:p>
        </w:tc>
        <w:tc>
          <w:tcPr>
            <w:tcW w:w="1192" w:type="dxa"/>
          </w:tcPr>
          <w:p w14:paraId="007E26C7" w14:textId="77777777" w:rsidR="0003430B" w:rsidRPr="006F22BC" w:rsidRDefault="0003430B" w:rsidP="00724ADD">
            <w:pPr>
              <w:jc w:val="both"/>
              <w:rPr>
                <w:rFonts w:cstheme="minorHAnsi"/>
                <w:sz w:val="20"/>
                <w:szCs w:val="20"/>
              </w:rPr>
            </w:pPr>
          </w:p>
        </w:tc>
        <w:tc>
          <w:tcPr>
            <w:tcW w:w="2618" w:type="dxa"/>
          </w:tcPr>
          <w:p w14:paraId="02A25545" w14:textId="524B5D30" w:rsidR="0003430B" w:rsidRPr="006F22BC" w:rsidRDefault="00515760" w:rsidP="00724ADD">
            <w:pPr>
              <w:jc w:val="both"/>
              <w:rPr>
                <w:rFonts w:cstheme="minorHAnsi"/>
                <w:sz w:val="20"/>
                <w:szCs w:val="20"/>
              </w:rPr>
            </w:pPr>
            <w:r>
              <w:rPr>
                <w:rFonts w:cstheme="minorHAnsi"/>
                <w:sz w:val="20"/>
                <w:szCs w:val="20"/>
              </w:rPr>
              <w:t>En proceso</w:t>
            </w:r>
          </w:p>
        </w:tc>
      </w:tr>
      <w:tr w:rsidR="0003430B" w:rsidRPr="006F22BC" w14:paraId="2CC57369" w14:textId="77777777" w:rsidTr="0003430B">
        <w:tc>
          <w:tcPr>
            <w:tcW w:w="4502" w:type="dxa"/>
            <w:gridSpan w:val="2"/>
            <w:shd w:val="clear" w:color="auto" w:fill="000000" w:themeFill="text1"/>
          </w:tcPr>
          <w:p w14:paraId="359C14DD" w14:textId="77777777" w:rsidR="0003430B" w:rsidRPr="006F22BC" w:rsidRDefault="0003430B" w:rsidP="00724ADD">
            <w:pPr>
              <w:jc w:val="both"/>
              <w:rPr>
                <w:rFonts w:cstheme="minorHAnsi"/>
                <w:sz w:val="20"/>
                <w:szCs w:val="20"/>
              </w:rPr>
            </w:pPr>
            <w:r>
              <w:rPr>
                <w:rFonts w:cstheme="minorHAnsi"/>
                <w:sz w:val="20"/>
                <w:szCs w:val="20"/>
              </w:rPr>
              <w:t>INTRODUCCIÓN</w:t>
            </w:r>
          </w:p>
        </w:tc>
        <w:tc>
          <w:tcPr>
            <w:tcW w:w="1181" w:type="dxa"/>
            <w:shd w:val="clear" w:color="auto" w:fill="000000" w:themeFill="text1"/>
          </w:tcPr>
          <w:p w14:paraId="3FD92FA6" w14:textId="77777777" w:rsidR="0003430B" w:rsidRPr="006F22BC" w:rsidRDefault="0003430B" w:rsidP="00724ADD">
            <w:pPr>
              <w:jc w:val="both"/>
              <w:rPr>
                <w:rFonts w:cstheme="minorHAnsi"/>
                <w:sz w:val="20"/>
                <w:szCs w:val="20"/>
              </w:rPr>
            </w:pPr>
          </w:p>
        </w:tc>
        <w:tc>
          <w:tcPr>
            <w:tcW w:w="1192" w:type="dxa"/>
            <w:shd w:val="clear" w:color="auto" w:fill="000000" w:themeFill="text1"/>
          </w:tcPr>
          <w:p w14:paraId="0A05CEDF" w14:textId="77777777" w:rsidR="0003430B" w:rsidRPr="006F22BC" w:rsidRDefault="0003430B" w:rsidP="00724ADD">
            <w:pPr>
              <w:jc w:val="both"/>
              <w:rPr>
                <w:rFonts w:cstheme="minorHAnsi"/>
                <w:sz w:val="20"/>
                <w:szCs w:val="20"/>
              </w:rPr>
            </w:pPr>
          </w:p>
        </w:tc>
        <w:tc>
          <w:tcPr>
            <w:tcW w:w="2618" w:type="dxa"/>
            <w:shd w:val="clear" w:color="auto" w:fill="000000" w:themeFill="text1"/>
          </w:tcPr>
          <w:p w14:paraId="1BDDF324" w14:textId="77777777" w:rsidR="0003430B" w:rsidRPr="006F22BC" w:rsidRDefault="0003430B" w:rsidP="00724ADD">
            <w:pPr>
              <w:jc w:val="both"/>
              <w:rPr>
                <w:rFonts w:cstheme="minorHAnsi"/>
                <w:sz w:val="20"/>
                <w:szCs w:val="20"/>
              </w:rPr>
            </w:pPr>
          </w:p>
        </w:tc>
      </w:tr>
      <w:tr w:rsidR="0003430B" w:rsidRPr="003A5977" w14:paraId="34A3D58B" w14:textId="77777777" w:rsidTr="0003430B">
        <w:tc>
          <w:tcPr>
            <w:tcW w:w="4502" w:type="dxa"/>
            <w:gridSpan w:val="2"/>
          </w:tcPr>
          <w:p w14:paraId="2DE959FD" w14:textId="77777777" w:rsidR="0003430B" w:rsidRPr="003A5977" w:rsidRDefault="0003430B" w:rsidP="00724ADD">
            <w:pPr>
              <w:rPr>
                <w:rFonts w:cstheme="minorHAnsi"/>
              </w:rPr>
            </w:pPr>
            <w:r w:rsidRPr="003A5977">
              <w:rPr>
                <w:rFonts w:cstheme="minorHAnsi"/>
              </w:rPr>
              <w:t xml:space="preserve">Justifica la selección de la modalidad: la tesis de investigación, así como menciona el tipo de tesis que desarrollará (de la propia práctica, </w:t>
            </w:r>
            <w:r w:rsidRPr="003A5977">
              <w:rPr>
                <w:rFonts w:cstheme="minorHAnsi"/>
              </w:rPr>
              <w:lastRenderedPageBreak/>
              <w:t>estudio de caso, de la práctica, problemática socioeducativa, teórica)</w:t>
            </w:r>
          </w:p>
        </w:tc>
        <w:tc>
          <w:tcPr>
            <w:tcW w:w="1181" w:type="dxa"/>
          </w:tcPr>
          <w:p w14:paraId="6C2E0664" w14:textId="77777777" w:rsidR="0003430B" w:rsidRPr="003A5977" w:rsidRDefault="0003430B" w:rsidP="00724ADD">
            <w:pPr>
              <w:jc w:val="both"/>
              <w:rPr>
                <w:rFonts w:cstheme="minorHAnsi"/>
              </w:rPr>
            </w:pPr>
          </w:p>
        </w:tc>
        <w:tc>
          <w:tcPr>
            <w:tcW w:w="1192" w:type="dxa"/>
          </w:tcPr>
          <w:p w14:paraId="3CB80F1B" w14:textId="77777777" w:rsidR="0003430B" w:rsidRPr="003A5977" w:rsidRDefault="0003430B" w:rsidP="00724ADD">
            <w:pPr>
              <w:jc w:val="both"/>
              <w:rPr>
                <w:rFonts w:cstheme="minorHAnsi"/>
              </w:rPr>
            </w:pPr>
          </w:p>
        </w:tc>
        <w:tc>
          <w:tcPr>
            <w:tcW w:w="2618" w:type="dxa"/>
          </w:tcPr>
          <w:p w14:paraId="7C28647C" w14:textId="77777777" w:rsidR="0003430B" w:rsidRPr="003A5977" w:rsidRDefault="0003430B" w:rsidP="00724ADD">
            <w:pPr>
              <w:jc w:val="both"/>
              <w:rPr>
                <w:rFonts w:cstheme="minorHAnsi"/>
              </w:rPr>
            </w:pPr>
          </w:p>
        </w:tc>
      </w:tr>
      <w:tr w:rsidR="0003430B" w:rsidRPr="003A5977" w14:paraId="60D728DC" w14:textId="77777777" w:rsidTr="0003430B">
        <w:tc>
          <w:tcPr>
            <w:tcW w:w="4502" w:type="dxa"/>
            <w:gridSpan w:val="2"/>
          </w:tcPr>
          <w:p w14:paraId="0C440FF0" w14:textId="562FD8C0" w:rsidR="0003430B" w:rsidRPr="003A5977" w:rsidRDefault="0003430B" w:rsidP="00724ADD">
            <w:pPr>
              <w:rPr>
                <w:rFonts w:cstheme="minorHAnsi"/>
              </w:rPr>
            </w:pPr>
            <w:r w:rsidRPr="003A5977">
              <w:rPr>
                <w:rFonts w:cstheme="minorHAnsi"/>
              </w:rPr>
              <w:lastRenderedPageBreak/>
              <w:t xml:space="preserve">Menciona la competencia </w:t>
            </w:r>
            <w:r w:rsidR="00BB6D52" w:rsidRPr="003A5977">
              <w:rPr>
                <w:rFonts w:cstheme="minorHAnsi"/>
              </w:rPr>
              <w:t>profesional</w:t>
            </w:r>
            <w:r w:rsidR="00BB6D52">
              <w:rPr>
                <w:rFonts w:cstheme="minorHAnsi"/>
              </w:rPr>
              <w:t xml:space="preserve"> seleccionada</w:t>
            </w:r>
            <w:r>
              <w:rPr>
                <w:rFonts w:cstheme="minorHAnsi"/>
              </w:rPr>
              <w:t xml:space="preserve"> </w:t>
            </w:r>
            <w:r w:rsidRPr="003A5977">
              <w:rPr>
                <w:rFonts w:cstheme="minorHAnsi"/>
              </w:rPr>
              <w:t>incluyendo sus unidades</w:t>
            </w:r>
            <w:r>
              <w:rPr>
                <w:rFonts w:cstheme="minorHAnsi"/>
              </w:rPr>
              <w:t xml:space="preserve"> </w:t>
            </w:r>
          </w:p>
        </w:tc>
        <w:tc>
          <w:tcPr>
            <w:tcW w:w="1181" w:type="dxa"/>
          </w:tcPr>
          <w:p w14:paraId="2A2426E2" w14:textId="77777777" w:rsidR="0003430B" w:rsidRPr="003A5977" w:rsidRDefault="0003430B" w:rsidP="00724ADD">
            <w:pPr>
              <w:jc w:val="both"/>
              <w:rPr>
                <w:rFonts w:cstheme="minorHAnsi"/>
              </w:rPr>
            </w:pPr>
          </w:p>
        </w:tc>
        <w:tc>
          <w:tcPr>
            <w:tcW w:w="1192" w:type="dxa"/>
          </w:tcPr>
          <w:p w14:paraId="47F46486" w14:textId="77777777" w:rsidR="0003430B" w:rsidRPr="003A5977" w:rsidRDefault="0003430B" w:rsidP="00724ADD">
            <w:pPr>
              <w:jc w:val="both"/>
              <w:rPr>
                <w:rFonts w:cstheme="minorHAnsi"/>
              </w:rPr>
            </w:pPr>
          </w:p>
        </w:tc>
        <w:tc>
          <w:tcPr>
            <w:tcW w:w="2618" w:type="dxa"/>
          </w:tcPr>
          <w:p w14:paraId="05C139E8" w14:textId="77777777" w:rsidR="0003430B" w:rsidRPr="003A5977" w:rsidRDefault="0003430B" w:rsidP="00724ADD">
            <w:pPr>
              <w:jc w:val="both"/>
              <w:rPr>
                <w:rFonts w:cstheme="minorHAnsi"/>
              </w:rPr>
            </w:pPr>
          </w:p>
        </w:tc>
      </w:tr>
      <w:tr w:rsidR="0003430B" w:rsidRPr="003A5977" w14:paraId="02855C7A" w14:textId="77777777" w:rsidTr="0003430B">
        <w:tc>
          <w:tcPr>
            <w:tcW w:w="4502" w:type="dxa"/>
            <w:gridSpan w:val="2"/>
          </w:tcPr>
          <w:p w14:paraId="394766E0" w14:textId="77777777" w:rsidR="0003430B" w:rsidRPr="003A5977" w:rsidRDefault="0003430B" w:rsidP="00724ADD">
            <w:pPr>
              <w:rPr>
                <w:rFonts w:cstheme="minorHAnsi"/>
              </w:rPr>
            </w:pPr>
            <w:r>
              <w:rPr>
                <w:rFonts w:cstheme="minorHAnsi"/>
              </w:rPr>
              <w:t>Justifica como el proceso de investigación realizado favorece a la competencia profesional seleccionada</w:t>
            </w:r>
          </w:p>
        </w:tc>
        <w:tc>
          <w:tcPr>
            <w:tcW w:w="1181" w:type="dxa"/>
          </w:tcPr>
          <w:p w14:paraId="034268E2" w14:textId="77777777" w:rsidR="0003430B" w:rsidRPr="003A5977" w:rsidRDefault="0003430B" w:rsidP="00724ADD">
            <w:pPr>
              <w:jc w:val="both"/>
              <w:rPr>
                <w:rFonts w:cstheme="minorHAnsi"/>
              </w:rPr>
            </w:pPr>
          </w:p>
        </w:tc>
        <w:tc>
          <w:tcPr>
            <w:tcW w:w="1192" w:type="dxa"/>
          </w:tcPr>
          <w:p w14:paraId="25BE60D9" w14:textId="77777777" w:rsidR="0003430B" w:rsidRPr="003A5977" w:rsidRDefault="0003430B" w:rsidP="00724ADD">
            <w:pPr>
              <w:jc w:val="both"/>
              <w:rPr>
                <w:rFonts w:cstheme="minorHAnsi"/>
              </w:rPr>
            </w:pPr>
          </w:p>
        </w:tc>
        <w:tc>
          <w:tcPr>
            <w:tcW w:w="2618" w:type="dxa"/>
          </w:tcPr>
          <w:p w14:paraId="139627E6" w14:textId="77777777" w:rsidR="0003430B" w:rsidRPr="003A5977" w:rsidRDefault="0003430B" w:rsidP="00724ADD">
            <w:pPr>
              <w:jc w:val="both"/>
              <w:rPr>
                <w:rFonts w:cstheme="minorHAnsi"/>
              </w:rPr>
            </w:pPr>
          </w:p>
        </w:tc>
      </w:tr>
      <w:tr w:rsidR="0003430B" w:rsidRPr="003A5977" w14:paraId="3035F0CD" w14:textId="77777777" w:rsidTr="0003430B">
        <w:tc>
          <w:tcPr>
            <w:tcW w:w="4502" w:type="dxa"/>
            <w:gridSpan w:val="2"/>
          </w:tcPr>
          <w:p w14:paraId="51397775" w14:textId="77777777" w:rsidR="0003430B" w:rsidRPr="003A5977" w:rsidRDefault="0003430B" w:rsidP="00724ADD">
            <w:pPr>
              <w:rPr>
                <w:rFonts w:cstheme="minorHAnsi"/>
              </w:rPr>
            </w:pPr>
            <w:r w:rsidRPr="003A5977">
              <w:rPr>
                <w:rFonts w:cstheme="minorHAnsi"/>
              </w:rPr>
              <w:t>Explica las razones y motivos de la selección del tema</w:t>
            </w:r>
          </w:p>
        </w:tc>
        <w:tc>
          <w:tcPr>
            <w:tcW w:w="1181" w:type="dxa"/>
          </w:tcPr>
          <w:p w14:paraId="24A893C2" w14:textId="77777777" w:rsidR="0003430B" w:rsidRPr="003A5977" w:rsidRDefault="0003430B" w:rsidP="00724ADD">
            <w:pPr>
              <w:jc w:val="both"/>
              <w:rPr>
                <w:rFonts w:cstheme="minorHAnsi"/>
              </w:rPr>
            </w:pPr>
          </w:p>
        </w:tc>
        <w:tc>
          <w:tcPr>
            <w:tcW w:w="1192" w:type="dxa"/>
          </w:tcPr>
          <w:p w14:paraId="72393232" w14:textId="77777777" w:rsidR="0003430B" w:rsidRPr="003A5977" w:rsidRDefault="0003430B" w:rsidP="00724ADD">
            <w:pPr>
              <w:jc w:val="both"/>
              <w:rPr>
                <w:rFonts w:cstheme="minorHAnsi"/>
              </w:rPr>
            </w:pPr>
          </w:p>
        </w:tc>
        <w:tc>
          <w:tcPr>
            <w:tcW w:w="2618" w:type="dxa"/>
          </w:tcPr>
          <w:p w14:paraId="17479543" w14:textId="77777777" w:rsidR="0003430B" w:rsidRPr="003A5977" w:rsidRDefault="0003430B" w:rsidP="00724ADD">
            <w:pPr>
              <w:jc w:val="both"/>
              <w:rPr>
                <w:rFonts w:cstheme="minorHAnsi"/>
              </w:rPr>
            </w:pPr>
          </w:p>
        </w:tc>
      </w:tr>
      <w:tr w:rsidR="0003430B" w:rsidRPr="003A5977" w14:paraId="71C97209" w14:textId="77777777" w:rsidTr="0003430B">
        <w:tc>
          <w:tcPr>
            <w:tcW w:w="4502" w:type="dxa"/>
            <w:gridSpan w:val="2"/>
          </w:tcPr>
          <w:p w14:paraId="2063AA90" w14:textId="77777777" w:rsidR="0003430B" w:rsidRPr="003A5977" w:rsidRDefault="0003430B" w:rsidP="00724ADD">
            <w:pPr>
              <w:jc w:val="both"/>
              <w:rPr>
                <w:rFonts w:cstheme="minorHAnsi"/>
              </w:rPr>
            </w:pPr>
            <w:r w:rsidRPr="003A5977">
              <w:rPr>
                <w:rFonts w:cstheme="minorHAnsi"/>
              </w:rPr>
              <w:t>Describe de manera general el tema de estudio</w:t>
            </w:r>
          </w:p>
        </w:tc>
        <w:tc>
          <w:tcPr>
            <w:tcW w:w="1181" w:type="dxa"/>
          </w:tcPr>
          <w:p w14:paraId="2A9311BB" w14:textId="77777777" w:rsidR="0003430B" w:rsidRPr="003A5977" w:rsidRDefault="0003430B" w:rsidP="00724ADD">
            <w:pPr>
              <w:jc w:val="both"/>
              <w:rPr>
                <w:rFonts w:cstheme="minorHAnsi"/>
              </w:rPr>
            </w:pPr>
          </w:p>
        </w:tc>
        <w:tc>
          <w:tcPr>
            <w:tcW w:w="1192" w:type="dxa"/>
          </w:tcPr>
          <w:p w14:paraId="671C0E58" w14:textId="77777777" w:rsidR="0003430B" w:rsidRPr="003A5977" w:rsidRDefault="0003430B" w:rsidP="00724ADD">
            <w:pPr>
              <w:jc w:val="both"/>
              <w:rPr>
                <w:rFonts w:cstheme="minorHAnsi"/>
              </w:rPr>
            </w:pPr>
          </w:p>
        </w:tc>
        <w:tc>
          <w:tcPr>
            <w:tcW w:w="2618" w:type="dxa"/>
          </w:tcPr>
          <w:p w14:paraId="3A5F36E3" w14:textId="77777777" w:rsidR="0003430B" w:rsidRPr="003A5977" w:rsidRDefault="0003430B" w:rsidP="00724ADD">
            <w:pPr>
              <w:jc w:val="both"/>
              <w:rPr>
                <w:rFonts w:cstheme="minorHAnsi"/>
              </w:rPr>
            </w:pPr>
          </w:p>
        </w:tc>
      </w:tr>
      <w:tr w:rsidR="0003430B" w:rsidRPr="003A5977" w14:paraId="3BC3D33D" w14:textId="77777777" w:rsidTr="0003430B">
        <w:tc>
          <w:tcPr>
            <w:tcW w:w="4502" w:type="dxa"/>
            <w:gridSpan w:val="2"/>
          </w:tcPr>
          <w:p w14:paraId="5828BFB9" w14:textId="77777777" w:rsidR="0003430B" w:rsidRPr="003A5977" w:rsidRDefault="0003430B" w:rsidP="00724ADD">
            <w:pPr>
              <w:jc w:val="both"/>
              <w:rPr>
                <w:rFonts w:cstheme="minorHAnsi"/>
              </w:rPr>
            </w:pPr>
            <w:r>
              <w:rPr>
                <w:rFonts w:cstheme="minorHAnsi"/>
              </w:rPr>
              <w:t>Incluye las preguntas de investigación</w:t>
            </w:r>
          </w:p>
        </w:tc>
        <w:tc>
          <w:tcPr>
            <w:tcW w:w="1181" w:type="dxa"/>
          </w:tcPr>
          <w:p w14:paraId="2E50112C" w14:textId="77777777" w:rsidR="0003430B" w:rsidRPr="003A5977" w:rsidRDefault="0003430B" w:rsidP="00724ADD">
            <w:pPr>
              <w:jc w:val="both"/>
              <w:rPr>
                <w:rFonts w:cstheme="minorHAnsi"/>
              </w:rPr>
            </w:pPr>
          </w:p>
        </w:tc>
        <w:tc>
          <w:tcPr>
            <w:tcW w:w="1192" w:type="dxa"/>
          </w:tcPr>
          <w:p w14:paraId="50AF8D37" w14:textId="77777777" w:rsidR="0003430B" w:rsidRPr="003A5977" w:rsidRDefault="0003430B" w:rsidP="00724ADD">
            <w:pPr>
              <w:jc w:val="both"/>
              <w:rPr>
                <w:rFonts w:cstheme="minorHAnsi"/>
              </w:rPr>
            </w:pPr>
          </w:p>
        </w:tc>
        <w:tc>
          <w:tcPr>
            <w:tcW w:w="2618" w:type="dxa"/>
          </w:tcPr>
          <w:p w14:paraId="79C954B6" w14:textId="77777777" w:rsidR="0003430B" w:rsidRPr="003A5977" w:rsidRDefault="0003430B" w:rsidP="00724ADD">
            <w:pPr>
              <w:jc w:val="both"/>
              <w:rPr>
                <w:rFonts w:cstheme="minorHAnsi"/>
              </w:rPr>
            </w:pPr>
          </w:p>
        </w:tc>
      </w:tr>
      <w:tr w:rsidR="0003430B" w:rsidRPr="003A5977" w14:paraId="04B94387" w14:textId="77777777" w:rsidTr="0003430B">
        <w:tc>
          <w:tcPr>
            <w:tcW w:w="4502" w:type="dxa"/>
            <w:gridSpan w:val="2"/>
          </w:tcPr>
          <w:p w14:paraId="628B8E38" w14:textId="77777777" w:rsidR="0003430B" w:rsidRPr="003A5977" w:rsidRDefault="0003430B" w:rsidP="00724ADD">
            <w:pPr>
              <w:rPr>
                <w:rFonts w:cstheme="minorHAnsi"/>
              </w:rPr>
            </w:pPr>
            <w:r w:rsidRPr="003A5977">
              <w:rPr>
                <w:rFonts w:cstheme="minorHAnsi"/>
              </w:rPr>
              <w:t xml:space="preserve">Menciona los objetivos </w:t>
            </w:r>
            <w:r w:rsidRPr="00B16B8E">
              <w:rPr>
                <w:rFonts w:cstheme="minorHAnsi"/>
                <w:sz w:val="18"/>
                <w:szCs w:val="18"/>
              </w:rPr>
              <w:t>(Debe incluir 1 objetivo general y 3 objetivos específicos como mínimo)</w:t>
            </w:r>
          </w:p>
        </w:tc>
        <w:tc>
          <w:tcPr>
            <w:tcW w:w="1181" w:type="dxa"/>
          </w:tcPr>
          <w:p w14:paraId="1EDBE9FD" w14:textId="77777777" w:rsidR="0003430B" w:rsidRPr="003A5977" w:rsidRDefault="0003430B" w:rsidP="00724ADD">
            <w:pPr>
              <w:jc w:val="both"/>
              <w:rPr>
                <w:rFonts w:cstheme="minorHAnsi"/>
              </w:rPr>
            </w:pPr>
          </w:p>
        </w:tc>
        <w:tc>
          <w:tcPr>
            <w:tcW w:w="1192" w:type="dxa"/>
          </w:tcPr>
          <w:p w14:paraId="75AC5B1C" w14:textId="77777777" w:rsidR="0003430B" w:rsidRPr="003A5977" w:rsidRDefault="0003430B" w:rsidP="00724ADD">
            <w:pPr>
              <w:jc w:val="both"/>
              <w:rPr>
                <w:rFonts w:cstheme="minorHAnsi"/>
              </w:rPr>
            </w:pPr>
          </w:p>
        </w:tc>
        <w:tc>
          <w:tcPr>
            <w:tcW w:w="2618" w:type="dxa"/>
          </w:tcPr>
          <w:p w14:paraId="703036F5" w14:textId="77777777" w:rsidR="0003430B" w:rsidRPr="003A5977" w:rsidRDefault="0003430B" w:rsidP="00724ADD">
            <w:pPr>
              <w:jc w:val="both"/>
              <w:rPr>
                <w:rFonts w:cstheme="minorHAnsi"/>
              </w:rPr>
            </w:pPr>
          </w:p>
        </w:tc>
      </w:tr>
      <w:tr w:rsidR="0003430B" w:rsidRPr="003A5977" w14:paraId="7EE3EC84" w14:textId="77777777" w:rsidTr="0003430B">
        <w:tc>
          <w:tcPr>
            <w:tcW w:w="4502" w:type="dxa"/>
            <w:gridSpan w:val="2"/>
          </w:tcPr>
          <w:p w14:paraId="52604285" w14:textId="77777777" w:rsidR="0003430B" w:rsidRPr="003A5977" w:rsidRDefault="0003430B" w:rsidP="00724ADD">
            <w:pPr>
              <w:rPr>
                <w:rFonts w:cstheme="minorHAnsi"/>
              </w:rPr>
            </w:pPr>
            <w:r w:rsidRPr="003A5977">
              <w:rPr>
                <w:rFonts w:cstheme="minorHAnsi"/>
              </w:rPr>
              <w:t>Menciona la metodología que utilizará durante su investigación</w:t>
            </w:r>
            <w:r>
              <w:rPr>
                <w:rFonts w:cstheme="minorHAnsi"/>
              </w:rPr>
              <w:t xml:space="preserve"> </w:t>
            </w:r>
          </w:p>
        </w:tc>
        <w:tc>
          <w:tcPr>
            <w:tcW w:w="1181" w:type="dxa"/>
          </w:tcPr>
          <w:p w14:paraId="51E4D629" w14:textId="77777777" w:rsidR="0003430B" w:rsidRPr="003A5977" w:rsidRDefault="0003430B" w:rsidP="00724ADD">
            <w:pPr>
              <w:jc w:val="both"/>
              <w:rPr>
                <w:rFonts w:cstheme="minorHAnsi"/>
              </w:rPr>
            </w:pPr>
          </w:p>
        </w:tc>
        <w:tc>
          <w:tcPr>
            <w:tcW w:w="1192" w:type="dxa"/>
          </w:tcPr>
          <w:p w14:paraId="52F8C7AC" w14:textId="77777777" w:rsidR="0003430B" w:rsidRPr="003A5977" w:rsidRDefault="0003430B" w:rsidP="00724ADD">
            <w:pPr>
              <w:jc w:val="both"/>
              <w:rPr>
                <w:rFonts w:cstheme="minorHAnsi"/>
              </w:rPr>
            </w:pPr>
          </w:p>
        </w:tc>
        <w:tc>
          <w:tcPr>
            <w:tcW w:w="2618" w:type="dxa"/>
          </w:tcPr>
          <w:p w14:paraId="2D10F717" w14:textId="0B613774" w:rsidR="0003430B" w:rsidRPr="003A5977" w:rsidRDefault="0003430B" w:rsidP="00724ADD">
            <w:pPr>
              <w:jc w:val="both"/>
              <w:rPr>
                <w:rFonts w:cstheme="minorHAnsi"/>
              </w:rPr>
            </w:pPr>
          </w:p>
        </w:tc>
      </w:tr>
      <w:tr w:rsidR="0003430B" w:rsidRPr="003A5977" w14:paraId="3A1EEC02" w14:textId="77777777" w:rsidTr="0003430B">
        <w:tc>
          <w:tcPr>
            <w:tcW w:w="4502" w:type="dxa"/>
            <w:gridSpan w:val="2"/>
          </w:tcPr>
          <w:p w14:paraId="08F588E1" w14:textId="77777777" w:rsidR="0003430B" w:rsidRPr="003A5977" w:rsidRDefault="0003430B" w:rsidP="00724ADD">
            <w:pPr>
              <w:jc w:val="both"/>
              <w:rPr>
                <w:rFonts w:cstheme="minorHAnsi"/>
              </w:rPr>
            </w:pPr>
            <w:r w:rsidRPr="003A5977">
              <w:rPr>
                <w:rFonts w:cstheme="minorHAnsi"/>
              </w:rPr>
              <w:t xml:space="preserve">Realiza una descripción del contenido </w:t>
            </w:r>
            <w:r>
              <w:rPr>
                <w:rFonts w:cstheme="minorHAnsi"/>
              </w:rPr>
              <w:t>sistemático de cada uno de los capítulos de la tesis</w:t>
            </w:r>
          </w:p>
        </w:tc>
        <w:tc>
          <w:tcPr>
            <w:tcW w:w="1181" w:type="dxa"/>
          </w:tcPr>
          <w:p w14:paraId="4E90DC34" w14:textId="77777777" w:rsidR="0003430B" w:rsidRPr="003A5977" w:rsidRDefault="0003430B" w:rsidP="00724ADD">
            <w:pPr>
              <w:jc w:val="both"/>
              <w:rPr>
                <w:rFonts w:cstheme="minorHAnsi"/>
              </w:rPr>
            </w:pPr>
          </w:p>
        </w:tc>
        <w:tc>
          <w:tcPr>
            <w:tcW w:w="1192" w:type="dxa"/>
          </w:tcPr>
          <w:p w14:paraId="265CA723" w14:textId="77777777" w:rsidR="0003430B" w:rsidRPr="003A5977" w:rsidRDefault="0003430B" w:rsidP="00724ADD">
            <w:pPr>
              <w:jc w:val="both"/>
              <w:rPr>
                <w:rFonts w:cstheme="minorHAnsi"/>
              </w:rPr>
            </w:pPr>
          </w:p>
        </w:tc>
        <w:tc>
          <w:tcPr>
            <w:tcW w:w="2618" w:type="dxa"/>
          </w:tcPr>
          <w:p w14:paraId="4B84A0F0" w14:textId="77777777" w:rsidR="0003430B" w:rsidRPr="003A5977" w:rsidRDefault="0003430B" w:rsidP="00724ADD">
            <w:pPr>
              <w:jc w:val="both"/>
              <w:rPr>
                <w:rFonts w:cstheme="minorHAnsi"/>
              </w:rPr>
            </w:pPr>
          </w:p>
        </w:tc>
      </w:tr>
    </w:tbl>
    <w:p w14:paraId="4F50D3E1" w14:textId="77777777" w:rsidR="0003430B" w:rsidRPr="00F71CC5" w:rsidRDefault="0003430B" w:rsidP="0003430B">
      <w:pPr>
        <w:rPr>
          <w:rFonts w:cstheme="minorHAnsi"/>
        </w:rPr>
      </w:pPr>
    </w:p>
    <w:tbl>
      <w:tblPr>
        <w:tblStyle w:val="Tablaconcuadrcula"/>
        <w:tblW w:w="10060" w:type="dxa"/>
        <w:tblLayout w:type="fixed"/>
        <w:tblLook w:val="04A0" w:firstRow="1" w:lastRow="0" w:firstColumn="1" w:lastColumn="0" w:noHBand="0" w:noVBand="1"/>
      </w:tblPr>
      <w:tblGrid>
        <w:gridCol w:w="3195"/>
        <w:gridCol w:w="2745"/>
        <w:gridCol w:w="2805"/>
        <w:gridCol w:w="1315"/>
      </w:tblGrid>
      <w:tr w:rsidR="0003430B" w14:paraId="0129617A" w14:textId="77777777" w:rsidTr="00AF6792">
        <w:tc>
          <w:tcPr>
            <w:tcW w:w="3195" w:type="dxa"/>
            <w:shd w:val="clear" w:color="auto" w:fill="262626" w:themeFill="text1" w:themeFillTint="D9"/>
          </w:tcPr>
          <w:p w14:paraId="6ADD3FB1" w14:textId="77777777" w:rsidR="0003430B" w:rsidRDefault="0003430B" w:rsidP="00724ADD">
            <w:pPr>
              <w:spacing w:after="200" w:line="276" w:lineRule="auto"/>
              <w:jc w:val="center"/>
              <w:rPr>
                <w:rFonts w:ascii="Calibri" w:eastAsia="Calibri" w:hAnsi="Calibri" w:cs="Calibri"/>
              </w:rPr>
            </w:pPr>
            <w:r w:rsidRPr="480348EB">
              <w:rPr>
                <w:rFonts w:ascii="Calibri" w:eastAsia="Calibri" w:hAnsi="Calibri" w:cs="Calibri"/>
                <w:color w:val="FFFFFF" w:themeColor="background1"/>
              </w:rPr>
              <w:t>100%</w:t>
            </w:r>
          </w:p>
        </w:tc>
        <w:tc>
          <w:tcPr>
            <w:tcW w:w="2745" w:type="dxa"/>
            <w:shd w:val="clear" w:color="auto" w:fill="262626" w:themeFill="text1" w:themeFillTint="D9"/>
          </w:tcPr>
          <w:p w14:paraId="44E16B27" w14:textId="77777777" w:rsidR="0003430B" w:rsidRDefault="0003430B" w:rsidP="00724ADD">
            <w:pPr>
              <w:spacing w:after="200" w:line="276" w:lineRule="auto"/>
              <w:jc w:val="center"/>
              <w:rPr>
                <w:rFonts w:ascii="Calibri" w:eastAsia="Calibri" w:hAnsi="Calibri" w:cs="Calibri"/>
              </w:rPr>
            </w:pPr>
            <w:r w:rsidRPr="480348EB">
              <w:rPr>
                <w:rFonts w:ascii="Calibri" w:eastAsia="Calibri" w:hAnsi="Calibri" w:cs="Calibri"/>
                <w:color w:val="FFFFFF" w:themeColor="background1"/>
              </w:rPr>
              <w:t>80%</w:t>
            </w:r>
          </w:p>
        </w:tc>
        <w:tc>
          <w:tcPr>
            <w:tcW w:w="2805" w:type="dxa"/>
            <w:shd w:val="clear" w:color="auto" w:fill="262626" w:themeFill="text1" w:themeFillTint="D9"/>
          </w:tcPr>
          <w:p w14:paraId="16D888C5" w14:textId="77777777" w:rsidR="0003430B" w:rsidRDefault="0003430B" w:rsidP="00724ADD">
            <w:pPr>
              <w:tabs>
                <w:tab w:val="left" w:pos="806"/>
              </w:tabs>
              <w:spacing w:after="200" w:line="276" w:lineRule="auto"/>
              <w:jc w:val="center"/>
              <w:rPr>
                <w:rFonts w:ascii="Calibri" w:eastAsia="Calibri" w:hAnsi="Calibri" w:cs="Calibri"/>
              </w:rPr>
            </w:pPr>
            <w:r w:rsidRPr="480348EB">
              <w:rPr>
                <w:rFonts w:ascii="Calibri" w:eastAsia="Calibri" w:hAnsi="Calibri" w:cs="Calibri"/>
                <w:color w:val="FFFFFF" w:themeColor="background1"/>
              </w:rPr>
              <w:t>60%</w:t>
            </w:r>
          </w:p>
        </w:tc>
        <w:tc>
          <w:tcPr>
            <w:tcW w:w="1315" w:type="dxa"/>
            <w:shd w:val="clear" w:color="auto" w:fill="262626" w:themeFill="text1" w:themeFillTint="D9"/>
          </w:tcPr>
          <w:p w14:paraId="0C0399A1" w14:textId="77777777" w:rsidR="0003430B" w:rsidRDefault="0003430B" w:rsidP="00724ADD">
            <w:pPr>
              <w:spacing w:after="200" w:line="276" w:lineRule="auto"/>
              <w:jc w:val="center"/>
              <w:rPr>
                <w:rFonts w:ascii="Calibri" w:eastAsia="Calibri" w:hAnsi="Calibri" w:cs="Calibri"/>
              </w:rPr>
            </w:pPr>
            <w:r>
              <w:rPr>
                <w:rFonts w:ascii="Calibri" w:eastAsia="Calibri" w:hAnsi="Calibri" w:cs="Calibri"/>
              </w:rPr>
              <w:t>%</w:t>
            </w:r>
          </w:p>
        </w:tc>
      </w:tr>
      <w:tr w:rsidR="0003430B" w14:paraId="3FEE714F" w14:textId="77777777" w:rsidTr="00AF6792">
        <w:tc>
          <w:tcPr>
            <w:tcW w:w="3195" w:type="dxa"/>
          </w:tcPr>
          <w:p w14:paraId="2B8D2A56"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Las ideas son claras y coherentes</w:t>
            </w:r>
          </w:p>
        </w:tc>
        <w:tc>
          <w:tcPr>
            <w:tcW w:w="2745" w:type="dxa"/>
          </w:tcPr>
          <w:p w14:paraId="619DF4BE"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Algunas ideas son confusas</w:t>
            </w:r>
          </w:p>
        </w:tc>
        <w:tc>
          <w:tcPr>
            <w:tcW w:w="2805" w:type="dxa"/>
          </w:tcPr>
          <w:p w14:paraId="03C2F7A7"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Presenta ideas aisladas</w:t>
            </w:r>
          </w:p>
        </w:tc>
        <w:tc>
          <w:tcPr>
            <w:tcW w:w="1315" w:type="dxa"/>
          </w:tcPr>
          <w:p w14:paraId="69A37C8F" w14:textId="77777777" w:rsidR="0003430B" w:rsidRDefault="0003430B" w:rsidP="00724ADD">
            <w:pPr>
              <w:spacing w:after="200" w:line="276" w:lineRule="auto"/>
              <w:rPr>
                <w:rFonts w:ascii="Calibri" w:eastAsia="Calibri" w:hAnsi="Calibri" w:cs="Calibri"/>
              </w:rPr>
            </w:pPr>
          </w:p>
        </w:tc>
      </w:tr>
      <w:tr w:rsidR="0003430B" w14:paraId="3D36D827" w14:textId="77777777" w:rsidTr="00AF6792">
        <w:tc>
          <w:tcPr>
            <w:tcW w:w="3195" w:type="dxa"/>
          </w:tcPr>
          <w:p w14:paraId="397DCB1A"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Presenta sustento teórico</w:t>
            </w:r>
          </w:p>
        </w:tc>
        <w:tc>
          <w:tcPr>
            <w:tcW w:w="2745" w:type="dxa"/>
          </w:tcPr>
          <w:p w14:paraId="29E57166"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El sustento teórico no se relaciona con lo escrito</w:t>
            </w:r>
          </w:p>
        </w:tc>
        <w:tc>
          <w:tcPr>
            <w:tcW w:w="2805" w:type="dxa"/>
          </w:tcPr>
          <w:p w14:paraId="623C1E6F"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El sustento teórico es insuficiente</w:t>
            </w:r>
          </w:p>
        </w:tc>
        <w:tc>
          <w:tcPr>
            <w:tcW w:w="1315" w:type="dxa"/>
          </w:tcPr>
          <w:p w14:paraId="376873FF" w14:textId="77777777" w:rsidR="0003430B" w:rsidRDefault="0003430B" w:rsidP="00724ADD">
            <w:pPr>
              <w:spacing w:after="200" w:line="276" w:lineRule="auto"/>
              <w:rPr>
                <w:rFonts w:ascii="Calibri" w:eastAsia="Calibri" w:hAnsi="Calibri" w:cs="Calibri"/>
              </w:rPr>
            </w:pPr>
          </w:p>
        </w:tc>
      </w:tr>
      <w:tr w:rsidR="0003430B" w14:paraId="267036E4" w14:textId="77777777" w:rsidTr="00AF6792">
        <w:tc>
          <w:tcPr>
            <w:tcW w:w="3195" w:type="dxa"/>
          </w:tcPr>
          <w:p w14:paraId="7C0F13D3"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Argumenta la teoría con la práctica</w:t>
            </w:r>
          </w:p>
        </w:tc>
        <w:tc>
          <w:tcPr>
            <w:tcW w:w="2745" w:type="dxa"/>
          </w:tcPr>
          <w:p w14:paraId="697886AD" w14:textId="0A3001C1" w:rsidR="0003430B" w:rsidRDefault="0003430B" w:rsidP="00724ADD">
            <w:pPr>
              <w:spacing w:after="200" w:line="276" w:lineRule="auto"/>
              <w:rPr>
                <w:rFonts w:ascii="Calibri" w:eastAsia="Calibri" w:hAnsi="Calibri" w:cs="Calibri"/>
              </w:rPr>
            </w:pPr>
            <w:r w:rsidRPr="480348EB">
              <w:rPr>
                <w:rFonts w:ascii="Calibri" w:eastAsia="Calibri" w:hAnsi="Calibri" w:cs="Calibri"/>
              </w:rPr>
              <w:t xml:space="preserve">Solo menciona el sustento </w:t>
            </w:r>
            <w:r w:rsidR="00BB6D52" w:rsidRPr="480348EB">
              <w:rPr>
                <w:rFonts w:ascii="Calibri" w:eastAsia="Calibri" w:hAnsi="Calibri" w:cs="Calibri"/>
              </w:rPr>
              <w:t>teórico,</w:t>
            </w:r>
            <w:r w:rsidRPr="480348EB">
              <w:rPr>
                <w:rFonts w:ascii="Calibri" w:eastAsia="Calibri" w:hAnsi="Calibri" w:cs="Calibri"/>
              </w:rPr>
              <w:t xml:space="preserve"> pero no lo relaciona con la práctica</w:t>
            </w:r>
          </w:p>
        </w:tc>
        <w:tc>
          <w:tcPr>
            <w:tcW w:w="2805" w:type="dxa"/>
          </w:tcPr>
          <w:p w14:paraId="4FD392F5"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Solo describe la práctica</w:t>
            </w:r>
          </w:p>
        </w:tc>
        <w:tc>
          <w:tcPr>
            <w:tcW w:w="1315" w:type="dxa"/>
          </w:tcPr>
          <w:p w14:paraId="02B9A15E" w14:textId="77777777" w:rsidR="0003430B" w:rsidRDefault="0003430B" w:rsidP="00724ADD">
            <w:pPr>
              <w:spacing w:after="200" w:line="276" w:lineRule="auto"/>
              <w:rPr>
                <w:rFonts w:ascii="Calibri" w:eastAsia="Calibri" w:hAnsi="Calibri" w:cs="Calibri"/>
              </w:rPr>
            </w:pPr>
          </w:p>
        </w:tc>
      </w:tr>
      <w:tr w:rsidR="0003430B" w14:paraId="188C2307" w14:textId="77777777" w:rsidTr="00AF6792">
        <w:tc>
          <w:tcPr>
            <w:tcW w:w="3195" w:type="dxa"/>
          </w:tcPr>
          <w:p w14:paraId="39F694F5"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 xml:space="preserve">Las citas están de acuerdo con los criterios establecidos </w:t>
            </w:r>
          </w:p>
        </w:tc>
        <w:tc>
          <w:tcPr>
            <w:tcW w:w="2745" w:type="dxa"/>
          </w:tcPr>
          <w:p w14:paraId="43BD5A76"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Algunas citas están señaladas de acuerdo con los criterios establecidos</w:t>
            </w:r>
          </w:p>
        </w:tc>
        <w:tc>
          <w:tcPr>
            <w:tcW w:w="2805" w:type="dxa"/>
          </w:tcPr>
          <w:p w14:paraId="52444A71"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Pocas citas están señaladas de acuerdo con los criterios establecidos</w:t>
            </w:r>
          </w:p>
        </w:tc>
        <w:tc>
          <w:tcPr>
            <w:tcW w:w="1315" w:type="dxa"/>
          </w:tcPr>
          <w:p w14:paraId="20E8A845" w14:textId="77777777" w:rsidR="0003430B" w:rsidRDefault="0003430B" w:rsidP="00724ADD">
            <w:pPr>
              <w:spacing w:after="200" w:line="276" w:lineRule="auto"/>
              <w:rPr>
                <w:rFonts w:ascii="Calibri" w:eastAsia="Calibri" w:hAnsi="Calibri" w:cs="Calibri"/>
              </w:rPr>
            </w:pPr>
          </w:p>
        </w:tc>
      </w:tr>
      <w:tr w:rsidR="0003430B" w14:paraId="1202B31C" w14:textId="77777777" w:rsidTr="00AF6792">
        <w:tc>
          <w:tcPr>
            <w:tcW w:w="3195" w:type="dxa"/>
          </w:tcPr>
          <w:p w14:paraId="532893B7"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No presenta errores ortográficos</w:t>
            </w:r>
          </w:p>
        </w:tc>
        <w:tc>
          <w:tcPr>
            <w:tcW w:w="2745" w:type="dxa"/>
          </w:tcPr>
          <w:p w14:paraId="56B7BAF5"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Presenta de 1 a 5 errores ortográficos</w:t>
            </w:r>
          </w:p>
        </w:tc>
        <w:tc>
          <w:tcPr>
            <w:tcW w:w="2805" w:type="dxa"/>
          </w:tcPr>
          <w:p w14:paraId="618C1CEC" w14:textId="77777777" w:rsidR="0003430B" w:rsidRDefault="0003430B" w:rsidP="00724ADD">
            <w:pPr>
              <w:spacing w:after="200" w:line="276" w:lineRule="auto"/>
              <w:rPr>
                <w:rFonts w:ascii="Calibri" w:eastAsia="Calibri" w:hAnsi="Calibri" w:cs="Calibri"/>
              </w:rPr>
            </w:pPr>
            <w:r w:rsidRPr="480348EB">
              <w:rPr>
                <w:rFonts w:ascii="Calibri" w:eastAsia="Calibri" w:hAnsi="Calibri" w:cs="Calibri"/>
              </w:rPr>
              <w:t>Presenta más de 6 errores ortográficos</w:t>
            </w:r>
          </w:p>
        </w:tc>
        <w:tc>
          <w:tcPr>
            <w:tcW w:w="1315" w:type="dxa"/>
          </w:tcPr>
          <w:p w14:paraId="573E745B" w14:textId="77777777" w:rsidR="0003430B" w:rsidRDefault="0003430B" w:rsidP="00724ADD">
            <w:pPr>
              <w:spacing w:after="200" w:line="276" w:lineRule="auto"/>
              <w:rPr>
                <w:rFonts w:ascii="Calibri" w:eastAsia="Calibri" w:hAnsi="Calibri" w:cs="Calibri"/>
              </w:rPr>
            </w:pPr>
          </w:p>
        </w:tc>
      </w:tr>
    </w:tbl>
    <w:p w14:paraId="0C9DE9CE" w14:textId="77777777" w:rsidR="0003430B" w:rsidRDefault="0003430B" w:rsidP="0003430B">
      <w:pPr>
        <w:spacing w:after="0"/>
        <w:jc w:val="both"/>
      </w:pPr>
      <w:r w:rsidRPr="480348EB">
        <w:rPr>
          <w:b/>
          <w:bCs/>
        </w:rPr>
        <w:t>Nota:</w:t>
      </w:r>
      <w:r w:rsidRPr="480348EB">
        <w:t xml:space="preserve"> Firmar donde corresponda de acuerdo con el docente que realiza la revisión (asesor y/o comisión de titulación)</w:t>
      </w:r>
    </w:p>
    <w:p w14:paraId="44F0315D" w14:textId="77777777" w:rsidR="0003430B" w:rsidRPr="00F71CC5" w:rsidRDefault="0003430B" w:rsidP="0003430B">
      <w:pPr>
        <w:spacing w:after="0"/>
        <w:jc w:val="both"/>
        <w:rPr>
          <w:rFonts w:cstheme="minorHAnsi"/>
        </w:rPr>
      </w:pPr>
    </w:p>
    <w:p w14:paraId="4DA2A323" w14:textId="00B4A68B" w:rsidR="0003430B" w:rsidRPr="00F71CC5" w:rsidRDefault="0003430B" w:rsidP="0003430B">
      <w:pPr>
        <w:spacing w:after="0"/>
        <w:jc w:val="both"/>
        <w:rPr>
          <w:rFonts w:cstheme="minorHAnsi"/>
        </w:rPr>
      </w:pPr>
      <w:r w:rsidRPr="00F71CC5">
        <w:rPr>
          <w:rFonts w:cstheme="minorHAnsi"/>
        </w:rPr>
        <w:t xml:space="preserve">  </w:t>
      </w:r>
      <w:r w:rsidR="00DC1D76">
        <w:rPr>
          <w:rFonts w:cstheme="minorHAnsi"/>
        </w:rPr>
        <w:t xml:space="preserve">                                                                                                           </w:t>
      </w:r>
      <w:r w:rsidRPr="00F71CC5">
        <w:rPr>
          <w:rFonts w:cstheme="minorHAnsi"/>
        </w:rPr>
        <w:t xml:space="preserve">_______________________________                                                                                     </w:t>
      </w:r>
      <w:r w:rsidR="00DC1D76">
        <w:rPr>
          <w:rFonts w:cstheme="minorHAnsi"/>
        </w:rPr>
        <w:t xml:space="preserve">             </w:t>
      </w:r>
      <w:r w:rsidRPr="00F71CC5">
        <w:rPr>
          <w:rFonts w:cstheme="minorHAnsi"/>
        </w:rPr>
        <w:t>____________________________</w:t>
      </w:r>
    </w:p>
    <w:p w14:paraId="4500043D" w14:textId="1EEFCA65" w:rsidR="0003430B" w:rsidRPr="00F71CC5" w:rsidRDefault="0003430B" w:rsidP="0003430B">
      <w:pPr>
        <w:spacing w:after="0"/>
        <w:jc w:val="both"/>
        <w:rPr>
          <w:rFonts w:cstheme="minorHAnsi"/>
        </w:rPr>
      </w:pPr>
      <w:r w:rsidRPr="00F71CC5">
        <w:rPr>
          <w:rFonts w:cstheme="minorHAnsi"/>
        </w:rPr>
        <w:t xml:space="preserve">    NOMBRE Y FIRMA DEL INTEGRANTE                                             NOMBRE Y FIRMA DEL ASESOR</w:t>
      </w:r>
      <w:r w:rsidR="00904573">
        <w:rPr>
          <w:rFonts w:cstheme="minorHAnsi"/>
        </w:rPr>
        <w:t xml:space="preserve">                                                                                     </w:t>
      </w:r>
      <w:r w:rsidRPr="00F71CC5">
        <w:rPr>
          <w:rFonts w:cstheme="minorHAnsi"/>
        </w:rPr>
        <w:t xml:space="preserve">     DE LA COMISIÓN DE TITULACIÓN</w:t>
      </w:r>
      <w:r>
        <w:rPr>
          <w:rFonts w:cstheme="minorHAnsi"/>
        </w:rPr>
        <w:t xml:space="preserve"> </w:t>
      </w:r>
    </w:p>
    <w:p w14:paraId="05725509" w14:textId="0E34DC24" w:rsidR="0003430B" w:rsidRDefault="0003430B" w:rsidP="00DC1D76">
      <w:pPr>
        <w:spacing w:after="480" w:line="480" w:lineRule="auto"/>
        <w:rPr>
          <w:rFonts w:ascii="Times New Roman" w:eastAsia="Times New Roman" w:hAnsi="Times New Roman" w:cs="Times New Roman"/>
          <w:sz w:val="24"/>
          <w:szCs w:val="24"/>
          <w:lang w:eastAsia="es-MX"/>
        </w:rPr>
      </w:pPr>
    </w:p>
    <w:p w14:paraId="1CEE0874" w14:textId="72C70688" w:rsidR="0003430B" w:rsidRDefault="0003430B" w:rsidP="00B275CF">
      <w:pPr>
        <w:spacing w:after="480" w:line="480" w:lineRule="auto"/>
        <w:ind w:left="720" w:hanging="720"/>
        <w:rPr>
          <w:rFonts w:ascii="Times New Roman" w:eastAsia="Times New Roman" w:hAnsi="Times New Roman" w:cs="Times New Roman"/>
          <w:sz w:val="24"/>
          <w:szCs w:val="24"/>
          <w:lang w:eastAsia="es-MX"/>
        </w:rPr>
      </w:pPr>
    </w:p>
    <w:p w14:paraId="585278AE" w14:textId="6EEC8CFD" w:rsidR="0003430B" w:rsidRDefault="0003430B" w:rsidP="00B275CF">
      <w:pPr>
        <w:spacing w:after="480" w:line="480" w:lineRule="auto"/>
        <w:ind w:left="720" w:hanging="720"/>
        <w:rPr>
          <w:rFonts w:ascii="Times New Roman" w:eastAsia="Times New Roman" w:hAnsi="Times New Roman" w:cs="Times New Roman"/>
          <w:sz w:val="24"/>
          <w:szCs w:val="24"/>
          <w:lang w:eastAsia="es-MX"/>
        </w:rPr>
      </w:pPr>
    </w:p>
    <w:p w14:paraId="03E9C7B1" w14:textId="3A9E757E" w:rsidR="0003430B" w:rsidRDefault="0003430B" w:rsidP="00B275CF">
      <w:pPr>
        <w:spacing w:after="480" w:line="480" w:lineRule="auto"/>
        <w:ind w:left="720" w:hanging="720"/>
        <w:rPr>
          <w:rFonts w:ascii="Times New Roman" w:eastAsia="Times New Roman" w:hAnsi="Times New Roman" w:cs="Times New Roman"/>
          <w:sz w:val="24"/>
          <w:szCs w:val="24"/>
          <w:lang w:eastAsia="es-MX"/>
        </w:rPr>
      </w:pPr>
    </w:p>
    <w:p w14:paraId="6C0E3258" w14:textId="77AE566C" w:rsidR="0003430B" w:rsidRDefault="0003430B" w:rsidP="00B275CF">
      <w:pPr>
        <w:spacing w:after="480" w:line="480" w:lineRule="auto"/>
        <w:ind w:left="720" w:hanging="720"/>
        <w:rPr>
          <w:rFonts w:ascii="Times New Roman" w:eastAsia="Times New Roman" w:hAnsi="Times New Roman" w:cs="Times New Roman"/>
          <w:sz w:val="24"/>
          <w:szCs w:val="24"/>
          <w:lang w:eastAsia="es-MX"/>
        </w:rPr>
      </w:pPr>
    </w:p>
    <w:p w14:paraId="4F237803" w14:textId="1EBFDC9D" w:rsidR="0003430B" w:rsidRDefault="0003430B" w:rsidP="00B275CF">
      <w:pPr>
        <w:spacing w:after="480" w:line="480" w:lineRule="auto"/>
        <w:ind w:left="720" w:hanging="720"/>
        <w:rPr>
          <w:rFonts w:ascii="Times New Roman" w:eastAsia="Times New Roman" w:hAnsi="Times New Roman" w:cs="Times New Roman"/>
          <w:sz w:val="24"/>
          <w:szCs w:val="24"/>
          <w:lang w:eastAsia="es-MX"/>
        </w:rPr>
      </w:pPr>
    </w:p>
    <w:p w14:paraId="417F3E7D" w14:textId="77777777" w:rsidR="0003430B" w:rsidRPr="0019477F" w:rsidRDefault="0003430B" w:rsidP="00B275CF">
      <w:pPr>
        <w:spacing w:after="480" w:line="480" w:lineRule="auto"/>
        <w:ind w:left="720" w:hanging="720"/>
        <w:rPr>
          <w:rFonts w:ascii="Times New Roman" w:eastAsia="Times New Roman" w:hAnsi="Times New Roman" w:cs="Times New Roman"/>
          <w:sz w:val="24"/>
          <w:szCs w:val="24"/>
          <w:lang w:eastAsia="es-MX"/>
        </w:rPr>
      </w:pPr>
    </w:p>
    <w:p w14:paraId="03521D90" w14:textId="77777777" w:rsidR="0019477F" w:rsidRPr="00A5334A" w:rsidRDefault="0019477F" w:rsidP="00B275CF">
      <w:pPr>
        <w:spacing w:after="480" w:line="480" w:lineRule="auto"/>
        <w:ind w:left="709" w:hanging="709"/>
        <w:rPr>
          <w:rFonts w:ascii="Times New Roman" w:hAnsi="Times New Roman" w:cs="Times New Roman"/>
          <w:sz w:val="24"/>
          <w:szCs w:val="24"/>
        </w:rPr>
      </w:pPr>
    </w:p>
    <w:p w14:paraId="321211D7" w14:textId="77777777" w:rsidR="00513D2E" w:rsidRDefault="00513D2E"/>
    <w:sectPr w:rsidR="00513D2E" w:rsidSect="0001368C">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NEP" w:date="2022-02-01T08:43:00Z" w:initials="E">
    <w:p w14:paraId="213FEA0B" w14:textId="11A992AC" w:rsidR="00724ADD" w:rsidRDefault="00724ADD">
      <w:pPr>
        <w:pStyle w:val="Textocomentario"/>
      </w:pPr>
      <w:r>
        <w:rPr>
          <w:rStyle w:val="Refdecomentario"/>
        </w:rPr>
        <w:annotationRef/>
      </w:r>
      <w:r>
        <w:t>Revisar tamaño</w:t>
      </w:r>
    </w:p>
  </w:comment>
  <w:comment w:id="1" w:author="ENEP" w:date="2022-02-01T08:47:00Z" w:initials="E">
    <w:p w14:paraId="27B2F5FA" w14:textId="77777777" w:rsidR="00724ADD" w:rsidRDefault="00724ADD">
      <w:pPr>
        <w:pStyle w:val="Textocomentario"/>
      </w:pPr>
      <w:r>
        <w:rPr>
          <w:rStyle w:val="Refdecomentario"/>
        </w:rPr>
        <w:annotationRef/>
      </w:r>
      <w:r>
        <w:t>“la cual es considerada rural…"</w:t>
      </w:r>
    </w:p>
    <w:p w14:paraId="04C2AAD8" w14:textId="77777777" w:rsidR="00724ADD" w:rsidRDefault="00724ADD">
      <w:pPr>
        <w:pStyle w:val="Textocomentario"/>
      </w:pPr>
    </w:p>
    <w:p w14:paraId="316C944C" w14:textId="179330C5" w:rsidR="00724ADD" w:rsidRDefault="00724ADD">
      <w:pPr>
        <w:pStyle w:val="Textocomentario"/>
      </w:pPr>
    </w:p>
  </w:comment>
  <w:comment w:id="2" w:author="ENEP" w:date="2022-02-01T08:48:00Z" w:initials="E">
    <w:p w14:paraId="3B20D991" w14:textId="4376D9AF" w:rsidR="00724ADD" w:rsidRDefault="00724ADD">
      <w:pPr>
        <w:pStyle w:val="Textocomentario"/>
      </w:pPr>
      <w:r>
        <w:rPr>
          <w:rStyle w:val="Refdecomentario"/>
        </w:rPr>
        <w:annotationRef/>
      </w:r>
      <w:r>
        <w:t>“es por esto que..”</w:t>
      </w:r>
    </w:p>
  </w:comment>
  <w:comment w:id="3" w:author="ENEP" w:date="2022-02-01T09:01:00Z" w:initials="E">
    <w:p w14:paraId="5A0C64F6" w14:textId="668F8EED" w:rsidR="00724ADD" w:rsidRDefault="00724ADD">
      <w:pPr>
        <w:pStyle w:val="Textocomentario"/>
      </w:pPr>
      <w:r>
        <w:rPr>
          <w:rStyle w:val="Refdecomentario"/>
        </w:rPr>
        <w:annotationRef/>
      </w:r>
      <w:r>
        <w:t>Por esta razón…</w:t>
      </w:r>
    </w:p>
  </w:comment>
  <w:comment w:id="4" w:author="ENEP" w:date="2022-02-01T09:02:00Z" w:initials="E">
    <w:p w14:paraId="2C6B15E1" w14:textId="05E81AD0" w:rsidR="00724ADD" w:rsidRDefault="00724ADD">
      <w:pPr>
        <w:pStyle w:val="Textocomentario"/>
      </w:pPr>
      <w:r>
        <w:rPr>
          <w:rStyle w:val="Refdecomentario"/>
        </w:rPr>
        <w:annotationRef/>
      </w:r>
      <w:r>
        <w:t>En especial o en específico…</w:t>
      </w:r>
    </w:p>
  </w:comment>
  <w:comment w:id="5" w:author="ENEP" w:date="2022-02-01T09:03:00Z" w:initials="E">
    <w:p w14:paraId="5A630B1F" w14:textId="1A21314E" w:rsidR="00724ADD" w:rsidRDefault="00724ADD">
      <w:pPr>
        <w:pStyle w:val="Textocomentario"/>
      </w:pPr>
      <w:r>
        <w:rPr>
          <w:rStyle w:val="Refdecomentario"/>
        </w:rPr>
        <w:annotationRef/>
      </w:r>
      <w:r>
        <w:t>Cierra con tu idea</w:t>
      </w:r>
    </w:p>
  </w:comment>
  <w:comment w:id="6" w:author="ENEP" w:date="2022-02-01T09:03:00Z" w:initials="E">
    <w:p w14:paraId="29D060E1" w14:textId="1DEB51B9" w:rsidR="00724ADD" w:rsidRDefault="00724ADD">
      <w:pPr>
        <w:pStyle w:val="Textocomentario"/>
      </w:pPr>
      <w:r>
        <w:rPr>
          <w:rStyle w:val="Refdecomentario"/>
        </w:rPr>
        <w:annotationRef/>
      </w:r>
      <w:r>
        <w:t>En lugar de decir solo mejor cámbialo por se enfoca más en cumplir planes y programas..</w:t>
      </w:r>
    </w:p>
  </w:comment>
  <w:comment w:id="7" w:author="ENEP" w:date="2022-02-01T09:04:00Z" w:initials="E">
    <w:p w14:paraId="67AADFD3" w14:textId="09A404F6" w:rsidR="00724ADD" w:rsidRDefault="00724ADD">
      <w:pPr>
        <w:pStyle w:val="Textocomentario"/>
      </w:pPr>
      <w:r>
        <w:rPr>
          <w:rStyle w:val="Refdecomentario"/>
        </w:rPr>
        <w:annotationRef/>
      </w:r>
      <w:r>
        <w:t xml:space="preserve">Como docentes nos centramos en cumlir… </w:t>
      </w:r>
    </w:p>
  </w:comment>
  <w:comment w:id="8" w:author="ENEP" w:date="2022-02-01T09:05:00Z" w:initials="E">
    <w:p w14:paraId="745F031E" w14:textId="22B4126B" w:rsidR="00724ADD" w:rsidRDefault="00724ADD">
      <w:pPr>
        <w:pStyle w:val="Textocomentario"/>
      </w:pPr>
      <w:r>
        <w:rPr>
          <w:rStyle w:val="Refdecomentario"/>
        </w:rPr>
        <w:annotationRef/>
      </w:r>
      <w:r>
        <w:t>Elimina esto o busca un fundamento o sustento</w:t>
      </w:r>
    </w:p>
  </w:comment>
  <w:comment w:id="9" w:author="ENEP" w:date="2022-02-01T09:06:00Z" w:initials="E">
    <w:p w14:paraId="71334884" w14:textId="3FABBDB6" w:rsidR="00724ADD" w:rsidRDefault="00724ADD">
      <w:pPr>
        <w:pStyle w:val="Textocomentario"/>
      </w:pPr>
      <w:r>
        <w:rPr>
          <w:rStyle w:val="Refdecomentario"/>
        </w:rPr>
        <w:annotationRef/>
      </w:r>
      <w:r>
        <w:t>Y el cumplir aprendizajes hace que nos detengamos poco en las emociones de los niños…</w:t>
      </w:r>
    </w:p>
  </w:comment>
  <w:comment w:id="10" w:author="ENEP" w:date="2022-02-01T09:08:00Z" w:initials="E">
    <w:p w14:paraId="3BA4D5B7" w14:textId="11A0CE2A" w:rsidR="00724ADD" w:rsidRDefault="00724ADD">
      <w:pPr>
        <w:pStyle w:val="Textocomentario"/>
      </w:pPr>
      <w:r>
        <w:rPr>
          <w:rStyle w:val="Refdecomentario"/>
        </w:rPr>
        <w:annotationRef/>
      </w:r>
      <w:r>
        <w:t>Este objetivo lo tienes que alcanzar con el marco teórico, marco legal y el marco referencial, revisa que así sea</w:t>
      </w:r>
    </w:p>
  </w:comment>
  <w:comment w:id="11" w:author="ENEP" w:date="2022-02-01T09:13:00Z" w:initials="E">
    <w:p w14:paraId="3CCF31B4" w14:textId="47B91A1E" w:rsidR="00724ADD" w:rsidRDefault="00724ADD">
      <w:pPr>
        <w:pStyle w:val="Textocomentario"/>
      </w:pPr>
      <w:r>
        <w:rPr>
          <w:rStyle w:val="Refdecomentario"/>
        </w:rPr>
        <w:annotationRef/>
      </w:r>
      <w:r>
        <w:t>Es así como…</w:t>
      </w:r>
    </w:p>
  </w:comment>
  <w:comment w:id="12" w:author="ENEP" w:date="2022-02-01T09:14:00Z" w:initials="E">
    <w:p w14:paraId="232BD6F4" w14:textId="4E464BC7" w:rsidR="00724ADD" w:rsidRDefault="00724ADD">
      <w:pPr>
        <w:pStyle w:val="Textocomentario"/>
      </w:pPr>
      <w:r>
        <w:rPr>
          <w:rStyle w:val="Refdecomentario"/>
        </w:rPr>
        <w:annotationRef/>
      </w:r>
      <w:r>
        <w:t>Si es cita ponerla entre comillas y falta página</w:t>
      </w:r>
    </w:p>
  </w:comment>
  <w:comment w:id="13" w:author="ENEP" w:date="2022-02-01T09:16:00Z" w:initials="E">
    <w:p w14:paraId="2C7259CE" w14:textId="77777777" w:rsidR="00724ADD" w:rsidRDefault="00724ADD">
      <w:pPr>
        <w:pStyle w:val="Textocomentario"/>
      </w:pPr>
      <w:r>
        <w:rPr>
          <w:rStyle w:val="Refdecomentario"/>
        </w:rPr>
        <w:annotationRef/>
      </w:r>
      <w:r>
        <w:t xml:space="preserve">Primera persona </w:t>
      </w:r>
    </w:p>
    <w:p w14:paraId="79D5F911" w14:textId="6CF95F59" w:rsidR="00724ADD" w:rsidRDefault="00724ADD">
      <w:pPr>
        <w:pStyle w:val="Textocomentario"/>
      </w:pPr>
      <w:r>
        <w:t>“como mencione ..</w:t>
      </w:r>
    </w:p>
  </w:comment>
  <w:comment w:id="14" w:author="ENEP" w:date="2022-02-01T09:19:00Z" w:initials="E">
    <w:p w14:paraId="35CBCEE5" w14:textId="499B1460" w:rsidR="00724ADD" w:rsidRDefault="00724ADD">
      <w:pPr>
        <w:pStyle w:val="Textocomentario"/>
      </w:pPr>
      <w:r>
        <w:rPr>
          <w:rStyle w:val="Refdecomentario"/>
        </w:rPr>
        <w:annotationRef/>
      </w:r>
      <w:r>
        <w:t>Mejorar redacción</w:t>
      </w:r>
    </w:p>
  </w:comment>
  <w:comment w:id="15" w:author="ENEP" w:date="2022-02-01T09:20:00Z" w:initials="E">
    <w:p w14:paraId="331CE26C" w14:textId="46F927E9" w:rsidR="00724ADD" w:rsidRDefault="00724ADD">
      <w:pPr>
        <w:pStyle w:val="Textocomentario"/>
      </w:pPr>
      <w:r>
        <w:rPr>
          <w:rStyle w:val="Refdecomentario"/>
        </w:rPr>
        <w:annotationRef/>
      </w:r>
      <w:r>
        <w:t>No debes empezar con cita empieza con tu idea central la cita y cierra con tu conclusión</w:t>
      </w:r>
    </w:p>
  </w:comment>
  <w:comment w:id="17" w:author="ENEP" w:date="2022-02-01T09:28:00Z" w:initials="E">
    <w:p w14:paraId="7CA45261" w14:textId="2E609823" w:rsidR="007C59A1" w:rsidRDefault="007C59A1">
      <w:pPr>
        <w:pStyle w:val="Textocomentario"/>
      </w:pPr>
      <w:r>
        <w:rPr>
          <w:rStyle w:val="Refdecomentario"/>
        </w:rPr>
        <w:annotationRef/>
      </w:r>
      <w:r>
        <w:t>De enfrentar, así como de solucionar</w:t>
      </w:r>
    </w:p>
  </w:comment>
  <w:comment w:id="16" w:author="ENEP" w:date="2022-02-01T09:27:00Z" w:initials="E">
    <w:p w14:paraId="4E28BF6E" w14:textId="65DD7A29" w:rsidR="007C59A1" w:rsidRDefault="007C59A1">
      <w:pPr>
        <w:pStyle w:val="Textocomentario"/>
      </w:pPr>
      <w:r>
        <w:rPr>
          <w:rStyle w:val="Refdecomentario"/>
        </w:rPr>
        <w:annotationRef/>
      </w:r>
      <w:r>
        <w:t>Cambia algunas “y” por otra conjunción o forma de redactar por ejemplo: “tanto para resolver como para aprender de esto”</w:t>
      </w:r>
    </w:p>
  </w:comment>
  <w:comment w:id="18" w:author="ENEP" w:date="2022-02-01T09:29:00Z" w:initials="E">
    <w:p w14:paraId="42BB0E52" w14:textId="1D3E6530" w:rsidR="007C59A1" w:rsidRDefault="007C59A1">
      <w:pPr>
        <w:pStyle w:val="Textocomentario"/>
      </w:pPr>
      <w:r>
        <w:rPr>
          <w:rStyle w:val="Refdecomentario"/>
        </w:rPr>
        <w:annotationRef/>
      </w:r>
      <w:r>
        <w:t>Sin embargo, las emociones son parte fundamental…</w:t>
      </w:r>
    </w:p>
  </w:comment>
  <w:comment w:id="19" w:author="ENEP" w:date="2022-02-01T09:29:00Z" w:initials="E">
    <w:p w14:paraId="4AB944F1" w14:textId="2E09A2E6" w:rsidR="007C59A1" w:rsidRDefault="007C59A1">
      <w:pPr>
        <w:pStyle w:val="Textocomentario"/>
      </w:pPr>
      <w:r>
        <w:rPr>
          <w:rStyle w:val="Refdecomentario"/>
        </w:rPr>
        <w:annotationRef/>
      </w:r>
      <w:r>
        <w:t xml:space="preserve">Este párrafo es muy corto únelo con el siguiente </w:t>
      </w:r>
    </w:p>
  </w:comment>
  <w:comment w:id="20" w:author="ENEP" w:date="2022-02-01T09:31:00Z" w:initials="E">
    <w:p w14:paraId="2DCFE68C" w14:textId="77777777" w:rsidR="00793D0D" w:rsidRDefault="00793D0D">
      <w:pPr>
        <w:pStyle w:val="Textocomentario"/>
      </w:pPr>
      <w:r>
        <w:rPr>
          <w:rStyle w:val="Refdecomentario"/>
        </w:rPr>
        <w:annotationRef/>
      </w:r>
      <w:r>
        <w:t>Busca más conceptos que necesites descrbir</w:t>
      </w:r>
    </w:p>
    <w:p w14:paraId="578F999A" w14:textId="4A06895D" w:rsidR="00793D0D" w:rsidRDefault="00793D0D">
      <w:pPr>
        <w:pStyle w:val="Textocomentario"/>
      </w:pPr>
      <w:r>
        <w:t>Fundamentación legal, que dce el programa de aprendizajes clave sobre esto</w:t>
      </w:r>
    </w:p>
  </w:comment>
  <w:comment w:id="21" w:author="ENEP" w:date="2022-02-01T09:36:00Z" w:initials="E">
    <w:p w14:paraId="77D08435" w14:textId="0FB4A1E6" w:rsidR="00793D0D" w:rsidRDefault="00793D0D">
      <w:pPr>
        <w:pStyle w:val="Textocomentario"/>
      </w:pPr>
      <w:r>
        <w:rPr>
          <w:rStyle w:val="Refdecomentario"/>
        </w:rPr>
        <w:annotationRef/>
      </w:r>
      <w:r>
        <w:t>Esto es conceptual pásalo a el marco teórico aquí solamente explica sobre a investigación, contexto, a quien fue dirigido, muestra, edades, lugar donde se hizo, metodología, conclusiones y hallazgos</w:t>
      </w:r>
    </w:p>
  </w:comment>
  <w:comment w:id="22" w:author="ENEP" w:date="2022-02-01T09:39:00Z" w:initials="E">
    <w:p w14:paraId="1FB3B871" w14:textId="7FD6CD14" w:rsidR="00793D0D" w:rsidRDefault="00793D0D">
      <w:pPr>
        <w:pStyle w:val="Textocomentario"/>
      </w:pPr>
      <w:r>
        <w:rPr>
          <w:rStyle w:val="Refdecomentario"/>
        </w:rPr>
        <w:annotationRef/>
      </w:r>
      <w:r>
        <w:t>Esto también es marco teórico</w:t>
      </w:r>
    </w:p>
  </w:comment>
  <w:comment w:id="23" w:author="ENEP" w:date="2022-02-01T09:39:00Z" w:initials="E">
    <w:p w14:paraId="6E866549" w14:textId="7BEF7C81" w:rsidR="00793D0D" w:rsidRDefault="00793D0D">
      <w:pPr>
        <w:pStyle w:val="Textocomentario"/>
      </w:pPr>
      <w:r>
        <w:rPr>
          <w:rStyle w:val="Refdecomentario"/>
        </w:rPr>
        <w:annotationRef/>
      </w:r>
      <w:r>
        <w:t>Falta lo mismo que te menciono e lo anterior, contexto, metodología, participantes, muestra, Conclusiones y hallazgos.</w:t>
      </w:r>
    </w:p>
  </w:comment>
  <w:comment w:id="24" w:author="ENEP" w:date="2022-02-01T09:41:00Z" w:initials="E">
    <w:p w14:paraId="2D885FDE" w14:textId="27AC62E7" w:rsidR="00793D0D" w:rsidRDefault="00793D0D">
      <w:pPr>
        <w:pStyle w:val="Textocomentario"/>
      </w:pPr>
      <w:r>
        <w:rPr>
          <w:rStyle w:val="Refdecomentario"/>
        </w:rPr>
        <w:annotationRef/>
      </w:r>
      <w:r>
        <w:t>Muy bien este es el marco legal</w:t>
      </w:r>
    </w:p>
  </w:comment>
  <w:comment w:id="25" w:author="ENEP" w:date="2022-02-01T09:44:00Z" w:initials="E">
    <w:p w14:paraId="507F919A" w14:textId="1676388D" w:rsidR="00141946" w:rsidRDefault="00141946">
      <w:pPr>
        <w:pStyle w:val="Textocomentario"/>
      </w:pPr>
      <w:r>
        <w:rPr>
          <w:rStyle w:val="Refdecomentario"/>
        </w:rPr>
        <w:annotationRef/>
      </w:r>
      <w:r>
        <w:t>Esta muy corto este párrafo la cita si es de menos de 40 palabras va entre comillas y no cierres con cita si no con tu conclusión.</w:t>
      </w:r>
    </w:p>
  </w:comment>
  <w:comment w:id="26" w:author="ENEP" w:date="2022-02-01T09:45:00Z" w:initials="E">
    <w:p w14:paraId="50642FC5" w14:textId="2669D70D" w:rsidR="00141946" w:rsidRDefault="00141946">
      <w:pPr>
        <w:pStyle w:val="Textocomentario"/>
      </w:pPr>
      <w:r>
        <w:rPr>
          <w:rStyle w:val="Refdecomentario"/>
        </w:rPr>
        <w:annotationRef/>
      </w:r>
      <w:r>
        <w:t>Quita la palabra acción deja solo investigación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3FEA0B" w15:done="0"/>
  <w15:commentEx w15:paraId="316C944C" w15:done="0"/>
  <w15:commentEx w15:paraId="3B20D991" w15:done="0"/>
  <w15:commentEx w15:paraId="5A0C64F6" w15:done="0"/>
  <w15:commentEx w15:paraId="2C6B15E1" w15:done="0"/>
  <w15:commentEx w15:paraId="5A630B1F" w15:done="0"/>
  <w15:commentEx w15:paraId="29D060E1" w15:done="0"/>
  <w15:commentEx w15:paraId="67AADFD3" w15:done="0"/>
  <w15:commentEx w15:paraId="745F031E" w15:done="0"/>
  <w15:commentEx w15:paraId="71334884" w15:done="0"/>
  <w15:commentEx w15:paraId="3BA4D5B7" w15:done="0"/>
  <w15:commentEx w15:paraId="3CCF31B4" w15:done="0"/>
  <w15:commentEx w15:paraId="232BD6F4" w15:done="0"/>
  <w15:commentEx w15:paraId="79D5F911" w15:done="0"/>
  <w15:commentEx w15:paraId="35CBCEE5" w15:done="0"/>
  <w15:commentEx w15:paraId="331CE26C" w15:done="0"/>
  <w15:commentEx w15:paraId="7CA45261" w15:done="0"/>
  <w15:commentEx w15:paraId="4E28BF6E" w15:done="0"/>
  <w15:commentEx w15:paraId="42BB0E52" w15:done="0"/>
  <w15:commentEx w15:paraId="4AB944F1" w15:done="0"/>
  <w15:commentEx w15:paraId="578F999A" w15:done="0"/>
  <w15:commentEx w15:paraId="77D08435" w15:done="0"/>
  <w15:commentEx w15:paraId="1FB3B871" w15:done="0"/>
  <w15:commentEx w15:paraId="6E866549" w15:done="0"/>
  <w15:commentEx w15:paraId="2D885FDE" w15:done="0"/>
  <w15:commentEx w15:paraId="507F919A" w15:done="0"/>
  <w15:commentEx w15:paraId="50642FC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16806" w14:textId="77777777" w:rsidR="007F72D7" w:rsidRDefault="007F72D7" w:rsidP="00A5334A">
      <w:pPr>
        <w:spacing w:after="0" w:line="240" w:lineRule="auto"/>
      </w:pPr>
      <w:r>
        <w:separator/>
      </w:r>
    </w:p>
  </w:endnote>
  <w:endnote w:type="continuationSeparator" w:id="0">
    <w:p w14:paraId="3569357F" w14:textId="77777777" w:rsidR="007F72D7" w:rsidRDefault="007F72D7" w:rsidP="00A5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65A8C" w14:textId="77777777" w:rsidR="007F72D7" w:rsidRDefault="007F72D7" w:rsidP="00A5334A">
      <w:pPr>
        <w:spacing w:after="0" w:line="240" w:lineRule="auto"/>
      </w:pPr>
      <w:r>
        <w:separator/>
      </w:r>
    </w:p>
  </w:footnote>
  <w:footnote w:type="continuationSeparator" w:id="0">
    <w:p w14:paraId="03B94FCA" w14:textId="77777777" w:rsidR="007F72D7" w:rsidRDefault="007F72D7" w:rsidP="00A53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3B14B5"/>
    <w:multiLevelType w:val="multilevel"/>
    <w:tmpl w:val="1C10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80F92"/>
    <w:multiLevelType w:val="hybridMultilevel"/>
    <w:tmpl w:val="04660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4C0403"/>
    <w:multiLevelType w:val="hybridMultilevel"/>
    <w:tmpl w:val="45D6A50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6" w15:restartNumberingAfterBreak="0">
    <w:nsid w:val="40DB5226"/>
    <w:multiLevelType w:val="multilevel"/>
    <w:tmpl w:val="6C86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A90307"/>
    <w:multiLevelType w:val="hybridMultilevel"/>
    <w:tmpl w:val="B574B8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A73FEB"/>
    <w:multiLevelType w:val="hybridMultilevel"/>
    <w:tmpl w:val="917853C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5"/>
  </w:num>
  <w:num w:numId="2">
    <w:abstractNumId w:val="0"/>
  </w:num>
  <w:num w:numId="3">
    <w:abstractNumId w:val="7"/>
  </w:num>
  <w:num w:numId="4">
    <w:abstractNumId w:val="4"/>
  </w:num>
  <w:num w:numId="5">
    <w:abstractNumId w:val="9"/>
  </w:num>
  <w:num w:numId="6">
    <w:abstractNumId w:val="11"/>
  </w:num>
  <w:num w:numId="7">
    <w:abstractNumId w:val="8"/>
  </w:num>
  <w:num w:numId="8">
    <w:abstractNumId w:val="10"/>
  </w:num>
  <w:num w:numId="9">
    <w:abstractNumId w:val="2"/>
  </w:num>
  <w:num w:numId="10">
    <w:abstractNumId w:val="6"/>
  </w:num>
  <w:num w:numId="11">
    <w:abstractNumId w:val="1"/>
  </w:num>
  <w:num w:numId="12">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E2"/>
    <w:rsid w:val="000047FE"/>
    <w:rsid w:val="00011FAD"/>
    <w:rsid w:val="000125A6"/>
    <w:rsid w:val="00012F15"/>
    <w:rsid w:val="0001368C"/>
    <w:rsid w:val="00013E9E"/>
    <w:rsid w:val="000257A5"/>
    <w:rsid w:val="000271DB"/>
    <w:rsid w:val="000279D5"/>
    <w:rsid w:val="0003052A"/>
    <w:rsid w:val="0003430B"/>
    <w:rsid w:val="000566FD"/>
    <w:rsid w:val="000710BD"/>
    <w:rsid w:val="000A4F05"/>
    <w:rsid w:val="000A6AD5"/>
    <w:rsid w:val="000F17B9"/>
    <w:rsid w:val="001270C5"/>
    <w:rsid w:val="00135E27"/>
    <w:rsid w:val="00137DAE"/>
    <w:rsid w:val="00141946"/>
    <w:rsid w:val="00151673"/>
    <w:rsid w:val="001559F7"/>
    <w:rsid w:val="00156E0B"/>
    <w:rsid w:val="001624C8"/>
    <w:rsid w:val="00180277"/>
    <w:rsid w:val="001863D7"/>
    <w:rsid w:val="0019477F"/>
    <w:rsid w:val="00194F0F"/>
    <w:rsid w:val="001A5BCC"/>
    <w:rsid w:val="001C0E94"/>
    <w:rsid w:val="001C1722"/>
    <w:rsid w:val="001E3F11"/>
    <w:rsid w:val="001E77B7"/>
    <w:rsid w:val="0020584A"/>
    <w:rsid w:val="00211944"/>
    <w:rsid w:val="002271EB"/>
    <w:rsid w:val="00230DB1"/>
    <w:rsid w:val="0023497F"/>
    <w:rsid w:val="00246EC2"/>
    <w:rsid w:val="00265DB0"/>
    <w:rsid w:val="0027223C"/>
    <w:rsid w:val="00291D27"/>
    <w:rsid w:val="002A70AC"/>
    <w:rsid w:val="002B150B"/>
    <w:rsid w:val="002B266A"/>
    <w:rsid w:val="002E0AB5"/>
    <w:rsid w:val="00306182"/>
    <w:rsid w:val="0031577E"/>
    <w:rsid w:val="0032656F"/>
    <w:rsid w:val="00386351"/>
    <w:rsid w:val="00395683"/>
    <w:rsid w:val="00395C04"/>
    <w:rsid w:val="003A6773"/>
    <w:rsid w:val="003B7085"/>
    <w:rsid w:val="003C733F"/>
    <w:rsid w:val="003F09A8"/>
    <w:rsid w:val="00434C8A"/>
    <w:rsid w:val="00450332"/>
    <w:rsid w:val="0046167C"/>
    <w:rsid w:val="00463337"/>
    <w:rsid w:val="00465D4E"/>
    <w:rsid w:val="004707ED"/>
    <w:rsid w:val="00497108"/>
    <w:rsid w:val="004978BF"/>
    <w:rsid w:val="004E0D95"/>
    <w:rsid w:val="004F51A2"/>
    <w:rsid w:val="00507846"/>
    <w:rsid w:val="00513D2E"/>
    <w:rsid w:val="00515760"/>
    <w:rsid w:val="00534013"/>
    <w:rsid w:val="00554980"/>
    <w:rsid w:val="0057156F"/>
    <w:rsid w:val="00585BBB"/>
    <w:rsid w:val="0059168C"/>
    <w:rsid w:val="005B3B73"/>
    <w:rsid w:val="005F209B"/>
    <w:rsid w:val="00640304"/>
    <w:rsid w:val="006460C2"/>
    <w:rsid w:val="00662955"/>
    <w:rsid w:val="006829E4"/>
    <w:rsid w:val="006A6E2A"/>
    <w:rsid w:val="006B11D9"/>
    <w:rsid w:val="006D29C6"/>
    <w:rsid w:val="006D7B10"/>
    <w:rsid w:val="006D7B9E"/>
    <w:rsid w:val="00705383"/>
    <w:rsid w:val="007063B0"/>
    <w:rsid w:val="00724ADD"/>
    <w:rsid w:val="007629BF"/>
    <w:rsid w:val="0076769C"/>
    <w:rsid w:val="00791DE4"/>
    <w:rsid w:val="00793D0D"/>
    <w:rsid w:val="0079408A"/>
    <w:rsid w:val="007B749A"/>
    <w:rsid w:val="007B7D8B"/>
    <w:rsid w:val="007C59A1"/>
    <w:rsid w:val="007C7FA9"/>
    <w:rsid w:val="007E66CB"/>
    <w:rsid w:val="007F72D7"/>
    <w:rsid w:val="00812C5F"/>
    <w:rsid w:val="00846504"/>
    <w:rsid w:val="00847F70"/>
    <w:rsid w:val="00857FE9"/>
    <w:rsid w:val="00885E42"/>
    <w:rsid w:val="00890B02"/>
    <w:rsid w:val="008A13C9"/>
    <w:rsid w:val="008A2CEE"/>
    <w:rsid w:val="008D5E99"/>
    <w:rsid w:val="008D69D4"/>
    <w:rsid w:val="0090206C"/>
    <w:rsid w:val="00904573"/>
    <w:rsid w:val="009106ED"/>
    <w:rsid w:val="00932461"/>
    <w:rsid w:val="009415C0"/>
    <w:rsid w:val="00964B91"/>
    <w:rsid w:val="0097781B"/>
    <w:rsid w:val="009C27FB"/>
    <w:rsid w:val="009D52AF"/>
    <w:rsid w:val="009E406F"/>
    <w:rsid w:val="00A0664C"/>
    <w:rsid w:val="00A37B6E"/>
    <w:rsid w:val="00A5334A"/>
    <w:rsid w:val="00A55B0F"/>
    <w:rsid w:val="00A5748B"/>
    <w:rsid w:val="00A633AD"/>
    <w:rsid w:val="00A84DF8"/>
    <w:rsid w:val="00A93C6D"/>
    <w:rsid w:val="00A972EA"/>
    <w:rsid w:val="00A97603"/>
    <w:rsid w:val="00AC475A"/>
    <w:rsid w:val="00AF6792"/>
    <w:rsid w:val="00B25148"/>
    <w:rsid w:val="00B275CF"/>
    <w:rsid w:val="00B553B0"/>
    <w:rsid w:val="00B86D49"/>
    <w:rsid w:val="00B94DAD"/>
    <w:rsid w:val="00BB6D52"/>
    <w:rsid w:val="00BC006C"/>
    <w:rsid w:val="00BC762D"/>
    <w:rsid w:val="00BF43B4"/>
    <w:rsid w:val="00C43C46"/>
    <w:rsid w:val="00C55D74"/>
    <w:rsid w:val="00C61AE6"/>
    <w:rsid w:val="00C910A3"/>
    <w:rsid w:val="00CA004B"/>
    <w:rsid w:val="00CA7497"/>
    <w:rsid w:val="00CD78F5"/>
    <w:rsid w:val="00D24F57"/>
    <w:rsid w:val="00D77045"/>
    <w:rsid w:val="00D96157"/>
    <w:rsid w:val="00DB7B15"/>
    <w:rsid w:val="00DC1D76"/>
    <w:rsid w:val="00DD56D2"/>
    <w:rsid w:val="00E028E4"/>
    <w:rsid w:val="00E073E9"/>
    <w:rsid w:val="00E5671C"/>
    <w:rsid w:val="00E720E2"/>
    <w:rsid w:val="00E73000"/>
    <w:rsid w:val="00E77E79"/>
    <w:rsid w:val="00E80DA7"/>
    <w:rsid w:val="00EB6EB3"/>
    <w:rsid w:val="00EC05F2"/>
    <w:rsid w:val="00ED20F2"/>
    <w:rsid w:val="00F140A3"/>
    <w:rsid w:val="00F1502B"/>
    <w:rsid w:val="00F364FB"/>
    <w:rsid w:val="00F5324E"/>
    <w:rsid w:val="00F619D0"/>
    <w:rsid w:val="00F71936"/>
    <w:rsid w:val="00F84150"/>
    <w:rsid w:val="00FA4596"/>
    <w:rsid w:val="00FB6B6C"/>
    <w:rsid w:val="00FC5501"/>
    <w:rsid w:val="00FF4488"/>
    <w:rsid w:val="00FF6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9CA0"/>
  <w15:chartTrackingRefBased/>
  <w15:docId w15:val="{94BA4D96-4766-4E7B-BB59-9812D807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0E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0E2"/>
    <w:pPr>
      <w:ind w:left="720"/>
      <w:contextualSpacing/>
    </w:pPr>
  </w:style>
  <w:style w:type="table" w:styleId="Tablaconcuadrcula">
    <w:name w:val="Table Grid"/>
    <w:basedOn w:val="Tablanormal"/>
    <w:uiPriority w:val="39"/>
    <w:rsid w:val="00E7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533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34A"/>
  </w:style>
  <w:style w:type="paragraph" w:styleId="Piedepgina">
    <w:name w:val="footer"/>
    <w:basedOn w:val="Normal"/>
    <w:link w:val="PiedepginaCar"/>
    <w:uiPriority w:val="99"/>
    <w:unhideWhenUsed/>
    <w:rsid w:val="00A533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34A"/>
  </w:style>
  <w:style w:type="character" w:styleId="Refdecomentario">
    <w:name w:val="annotation reference"/>
    <w:basedOn w:val="Fuentedeprrafopredeter"/>
    <w:uiPriority w:val="99"/>
    <w:semiHidden/>
    <w:unhideWhenUsed/>
    <w:rsid w:val="00E073E9"/>
    <w:rPr>
      <w:sz w:val="16"/>
      <w:szCs w:val="16"/>
    </w:rPr>
  </w:style>
  <w:style w:type="paragraph" w:styleId="Textocomentario">
    <w:name w:val="annotation text"/>
    <w:basedOn w:val="Normal"/>
    <w:link w:val="TextocomentarioCar"/>
    <w:uiPriority w:val="99"/>
    <w:semiHidden/>
    <w:unhideWhenUsed/>
    <w:rsid w:val="00E073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3E9"/>
    <w:rPr>
      <w:sz w:val="20"/>
      <w:szCs w:val="20"/>
    </w:rPr>
  </w:style>
  <w:style w:type="paragraph" w:styleId="Asuntodelcomentario">
    <w:name w:val="annotation subject"/>
    <w:basedOn w:val="Textocomentario"/>
    <w:next w:val="Textocomentario"/>
    <w:link w:val="AsuntodelcomentarioCar"/>
    <w:uiPriority w:val="99"/>
    <w:semiHidden/>
    <w:unhideWhenUsed/>
    <w:rsid w:val="00E073E9"/>
    <w:rPr>
      <w:b/>
      <w:bCs/>
    </w:rPr>
  </w:style>
  <w:style w:type="character" w:customStyle="1" w:styleId="AsuntodelcomentarioCar">
    <w:name w:val="Asunto del comentario Car"/>
    <w:basedOn w:val="TextocomentarioCar"/>
    <w:link w:val="Asuntodelcomentario"/>
    <w:uiPriority w:val="99"/>
    <w:semiHidden/>
    <w:rsid w:val="00E073E9"/>
    <w:rPr>
      <w:b/>
      <w:bCs/>
      <w:sz w:val="20"/>
      <w:szCs w:val="20"/>
    </w:rPr>
  </w:style>
  <w:style w:type="paragraph" w:styleId="Revisin">
    <w:name w:val="Revision"/>
    <w:hidden/>
    <w:uiPriority w:val="99"/>
    <w:semiHidden/>
    <w:rsid w:val="00E073E9"/>
    <w:pPr>
      <w:spacing w:after="0" w:line="240" w:lineRule="auto"/>
    </w:pPr>
  </w:style>
  <w:style w:type="character" w:styleId="Hipervnculo">
    <w:name w:val="Hyperlink"/>
    <w:basedOn w:val="Fuentedeprrafopredeter"/>
    <w:uiPriority w:val="99"/>
    <w:unhideWhenUsed/>
    <w:rsid w:val="00DD56D2"/>
    <w:rPr>
      <w:color w:val="0563C1" w:themeColor="hyperlink"/>
      <w:u w:val="single"/>
    </w:rPr>
  </w:style>
  <w:style w:type="character" w:customStyle="1" w:styleId="UnresolvedMention">
    <w:name w:val="Unresolved Mention"/>
    <w:basedOn w:val="Fuentedeprrafopredeter"/>
    <w:uiPriority w:val="99"/>
    <w:semiHidden/>
    <w:unhideWhenUsed/>
    <w:rsid w:val="00DD56D2"/>
    <w:rPr>
      <w:color w:val="605E5C"/>
      <w:shd w:val="clear" w:color="auto" w:fill="E1DFDD"/>
    </w:rPr>
  </w:style>
  <w:style w:type="paragraph" w:styleId="NormalWeb">
    <w:name w:val="Normal (Web)"/>
    <w:basedOn w:val="Normal"/>
    <w:uiPriority w:val="99"/>
    <w:unhideWhenUsed/>
    <w:rsid w:val="00E730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306182"/>
    <w:rPr>
      <w:color w:val="954F72" w:themeColor="followedHyperlink"/>
      <w:u w:val="single"/>
    </w:rPr>
  </w:style>
  <w:style w:type="paragraph" w:styleId="Textodeglobo">
    <w:name w:val="Balloon Text"/>
    <w:basedOn w:val="Normal"/>
    <w:link w:val="TextodegloboCar"/>
    <w:uiPriority w:val="99"/>
    <w:semiHidden/>
    <w:unhideWhenUsed/>
    <w:rsid w:val="00C91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99180">
      <w:bodyDiv w:val="1"/>
      <w:marLeft w:val="0"/>
      <w:marRight w:val="0"/>
      <w:marTop w:val="0"/>
      <w:marBottom w:val="0"/>
      <w:divBdr>
        <w:top w:val="none" w:sz="0" w:space="0" w:color="auto"/>
        <w:left w:val="none" w:sz="0" w:space="0" w:color="auto"/>
        <w:bottom w:val="none" w:sz="0" w:space="0" w:color="auto"/>
        <w:right w:val="none" w:sz="0" w:space="0" w:color="auto"/>
      </w:divBdr>
    </w:div>
    <w:div w:id="443691296">
      <w:bodyDiv w:val="1"/>
      <w:marLeft w:val="0"/>
      <w:marRight w:val="0"/>
      <w:marTop w:val="0"/>
      <w:marBottom w:val="0"/>
      <w:divBdr>
        <w:top w:val="none" w:sz="0" w:space="0" w:color="auto"/>
        <w:left w:val="none" w:sz="0" w:space="0" w:color="auto"/>
        <w:bottom w:val="none" w:sz="0" w:space="0" w:color="auto"/>
        <w:right w:val="none" w:sz="0" w:space="0" w:color="auto"/>
      </w:divBdr>
    </w:div>
    <w:div w:id="630063291">
      <w:bodyDiv w:val="1"/>
      <w:marLeft w:val="0"/>
      <w:marRight w:val="0"/>
      <w:marTop w:val="0"/>
      <w:marBottom w:val="0"/>
      <w:divBdr>
        <w:top w:val="none" w:sz="0" w:space="0" w:color="auto"/>
        <w:left w:val="none" w:sz="0" w:space="0" w:color="auto"/>
        <w:bottom w:val="none" w:sz="0" w:space="0" w:color="auto"/>
        <w:right w:val="none" w:sz="0" w:space="0" w:color="auto"/>
      </w:divBdr>
    </w:div>
    <w:div w:id="1111053238">
      <w:bodyDiv w:val="1"/>
      <w:marLeft w:val="0"/>
      <w:marRight w:val="0"/>
      <w:marTop w:val="0"/>
      <w:marBottom w:val="0"/>
      <w:divBdr>
        <w:top w:val="none" w:sz="0" w:space="0" w:color="auto"/>
        <w:left w:val="none" w:sz="0" w:space="0" w:color="auto"/>
        <w:bottom w:val="none" w:sz="0" w:space="0" w:color="auto"/>
        <w:right w:val="none" w:sz="0" w:space="0" w:color="auto"/>
      </w:divBdr>
    </w:div>
    <w:div w:id="1608197078">
      <w:bodyDiv w:val="1"/>
      <w:marLeft w:val="0"/>
      <w:marRight w:val="0"/>
      <w:marTop w:val="0"/>
      <w:marBottom w:val="0"/>
      <w:divBdr>
        <w:top w:val="none" w:sz="0" w:space="0" w:color="auto"/>
        <w:left w:val="none" w:sz="0" w:space="0" w:color="auto"/>
        <w:bottom w:val="none" w:sz="0" w:space="0" w:color="auto"/>
        <w:right w:val="none" w:sz="0" w:space="0" w:color="auto"/>
      </w:divBdr>
    </w:div>
    <w:div w:id="19750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redalyc.org/pdf/440/44023984007.pdf" TargetMode="External"/><Relationship Id="rId26" Type="http://schemas.openxmlformats.org/officeDocument/2006/relationships/hyperlink" Target="https://bit.ly/3eaprLy" TargetMode="External"/><Relationship Id="rId3" Type="http://schemas.openxmlformats.org/officeDocument/2006/relationships/customXml" Target="../customXml/item3.xml"/><Relationship Id="rId21" Type="http://schemas.openxmlformats.org/officeDocument/2006/relationships/hyperlink" Target="https://cutt.ly/vRg5G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erasa.es/media/areces/files/book-attachment-2986.pdf" TargetMode="External"/><Relationship Id="rId25" Type="http://schemas.openxmlformats.org/officeDocument/2006/relationships/hyperlink" Target="https://www.um.es/analesps/v20/v20_2/05-20_2.pdf" TargetMode="External"/><Relationship Id="rId2" Type="http://schemas.openxmlformats.org/officeDocument/2006/relationships/customXml" Target="../customXml/item2.xml"/><Relationship Id="rId16" Type="http://schemas.openxmlformats.org/officeDocument/2006/relationships/hyperlink" Target="https://www.redalyc.org/articulo.oa?id=588663787023" TargetMode="External"/><Relationship Id="rId20" Type="http://schemas.openxmlformats.org/officeDocument/2006/relationships/hyperlink" Target="https://cutt.ly/1TdHWP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n9.cl/6aa3" TargetMode="External"/><Relationship Id="rId5" Type="http://schemas.openxmlformats.org/officeDocument/2006/relationships/numbering" Target="numbering.xml"/><Relationship Id="rId15" Type="http://schemas.openxmlformats.org/officeDocument/2006/relationships/hyperlink" Target="https://www.redalyc.org/pdf/274/27411927006.pdf" TargetMode="External"/><Relationship Id="rId23" Type="http://schemas.openxmlformats.org/officeDocument/2006/relationships/hyperlink" Target="http://www.rieoei.org/deloslectores/326Berrocal.pdf" TargetMode="Externa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doi.org/10.24320/redie.2020.22.e26.289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x4tAJx" TargetMode="External"/><Relationship Id="rId22" Type="http://schemas.openxmlformats.org/officeDocument/2006/relationships/hyperlink" Target="https://www.redalyc.org/pdf/761/76111892006.pdf" TargetMode="External"/><Relationship Id="rId27" Type="http://schemas.openxmlformats.org/officeDocument/2006/relationships/hyperlink" Target="https://www.redalyc.org/journal/3761/376157736006/html/" TargetMode="External"/><Relationship Id="rId30"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03A25EA7C1B642AC454FFED9E017E6" ma:contentTypeVersion="2" ma:contentTypeDescription="Crear nuevo documento." ma:contentTypeScope="" ma:versionID="2d0e5634ce8e3999715f6917aac0f056">
  <xsd:schema xmlns:xsd="http://www.w3.org/2001/XMLSchema" xmlns:xs="http://www.w3.org/2001/XMLSchema" xmlns:p="http://schemas.microsoft.com/office/2006/metadata/properties" xmlns:ns2="68dea1c4-e06c-45fc-ac81-080e2ec46629" targetNamespace="http://schemas.microsoft.com/office/2006/metadata/properties" ma:root="true" ma:fieldsID="d97de8756841fd29db6f8c5b3eb67e45" ns2:_="">
    <xsd:import namespace="68dea1c4-e06c-45fc-ac81-080e2ec466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a1c4-e06c-45fc-ac81-080e2ec4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FF57-EEEE-4FA7-80D6-FB72CCAE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a1c4-e06c-45fc-ac81-080e2ec4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289D0-0C73-43B9-B3DF-95A469E30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92481B-2517-435E-8163-30F12B7E6C37}">
  <ds:schemaRefs>
    <ds:schemaRef ds:uri="http://schemas.microsoft.com/sharepoint/v3/contenttype/forms"/>
  </ds:schemaRefs>
</ds:datastoreItem>
</file>

<file path=customXml/itemProps4.xml><?xml version="1.0" encoding="utf-8"?>
<ds:datastoreItem xmlns:ds="http://schemas.openxmlformats.org/officeDocument/2006/customXml" ds:itemID="{8469A31D-5394-4079-B4DE-89362C3A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6220</Words>
  <Characters>34212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ENEP</cp:lastModifiedBy>
  <cp:revision>2</cp:revision>
  <dcterms:created xsi:type="dcterms:W3CDTF">2022-02-01T15:46:00Z</dcterms:created>
  <dcterms:modified xsi:type="dcterms:W3CDTF">2022-02-01T15:46:00Z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0x0101003103A25EA7C1B642AC454FFED9E017E6</vt:lpwstr>
  </property>
</Properties>
</file>