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4DAE" w14:textId="376A7710" w:rsidR="00060628" w:rsidRDefault="00060628">
      <w:r>
        <w:t>HETEROEVALUACIÓN:</w:t>
      </w:r>
    </w:p>
    <w:p w14:paraId="6120E88C" w14:textId="5D503B06" w:rsidR="00060628" w:rsidRDefault="00060628">
      <w:r>
        <w:t>MEDÍ MUY BIEN LOS TIEMPOS PARA LOGRAR RETROALIMENTAR EL 100% DE LOS TEMAS EXPUESTOS EN EL PROGRAMA DE EDUCACIÓN INCLUSIVA, PUDIENDO AGREGAR ALGUNOS QUE CONSIDERÉ PERTINENTES.</w:t>
      </w:r>
    </w:p>
    <w:p w14:paraId="69F52EA4" w14:textId="685241F1" w:rsidR="00060628" w:rsidRDefault="00060628">
      <w:r>
        <w:t>DEBO DE TRABAJAR MÁS EN TIEMPO Y FORMA TODO LO ADMINISTRATIVO, YA QUE ME ATRASÉ EN VARIAS OCASIONES, PUES SE ME HACE REPETITIVO ESTAR CON TANTO FORMATO.</w:t>
      </w:r>
    </w:p>
    <w:p w14:paraId="36B89A16" w14:textId="6356B8A3" w:rsidR="00060628" w:rsidRDefault="00060628">
      <w:r>
        <w:t>EN GENERAL ME AGRADA MUCHO SER LA DOCENTE DE ESTA MATERIA EN PARTICULAR, PARA SENSIBILIZAR A LOS ALUMNOS A ELLA.</w:t>
      </w:r>
    </w:p>
    <w:sectPr w:rsidR="000606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8"/>
    <w:rsid w:val="000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8D5E"/>
  <w15:chartTrackingRefBased/>
  <w15:docId w15:val="{9D048ADD-D8C9-44D3-89DA-7DC4512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Jesus Gonzalez</cp:lastModifiedBy>
  <cp:revision>1</cp:revision>
  <dcterms:created xsi:type="dcterms:W3CDTF">2022-01-21T17:27:00Z</dcterms:created>
  <dcterms:modified xsi:type="dcterms:W3CDTF">2022-01-21T17:33:00Z</dcterms:modified>
</cp:coreProperties>
</file>