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BC364" w14:textId="77777777" w:rsidR="00074C50" w:rsidRPr="00537DAD" w:rsidRDefault="00074C50" w:rsidP="00074C50">
      <w:pPr>
        <w:jc w:val="center"/>
        <w:rPr>
          <w:rFonts w:ascii="Arial" w:hAnsi="Arial" w:cs="Arial"/>
          <w:sz w:val="28"/>
          <w:szCs w:val="28"/>
        </w:rPr>
      </w:pPr>
      <w:r w:rsidRPr="00537DAD">
        <w:rPr>
          <w:rFonts w:ascii="Arial" w:eastAsiaTheme="minorEastAsia" w:hAnsi="Arial" w:cs="Arial"/>
          <w:noProof/>
          <w:color w:val="000000" w:themeColor="text1"/>
          <w:kern w:val="24"/>
          <w:sz w:val="28"/>
          <w:szCs w:val="28"/>
          <w:lang w:eastAsia="es-MX"/>
        </w:rPr>
        <w:drawing>
          <wp:anchor distT="0" distB="0" distL="114300" distR="114300" simplePos="0" relativeHeight="251659264" behindDoc="0" locked="0" layoutInCell="1" allowOverlap="1" wp14:anchorId="5CABC9C4" wp14:editId="7F2F12D4">
            <wp:simplePos x="0" y="0"/>
            <wp:positionH relativeFrom="margin">
              <wp:posOffset>-228600</wp:posOffset>
            </wp:positionH>
            <wp:positionV relativeFrom="paragraph">
              <wp:posOffset>-340995</wp:posOffset>
            </wp:positionV>
            <wp:extent cx="1341120" cy="993775"/>
            <wp:effectExtent l="0" t="0" r="0" b="0"/>
            <wp:wrapNone/>
            <wp:docPr id="2" name="Imagen 2"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letrero de color negro&#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heme="minorEastAsia" w:hAnsi="Arial" w:cs="Arial"/>
          <w:b/>
          <w:color w:val="000000" w:themeColor="text1"/>
          <w:kern w:val="24"/>
          <w:sz w:val="28"/>
          <w:szCs w:val="28"/>
        </w:rPr>
        <w:t xml:space="preserve">      </w:t>
      </w:r>
      <w:r w:rsidRPr="00537DAD">
        <w:rPr>
          <w:rFonts w:ascii="Arial" w:eastAsiaTheme="minorEastAsia" w:hAnsi="Arial" w:cs="Arial"/>
          <w:b/>
          <w:color w:val="000000" w:themeColor="text1"/>
          <w:kern w:val="24"/>
          <w:sz w:val="28"/>
          <w:szCs w:val="28"/>
        </w:rPr>
        <w:t>Escuela Normal de Educación Preescolar</w:t>
      </w:r>
    </w:p>
    <w:p w14:paraId="32D3C8D1" w14:textId="77777777" w:rsidR="00074C50" w:rsidRPr="00302CD1" w:rsidRDefault="00074C50" w:rsidP="00074C50">
      <w:pPr>
        <w:pStyle w:val="NormalWeb"/>
        <w:spacing w:before="0" w:beforeAutospacing="0" w:after="0" w:afterAutospacing="0"/>
        <w:jc w:val="center"/>
        <w:rPr>
          <w:rFonts w:ascii="Arial" w:hAnsi="Arial" w:cs="Arial"/>
          <w:b/>
          <w:bCs/>
        </w:rPr>
      </w:pPr>
      <w:r w:rsidRPr="00302CD1">
        <w:rPr>
          <w:rFonts w:ascii="Arial" w:eastAsiaTheme="minorEastAsia" w:hAnsi="Arial" w:cs="Arial"/>
          <w:b/>
          <w:bCs/>
          <w:color w:val="000000" w:themeColor="text1"/>
          <w:kern w:val="24"/>
        </w:rPr>
        <w:t>Licenciatura en educación preescolar</w:t>
      </w:r>
    </w:p>
    <w:p w14:paraId="01CBCC93" w14:textId="77777777" w:rsidR="00074C50" w:rsidRPr="00302CD1" w:rsidRDefault="00074C50" w:rsidP="00074C50">
      <w:pPr>
        <w:pStyle w:val="NormalWeb"/>
        <w:spacing w:before="0" w:beforeAutospacing="0" w:after="0" w:afterAutospacing="0"/>
        <w:jc w:val="center"/>
        <w:rPr>
          <w:rFonts w:ascii="Arial" w:hAnsi="Arial" w:cs="Arial"/>
        </w:rPr>
      </w:pPr>
    </w:p>
    <w:p w14:paraId="0273E44B" w14:textId="77777777" w:rsidR="00074C50" w:rsidRPr="00302CD1" w:rsidRDefault="00074C50" w:rsidP="00074C50">
      <w:pPr>
        <w:pStyle w:val="NormalWeb"/>
        <w:spacing w:before="0" w:beforeAutospacing="0" w:after="0" w:afterAutospacing="0"/>
        <w:jc w:val="center"/>
        <w:rPr>
          <w:rFonts w:ascii="Arial" w:hAnsi="Arial" w:cs="Arial"/>
          <w:b/>
          <w:bCs/>
        </w:rPr>
      </w:pPr>
      <w:r w:rsidRPr="00302CD1">
        <w:rPr>
          <w:rFonts w:ascii="Arial" w:eastAsiaTheme="minorEastAsia" w:hAnsi="Arial" w:cs="Arial"/>
          <w:b/>
          <w:bCs/>
          <w:color w:val="000000" w:themeColor="text1"/>
          <w:kern w:val="24"/>
        </w:rPr>
        <w:t>Ciclo Escolar 2021-2022</w:t>
      </w:r>
    </w:p>
    <w:p w14:paraId="3309D044" w14:textId="77777777" w:rsidR="00074C50" w:rsidRPr="00302CD1" w:rsidRDefault="00074C50" w:rsidP="00074C50">
      <w:pPr>
        <w:pStyle w:val="NormalWeb"/>
        <w:spacing w:before="0" w:beforeAutospacing="0" w:after="0" w:afterAutospacing="0"/>
        <w:jc w:val="center"/>
        <w:rPr>
          <w:rFonts w:ascii="Arial" w:hAnsi="Arial" w:cs="Arial"/>
        </w:rPr>
      </w:pPr>
    </w:p>
    <w:p w14:paraId="1A8781F7" w14:textId="77777777" w:rsidR="00074C50"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r>
        <w:rPr>
          <w:rFonts w:ascii="Arial" w:eastAsiaTheme="minorEastAsia" w:hAnsi="Arial" w:cs="Arial"/>
          <w:b/>
          <w:color w:val="000000" w:themeColor="text1"/>
          <w:kern w:val="24"/>
        </w:rPr>
        <w:t>“Música” y “</w:t>
      </w:r>
      <w:r w:rsidRPr="00302CD1">
        <w:rPr>
          <w:rFonts w:ascii="Arial" w:eastAsiaTheme="minorEastAsia" w:hAnsi="Arial" w:cs="Arial"/>
          <w:b/>
          <w:color w:val="000000" w:themeColor="text1"/>
          <w:kern w:val="24"/>
        </w:rPr>
        <w:t>Expresión corporal y danza</w:t>
      </w:r>
      <w:r>
        <w:rPr>
          <w:rFonts w:ascii="Arial" w:eastAsiaTheme="minorEastAsia" w:hAnsi="Arial" w:cs="Arial"/>
          <w:b/>
          <w:color w:val="000000" w:themeColor="text1"/>
          <w:kern w:val="24"/>
        </w:rPr>
        <w:t xml:space="preserve">”  </w:t>
      </w:r>
    </w:p>
    <w:p w14:paraId="5B919494" w14:textId="77777777" w:rsidR="00074C50" w:rsidRDefault="00074C50" w:rsidP="00074C50">
      <w:pPr>
        <w:pStyle w:val="NormalWeb"/>
        <w:spacing w:before="0" w:beforeAutospacing="0" w:after="0" w:afterAutospacing="0" w:line="240" w:lineRule="atLeast"/>
        <w:jc w:val="center"/>
        <w:rPr>
          <w:rFonts w:ascii="Arial" w:eastAsiaTheme="minorEastAsia" w:hAnsi="Arial" w:cs="Arial"/>
          <w:b/>
          <w:color w:val="000000" w:themeColor="text1"/>
          <w:kern w:val="24"/>
        </w:rPr>
      </w:pPr>
    </w:p>
    <w:p w14:paraId="7AFDE647" w14:textId="77777777" w:rsidR="00074C50" w:rsidRDefault="00074C50" w:rsidP="00074C50">
      <w:pPr>
        <w:pStyle w:val="NormalWeb"/>
        <w:spacing w:before="0" w:beforeAutospacing="0" w:after="0" w:afterAutospacing="0" w:line="240" w:lineRule="atLeast"/>
        <w:jc w:val="center"/>
        <w:rPr>
          <w:rFonts w:ascii="Arial" w:eastAsiaTheme="minorEastAsia" w:hAnsi="Arial" w:cs="Arial"/>
          <w:b/>
          <w:color w:val="000000" w:themeColor="text1"/>
          <w:kern w:val="24"/>
        </w:rPr>
      </w:pPr>
    </w:p>
    <w:p w14:paraId="79781CF0" w14:textId="77777777" w:rsidR="00074C50" w:rsidRDefault="00074C50" w:rsidP="00074C50">
      <w:pPr>
        <w:pStyle w:val="NormalWeb"/>
        <w:spacing w:before="0" w:beforeAutospacing="0" w:after="0" w:afterAutospacing="0" w:line="240" w:lineRule="atLeast"/>
        <w:jc w:val="center"/>
        <w:rPr>
          <w:rFonts w:ascii="Arial" w:eastAsiaTheme="minorEastAsia" w:hAnsi="Arial" w:cs="Arial"/>
          <w:b/>
          <w:color w:val="000000" w:themeColor="text1"/>
          <w:kern w:val="24"/>
        </w:rPr>
      </w:pPr>
    </w:p>
    <w:p w14:paraId="0FFB19CD" w14:textId="77777777" w:rsidR="00074C50" w:rsidRDefault="00074C50" w:rsidP="00074C50">
      <w:pPr>
        <w:pStyle w:val="NormalWeb"/>
        <w:spacing w:before="0" w:beforeAutospacing="0" w:after="0" w:afterAutospacing="0" w:line="240" w:lineRule="atLeast"/>
        <w:jc w:val="center"/>
        <w:rPr>
          <w:rFonts w:ascii="Arial" w:eastAsiaTheme="minorEastAsia" w:hAnsi="Arial" w:cs="Arial"/>
          <w:b/>
          <w:color w:val="000000" w:themeColor="text1"/>
          <w:kern w:val="24"/>
        </w:rPr>
      </w:pPr>
    </w:p>
    <w:p w14:paraId="2F1995A1" w14:textId="77777777" w:rsidR="00074C50" w:rsidRPr="00537DAD" w:rsidRDefault="00074C50" w:rsidP="00074C50">
      <w:pPr>
        <w:pStyle w:val="NormalWeb"/>
        <w:spacing w:before="0" w:beforeAutospacing="0" w:after="0" w:afterAutospacing="0" w:line="240" w:lineRule="atLeast"/>
        <w:jc w:val="center"/>
        <w:rPr>
          <w:rFonts w:ascii="Arial" w:eastAsiaTheme="minorEastAsia" w:hAnsi="Arial" w:cs="Arial"/>
          <w:b/>
          <w:color w:val="000000" w:themeColor="text1"/>
          <w:kern w:val="24"/>
        </w:rPr>
      </w:pPr>
      <w:r>
        <w:rPr>
          <w:rFonts w:ascii="Arial" w:eastAsiaTheme="minorEastAsia" w:hAnsi="Arial" w:cs="Arial"/>
          <w:b/>
          <w:color w:val="000000" w:themeColor="text1"/>
          <w:kern w:val="24"/>
        </w:rPr>
        <w:t xml:space="preserve">EVIDENCIA GLOBAL </w:t>
      </w:r>
      <w:r w:rsidRPr="00302CD1">
        <w:rPr>
          <w:rFonts w:ascii="Arial" w:eastAsiaTheme="minorEastAsia" w:hAnsi="Arial" w:cs="Arial"/>
          <w:b/>
          <w:color w:val="000000" w:themeColor="text1"/>
          <w:kern w:val="24"/>
        </w:rPr>
        <w:t xml:space="preserve">  </w:t>
      </w:r>
    </w:p>
    <w:p w14:paraId="038E1842" w14:textId="77777777" w:rsidR="00074C50" w:rsidRDefault="00074C50" w:rsidP="00074C50">
      <w:pPr>
        <w:pStyle w:val="NormalWeb"/>
        <w:spacing w:before="0" w:beforeAutospacing="0" w:after="0" w:afterAutospacing="0" w:line="240" w:lineRule="atLeast"/>
        <w:jc w:val="center"/>
        <w:rPr>
          <w:rFonts w:ascii="Arial" w:hAnsi="Arial" w:cs="Arial"/>
          <w:b/>
          <w:bCs/>
          <w:i/>
          <w:iCs/>
        </w:rPr>
      </w:pPr>
      <w:r>
        <w:rPr>
          <w:rFonts w:ascii="Arial" w:hAnsi="Arial" w:cs="Arial"/>
          <w:b/>
          <w:bCs/>
          <w:i/>
          <w:iCs/>
        </w:rPr>
        <w:t>Ensayo</w:t>
      </w:r>
    </w:p>
    <w:p w14:paraId="7D455C7D" w14:textId="77777777" w:rsidR="00074C50" w:rsidRPr="00537DAD" w:rsidRDefault="00074C50" w:rsidP="00074C50">
      <w:pPr>
        <w:pStyle w:val="NormalWeb"/>
        <w:spacing w:before="0" w:beforeAutospacing="0" w:after="0" w:afterAutospacing="0"/>
        <w:jc w:val="center"/>
        <w:rPr>
          <w:rFonts w:ascii="Arial" w:hAnsi="Arial" w:cs="Arial"/>
          <w:b/>
          <w:bCs/>
        </w:rPr>
      </w:pPr>
    </w:p>
    <w:p w14:paraId="68FA104F" w14:textId="77777777" w:rsidR="00074C50"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p>
    <w:p w14:paraId="5C508BED" w14:textId="77777777" w:rsidR="00074C50" w:rsidRPr="00302CD1"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p>
    <w:p w14:paraId="1914EC26" w14:textId="6404B249" w:rsidR="00074C50"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r w:rsidRPr="00302CD1">
        <w:rPr>
          <w:rFonts w:ascii="Arial" w:eastAsiaTheme="minorEastAsia" w:hAnsi="Arial" w:cs="Arial"/>
          <w:b/>
          <w:color w:val="000000" w:themeColor="text1"/>
          <w:kern w:val="24"/>
        </w:rPr>
        <w:t>Alumna:</w:t>
      </w:r>
      <w:r>
        <w:rPr>
          <w:rFonts w:ascii="Arial" w:eastAsiaTheme="minorEastAsia" w:hAnsi="Arial" w:cs="Arial"/>
          <w:b/>
          <w:color w:val="000000" w:themeColor="text1"/>
          <w:kern w:val="24"/>
        </w:rPr>
        <w:t xml:space="preserve"> Sahima Guadalupe Beltrán Balandrán     </w:t>
      </w:r>
      <w:r w:rsidRPr="00302CD1">
        <w:rPr>
          <w:rFonts w:ascii="Arial" w:eastAsiaTheme="minorEastAsia" w:hAnsi="Arial" w:cs="Arial"/>
          <w:b/>
          <w:color w:val="000000" w:themeColor="text1"/>
          <w:kern w:val="24"/>
        </w:rPr>
        <w:t>Grado y secc:</w:t>
      </w:r>
      <w:r>
        <w:rPr>
          <w:rFonts w:ascii="Arial" w:eastAsiaTheme="minorEastAsia" w:hAnsi="Arial" w:cs="Arial"/>
          <w:b/>
          <w:color w:val="000000" w:themeColor="text1"/>
          <w:kern w:val="24"/>
        </w:rPr>
        <w:t xml:space="preserve"> 3ºA</w:t>
      </w:r>
    </w:p>
    <w:p w14:paraId="52B43A9B" w14:textId="77777777" w:rsidR="00074C50"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p>
    <w:p w14:paraId="67392D1D" w14:textId="77777777" w:rsidR="00074C50"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p>
    <w:p w14:paraId="1784A574" w14:textId="77777777" w:rsidR="00074C50" w:rsidRPr="00302CD1"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p>
    <w:p w14:paraId="56CC068A" w14:textId="77777777" w:rsidR="00074C50"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r w:rsidRPr="00302CD1">
        <w:rPr>
          <w:rFonts w:ascii="Arial" w:eastAsiaTheme="minorEastAsia" w:hAnsi="Arial" w:cs="Arial"/>
          <w:b/>
          <w:color w:val="000000" w:themeColor="text1"/>
          <w:kern w:val="24"/>
        </w:rPr>
        <w:t>Docente</w:t>
      </w:r>
      <w:r>
        <w:rPr>
          <w:rFonts w:ascii="Arial" w:eastAsiaTheme="minorEastAsia" w:hAnsi="Arial" w:cs="Arial"/>
          <w:b/>
          <w:color w:val="000000" w:themeColor="text1"/>
          <w:kern w:val="24"/>
        </w:rPr>
        <w:t>s</w:t>
      </w:r>
      <w:r w:rsidRPr="00302CD1">
        <w:rPr>
          <w:rFonts w:ascii="Arial" w:eastAsiaTheme="minorEastAsia" w:hAnsi="Arial" w:cs="Arial"/>
          <w:b/>
          <w:color w:val="000000" w:themeColor="text1"/>
          <w:kern w:val="24"/>
        </w:rPr>
        <w:t>:</w:t>
      </w:r>
      <w:r>
        <w:rPr>
          <w:rFonts w:ascii="Arial" w:eastAsiaTheme="minorEastAsia" w:hAnsi="Arial" w:cs="Arial"/>
          <w:b/>
          <w:color w:val="000000" w:themeColor="text1"/>
          <w:kern w:val="24"/>
        </w:rPr>
        <w:t xml:space="preserve"> </w:t>
      </w:r>
    </w:p>
    <w:p w14:paraId="6C23CD32" w14:textId="77777777" w:rsidR="00074C50" w:rsidRPr="00302CD1"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r>
        <w:rPr>
          <w:rFonts w:ascii="Arial" w:eastAsiaTheme="minorEastAsia" w:hAnsi="Arial" w:cs="Arial"/>
          <w:b/>
          <w:color w:val="000000" w:themeColor="text1"/>
          <w:kern w:val="24"/>
        </w:rPr>
        <w:t>Jesús Armando Posada Hernández</w:t>
      </w:r>
    </w:p>
    <w:p w14:paraId="3483FB0A" w14:textId="77777777" w:rsidR="00074C50"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r>
        <w:rPr>
          <w:rFonts w:ascii="Arial" w:eastAsiaTheme="minorEastAsia" w:hAnsi="Arial" w:cs="Arial"/>
          <w:b/>
          <w:color w:val="000000" w:themeColor="text1"/>
          <w:kern w:val="24"/>
        </w:rPr>
        <w:t>María Efigenia Maury Arredondo</w:t>
      </w:r>
    </w:p>
    <w:p w14:paraId="46427C7C" w14:textId="77777777" w:rsidR="00074C50" w:rsidRDefault="00074C50" w:rsidP="00074C50">
      <w:pPr>
        <w:pStyle w:val="NormalWeb"/>
        <w:spacing w:before="0" w:beforeAutospacing="0" w:after="0" w:afterAutospacing="0"/>
        <w:jc w:val="center"/>
        <w:rPr>
          <w:rFonts w:ascii="Arial" w:hAnsi="Arial" w:cs="Arial"/>
        </w:rPr>
      </w:pPr>
    </w:p>
    <w:p w14:paraId="7FAE7051" w14:textId="77777777" w:rsidR="00074C50" w:rsidRDefault="00074C50" w:rsidP="00074C50">
      <w:pPr>
        <w:pStyle w:val="NormalWeb"/>
        <w:spacing w:before="0" w:beforeAutospacing="0" w:after="0" w:afterAutospacing="0"/>
        <w:jc w:val="center"/>
        <w:rPr>
          <w:rFonts w:ascii="Arial" w:hAnsi="Arial" w:cs="Arial"/>
        </w:rPr>
      </w:pPr>
    </w:p>
    <w:p w14:paraId="6217DA5F" w14:textId="77777777" w:rsidR="00074C50" w:rsidRPr="00302CD1" w:rsidRDefault="00074C50" w:rsidP="00074C50">
      <w:pPr>
        <w:pStyle w:val="NormalWeb"/>
        <w:spacing w:before="0" w:beforeAutospacing="0" w:after="0" w:afterAutospacing="0"/>
        <w:jc w:val="center"/>
        <w:rPr>
          <w:rFonts w:ascii="Arial" w:hAnsi="Arial" w:cs="Arial"/>
        </w:rPr>
      </w:pPr>
    </w:p>
    <w:p w14:paraId="48214D98" w14:textId="77777777" w:rsidR="00074C50"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r w:rsidRPr="00302CD1">
        <w:rPr>
          <w:rFonts w:ascii="Arial" w:eastAsiaTheme="minorEastAsia" w:hAnsi="Arial" w:cs="Arial"/>
          <w:b/>
          <w:color w:val="000000" w:themeColor="text1"/>
          <w:kern w:val="24"/>
        </w:rPr>
        <w:t>Competencias</w:t>
      </w:r>
      <w:r>
        <w:rPr>
          <w:rFonts w:ascii="Arial" w:eastAsiaTheme="minorEastAsia" w:hAnsi="Arial" w:cs="Arial"/>
          <w:b/>
          <w:color w:val="000000" w:themeColor="text1"/>
          <w:kern w:val="24"/>
        </w:rPr>
        <w:t xml:space="preserve"> de “</w:t>
      </w:r>
      <w:r w:rsidRPr="00302CD1">
        <w:rPr>
          <w:rFonts w:ascii="Arial" w:eastAsiaTheme="minorEastAsia" w:hAnsi="Arial" w:cs="Arial"/>
          <w:b/>
          <w:color w:val="000000" w:themeColor="text1"/>
          <w:kern w:val="24"/>
        </w:rPr>
        <w:t>Expresión corporal y danza</w:t>
      </w:r>
      <w:r>
        <w:rPr>
          <w:rFonts w:ascii="Arial" w:eastAsiaTheme="minorEastAsia" w:hAnsi="Arial" w:cs="Arial"/>
          <w:b/>
          <w:color w:val="000000" w:themeColor="text1"/>
          <w:kern w:val="24"/>
        </w:rPr>
        <w:t>”</w:t>
      </w:r>
      <w:r w:rsidRPr="00302CD1">
        <w:rPr>
          <w:rFonts w:ascii="Arial" w:eastAsiaTheme="minorEastAsia" w:hAnsi="Arial" w:cs="Arial"/>
          <w:b/>
          <w:color w:val="000000" w:themeColor="text1"/>
          <w:kern w:val="24"/>
        </w:rPr>
        <w:t>:</w:t>
      </w:r>
    </w:p>
    <w:p w14:paraId="40AAAD51" w14:textId="77777777" w:rsidR="00074C50" w:rsidRPr="00302CD1" w:rsidRDefault="00074C50" w:rsidP="00074C50">
      <w:pPr>
        <w:pStyle w:val="NormalWeb"/>
        <w:spacing w:before="0" w:beforeAutospacing="0" w:after="0" w:afterAutospacing="0"/>
        <w:jc w:val="center"/>
        <w:rPr>
          <w:rFonts w:ascii="Arial" w:eastAsiaTheme="minorEastAsia" w:hAnsi="Arial" w:cs="Arial"/>
          <w:b/>
          <w:color w:val="000000" w:themeColor="text1"/>
          <w:kern w:val="24"/>
        </w:rPr>
      </w:pPr>
    </w:p>
    <w:p w14:paraId="6EC7C1E2" w14:textId="77777777" w:rsidR="00074C50" w:rsidRPr="00302CD1" w:rsidRDefault="00074C50" w:rsidP="00074C50">
      <w:pPr>
        <w:pStyle w:val="Prrafodelista"/>
        <w:numPr>
          <w:ilvl w:val="0"/>
          <w:numId w:val="1"/>
        </w:numPr>
        <w:spacing w:after="0" w:line="240" w:lineRule="auto"/>
        <w:rPr>
          <w:rFonts w:ascii="Arial" w:hAnsi="Arial" w:cs="Arial"/>
          <w:sz w:val="20"/>
          <w:szCs w:val="20"/>
        </w:rPr>
      </w:pPr>
      <w:r w:rsidRPr="00302CD1">
        <w:rPr>
          <w:rFonts w:ascii="Arial" w:hAnsi="Arial" w:cs="Arial"/>
          <w:sz w:val="20"/>
          <w:szCs w:val="20"/>
        </w:rPr>
        <w:t>Detecta los procesos de aprendizaje de sus alumnos para favorecer su desarrollo cognitivo y socioemocional.</w:t>
      </w:r>
    </w:p>
    <w:p w14:paraId="0065E38E" w14:textId="77777777" w:rsidR="00074C50" w:rsidRPr="00302CD1" w:rsidRDefault="00074C50" w:rsidP="00074C50">
      <w:pPr>
        <w:pStyle w:val="Prrafodelista"/>
        <w:numPr>
          <w:ilvl w:val="0"/>
          <w:numId w:val="1"/>
        </w:numPr>
        <w:spacing w:after="0" w:line="240" w:lineRule="auto"/>
        <w:rPr>
          <w:rFonts w:ascii="Arial" w:hAnsi="Arial" w:cs="Arial"/>
          <w:sz w:val="20"/>
          <w:szCs w:val="20"/>
        </w:rPr>
      </w:pPr>
      <w:r w:rsidRPr="00302CD1">
        <w:rPr>
          <w:rFonts w:ascii="Arial" w:hAnsi="Arial" w:cs="Arial"/>
          <w:sz w:val="20"/>
          <w:szCs w:val="20"/>
        </w:rPr>
        <w:t>Aplica el plan y programas de estudio para alcanzar los propósitos educativos y contribuir al pleno desenvolvimiento de las capacidades de sus alumnos.</w:t>
      </w:r>
    </w:p>
    <w:p w14:paraId="5FD77A27" w14:textId="77777777" w:rsidR="00074C50" w:rsidRPr="00302CD1" w:rsidRDefault="00074C50" w:rsidP="00074C50">
      <w:pPr>
        <w:pStyle w:val="Prrafodelista"/>
        <w:numPr>
          <w:ilvl w:val="0"/>
          <w:numId w:val="1"/>
        </w:numPr>
        <w:spacing w:after="0" w:line="240" w:lineRule="auto"/>
        <w:rPr>
          <w:rFonts w:ascii="Arial" w:hAnsi="Arial" w:cs="Arial"/>
          <w:sz w:val="20"/>
          <w:szCs w:val="20"/>
        </w:rPr>
      </w:pPr>
      <w:r w:rsidRPr="00302CD1">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8761384" w14:textId="77777777" w:rsidR="00074C50" w:rsidRPr="00302CD1" w:rsidRDefault="00074C50" w:rsidP="00074C50">
      <w:pPr>
        <w:pStyle w:val="Prrafodelista"/>
        <w:numPr>
          <w:ilvl w:val="0"/>
          <w:numId w:val="1"/>
        </w:numPr>
        <w:spacing w:after="0" w:line="240" w:lineRule="auto"/>
        <w:rPr>
          <w:rFonts w:ascii="Arial" w:hAnsi="Arial" w:cs="Arial"/>
          <w:sz w:val="20"/>
          <w:szCs w:val="20"/>
        </w:rPr>
      </w:pPr>
      <w:r w:rsidRPr="00302CD1">
        <w:rPr>
          <w:rFonts w:ascii="Arial" w:hAnsi="Arial" w:cs="Arial"/>
          <w:sz w:val="20"/>
          <w:szCs w:val="20"/>
        </w:rPr>
        <w:t>Emplea la evaluación para intervenir en los diferentes ámbitos y momentos de la tarea educativa para mejorar los aprendizajes de sus alumnos.</w:t>
      </w:r>
    </w:p>
    <w:p w14:paraId="14D7A604" w14:textId="77777777" w:rsidR="00074C50" w:rsidRPr="00537DAD" w:rsidRDefault="00074C50" w:rsidP="00074C50">
      <w:pPr>
        <w:pStyle w:val="Prrafodelista"/>
        <w:numPr>
          <w:ilvl w:val="0"/>
          <w:numId w:val="1"/>
        </w:numPr>
        <w:spacing w:after="0" w:line="240" w:lineRule="auto"/>
        <w:rPr>
          <w:rFonts w:ascii="Arial" w:eastAsiaTheme="minorEastAsia" w:hAnsi="Arial" w:cs="Arial"/>
          <w:color w:val="000000" w:themeColor="text1"/>
          <w:kern w:val="24"/>
          <w:sz w:val="20"/>
          <w:szCs w:val="20"/>
          <w:lang w:eastAsia="es-MX"/>
        </w:rPr>
      </w:pPr>
      <w:r w:rsidRPr="00302CD1">
        <w:rPr>
          <w:rFonts w:ascii="Arial" w:hAnsi="Arial" w:cs="Arial"/>
          <w:sz w:val="20"/>
          <w:szCs w:val="20"/>
        </w:rPr>
        <w:t>Integra recursos de la investigación educativa para enriquecer su práctica profesional, expresando su interés por el conocimiento, la ciencia y la mejora de la educación.</w:t>
      </w:r>
    </w:p>
    <w:p w14:paraId="3008B2FB" w14:textId="77777777" w:rsidR="00074C50" w:rsidRDefault="00074C50" w:rsidP="00074C50">
      <w:pPr>
        <w:pStyle w:val="Prrafodelista"/>
        <w:spacing w:after="0" w:line="240" w:lineRule="auto"/>
        <w:rPr>
          <w:rFonts w:ascii="Arial" w:hAnsi="Arial" w:cs="Arial"/>
          <w:sz w:val="20"/>
          <w:szCs w:val="20"/>
        </w:rPr>
      </w:pPr>
    </w:p>
    <w:p w14:paraId="58C7249E" w14:textId="77777777" w:rsidR="00074C50" w:rsidRDefault="00074C50" w:rsidP="00074C50">
      <w:pPr>
        <w:pStyle w:val="Prrafodelista"/>
        <w:spacing w:after="0" w:line="240" w:lineRule="auto"/>
        <w:rPr>
          <w:rFonts w:ascii="Arial" w:hAnsi="Arial" w:cs="Arial"/>
          <w:sz w:val="20"/>
          <w:szCs w:val="20"/>
        </w:rPr>
      </w:pPr>
    </w:p>
    <w:p w14:paraId="6AD4AEA4" w14:textId="77777777" w:rsidR="00074C50" w:rsidRDefault="00074C50" w:rsidP="00074C50">
      <w:pPr>
        <w:pStyle w:val="Prrafodelista"/>
        <w:spacing w:after="0" w:line="240" w:lineRule="auto"/>
        <w:rPr>
          <w:rFonts w:ascii="Arial" w:hAnsi="Arial" w:cs="Arial"/>
          <w:sz w:val="20"/>
          <w:szCs w:val="20"/>
        </w:rPr>
      </w:pPr>
    </w:p>
    <w:p w14:paraId="7C3CC355" w14:textId="77777777" w:rsidR="00074C50" w:rsidRDefault="00074C50" w:rsidP="00074C50">
      <w:pPr>
        <w:pStyle w:val="Prrafodelista"/>
        <w:spacing w:after="0" w:line="240" w:lineRule="auto"/>
        <w:rPr>
          <w:rFonts w:ascii="Arial" w:hAnsi="Arial" w:cs="Arial"/>
          <w:sz w:val="20"/>
          <w:szCs w:val="20"/>
        </w:rPr>
      </w:pPr>
    </w:p>
    <w:p w14:paraId="421E9A86" w14:textId="77777777" w:rsidR="00074C50" w:rsidRDefault="00074C50" w:rsidP="00074C50">
      <w:pPr>
        <w:pStyle w:val="Prrafodelista"/>
        <w:spacing w:after="0" w:line="240" w:lineRule="auto"/>
        <w:rPr>
          <w:rFonts w:ascii="Arial" w:hAnsi="Arial" w:cs="Arial"/>
          <w:sz w:val="20"/>
          <w:szCs w:val="20"/>
        </w:rPr>
      </w:pPr>
    </w:p>
    <w:p w14:paraId="2B1AF041" w14:textId="77777777" w:rsidR="00074C50" w:rsidRDefault="00074C50" w:rsidP="00074C50">
      <w:pPr>
        <w:pStyle w:val="Prrafodelista"/>
        <w:spacing w:after="0" w:line="240" w:lineRule="auto"/>
        <w:rPr>
          <w:rFonts w:ascii="Arial" w:hAnsi="Arial" w:cs="Arial"/>
          <w:sz w:val="20"/>
          <w:szCs w:val="20"/>
        </w:rPr>
      </w:pPr>
    </w:p>
    <w:p w14:paraId="437FC4D4" w14:textId="77777777" w:rsidR="00074C50" w:rsidRPr="000B61FA" w:rsidRDefault="00074C50" w:rsidP="00074C50">
      <w:pPr>
        <w:spacing w:after="0" w:line="240" w:lineRule="auto"/>
        <w:rPr>
          <w:rFonts w:ascii="Arial" w:hAnsi="Arial" w:cs="Arial"/>
          <w:sz w:val="20"/>
          <w:szCs w:val="20"/>
        </w:rPr>
      </w:pPr>
    </w:p>
    <w:p w14:paraId="17AEE357" w14:textId="77777777" w:rsidR="00074C50" w:rsidRPr="00302CD1" w:rsidRDefault="00074C50" w:rsidP="00074C50">
      <w:pPr>
        <w:pStyle w:val="Prrafodelista"/>
        <w:spacing w:after="0" w:line="240" w:lineRule="auto"/>
        <w:rPr>
          <w:rFonts w:ascii="Arial" w:eastAsiaTheme="minorEastAsia" w:hAnsi="Arial" w:cs="Arial"/>
          <w:color w:val="000000" w:themeColor="text1"/>
          <w:kern w:val="24"/>
          <w:sz w:val="20"/>
          <w:szCs w:val="20"/>
          <w:lang w:eastAsia="es-MX"/>
        </w:rPr>
      </w:pPr>
    </w:p>
    <w:p w14:paraId="2B5450C8" w14:textId="7089A260" w:rsidR="00074C50" w:rsidRPr="00423E96" w:rsidRDefault="00074C50" w:rsidP="00074C50">
      <w:pPr>
        <w:jc w:val="center"/>
        <w:rPr>
          <w:rFonts w:ascii="Arial" w:eastAsiaTheme="minorEastAsia" w:hAnsi="Arial" w:cs="Arial"/>
          <w:b/>
          <w:bCs/>
          <w:color w:val="000000" w:themeColor="text1"/>
          <w:kern w:val="24"/>
          <w:sz w:val="24"/>
          <w:szCs w:val="24"/>
        </w:rPr>
      </w:pPr>
      <w:r>
        <w:rPr>
          <w:rFonts w:ascii="Arial" w:eastAsiaTheme="minorEastAsia" w:hAnsi="Arial" w:cs="Arial"/>
          <w:b/>
          <w:bCs/>
          <w:color w:val="000000" w:themeColor="text1"/>
          <w:kern w:val="24"/>
          <w:sz w:val="24"/>
          <w:szCs w:val="24"/>
          <w:lang w:eastAsia="es-MX"/>
        </w:rPr>
        <w:t>17 enero</w:t>
      </w:r>
      <w:r w:rsidRPr="00302CD1">
        <w:rPr>
          <w:rFonts w:ascii="Arial" w:eastAsiaTheme="minorEastAsia" w:hAnsi="Arial" w:cs="Arial"/>
          <w:b/>
          <w:bCs/>
          <w:color w:val="000000" w:themeColor="text1"/>
          <w:kern w:val="24"/>
          <w:sz w:val="24"/>
          <w:szCs w:val="24"/>
        </w:rPr>
        <w:t xml:space="preserve"> del 202</w:t>
      </w:r>
      <w:r>
        <w:rPr>
          <w:rFonts w:ascii="Arial" w:eastAsiaTheme="minorEastAsia" w:hAnsi="Arial" w:cs="Arial"/>
          <w:b/>
          <w:bCs/>
          <w:color w:val="000000" w:themeColor="text1"/>
          <w:kern w:val="24"/>
          <w:sz w:val="24"/>
          <w:szCs w:val="24"/>
        </w:rPr>
        <w:t>2</w:t>
      </w:r>
      <w:r w:rsidRPr="00302CD1">
        <w:rPr>
          <w:rFonts w:ascii="Arial" w:eastAsiaTheme="minorEastAsia" w:hAnsi="Arial" w:cs="Arial"/>
          <w:b/>
          <w:bCs/>
          <w:color w:val="000000" w:themeColor="text1"/>
          <w:kern w:val="24"/>
          <w:sz w:val="24"/>
          <w:szCs w:val="24"/>
        </w:rPr>
        <w:t xml:space="preserve">                                                   Saltillo, Coahui</w:t>
      </w:r>
      <w:r>
        <w:rPr>
          <w:rFonts w:ascii="Arial" w:eastAsiaTheme="minorEastAsia" w:hAnsi="Arial" w:cs="Arial"/>
          <w:b/>
          <w:bCs/>
          <w:color w:val="000000" w:themeColor="text1"/>
          <w:kern w:val="24"/>
          <w:sz w:val="24"/>
          <w:szCs w:val="24"/>
        </w:rPr>
        <w:t>la</w:t>
      </w:r>
    </w:p>
    <w:p w14:paraId="48AABA02" w14:textId="77777777" w:rsidR="00074C50" w:rsidRDefault="00074C50" w:rsidP="00045D3D">
      <w:pPr>
        <w:spacing w:line="360" w:lineRule="auto"/>
        <w:jc w:val="both"/>
        <w:rPr>
          <w:rFonts w:ascii="Arial" w:hAnsi="Arial" w:cs="Arial"/>
          <w:b/>
          <w:sz w:val="28"/>
          <w:szCs w:val="28"/>
        </w:rPr>
      </w:pPr>
    </w:p>
    <w:p w14:paraId="4195283A" w14:textId="77777777" w:rsidR="00074C50" w:rsidRDefault="00074C50" w:rsidP="00045D3D">
      <w:pPr>
        <w:spacing w:line="360" w:lineRule="auto"/>
        <w:jc w:val="both"/>
        <w:rPr>
          <w:rFonts w:ascii="Arial" w:hAnsi="Arial" w:cs="Arial"/>
          <w:b/>
          <w:sz w:val="28"/>
          <w:szCs w:val="28"/>
        </w:rPr>
      </w:pPr>
    </w:p>
    <w:p w14:paraId="2622F357" w14:textId="58AEB651" w:rsidR="00540964" w:rsidRPr="0007717B" w:rsidRDefault="00540964" w:rsidP="0007717B">
      <w:pPr>
        <w:spacing w:line="360" w:lineRule="auto"/>
        <w:jc w:val="both"/>
        <w:rPr>
          <w:rFonts w:ascii="Arial" w:hAnsi="Arial" w:cs="Arial"/>
          <w:b/>
          <w:sz w:val="24"/>
          <w:szCs w:val="24"/>
        </w:rPr>
      </w:pPr>
      <w:r w:rsidRPr="0007717B">
        <w:rPr>
          <w:rFonts w:ascii="Arial" w:hAnsi="Arial" w:cs="Arial"/>
          <w:b/>
          <w:sz w:val="24"/>
          <w:szCs w:val="24"/>
        </w:rPr>
        <w:lastRenderedPageBreak/>
        <w:t xml:space="preserve">Introducción </w:t>
      </w:r>
    </w:p>
    <w:p w14:paraId="25DE1D7C" w14:textId="77777777" w:rsidR="00540964" w:rsidRPr="0007717B" w:rsidRDefault="00540964" w:rsidP="0007717B">
      <w:pPr>
        <w:spacing w:line="360" w:lineRule="auto"/>
        <w:jc w:val="both"/>
        <w:rPr>
          <w:rFonts w:ascii="Arial" w:hAnsi="Arial" w:cs="Arial"/>
          <w:bCs/>
          <w:sz w:val="24"/>
          <w:szCs w:val="24"/>
        </w:rPr>
      </w:pPr>
      <w:r w:rsidRPr="0007717B">
        <w:rPr>
          <w:rFonts w:ascii="Arial" w:hAnsi="Arial" w:cs="Arial"/>
          <w:bCs/>
          <w:sz w:val="24"/>
          <w:szCs w:val="24"/>
        </w:rPr>
        <w:t>La música estimula la zona derecha del cerebro que está especializada en sentimientos y habilidades especiales visuales y sonoras, como la música o el arte.</w:t>
      </w:r>
    </w:p>
    <w:p w14:paraId="551DDF75" w14:textId="2A574902" w:rsidR="00540964" w:rsidRPr="0007717B" w:rsidRDefault="00540964" w:rsidP="0007717B">
      <w:pPr>
        <w:spacing w:line="360" w:lineRule="auto"/>
        <w:jc w:val="both"/>
        <w:rPr>
          <w:rFonts w:ascii="Arial" w:hAnsi="Arial" w:cs="Arial"/>
          <w:bCs/>
          <w:sz w:val="24"/>
          <w:szCs w:val="24"/>
        </w:rPr>
      </w:pPr>
      <w:r w:rsidRPr="0007717B">
        <w:rPr>
          <w:rFonts w:ascii="Arial" w:hAnsi="Arial" w:cs="Arial"/>
          <w:bCs/>
          <w:sz w:val="24"/>
          <w:szCs w:val="24"/>
        </w:rPr>
        <w:t xml:space="preserve">La música hace que la imaginación del niño/a viaje por diversidad de mundos diferentes, que viva experiencias y emociones que hacen que enriquezca su mente. Gracias a ello, potenciará su creatividad. </w:t>
      </w:r>
    </w:p>
    <w:p w14:paraId="76127B4B" w14:textId="77777777" w:rsidR="00540964" w:rsidRPr="0007717B" w:rsidRDefault="00540964" w:rsidP="0007717B">
      <w:pPr>
        <w:spacing w:line="360" w:lineRule="auto"/>
        <w:jc w:val="both"/>
        <w:rPr>
          <w:rFonts w:ascii="Arial" w:hAnsi="Arial" w:cs="Arial"/>
          <w:bCs/>
          <w:sz w:val="24"/>
          <w:szCs w:val="24"/>
        </w:rPr>
      </w:pPr>
      <w:r w:rsidRPr="0007717B">
        <w:rPr>
          <w:rFonts w:ascii="Arial" w:hAnsi="Arial" w:cs="Arial"/>
          <w:bCs/>
          <w:sz w:val="24"/>
          <w:szCs w:val="24"/>
        </w:rPr>
        <w:t>Escuchar música hace que el niño centre su atención en los diferentes sonidos y tonos de la canción, potenciando su concentración. Instrumentos como la guitarra, piano y violín son las mejores opciones a partir de los 5 años, su práctica constante hará que desarrollen una mayor capacidad de memoria, concentración y coordinación. Todo esto se verá reflejado en un aumento de su amor propio y autoestima, ya que conseguirán grandes logros, por ejemplo, llegar a tocar su canción favorita, mientras que por el camino llegan a comprender la importancia de ser perseverantes.</w:t>
      </w:r>
    </w:p>
    <w:p w14:paraId="11F75D84" w14:textId="452BD647" w:rsidR="006B3483" w:rsidRPr="0019082C" w:rsidRDefault="006B3483" w:rsidP="0007717B">
      <w:pPr>
        <w:shd w:val="clear" w:color="auto" w:fill="FFFFFF"/>
        <w:spacing w:after="0" w:line="360" w:lineRule="auto"/>
        <w:jc w:val="both"/>
        <w:rPr>
          <w:rFonts w:ascii="Arial" w:eastAsia="Times New Roman" w:hAnsi="Arial" w:cs="Arial"/>
          <w:sz w:val="24"/>
          <w:szCs w:val="24"/>
          <w:lang w:eastAsia="es-ES"/>
        </w:rPr>
      </w:pPr>
      <w:r w:rsidRPr="0007717B">
        <w:rPr>
          <w:rFonts w:ascii="Arial" w:hAnsi="Arial" w:cs="Arial"/>
          <w:bCs/>
          <w:sz w:val="24"/>
          <w:szCs w:val="24"/>
        </w:rPr>
        <w:t xml:space="preserve">Por otro </w:t>
      </w:r>
      <w:r w:rsidR="00A147D6" w:rsidRPr="0007717B">
        <w:rPr>
          <w:rFonts w:ascii="Arial" w:hAnsi="Arial" w:cs="Arial"/>
          <w:bCs/>
          <w:sz w:val="24"/>
          <w:szCs w:val="24"/>
        </w:rPr>
        <w:t xml:space="preserve">lado, </w:t>
      </w:r>
      <w:r w:rsidR="00A147D6" w:rsidRPr="0007717B">
        <w:rPr>
          <w:rFonts w:ascii="Arial" w:eastAsia="Times New Roman" w:hAnsi="Arial" w:cs="Arial"/>
          <w:sz w:val="24"/>
          <w:szCs w:val="24"/>
          <w:lang w:eastAsia="es-ES"/>
        </w:rPr>
        <w:t>la</w:t>
      </w:r>
      <w:r w:rsidRPr="0007717B">
        <w:rPr>
          <w:rFonts w:ascii="Arial" w:eastAsia="Times New Roman" w:hAnsi="Arial" w:cs="Arial"/>
          <w:sz w:val="24"/>
          <w:szCs w:val="24"/>
          <w:lang w:eastAsia="es-ES"/>
        </w:rPr>
        <w:t xml:space="preserve"> </w:t>
      </w:r>
      <w:r w:rsidRPr="0019082C">
        <w:rPr>
          <w:rFonts w:ascii="Arial" w:eastAsia="Times New Roman" w:hAnsi="Arial" w:cs="Arial"/>
          <w:sz w:val="24"/>
          <w:szCs w:val="24"/>
          <w:lang w:eastAsia="es-ES"/>
        </w:rPr>
        <w:t xml:space="preserve">danza es una </w:t>
      </w:r>
      <w:r w:rsidRPr="0007717B">
        <w:rPr>
          <w:rFonts w:ascii="Arial" w:eastAsia="Times New Roman" w:hAnsi="Arial" w:cs="Arial"/>
          <w:sz w:val="24"/>
          <w:szCs w:val="24"/>
          <w:lang w:eastAsia="es-ES"/>
        </w:rPr>
        <w:t>experiencia que</w:t>
      </w:r>
      <w:r w:rsidRPr="0019082C">
        <w:rPr>
          <w:rFonts w:ascii="Arial" w:eastAsia="Times New Roman" w:hAnsi="Arial" w:cs="Arial"/>
          <w:sz w:val="24"/>
          <w:szCs w:val="24"/>
          <w:lang w:eastAsia="es-ES"/>
        </w:rPr>
        <w:t xml:space="preserve"> da sentido y enriquece la vida de</w:t>
      </w:r>
    </w:p>
    <w:p w14:paraId="59CB3C2F" w14:textId="77777777" w:rsidR="006B3483" w:rsidRPr="0019082C" w:rsidRDefault="006B3483" w:rsidP="0007717B">
      <w:pPr>
        <w:shd w:val="clear" w:color="auto" w:fill="FFFFFF"/>
        <w:spacing w:after="0" w:line="360" w:lineRule="auto"/>
        <w:jc w:val="both"/>
        <w:rPr>
          <w:rFonts w:ascii="Arial" w:eastAsia="Times New Roman" w:hAnsi="Arial" w:cs="Arial"/>
          <w:sz w:val="24"/>
          <w:szCs w:val="24"/>
          <w:lang w:eastAsia="es-ES"/>
        </w:rPr>
      </w:pPr>
      <w:r w:rsidRPr="0019082C">
        <w:rPr>
          <w:rFonts w:ascii="Arial" w:eastAsia="Times New Roman" w:hAnsi="Arial" w:cs="Arial"/>
          <w:sz w:val="24"/>
          <w:szCs w:val="24"/>
          <w:lang w:eastAsia="es-ES"/>
        </w:rPr>
        <w:t xml:space="preserve">las personas, </w:t>
      </w:r>
      <w:r w:rsidRPr="0007717B">
        <w:rPr>
          <w:rFonts w:ascii="Arial" w:eastAsia="Times New Roman" w:hAnsi="Arial" w:cs="Arial"/>
          <w:sz w:val="24"/>
          <w:szCs w:val="24"/>
          <w:lang w:eastAsia="es-ES"/>
        </w:rPr>
        <w:t>además de posibilitar formas de expresión y comunicación a</w:t>
      </w:r>
      <w:r w:rsidRPr="0019082C">
        <w:rPr>
          <w:rFonts w:ascii="Arial" w:eastAsia="Times New Roman" w:hAnsi="Arial" w:cs="Arial"/>
          <w:sz w:val="24"/>
          <w:szCs w:val="24"/>
          <w:lang w:eastAsia="es-ES"/>
        </w:rPr>
        <w:t xml:space="preserve"> </w:t>
      </w:r>
    </w:p>
    <w:p w14:paraId="087B0B73" w14:textId="482EA523" w:rsidR="006B3483" w:rsidRPr="0019082C" w:rsidRDefault="006B3483" w:rsidP="0007717B">
      <w:pPr>
        <w:shd w:val="clear" w:color="auto" w:fill="FFFFFF"/>
        <w:spacing w:after="0" w:line="360" w:lineRule="auto"/>
        <w:jc w:val="both"/>
        <w:rPr>
          <w:rFonts w:ascii="Arial" w:eastAsia="Times New Roman" w:hAnsi="Arial" w:cs="Arial"/>
          <w:sz w:val="24"/>
          <w:szCs w:val="24"/>
          <w:lang w:eastAsia="es-ES"/>
        </w:rPr>
      </w:pPr>
      <w:r w:rsidRPr="0007717B">
        <w:rPr>
          <w:rFonts w:ascii="Arial" w:eastAsia="Times New Roman" w:hAnsi="Arial" w:cs="Arial"/>
          <w:sz w:val="24"/>
          <w:szCs w:val="24"/>
          <w:lang w:eastAsia="es-ES"/>
        </w:rPr>
        <w:t>través de las</w:t>
      </w:r>
      <w:r w:rsidRPr="0019082C">
        <w:rPr>
          <w:rFonts w:ascii="Arial" w:eastAsia="Times New Roman" w:hAnsi="Arial" w:cs="Arial"/>
          <w:sz w:val="24"/>
          <w:szCs w:val="24"/>
          <w:lang w:eastAsia="es-ES"/>
        </w:rPr>
        <w:t xml:space="preserve"> cuales </w:t>
      </w:r>
      <w:r w:rsidRPr="0007717B">
        <w:rPr>
          <w:rFonts w:ascii="Arial" w:eastAsia="Times New Roman" w:hAnsi="Arial" w:cs="Arial"/>
          <w:sz w:val="24"/>
          <w:szCs w:val="24"/>
          <w:lang w:eastAsia="es-ES"/>
        </w:rPr>
        <w:t>se manifiestan</w:t>
      </w:r>
      <w:r w:rsidRPr="0019082C">
        <w:rPr>
          <w:rFonts w:ascii="Arial" w:eastAsia="Times New Roman" w:hAnsi="Arial" w:cs="Arial"/>
          <w:sz w:val="24"/>
          <w:szCs w:val="24"/>
          <w:lang w:eastAsia="es-ES"/>
        </w:rPr>
        <w:t xml:space="preserve"> emociones y se </w:t>
      </w:r>
      <w:r w:rsidR="00661930" w:rsidRPr="0007717B">
        <w:rPr>
          <w:rFonts w:ascii="Arial" w:eastAsia="Times New Roman" w:hAnsi="Arial" w:cs="Arial"/>
          <w:sz w:val="24"/>
          <w:szCs w:val="24"/>
          <w:lang w:eastAsia="es-ES"/>
        </w:rPr>
        <w:t>representan valores</w:t>
      </w:r>
      <w:r w:rsidRPr="0007717B">
        <w:rPr>
          <w:rFonts w:ascii="Arial" w:eastAsia="Times New Roman" w:hAnsi="Arial" w:cs="Arial"/>
          <w:sz w:val="24"/>
          <w:szCs w:val="24"/>
          <w:lang w:eastAsia="es-ES"/>
        </w:rPr>
        <w:t xml:space="preserve"> de</w:t>
      </w:r>
      <w:r w:rsidRPr="0019082C">
        <w:rPr>
          <w:rFonts w:ascii="Arial" w:eastAsia="Times New Roman" w:hAnsi="Arial" w:cs="Arial"/>
          <w:sz w:val="24"/>
          <w:szCs w:val="24"/>
          <w:lang w:eastAsia="es-ES"/>
        </w:rPr>
        <w:t xml:space="preserve"> la sociedad. Las </w:t>
      </w:r>
      <w:r w:rsidRPr="0007717B">
        <w:rPr>
          <w:rFonts w:ascii="Arial" w:eastAsia="Times New Roman" w:hAnsi="Arial" w:cs="Arial"/>
          <w:sz w:val="24"/>
          <w:szCs w:val="24"/>
          <w:lang w:eastAsia="es-ES"/>
        </w:rPr>
        <w:t>manifestaciones artísticas han estado presentes en todas las sociedades</w:t>
      </w:r>
      <w:r w:rsidRPr="0019082C">
        <w:rPr>
          <w:rFonts w:ascii="Arial" w:eastAsia="Times New Roman" w:hAnsi="Arial" w:cs="Arial"/>
          <w:sz w:val="24"/>
          <w:szCs w:val="24"/>
          <w:lang w:eastAsia="es-ES"/>
        </w:rPr>
        <w:t xml:space="preserve"> a través   de   diversos   lenguajes   y   han   constituido   parte   importante   de   su desarrollo.  </w:t>
      </w:r>
      <w:r w:rsidRPr="0007717B">
        <w:rPr>
          <w:rFonts w:ascii="Arial" w:eastAsia="Times New Roman" w:hAnsi="Arial" w:cs="Arial"/>
          <w:sz w:val="24"/>
          <w:szCs w:val="24"/>
          <w:lang w:eastAsia="es-ES"/>
        </w:rPr>
        <w:t>El lenguaje artístico tiene diversas vertientes que a lo largo de la</w:t>
      </w:r>
      <w:r w:rsidRPr="0019082C">
        <w:rPr>
          <w:rFonts w:ascii="Arial" w:eastAsia="Times New Roman" w:hAnsi="Arial" w:cs="Arial"/>
          <w:sz w:val="24"/>
          <w:szCs w:val="24"/>
          <w:lang w:eastAsia="es-ES"/>
        </w:rPr>
        <w:t xml:space="preserve"> historia han reflejado las ideas, inquietudes y logros de la humanidad.</w:t>
      </w:r>
    </w:p>
    <w:p w14:paraId="028DC383" w14:textId="7372E3E9" w:rsidR="006B3483" w:rsidRPr="0007717B" w:rsidRDefault="006B3483" w:rsidP="0007717B">
      <w:pPr>
        <w:spacing w:line="360" w:lineRule="auto"/>
        <w:jc w:val="both"/>
        <w:rPr>
          <w:rFonts w:ascii="Arial" w:hAnsi="Arial" w:cs="Arial"/>
          <w:bCs/>
          <w:sz w:val="24"/>
          <w:szCs w:val="24"/>
        </w:rPr>
      </w:pPr>
    </w:p>
    <w:p w14:paraId="2013E218" w14:textId="724E8650" w:rsidR="000A6F75" w:rsidRPr="0007717B" w:rsidRDefault="00540964" w:rsidP="0007717B">
      <w:pPr>
        <w:spacing w:after="0" w:line="360" w:lineRule="auto"/>
        <w:jc w:val="both"/>
        <w:rPr>
          <w:rFonts w:ascii="Arial" w:eastAsia="Times New Roman" w:hAnsi="Arial" w:cs="Arial"/>
          <w:color w:val="000000"/>
          <w:sz w:val="24"/>
          <w:szCs w:val="24"/>
          <w:lang w:eastAsia="es-ES"/>
        </w:rPr>
      </w:pPr>
      <w:r w:rsidRPr="0007717B">
        <w:rPr>
          <w:rFonts w:ascii="Arial" w:hAnsi="Arial" w:cs="Arial"/>
          <w:bCs/>
          <w:sz w:val="24"/>
          <w:szCs w:val="24"/>
        </w:rPr>
        <w:t xml:space="preserve">En el presente </w:t>
      </w:r>
      <w:r w:rsidR="00F954C3" w:rsidRPr="0007717B">
        <w:rPr>
          <w:rFonts w:ascii="Arial" w:hAnsi="Arial" w:cs="Arial"/>
          <w:bCs/>
          <w:sz w:val="24"/>
          <w:szCs w:val="24"/>
        </w:rPr>
        <w:t>escrito se pretende analizar los</w:t>
      </w:r>
      <w:r w:rsidRPr="0007717B">
        <w:rPr>
          <w:rFonts w:ascii="Arial" w:hAnsi="Arial" w:cs="Arial"/>
          <w:bCs/>
          <w:sz w:val="24"/>
          <w:szCs w:val="24"/>
        </w:rPr>
        <w:t xml:space="preserve"> beneficios que tiene la música</w:t>
      </w:r>
      <w:r w:rsidR="00661930" w:rsidRPr="0007717B">
        <w:rPr>
          <w:rFonts w:ascii="Arial" w:hAnsi="Arial" w:cs="Arial"/>
          <w:bCs/>
          <w:sz w:val="24"/>
          <w:szCs w:val="24"/>
        </w:rPr>
        <w:t xml:space="preserve"> y la </w:t>
      </w:r>
      <w:r w:rsidR="007A4F49" w:rsidRPr="0007717B">
        <w:rPr>
          <w:rFonts w:ascii="Arial" w:hAnsi="Arial" w:cs="Arial"/>
          <w:bCs/>
          <w:sz w:val="24"/>
          <w:szCs w:val="24"/>
        </w:rPr>
        <w:t>danza en</w:t>
      </w:r>
      <w:r w:rsidRPr="0007717B">
        <w:rPr>
          <w:rFonts w:ascii="Arial" w:hAnsi="Arial" w:cs="Arial"/>
          <w:bCs/>
          <w:sz w:val="24"/>
          <w:szCs w:val="24"/>
        </w:rPr>
        <w:t xml:space="preserve"> el desarrollo, crecimiento y maduración que se adquiere desde la edad temprana</w:t>
      </w:r>
      <w:r w:rsidR="00F954C3" w:rsidRPr="0007717B">
        <w:rPr>
          <w:rFonts w:ascii="Arial" w:eastAsia="Times New Roman" w:hAnsi="Arial" w:cs="Arial"/>
          <w:color w:val="000000"/>
          <w:sz w:val="24"/>
          <w:szCs w:val="24"/>
          <w:lang w:eastAsia="es-ES"/>
        </w:rPr>
        <w:t>, se abordan los aprendizajes del semestre en sus 3 Unidades resaltando principalmente la apreciación y la expresión musical, además se reflexiona sobre la práctica virtual de que se llevó a cabo en la Unidad 2 y la evidencia de la Unidad 3:  donde se trabajó con la construcción de instrumentos, el canto y el juego.</w:t>
      </w:r>
    </w:p>
    <w:p w14:paraId="578E6064" w14:textId="0CC3FB65" w:rsidR="00F954C3" w:rsidRPr="0007717B" w:rsidRDefault="00F954C3" w:rsidP="0007717B">
      <w:pPr>
        <w:spacing w:after="0" w:line="360" w:lineRule="auto"/>
        <w:jc w:val="both"/>
        <w:rPr>
          <w:rFonts w:ascii="Arial" w:eastAsia="Times New Roman" w:hAnsi="Arial" w:cs="Arial"/>
          <w:color w:val="000000"/>
          <w:sz w:val="24"/>
          <w:szCs w:val="24"/>
          <w:lang w:eastAsia="es-ES"/>
        </w:rPr>
      </w:pPr>
      <w:r w:rsidRPr="0007717B">
        <w:rPr>
          <w:rFonts w:ascii="Arial" w:eastAsia="Times New Roman" w:hAnsi="Arial" w:cs="Arial"/>
          <w:color w:val="000000"/>
          <w:sz w:val="24"/>
          <w:szCs w:val="24"/>
          <w:lang w:eastAsia="es-ES"/>
        </w:rPr>
        <w:lastRenderedPageBreak/>
        <w:t>El propósito general es reflexionar sobre los logros, retos, desafíos, enseñanzas y aprendizajes, así como la visión y perspectiva que, como futura educadora en el área artística, especialmente en la música y la expresión corporal y danza</w:t>
      </w:r>
      <w:r w:rsidR="008971E3" w:rsidRPr="0007717B">
        <w:rPr>
          <w:rFonts w:ascii="Arial" w:eastAsia="Times New Roman" w:hAnsi="Arial" w:cs="Arial"/>
          <w:color w:val="000000"/>
          <w:sz w:val="24"/>
          <w:szCs w:val="24"/>
          <w:lang w:eastAsia="es-ES"/>
        </w:rPr>
        <w:t xml:space="preserve"> me deberé ver </w:t>
      </w:r>
      <w:r w:rsidR="00731D46" w:rsidRPr="0007717B">
        <w:rPr>
          <w:rFonts w:ascii="Arial" w:eastAsia="Times New Roman" w:hAnsi="Arial" w:cs="Arial"/>
          <w:color w:val="000000"/>
          <w:sz w:val="24"/>
          <w:szCs w:val="24"/>
          <w:lang w:eastAsia="es-ES"/>
        </w:rPr>
        <w:t>relacionada para generar aprendizajes significativos.</w:t>
      </w:r>
    </w:p>
    <w:p w14:paraId="77D18ED5" w14:textId="77777777" w:rsidR="00045D3D" w:rsidRPr="0007717B" w:rsidRDefault="00045D3D" w:rsidP="0007717B">
      <w:pPr>
        <w:spacing w:after="0" w:line="360" w:lineRule="auto"/>
        <w:jc w:val="both"/>
        <w:rPr>
          <w:rFonts w:ascii="Arial" w:hAnsi="Arial" w:cs="Arial"/>
          <w:bCs/>
          <w:sz w:val="24"/>
          <w:szCs w:val="24"/>
        </w:rPr>
      </w:pPr>
    </w:p>
    <w:p w14:paraId="6EDDAF1D" w14:textId="4F973B7A" w:rsidR="00F954C3" w:rsidRPr="0007717B" w:rsidRDefault="00EF6FFF" w:rsidP="0007717B">
      <w:pPr>
        <w:spacing w:after="0" w:line="360" w:lineRule="auto"/>
        <w:jc w:val="both"/>
        <w:rPr>
          <w:rFonts w:ascii="Arial" w:eastAsia="Times New Roman" w:hAnsi="Arial" w:cs="Arial"/>
          <w:b/>
          <w:bCs/>
          <w:sz w:val="24"/>
          <w:szCs w:val="24"/>
          <w:lang w:eastAsia="es-ES"/>
        </w:rPr>
      </w:pPr>
      <w:r w:rsidRPr="0007717B">
        <w:rPr>
          <w:rFonts w:ascii="Arial" w:eastAsia="Times New Roman" w:hAnsi="Arial" w:cs="Arial"/>
          <w:b/>
          <w:bCs/>
          <w:sz w:val="24"/>
          <w:szCs w:val="24"/>
          <w:lang w:eastAsia="es-ES"/>
        </w:rPr>
        <w:t>Desarrollo</w:t>
      </w:r>
    </w:p>
    <w:p w14:paraId="46AFC802" w14:textId="544DCFBE" w:rsidR="00EF6FFF" w:rsidRPr="0007717B" w:rsidRDefault="00EF6FFF" w:rsidP="0007717B">
      <w:pPr>
        <w:spacing w:after="0" w:line="360" w:lineRule="auto"/>
        <w:jc w:val="both"/>
        <w:rPr>
          <w:rFonts w:ascii="Arial" w:eastAsia="Times New Roman" w:hAnsi="Arial" w:cs="Arial"/>
          <w:sz w:val="24"/>
          <w:szCs w:val="24"/>
          <w:lang w:eastAsia="es-ES"/>
        </w:rPr>
      </w:pPr>
      <w:r w:rsidRPr="0007717B">
        <w:rPr>
          <w:rFonts w:ascii="Arial" w:eastAsia="Times New Roman" w:hAnsi="Arial" w:cs="Arial"/>
          <w:sz w:val="24"/>
          <w:szCs w:val="24"/>
          <w:lang w:eastAsia="es-ES"/>
        </w:rPr>
        <w:t xml:space="preserve"> </w:t>
      </w:r>
    </w:p>
    <w:p w14:paraId="2CB3C862" w14:textId="77777777" w:rsidR="00251B94" w:rsidRPr="0007717B" w:rsidRDefault="00251B94" w:rsidP="0007717B">
      <w:pPr>
        <w:spacing w:after="0" w:line="360" w:lineRule="auto"/>
        <w:jc w:val="both"/>
        <w:rPr>
          <w:rFonts w:ascii="Arial" w:eastAsia="Times New Roman" w:hAnsi="Arial" w:cs="Arial"/>
          <w:sz w:val="24"/>
          <w:szCs w:val="24"/>
          <w:lang w:eastAsia="es-ES"/>
        </w:rPr>
      </w:pPr>
    </w:p>
    <w:p w14:paraId="5483FA58" w14:textId="4D2772C2" w:rsidR="00251B94" w:rsidRPr="0007717B" w:rsidRDefault="00251B94" w:rsidP="0007717B">
      <w:pPr>
        <w:spacing w:line="360" w:lineRule="auto"/>
        <w:jc w:val="both"/>
        <w:rPr>
          <w:rFonts w:ascii="Arial" w:hAnsi="Arial" w:cs="Arial"/>
          <w:sz w:val="24"/>
          <w:szCs w:val="24"/>
        </w:rPr>
      </w:pPr>
      <w:r w:rsidRPr="0007717B">
        <w:rPr>
          <w:rFonts w:ascii="Arial" w:hAnsi="Arial" w:cs="Arial"/>
          <w:sz w:val="24"/>
          <w:szCs w:val="24"/>
        </w:rPr>
        <w:t>La escuela debe ofrecer multitud de experiencias musicales y sonoras, ya que la exposición del alumno</w:t>
      </w:r>
      <w:r w:rsidR="00731D46" w:rsidRPr="0007717B">
        <w:rPr>
          <w:rFonts w:ascii="Arial" w:hAnsi="Arial" w:cs="Arial"/>
          <w:sz w:val="24"/>
          <w:szCs w:val="24"/>
        </w:rPr>
        <w:t xml:space="preserve"> </w:t>
      </w:r>
      <w:r w:rsidR="00C96A82" w:rsidRPr="0007717B">
        <w:rPr>
          <w:rFonts w:ascii="Arial" w:hAnsi="Arial" w:cs="Arial"/>
          <w:sz w:val="24"/>
          <w:szCs w:val="24"/>
        </w:rPr>
        <w:t>a estas</w:t>
      </w:r>
      <w:r w:rsidRPr="0007717B">
        <w:rPr>
          <w:rFonts w:ascii="Arial" w:hAnsi="Arial" w:cs="Arial"/>
          <w:sz w:val="24"/>
          <w:szCs w:val="24"/>
        </w:rPr>
        <w:t xml:space="preserve"> experiencias ayudará</w:t>
      </w:r>
      <w:r w:rsidR="00731D46" w:rsidRPr="0007717B">
        <w:rPr>
          <w:rFonts w:ascii="Arial" w:hAnsi="Arial" w:cs="Arial"/>
          <w:sz w:val="24"/>
          <w:szCs w:val="24"/>
        </w:rPr>
        <w:t xml:space="preserve"> </w:t>
      </w:r>
      <w:r w:rsidR="00C96A82" w:rsidRPr="0007717B">
        <w:rPr>
          <w:rFonts w:ascii="Arial" w:hAnsi="Arial" w:cs="Arial"/>
          <w:sz w:val="24"/>
          <w:szCs w:val="24"/>
        </w:rPr>
        <w:t>con su</w:t>
      </w:r>
      <w:r w:rsidRPr="0007717B">
        <w:rPr>
          <w:rFonts w:ascii="Arial" w:hAnsi="Arial" w:cs="Arial"/>
          <w:sz w:val="24"/>
          <w:szCs w:val="24"/>
        </w:rPr>
        <w:t xml:space="preserve"> desarrollo creativo, perceptivo, expresivo y comunicativo, contribuyendo, de esta manera, no solo a la inteligencia musical sino a todas ellas, favoreciendo el desarrollo integral del niño.</w:t>
      </w:r>
    </w:p>
    <w:p w14:paraId="6627EE8A" w14:textId="77777777" w:rsidR="00251B94" w:rsidRPr="0007717B" w:rsidRDefault="00251B94" w:rsidP="0007717B">
      <w:pPr>
        <w:spacing w:line="360" w:lineRule="auto"/>
        <w:jc w:val="both"/>
        <w:rPr>
          <w:rFonts w:ascii="Arial" w:hAnsi="Arial" w:cs="Arial"/>
          <w:sz w:val="24"/>
          <w:szCs w:val="24"/>
        </w:rPr>
      </w:pPr>
      <w:r w:rsidRPr="0007717B">
        <w:rPr>
          <w:rFonts w:ascii="Arial" w:hAnsi="Arial" w:cs="Arial"/>
          <w:sz w:val="24"/>
          <w:szCs w:val="24"/>
        </w:rPr>
        <w:t>Para poder realizar propuestas de mejora es necesario atender a las características y desarrollo de los alumnos/as (anteriormente mencionado), pero también a las características que deben seguir las actividades musicales a estas edades. Las actividades musicales a estas edades deben ser activas e intuitivas, colectivas (aunque también se pueden incluir individuales), globales (de tal manera que atiendan a todos los aspectos del desarrollo infantil).</w:t>
      </w:r>
    </w:p>
    <w:p w14:paraId="24F7058B" w14:textId="77777777" w:rsidR="00251B94" w:rsidRPr="0007717B" w:rsidRDefault="00251B94" w:rsidP="0007717B">
      <w:pPr>
        <w:spacing w:line="360" w:lineRule="auto"/>
        <w:jc w:val="both"/>
        <w:rPr>
          <w:rFonts w:ascii="Arial" w:hAnsi="Arial" w:cs="Arial"/>
          <w:bCs/>
          <w:sz w:val="24"/>
          <w:szCs w:val="24"/>
        </w:rPr>
      </w:pPr>
      <w:r w:rsidRPr="0007717B">
        <w:rPr>
          <w:rFonts w:ascii="Arial" w:hAnsi="Arial" w:cs="Arial"/>
          <w:sz w:val="24"/>
          <w:szCs w:val="24"/>
        </w:rPr>
        <w:t>Por todo lo nombrado hasta ahora, se destaca que la música es un elemento que favorece e influye en el desarrollo del niño/a, afectando al plano psicomotor, cognitivo y emocional.</w:t>
      </w:r>
    </w:p>
    <w:p w14:paraId="52C15DF1" w14:textId="161171FE" w:rsidR="00251B94" w:rsidRPr="0007717B" w:rsidRDefault="00251B94" w:rsidP="0007717B">
      <w:pPr>
        <w:spacing w:line="360" w:lineRule="auto"/>
        <w:jc w:val="both"/>
        <w:rPr>
          <w:rFonts w:ascii="Arial" w:hAnsi="Arial" w:cs="Arial"/>
          <w:bCs/>
          <w:sz w:val="24"/>
          <w:szCs w:val="24"/>
        </w:rPr>
      </w:pPr>
      <w:r w:rsidRPr="0007717B">
        <w:rPr>
          <w:rFonts w:ascii="Arial" w:hAnsi="Arial" w:cs="Arial"/>
          <w:bCs/>
          <w:sz w:val="24"/>
          <w:szCs w:val="24"/>
        </w:rPr>
        <w:t>La música, como todas las artes, permiten al ser humano desarrollar la habilidad de poder transmitir sus emociones y sentimientos de una manera adecuada y pertinente y si es desde edades tempranas mejor ya que se libera de tabúes desde niño con una mejor y mayor libertad de expresión.</w:t>
      </w:r>
    </w:p>
    <w:p w14:paraId="5F3DCE40" w14:textId="77D45687" w:rsidR="00251B94" w:rsidRPr="0007717B" w:rsidRDefault="00251B94" w:rsidP="0007717B">
      <w:pPr>
        <w:spacing w:line="360" w:lineRule="auto"/>
        <w:jc w:val="both"/>
        <w:rPr>
          <w:rFonts w:ascii="Arial" w:hAnsi="Arial" w:cs="Arial"/>
          <w:bCs/>
          <w:sz w:val="24"/>
          <w:szCs w:val="24"/>
        </w:rPr>
      </w:pPr>
      <w:r w:rsidRPr="0007717B">
        <w:rPr>
          <w:rFonts w:ascii="Arial" w:hAnsi="Arial" w:cs="Arial"/>
          <w:bCs/>
          <w:sz w:val="24"/>
          <w:szCs w:val="24"/>
        </w:rPr>
        <w:t xml:space="preserve">Enseñar música es de mucha importancia ya que es posible incluirse en cualquier música ya que trae consigo tres canales de aprendizaje como el visual, auditivo y kinestésico, por este mismo motivo es posible considerar a la música como una herramienta de desarrollo social, como recurso de memorización y desarrollo del lenguaje. </w:t>
      </w:r>
    </w:p>
    <w:p w14:paraId="611E5613" w14:textId="3794F27C" w:rsidR="00251B94" w:rsidRPr="0007717B" w:rsidRDefault="00251B94" w:rsidP="0007717B">
      <w:pPr>
        <w:spacing w:line="360" w:lineRule="auto"/>
        <w:jc w:val="both"/>
        <w:rPr>
          <w:rFonts w:ascii="Arial" w:hAnsi="Arial" w:cs="Arial"/>
          <w:iCs/>
          <w:sz w:val="24"/>
          <w:szCs w:val="24"/>
        </w:rPr>
      </w:pPr>
      <w:r w:rsidRPr="0007717B">
        <w:rPr>
          <w:rFonts w:ascii="Arial" w:hAnsi="Arial" w:cs="Arial"/>
          <w:iCs/>
          <w:sz w:val="24"/>
          <w:szCs w:val="24"/>
        </w:rPr>
        <w:lastRenderedPageBreak/>
        <w:t xml:space="preserve">La mejor manera de impartir clases de música en preescolar es de una manera lúdica por medio de historias, cuentos y fantásticos que desarrollen su imaginación. Por ello, algunas de las estrategias que se utilizaría en una clase de música para niños seria de la manera siguiente: </w:t>
      </w:r>
    </w:p>
    <w:p w14:paraId="63D8F529" w14:textId="77777777" w:rsidR="00251B94" w:rsidRPr="0007717B" w:rsidRDefault="00251B94" w:rsidP="0007717B">
      <w:pPr>
        <w:spacing w:line="360" w:lineRule="auto"/>
        <w:ind w:left="708"/>
        <w:jc w:val="both"/>
        <w:rPr>
          <w:rFonts w:ascii="Arial" w:hAnsi="Arial" w:cs="Arial"/>
          <w:i/>
          <w:sz w:val="24"/>
          <w:szCs w:val="24"/>
        </w:rPr>
      </w:pPr>
      <w:r w:rsidRPr="0007717B">
        <w:rPr>
          <w:rFonts w:ascii="Arial" w:hAnsi="Arial" w:cs="Arial"/>
          <w:iCs/>
          <w:sz w:val="24"/>
          <w:szCs w:val="24"/>
        </w:rPr>
        <w:t>“</w:t>
      </w:r>
      <w:r w:rsidRPr="0007717B">
        <w:rPr>
          <w:rFonts w:ascii="Arial" w:hAnsi="Arial" w:cs="Arial"/>
          <w:i/>
          <w:sz w:val="24"/>
          <w:szCs w:val="24"/>
        </w:rPr>
        <w:t>Se inicia con el cuento de una historia con temática en específico y que contenga personajes fantásticos y cotidianos que conlleven a elaborar una canción representativa de esa historia utilizando un lenguaje adecuado para su edad y desarrollo y después ellos le ponen los movimientos corporales interpretativos y comunicativos para un mejor desarrollo de sus habilidades. A mayor edad se incrementa la complejidad”.</w:t>
      </w:r>
    </w:p>
    <w:p w14:paraId="15421311" w14:textId="77777777" w:rsidR="00251B94" w:rsidRPr="0007717B" w:rsidRDefault="00251B94" w:rsidP="0007717B">
      <w:pPr>
        <w:spacing w:line="360" w:lineRule="auto"/>
        <w:jc w:val="both"/>
        <w:rPr>
          <w:rFonts w:ascii="Arial" w:hAnsi="Arial" w:cs="Arial"/>
          <w:bCs/>
          <w:sz w:val="24"/>
          <w:szCs w:val="24"/>
        </w:rPr>
      </w:pPr>
    </w:p>
    <w:p w14:paraId="0A435797" w14:textId="77777777" w:rsidR="00251B94" w:rsidRPr="0007717B" w:rsidRDefault="00251B94" w:rsidP="0007717B">
      <w:pPr>
        <w:spacing w:after="0" w:line="360" w:lineRule="auto"/>
        <w:jc w:val="both"/>
        <w:rPr>
          <w:rFonts w:ascii="Arial" w:eastAsia="Times New Roman" w:hAnsi="Arial" w:cs="Arial"/>
          <w:sz w:val="24"/>
          <w:szCs w:val="24"/>
          <w:lang w:eastAsia="es-ES"/>
        </w:rPr>
      </w:pPr>
    </w:p>
    <w:p w14:paraId="6DEF3FF6" w14:textId="77777777" w:rsidR="00540964" w:rsidRPr="0007717B" w:rsidRDefault="00540964" w:rsidP="0007717B">
      <w:pPr>
        <w:spacing w:after="0" w:line="360" w:lineRule="auto"/>
        <w:jc w:val="both"/>
        <w:rPr>
          <w:rFonts w:ascii="Arial" w:eastAsia="Times New Roman" w:hAnsi="Arial" w:cs="Arial"/>
          <w:sz w:val="24"/>
          <w:szCs w:val="24"/>
          <w:lang w:eastAsia="es-ES"/>
        </w:rPr>
      </w:pPr>
    </w:p>
    <w:p w14:paraId="0DB7D119" w14:textId="59C3D5C0" w:rsidR="00F71BEC" w:rsidRDefault="00251B94" w:rsidP="0007717B">
      <w:pPr>
        <w:spacing w:after="0" w:line="360" w:lineRule="auto"/>
        <w:jc w:val="both"/>
        <w:rPr>
          <w:rFonts w:ascii="Arial" w:hAnsi="Arial" w:cs="Arial"/>
          <w:sz w:val="24"/>
          <w:szCs w:val="24"/>
        </w:rPr>
      </w:pPr>
      <w:r w:rsidRPr="0007717B">
        <w:rPr>
          <w:rFonts w:ascii="Arial" w:hAnsi="Arial" w:cs="Arial"/>
          <w:sz w:val="24"/>
          <w:szCs w:val="24"/>
        </w:rPr>
        <w:t xml:space="preserve">Las unidades de aprendizaje vistas durante el curso de música principalmente </w:t>
      </w:r>
      <w:r w:rsidR="00540964" w:rsidRPr="0007717B">
        <w:rPr>
          <w:rFonts w:ascii="Arial" w:hAnsi="Arial" w:cs="Arial"/>
          <w:sz w:val="24"/>
          <w:szCs w:val="24"/>
        </w:rPr>
        <w:t>t</w:t>
      </w:r>
      <w:r w:rsidR="00FE373F" w:rsidRPr="0007717B">
        <w:rPr>
          <w:rFonts w:ascii="Arial" w:hAnsi="Arial" w:cs="Arial"/>
          <w:sz w:val="24"/>
          <w:szCs w:val="24"/>
        </w:rPr>
        <w:t xml:space="preserve">uvieron </w:t>
      </w:r>
      <w:r w:rsidR="00540964" w:rsidRPr="0007717B">
        <w:rPr>
          <w:rFonts w:ascii="Arial" w:hAnsi="Arial" w:cs="Arial"/>
          <w:sz w:val="24"/>
          <w:szCs w:val="24"/>
        </w:rPr>
        <w:t xml:space="preserve"> como finalidad </w:t>
      </w:r>
      <w:r w:rsidR="00FE373F" w:rsidRPr="0007717B">
        <w:rPr>
          <w:rFonts w:ascii="Arial" w:hAnsi="Arial" w:cs="Arial"/>
          <w:sz w:val="24"/>
          <w:szCs w:val="24"/>
        </w:rPr>
        <w:t xml:space="preserve">desarrollar diversos </w:t>
      </w:r>
      <w:r w:rsidR="00540964" w:rsidRPr="0007717B">
        <w:rPr>
          <w:rFonts w:ascii="Arial" w:hAnsi="Arial" w:cs="Arial"/>
          <w:sz w:val="24"/>
          <w:szCs w:val="24"/>
        </w:rPr>
        <w:t xml:space="preserve">aspectos: El primero es una reflexión  a partir de </w:t>
      </w:r>
      <w:r w:rsidR="00F71BEC" w:rsidRPr="0007717B">
        <w:rPr>
          <w:rFonts w:ascii="Arial" w:hAnsi="Arial" w:cs="Arial"/>
          <w:sz w:val="24"/>
          <w:szCs w:val="24"/>
        </w:rPr>
        <w:t>la</w:t>
      </w:r>
      <w:r w:rsidR="00540964" w:rsidRPr="0007717B">
        <w:rPr>
          <w:rFonts w:ascii="Arial" w:hAnsi="Arial" w:cs="Arial"/>
          <w:sz w:val="24"/>
          <w:szCs w:val="24"/>
        </w:rPr>
        <w:t xml:space="preserve"> propia experiencia artística con el fin de reconocer el lugar que el arte ha tenido </w:t>
      </w:r>
      <w:r w:rsidR="00F71BEC" w:rsidRPr="0007717B">
        <w:rPr>
          <w:rFonts w:ascii="Arial" w:hAnsi="Arial" w:cs="Arial"/>
          <w:sz w:val="24"/>
          <w:szCs w:val="24"/>
        </w:rPr>
        <w:t xml:space="preserve">a lo largo de la </w:t>
      </w:r>
      <w:r w:rsidR="00540964" w:rsidRPr="0007717B">
        <w:rPr>
          <w:rFonts w:ascii="Arial" w:hAnsi="Arial" w:cs="Arial"/>
          <w:sz w:val="24"/>
          <w:szCs w:val="24"/>
        </w:rPr>
        <w:t xml:space="preserve"> formación, y comprender la importancia del mismo en el desarrollo de </w:t>
      </w:r>
      <w:r w:rsidR="00F71BEC" w:rsidRPr="0007717B">
        <w:rPr>
          <w:rFonts w:ascii="Arial" w:hAnsi="Arial" w:cs="Arial"/>
          <w:sz w:val="24"/>
          <w:szCs w:val="24"/>
        </w:rPr>
        <w:t xml:space="preserve">los </w:t>
      </w:r>
      <w:r w:rsidR="00540964" w:rsidRPr="0007717B">
        <w:rPr>
          <w:rFonts w:ascii="Arial" w:hAnsi="Arial" w:cs="Arial"/>
          <w:sz w:val="24"/>
          <w:szCs w:val="24"/>
        </w:rPr>
        <w:t xml:space="preserve"> futuros alumnos de preescolar, ya que en esta etapa los niños conocen, exploran y experimentan el mundo, por lo que es posible potenciar en ellos la sensibilidad, la creatividad y la expresividad.</w:t>
      </w:r>
    </w:p>
    <w:p w14:paraId="1DD77B07" w14:textId="56BE9D30" w:rsidR="00F177CD" w:rsidRPr="00181221" w:rsidRDefault="00AA416F" w:rsidP="00F177CD">
      <w:pPr>
        <w:jc w:val="both"/>
        <w:rPr>
          <w:rFonts w:ascii="Arial" w:hAnsi="Arial" w:cs="Arial"/>
          <w:sz w:val="24"/>
          <w:szCs w:val="24"/>
          <w:lang w:eastAsia="es-ES"/>
        </w:rPr>
      </w:pPr>
      <w:r>
        <w:rPr>
          <w:rFonts w:ascii="Arial" w:hAnsi="Arial" w:cs="Arial"/>
          <w:sz w:val="24"/>
          <w:szCs w:val="24"/>
        </w:rPr>
        <w:t xml:space="preserve">Ya que </w:t>
      </w:r>
      <w:r w:rsidR="00031230">
        <w:rPr>
          <w:rFonts w:ascii="Arial" w:hAnsi="Arial" w:cs="Arial"/>
          <w:sz w:val="24"/>
          <w:szCs w:val="24"/>
        </w:rPr>
        <w:t xml:space="preserve">el arte, además </w:t>
      </w:r>
      <w:r w:rsidR="00096A6C" w:rsidRPr="00096A6C">
        <w:rPr>
          <w:rFonts w:ascii="Arial" w:hAnsi="Arial" w:cs="Arial"/>
          <w:sz w:val="24"/>
          <w:szCs w:val="24"/>
        </w:rPr>
        <w:t xml:space="preserve">de ser un vehículo de articulación de visiones </w:t>
      </w:r>
      <w:r w:rsidR="00F177CD" w:rsidRPr="00096A6C">
        <w:rPr>
          <w:rFonts w:ascii="Arial" w:hAnsi="Arial" w:cs="Arial"/>
          <w:sz w:val="24"/>
          <w:szCs w:val="24"/>
        </w:rPr>
        <w:t>sublimes, recuperar</w:t>
      </w:r>
      <w:r w:rsidR="00096A6C" w:rsidRPr="00096A6C">
        <w:rPr>
          <w:rFonts w:ascii="Arial" w:hAnsi="Arial" w:cs="Arial"/>
          <w:sz w:val="24"/>
          <w:szCs w:val="24"/>
        </w:rPr>
        <w:t xml:space="preserve"> las visiones propias del ser humano</w:t>
      </w:r>
      <w:r w:rsidR="00096A6C">
        <w:rPr>
          <w:rFonts w:ascii="Arial" w:hAnsi="Arial" w:cs="Arial"/>
          <w:sz w:val="24"/>
          <w:szCs w:val="24"/>
        </w:rPr>
        <w:t>,</w:t>
      </w:r>
      <w:r w:rsidR="00096A6C" w:rsidRPr="00096A6C">
        <w:rPr>
          <w:rFonts w:ascii="Arial" w:hAnsi="Arial" w:cs="Arial"/>
          <w:sz w:val="24"/>
          <w:szCs w:val="24"/>
        </w:rPr>
        <w:t xml:space="preserve"> sus miedos</w:t>
      </w:r>
      <w:r w:rsidR="00096A6C">
        <w:rPr>
          <w:rFonts w:ascii="Arial" w:hAnsi="Arial" w:cs="Arial"/>
          <w:sz w:val="24"/>
          <w:szCs w:val="24"/>
        </w:rPr>
        <w:t>,</w:t>
      </w:r>
      <w:r w:rsidR="00096A6C" w:rsidRPr="00096A6C">
        <w:rPr>
          <w:rFonts w:ascii="Arial" w:hAnsi="Arial" w:cs="Arial"/>
          <w:sz w:val="24"/>
          <w:szCs w:val="24"/>
        </w:rPr>
        <w:t xml:space="preserve"> sus </w:t>
      </w:r>
      <w:r w:rsidR="00F177CD" w:rsidRPr="00096A6C">
        <w:rPr>
          <w:rFonts w:ascii="Arial" w:hAnsi="Arial" w:cs="Arial"/>
          <w:sz w:val="24"/>
          <w:szCs w:val="24"/>
        </w:rPr>
        <w:t>sueños</w:t>
      </w:r>
      <w:r w:rsidR="00F177CD">
        <w:rPr>
          <w:rFonts w:ascii="Arial" w:hAnsi="Arial" w:cs="Arial"/>
          <w:sz w:val="24"/>
          <w:szCs w:val="24"/>
        </w:rPr>
        <w:t>,</w:t>
      </w:r>
      <w:r w:rsidR="00F177CD" w:rsidRPr="00096A6C">
        <w:rPr>
          <w:rFonts w:ascii="Arial" w:hAnsi="Arial" w:cs="Arial"/>
          <w:sz w:val="24"/>
          <w:szCs w:val="24"/>
        </w:rPr>
        <w:t xml:space="preserve"> sus</w:t>
      </w:r>
      <w:r w:rsidR="00096A6C" w:rsidRPr="00096A6C">
        <w:rPr>
          <w:rFonts w:ascii="Arial" w:hAnsi="Arial" w:cs="Arial"/>
          <w:sz w:val="24"/>
          <w:szCs w:val="24"/>
        </w:rPr>
        <w:t xml:space="preserve"> recuerdos como para ofrecerlos en forma de metáforas visuales</w:t>
      </w:r>
      <w:r w:rsidR="00096A6C">
        <w:rPr>
          <w:rFonts w:ascii="Arial" w:hAnsi="Arial" w:cs="Arial"/>
          <w:sz w:val="24"/>
          <w:szCs w:val="24"/>
        </w:rPr>
        <w:t xml:space="preserve">. </w:t>
      </w:r>
      <w:sdt>
        <w:sdtPr>
          <w:rPr>
            <w:rFonts w:ascii="Arial" w:hAnsi="Arial" w:cs="Arial"/>
            <w:sz w:val="24"/>
            <w:szCs w:val="24"/>
            <w:lang w:eastAsia="es-ES"/>
          </w:rPr>
          <w:id w:val="74943201"/>
          <w:citation/>
        </w:sdtPr>
        <w:sdtEndPr/>
        <w:sdtContent>
          <w:r w:rsidR="00F177CD">
            <w:rPr>
              <w:rFonts w:ascii="Arial" w:hAnsi="Arial" w:cs="Arial"/>
              <w:sz w:val="24"/>
              <w:szCs w:val="24"/>
              <w:lang w:eastAsia="es-ES"/>
            </w:rPr>
            <w:fldChar w:fldCharType="begin"/>
          </w:r>
          <w:r w:rsidR="00F177CD">
            <w:rPr>
              <w:rFonts w:ascii="Arial" w:hAnsi="Arial" w:cs="Arial"/>
              <w:color w:val="000000"/>
              <w:sz w:val="24"/>
              <w:szCs w:val="24"/>
              <w:shd w:val="clear" w:color="auto" w:fill="FFFFFF"/>
            </w:rPr>
            <w:instrText xml:space="preserve"> CITATION Vic01 \l 3082 </w:instrText>
          </w:r>
          <w:r w:rsidR="00F177CD">
            <w:rPr>
              <w:rFonts w:ascii="Arial" w:hAnsi="Arial" w:cs="Arial"/>
              <w:sz w:val="24"/>
              <w:szCs w:val="24"/>
              <w:lang w:eastAsia="es-ES"/>
            </w:rPr>
            <w:fldChar w:fldCharType="separate"/>
          </w:r>
          <w:r w:rsidR="00F177CD" w:rsidRPr="00F177CD">
            <w:rPr>
              <w:rFonts w:ascii="Arial" w:hAnsi="Arial" w:cs="Arial"/>
              <w:noProof/>
              <w:color w:val="000000"/>
              <w:sz w:val="24"/>
              <w:szCs w:val="24"/>
              <w:shd w:val="clear" w:color="auto" w:fill="FFFFFF"/>
            </w:rPr>
            <w:t>(Gómez, 2001)</w:t>
          </w:r>
          <w:r w:rsidR="00F177CD">
            <w:rPr>
              <w:rFonts w:ascii="Arial" w:hAnsi="Arial" w:cs="Arial"/>
              <w:sz w:val="24"/>
              <w:szCs w:val="24"/>
              <w:lang w:eastAsia="es-ES"/>
            </w:rPr>
            <w:fldChar w:fldCharType="end"/>
          </w:r>
        </w:sdtContent>
      </w:sdt>
    </w:p>
    <w:p w14:paraId="4F40A45D" w14:textId="6E97735D" w:rsidR="00CC3F6E" w:rsidRPr="0007717B" w:rsidRDefault="00CC3F6E" w:rsidP="0007717B">
      <w:pPr>
        <w:spacing w:after="0" w:line="360" w:lineRule="auto"/>
        <w:jc w:val="both"/>
        <w:rPr>
          <w:rFonts w:ascii="Arial" w:hAnsi="Arial" w:cs="Arial"/>
          <w:sz w:val="24"/>
          <w:szCs w:val="24"/>
        </w:rPr>
      </w:pPr>
    </w:p>
    <w:p w14:paraId="32D2A129" w14:textId="7300D78C" w:rsidR="0025223B" w:rsidRPr="0007717B" w:rsidRDefault="00F71BEC" w:rsidP="0007717B">
      <w:pPr>
        <w:spacing w:after="0" w:line="360" w:lineRule="auto"/>
        <w:jc w:val="both"/>
        <w:rPr>
          <w:rFonts w:ascii="Arial" w:hAnsi="Arial" w:cs="Arial"/>
          <w:sz w:val="24"/>
          <w:szCs w:val="24"/>
        </w:rPr>
      </w:pPr>
      <w:r w:rsidRPr="0007717B">
        <w:rPr>
          <w:rFonts w:ascii="Arial" w:hAnsi="Arial" w:cs="Arial"/>
          <w:sz w:val="24"/>
          <w:szCs w:val="24"/>
        </w:rPr>
        <w:t>Como se</w:t>
      </w:r>
      <w:r w:rsidR="00024BDF" w:rsidRPr="0007717B">
        <w:rPr>
          <w:rFonts w:ascii="Arial" w:hAnsi="Arial" w:cs="Arial"/>
          <w:sz w:val="24"/>
          <w:szCs w:val="24"/>
        </w:rPr>
        <w:t xml:space="preserve">gundo punto, dentro de las unidades se </w:t>
      </w:r>
      <w:r w:rsidRPr="0007717B">
        <w:rPr>
          <w:rFonts w:ascii="Arial" w:hAnsi="Arial" w:cs="Arial"/>
          <w:sz w:val="24"/>
          <w:szCs w:val="24"/>
        </w:rPr>
        <w:t xml:space="preserve"> </w:t>
      </w:r>
      <w:r w:rsidR="00540964" w:rsidRPr="0007717B">
        <w:rPr>
          <w:rFonts w:ascii="Arial" w:hAnsi="Arial" w:cs="Arial"/>
          <w:sz w:val="24"/>
          <w:szCs w:val="24"/>
        </w:rPr>
        <w:t xml:space="preserve"> </w:t>
      </w:r>
      <w:r w:rsidR="00024BDF" w:rsidRPr="0007717B">
        <w:rPr>
          <w:rFonts w:ascii="Arial" w:hAnsi="Arial" w:cs="Arial"/>
          <w:sz w:val="24"/>
          <w:szCs w:val="24"/>
        </w:rPr>
        <w:t>reflexionó sobre</w:t>
      </w:r>
      <w:r w:rsidR="00540964" w:rsidRPr="0007717B">
        <w:rPr>
          <w:rFonts w:ascii="Arial" w:hAnsi="Arial" w:cs="Arial"/>
          <w:sz w:val="24"/>
          <w:szCs w:val="24"/>
        </w:rPr>
        <w:t xml:space="preserve"> el acto de escuchar y reconoce</w:t>
      </w:r>
      <w:r w:rsidR="00024BDF" w:rsidRPr="0007717B">
        <w:rPr>
          <w:rFonts w:ascii="Arial" w:hAnsi="Arial" w:cs="Arial"/>
          <w:sz w:val="24"/>
          <w:szCs w:val="24"/>
        </w:rPr>
        <w:t>r</w:t>
      </w:r>
      <w:r w:rsidR="00540964" w:rsidRPr="0007717B">
        <w:rPr>
          <w:rFonts w:ascii="Arial" w:hAnsi="Arial" w:cs="Arial"/>
          <w:sz w:val="24"/>
          <w:szCs w:val="24"/>
        </w:rPr>
        <w:t xml:space="preserve"> las diferencias que surgen al hacerlo con mayor o menor atención.</w:t>
      </w:r>
      <w:r w:rsidR="00024BDF" w:rsidRPr="0007717B">
        <w:rPr>
          <w:rFonts w:ascii="Arial" w:hAnsi="Arial" w:cs="Arial"/>
          <w:sz w:val="24"/>
          <w:szCs w:val="24"/>
        </w:rPr>
        <w:t xml:space="preserve"> Se exploró de </w:t>
      </w:r>
      <w:r w:rsidR="00A73692" w:rsidRPr="0007717B">
        <w:rPr>
          <w:rFonts w:ascii="Arial" w:hAnsi="Arial" w:cs="Arial"/>
          <w:sz w:val="24"/>
          <w:szCs w:val="24"/>
        </w:rPr>
        <w:t>manera intuitiva</w:t>
      </w:r>
      <w:r w:rsidR="00540964" w:rsidRPr="0007717B">
        <w:rPr>
          <w:rFonts w:ascii="Arial" w:hAnsi="Arial" w:cs="Arial"/>
          <w:sz w:val="24"/>
          <w:szCs w:val="24"/>
        </w:rPr>
        <w:t xml:space="preserve"> y lúdicamente elementos como el ritmo y la letra de una canción</w:t>
      </w:r>
      <w:r w:rsidR="00024BDF" w:rsidRPr="0007717B">
        <w:rPr>
          <w:rFonts w:ascii="Arial" w:hAnsi="Arial" w:cs="Arial"/>
          <w:sz w:val="24"/>
          <w:szCs w:val="24"/>
        </w:rPr>
        <w:t xml:space="preserve">. Esto se desarrolló con una actividad dinámica dentro del aula </w:t>
      </w:r>
      <w:r w:rsidR="00A73692" w:rsidRPr="0007717B">
        <w:rPr>
          <w:rFonts w:ascii="Arial" w:hAnsi="Arial" w:cs="Arial"/>
          <w:sz w:val="24"/>
          <w:szCs w:val="24"/>
        </w:rPr>
        <w:t>en la</w:t>
      </w:r>
      <w:r w:rsidR="00024BDF" w:rsidRPr="0007717B">
        <w:rPr>
          <w:rFonts w:ascii="Arial" w:hAnsi="Arial" w:cs="Arial"/>
          <w:sz w:val="24"/>
          <w:szCs w:val="24"/>
        </w:rPr>
        <w:t xml:space="preserve"> que cada alumna escribía el nombre de una canción en un papel, para </w:t>
      </w:r>
      <w:r w:rsidR="0025223B" w:rsidRPr="0007717B">
        <w:rPr>
          <w:rFonts w:ascii="Arial" w:hAnsi="Arial" w:cs="Arial"/>
          <w:sz w:val="24"/>
          <w:szCs w:val="24"/>
        </w:rPr>
        <w:t>posteriormente</w:t>
      </w:r>
      <w:r w:rsidR="00024BDF" w:rsidRPr="0007717B">
        <w:rPr>
          <w:rFonts w:ascii="Arial" w:hAnsi="Arial" w:cs="Arial"/>
          <w:sz w:val="24"/>
          <w:szCs w:val="24"/>
        </w:rPr>
        <w:t xml:space="preserve"> con apoyo de un </w:t>
      </w:r>
      <w:r w:rsidR="0025223B" w:rsidRPr="0007717B">
        <w:rPr>
          <w:rFonts w:ascii="Arial" w:hAnsi="Arial" w:cs="Arial"/>
          <w:sz w:val="24"/>
          <w:szCs w:val="24"/>
        </w:rPr>
        <w:t>instrumento</w:t>
      </w:r>
      <w:r w:rsidR="00024BDF" w:rsidRPr="0007717B">
        <w:rPr>
          <w:rFonts w:ascii="Arial" w:hAnsi="Arial" w:cs="Arial"/>
          <w:sz w:val="24"/>
          <w:szCs w:val="24"/>
        </w:rPr>
        <w:t xml:space="preserve"> de </w:t>
      </w:r>
      <w:r w:rsidR="0025223B" w:rsidRPr="0007717B">
        <w:rPr>
          <w:rFonts w:ascii="Arial" w:hAnsi="Arial" w:cs="Arial"/>
          <w:sz w:val="24"/>
          <w:szCs w:val="24"/>
        </w:rPr>
        <w:t>percusión</w:t>
      </w:r>
      <w:r w:rsidR="00024BDF" w:rsidRPr="0007717B">
        <w:rPr>
          <w:rFonts w:ascii="Arial" w:hAnsi="Arial" w:cs="Arial"/>
          <w:sz w:val="24"/>
          <w:szCs w:val="24"/>
        </w:rPr>
        <w:t xml:space="preserve"> generar únicamente el </w:t>
      </w:r>
      <w:r w:rsidR="00A73692" w:rsidRPr="0007717B">
        <w:rPr>
          <w:rFonts w:ascii="Arial" w:hAnsi="Arial" w:cs="Arial"/>
          <w:sz w:val="24"/>
          <w:szCs w:val="24"/>
        </w:rPr>
        <w:t>ritmo sonoro</w:t>
      </w:r>
      <w:r w:rsidR="0025223B" w:rsidRPr="0007717B">
        <w:rPr>
          <w:rFonts w:ascii="Arial" w:hAnsi="Arial" w:cs="Arial"/>
          <w:sz w:val="24"/>
          <w:szCs w:val="24"/>
        </w:rPr>
        <w:t>;</w:t>
      </w:r>
      <w:r w:rsidR="00024BDF" w:rsidRPr="0007717B">
        <w:rPr>
          <w:rFonts w:ascii="Arial" w:hAnsi="Arial" w:cs="Arial"/>
          <w:sz w:val="24"/>
          <w:szCs w:val="24"/>
        </w:rPr>
        <w:t xml:space="preserve"> de esta manera cada alumna adivinaba la canción que se tocaba. Esto permitió </w:t>
      </w:r>
      <w:r w:rsidR="0025223B" w:rsidRPr="0007717B">
        <w:rPr>
          <w:rFonts w:ascii="Arial" w:hAnsi="Arial" w:cs="Arial"/>
          <w:sz w:val="24"/>
          <w:szCs w:val="24"/>
        </w:rPr>
        <w:t>aprecia</w:t>
      </w:r>
      <w:r w:rsidR="00A73692" w:rsidRPr="0007717B">
        <w:rPr>
          <w:rFonts w:ascii="Arial" w:hAnsi="Arial" w:cs="Arial"/>
          <w:sz w:val="24"/>
          <w:szCs w:val="24"/>
        </w:rPr>
        <w:t>r</w:t>
      </w:r>
      <w:r w:rsidR="0025223B" w:rsidRPr="0007717B">
        <w:rPr>
          <w:rFonts w:ascii="Arial" w:hAnsi="Arial" w:cs="Arial"/>
          <w:sz w:val="24"/>
          <w:szCs w:val="24"/>
        </w:rPr>
        <w:t xml:space="preserve"> diferentes tipos de música e identificar sus elementos sonoros y </w:t>
      </w:r>
      <w:r w:rsidR="00A73692" w:rsidRPr="0007717B">
        <w:rPr>
          <w:rFonts w:ascii="Arial" w:hAnsi="Arial" w:cs="Arial"/>
          <w:sz w:val="24"/>
          <w:szCs w:val="24"/>
        </w:rPr>
        <w:t>adquirir elementos</w:t>
      </w:r>
      <w:r w:rsidR="00540964" w:rsidRPr="0007717B">
        <w:rPr>
          <w:rFonts w:ascii="Arial" w:hAnsi="Arial" w:cs="Arial"/>
          <w:sz w:val="24"/>
          <w:szCs w:val="24"/>
        </w:rPr>
        <w:t xml:space="preserve"> teóricos sobre la escucha atenta de la </w:t>
      </w:r>
      <w:r w:rsidR="00540964" w:rsidRPr="0007717B">
        <w:rPr>
          <w:rFonts w:ascii="Arial" w:hAnsi="Arial" w:cs="Arial"/>
          <w:sz w:val="24"/>
          <w:szCs w:val="24"/>
        </w:rPr>
        <w:lastRenderedPageBreak/>
        <w:t>música</w:t>
      </w:r>
      <w:r w:rsidR="00024BDF" w:rsidRPr="0007717B">
        <w:rPr>
          <w:rFonts w:ascii="Arial" w:hAnsi="Arial" w:cs="Arial"/>
          <w:sz w:val="24"/>
          <w:szCs w:val="24"/>
        </w:rPr>
        <w:t xml:space="preserve">, además se logró </w:t>
      </w:r>
      <w:r w:rsidR="00A73692" w:rsidRPr="0007717B">
        <w:rPr>
          <w:rFonts w:ascii="Arial" w:hAnsi="Arial" w:cs="Arial"/>
          <w:sz w:val="24"/>
          <w:szCs w:val="24"/>
        </w:rPr>
        <w:t>conocer las</w:t>
      </w:r>
      <w:r w:rsidR="00540964" w:rsidRPr="0007717B">
        <w:rPr>
          <w:rFonts w:ascii="Arial" w:hAnsi="Arial" w:cs="Arial"/>
          <w:sz w:val="24"/>
          <w:szCs w:val="24"/>
        </w:rPr>
        <w:t xml:space="preserve"> características del sonido </w:t>
      </w:r>
      <w:r w:rsidR="00024BDF" w:rsidRPr="0007717B">
        <w:rPr>
          <w:rFonts w:ascii="Arial" w:hAnsi="Arial" w:cs="Arial"/>
          <w:sz w:val="24"/>
          <w:szCs w:val="24"/>
        </w:rPr>
        <w:t>para así distinguir l</w:t>
      </w:r>
      <w:r w:rsidR="00540964" w:rsidRPr="0007717B">
        <w:rPr>
          <w:rFonts w:ascii="Arial" w:hAnsi="Arial" w:cs="Arial"/>
          <w:sz w:val="24"/>
          <w:szCs w:val="24"/>
        </w:rPr>
        <w:t>as propiedades de la Música a través de ejercicios de audición</w:t>
      </w:r>
      <w:r w:rsidR="00024BDF" w:rsidRPr="0007717B">
        <w:rPr>
          <w:rFonts w:ascii="Arial" w:hAnsi="Arial" w:cs="Arial"/>
          <w:sz w:val="24"/>
          <w:szCs w:val="24"/>
        </w:rPr>
        <w:t xml:space="preserve">. </w:t>
      </w:r>
    </w:p>
    <w:p w14:paraId="6A776ECF" w14:textId="1098FAEA" w:rsidR="0025223B" w:rsidRPr="0007717B" w:rsidRDefault="0025223B" w:rsidP="0007717B">
      <w:pPr>
        <w:spacing w:after="0" w:line="360" w:lineRule="auto"/>
        <w:jc w:val="both"/>
        <w:rPr>
          <w:rFonts w:ascii="Arial" w:hAnsi="Arial" w:cs="Arial"/>
          <w:sz w:val="24"/>
          <w:szCs w:val="24"/>
        </w:rPr>
      </w:pPr>
      <w:r w:rsidRPr="0007717B">
        <w:rPr>
          <w:rFonts w:ascii="Arial" w:hAnsi="Arial" w:cs="Arial"/>
          <w:sz w:val="24"/>
          <w:szCs w:val="24"/>
        </w:rPr>
        <w:t xml:space="preserve">Como tercer punto se puede mencionar que durante el desarrollo del curso se consiguió </w:t>
      </w:r>
      <w:r w:rsidR="00540964" w:rsidRPr="0007717B">
        <w:rPr>
          <w:rFonts w:ascii="Arial" w:hAnsi="Arial" w:cs="Arial"/>
          <w:sz w:val="24"/>
          <w:szCs w:val="24"/>
        </w:rPr>
        <w:t>identifica</w:t>
      </w:r>
      <w:r w:rsidRPr="0007717B">
        <w:rPr>
          <w:rFonts w:ascii="Arial" w:hAnsi="Arial" w:cs="Arial"/>
          <w:sz w:val="24"/>
          <w:szCs w:val="24"/>
        </w:rPr>
        <w:t xml:space="preserve">r </w:t>
      </w:r>
      <w:r w:rsidR="00540964" w:rsidRPr="0007717B">
        <w:rPr>
          <w:rFonts w:ascii="Arial" w:hAnsi="Arial" w:cs="Arial"/>
          <w:sz w:val="24"/>
          <w:szCs w:val="24"/>
        </w:rPr>
        <w:t xml:space="preserve">los cuatro elementos formales de la Música, teórica y </w:t>
      </w:r>
      <w:r w:rsidR="00A73692" w:rsidRPr="0007717B">
        <w:rPr>
          <w:rFonts w:ascii="Arial" w:hAnsi="Arial" w:cs="Arial"/>
          <w:sz w:val="24"/>
          <w:szCs w:val="24"/>
        </w:rPr>
        <w:t>auditivamente,</w:t>
      </w:r>
      <w:r w:rsidRPr="0007717B">
        <w:rPr>
          <w:rFonts w:ascii="Arial" w:hAnsi="Arial" w:cs="Arial"/>
          <w:sz w:val="24"/>
          <w:szCs w:val="24"/>
        </w:rPr>
        <w:t xml:space="preserve"> </w:t>
      </w:r>
      <w:r w:rsidR="00A73692" w:rsidRPr="0007717B">
        <w:rPr>
          <w:rFonts w:ascii="Arial" w:hAnsi="Arial" w:cs="Arial"/>
          <w:sz w:val="24"/>
          <w:szCs w:val="24"/>
        </w:rPr>
        <w:t>indagando sobre</w:t>
      </w:r>
      <w:r w:rsidR="00540964" w:rsidRPr="0007717B">
        <w:rPr>
          <w:rFonts w:ascii="Arial" w:hAnsi="Arial" w:cs="Arial"/>
          <w:sz w:val="24"/>
          <w:szCs w:val="24"/>
        </w:rPr>
        <w:t xml:space="preserve"> los mismos y realizando prácticas auditivas. </w:t>
      </w:r>
      <w:r w:rsidRPr="0007717B">
        <w:rPr>
          <w:rFonts w:ascii="Arial" w:hAnsi="Arial" w:cs="Arial"/>
          <w:sz w:val="24"/>
          <w:szCs w:val="24"/>
        </w:rPr>
        <w:t xml:space="preserve">Un dato </w:t>
      </w:r>
      <w:r w:rsidR="00A73692" w:rsidRPr="0007717B">
        <w:rPr>
          <w:rFonts w:ascii="Arial" w:hAnsi="Arial" w:cs="Arial"/>
          <w:sz w:val="24"/>
          <w:szCs w:val="24"/>
        </w:rPr>
        <w:t>interesante</w:t>
      </w:r>
      <w:r w:rsidRPr="0007717B">
        <w:rPr>
          <w:rFonts w:ascii="Arial" w:hAnsi="Arial" w:cs="Arial"/>
          <w:sz w:val="24"/>
          <w:szCs w:val="24"/>
        </w:rPr>
        <w:t xml:space="preserve"> es que se fue descubriendo </w:t>
      </w:r>
      <w:r w:rsidR="00A73692" w:rsidRPr="0007717B">
        <w:rPr>
          <w:rFonts w:ascii="Arial" w:hAnsi="Arial" w:cs="Arial"/>
          <w:sz w:val="24"/>
          <w:szCs w:val="24"/>
        </w:rPr>
        <w:t>las posibilidades</w:t>
      </w:r>
      <w:r w:rsidR="00540964" w:rsidRPr="0007717B">
        <w:rPr>
          <w:rFonts w:ascii="Arial" w:hAnsi="Arial" w:cs="Arial"/>
          <w:sz w:val="24"/>
          <w:szCs w:val="24"/>
        </w:rPr>
        <w:t xml:space="preserve"> sonoras de</w:t>
      </w:r>
      <w:r w:rsidRPr="0007717B">
        <w:rPr>
          <w:rFonts w:ascii="Arial" w:hAnsi="Arial" w:cs="Arial"/>
          <w:sz w:val="24"/>
          <w:szCs w:val="24"/>
        </w:rPr>
        <w:t>l</w:t>
      </w:r>
      <w:r w:rsidR="00540964" w:rsidRPr="0007717B">
        <w:rPr>
          <w:rFonts w:ascii="Arial" w:hAnsi="Arial" w:cs="Arial"/>
          <w:sz w:val="24"/>
          <w:szCs w:val="24"/>
        </w:rPr>
        <w:t xml:space="preserve"> cuerpo y de</w:t>
      </w:r>
      <w:r w:rsidRPr="0007717B">
        <w:rPr>
          <w:rFonts w:ascii="Arial" w:hAnsi="Arial" w:cs="Arial"/>
          <w:sz w:val="24"/>
          <w:szCs w:val="24"/>
        </w:rPr>
        <w:t>l</w:t>
      </w:r>
      <w:r w:rsidR="00540964" w:rsidRPr="0007717B">
        <w:rPr>
          <w:rFonts w:ascii="Arial" w:hAnsi="Arial" w:cs="Arial"/>
          <w:sz w:val="24"/>
          <w:szCs w:val="24"/>
        </w:rPr>
        <w:t xml:space="preserve"> entorno</w:t>
      </w:r>
      <w:r w:rsidRPr="0007717B">
        <w:rPr>
          <w:rFonts w:ascii="Arial" w:hAnsi="Arial" w:cs="Arial"/>
          <w:sz w:val="24"/>
          <w:szCs w:val="24"/>
        </w:rPr>
        <w:t xml:space="preserve">. </w:t>
      </w:r>
    </w:p>
    <w:p w14:paraId="1605E503" w14:textId="1044FDCC" w:rsidR="00540964" w:rsidRPr="0007717B" w:rsidRDefault="0025223B" w:rsidP="0007717B">
      <w:pPr>
        <w:spacing w:after="0" w:line="360" w:lineRule="auto"/>
        <w:jc w:val="both"/>
        <w:rPr>
          <w:rFonts w:ascii="Arial" w:hAnsi="Arial" w:cs="Arial"/>
          <w:sz w:val="24"/>
          <w:szCs w:val="24"/>
        </w:rPr>
      </w:pPr>
      <w:r w:rsidRPr="0007717B">
        <w:rPr>
          <w:rFonts w:ascii="Arial" w:hAnsi="Arial" w:cs="Arial"/>
          <w:sz w:val="24"/>
          <w:szCs w:val="24"/>
        </w:rPr>
        <w:t xml:space="preserve">Por otro lado, se </w:t>
      </w:r>
      <w:r w:rsidR="00A73692" w:rsidRPr="0007717B">
        <w:rPr>
          <w:rFonts w:ascii="Arial" w:hAnsi="Arial" w:cs="Arial"/>
          <w:sz w:val="24"/>
          <w:szCs w:val="24"/>
        </w:rPr>
        <w:t>construyeron idiófonos</w:t>
      </w:r>
      <w:r w:rsidR="00540964" w:rsidRPr="0007717B">
        <w:rPr>
          <w:rFonts w:ascii="Arial" w:hAnsi="Arial" w:cs="Arial"/>
          <w:sz w:val="24"/>
          <w:szCs w:val="24"/>
        </w:rPr>
        <w:t xml:space="preserve"> o cotidiáfonos para crear una pequeña pieza </w:t>
      </w:r>
      <w:r w:rsidR="00A73692" w:rsidRPr="0007717B">
        <w:rPr>
          <w:rFonts w:ascii="Arial" w:hAnsi="Arial" w:cs="Arial"/>
          <w:sz w:val="24"/>
          <w:szCs w:val="24"/>
        </w:rPr>
        <w:t>musical dando</w:t>
      </w:r>
      <w:r w:rsidRPr="0007717B">
        <w:rPr>
          <w:rFonts w:ascii="Arial" w:hAnsi="Arial" w:cs="Arial"/>
          <w:sz w:val="24"/>
          <w:szCs w:val="24"/>
        </w:rPr>
        <w:t xml:space="preserve"> uso </w:t>
      </w:r>
      <w:r w:rsidR="00A73692" w:rsidRPr="0007717B">
        <w:rPr>
          <w:rFonts w:ascii="Arial" w:hAnsi="Arial" w:cs="Arial"/>
          <w:sz w:val="24"/>
          <w:szCs w:val="24"/>
        </w:rPr>
        <w:t>a la</w:t>
      </w:r>
      <w:r w:rsidR="00540964" w:rsidRPr="0007717B">
        <w:rPr>
          <w:rFonts w:ascii="Arial" w:hAnsi="Arial" w:cs="Arial"/>
          <w:sz w:val="24"/>
          <w:szCs w:val="24"/>
        </w:rPr>
        <w:t xml:space="preserve"> amplia gama de posibilidades creativas </w:t>
      </w:r>
      <w:r w:rsidRPr="0007717B">
        <w:rPr>
          <w:rFonts w:ascii="Arial" w:hAnsi="Arial" w:cs="Arial"/>
          <w:sz w:val="24"/>
          <w:szCs w:val="24"/>
        </w:rPr>
        <w:t xml:space="preserve">que </w:t>
      </w:r>
      <w:r w:rsidR="00540964" w:rsidRPr="0007717B">
        <w:rPr>
          <w:rFonts w:ascii="Arial" w:hAnsi="Arial" w:cs="Arial"/>
          <w:sz w:val="24"/>
          <w:szCs w:val="24"/>
        </w:rPr>
        <w:t>s</w:t>
      </w:r>
      <w:r w:rsidRPr="0007717B">
        <w:rPr>
          <w:rFonts w:ascii="Arial" w:hAnsi="Arial" w:cs="Arial"/>
          <w:sz w:val="24"/>
          <w:szCs w:val="24"/>
        </w:rPr>
        <w:t xml:space="preserve">e tiene </w:t>
      </w:r>
      <w:r w:rsidR="00A73692" w:rsidRPr="0007717B">
        <w:rPr>
          <w:rFonts w:ascii="Arial" w:hAnsi="Arial" w:cs="Arial"/>
          <w:sz w:val="24"/>
          <w:szCs w:val="24"/>
        </w:rPr>
        <w:t>al alcance</w:t>
      </w:r>
      <w:r w:rsidR="00540964" w:rsidRPr="0007717B">
        <w:rPr>
          <w:rFonts w:ascii="Arial" w:hAnsi="Arial" w:cs="Arial"/>
          <w:sz w:val="24"/>
          <w:szCs w:val="24"/>
        </w:rPr>
        <w:t xml:space="preserve">. </w:t>
      </w:r>
      <w:r w:rsidR="00A73692" w:rsidRPr="0007717B">
        <w:rPr>
          <w:rFonts w:ascii="Arial" w:hAnsi="Arial" w:cs="Arial"/>
          <w:sz w:val="24"/>
          <w:szCs w:val="24"/>
        </w:rPr>
        <w:t>Para finalmente</w:t>
      </w:r>
      <w:r w:rsidR="00540964" w:rsidRPr="0007717B">
        <w:rPr>
          <w:rFonts w:ascii="Arial" w:hAnsi="Arial" w:cs="Arial"/>
          <w:sz w:val="24"/>
          <w:szCs w:val="24"/>
        </w:rPr>
        <w:t xml:space="preserve"> realiza</w:t>
      </w:r>
      <w:r w:rsidR="00A73692" w:rsidRPr="0007717B">
        <w:rPr>
          <w:rFonts w:ascii="Arial" w:hAnsi="Arial" w:cs="Arial"/>
          <w:sz w:val="24"/>
          <w:szCs w:val="24"/>
        </w:rPr>
        <w:t>r</w:t>
      </w:r>
      <w:r w:rsidR="00540964" w:rsidRPr="0007717B">
        <w:rPr>
          <w:rFonts w:ascii="Arial" w:hAnsi="Arial" w:cs="Arial"/>
          <w:sz w:val="24"/>
          <w:szCs w:val="24"/>
        </w:rPr>
        <w:t xml:space="preserve"> el montaje de algunas canciones tradicionales de nuestro país a fin de familiarizarse con la práctica del canto como herramienta de aprendizaje. </w:t>
      </w:r>
    </w:p>
    <w:p w14:paraId="55FCC1F6" w14:textId="5F77E475" w:rsidR="00E06AEC" w:rsidRPr="0007717B" w:rsidRDefault="00A73692" w:rsidP="0007717B">
      <w:pPr>
        <w:spacing w:after="0" w:line="360" w:lineRule="auto"/>
        <w:jc w:val="both"/>
        <w:rPr>
          <w:rFonts w:ascii="Arial" w:eastAsia="Times New Roman" w:hAnsi="Arial" w:cs="Arial"/>
          <w:sz w:val="24"/>
          <w:szCs w:val="24"/>
          <w:lang w:eastAsia="es-ES"/>
        </w:rPr>
      </w:pPr>
      <w:r w:rsidRPr="0007717B">
        <w:rPr>
          <w:rFonts w:ascii="Arial" w:eastAsia="Times New Roman" w:hAnsi="Arial" w:cs="Arial"/>
          <w:sz w:val="24"/>
          <w:szCs w:val="24"/>
          <w:lang w:eastAsia="es-ES"/>
        </w:rPr>
        <w:t>Los cotidiáfonos se realizaron con materiales reutilizados y encontrados en casa, se simuló la creación de un tambor, maracas, flauta, pandero y güiro</w:t>
      </w:r>
      <w:r w:rsidR="00E06AEC" w:rsidRPr="0007717B">
        <w:rPr>
          <w:rFonts w:ascii="Arial" w:eastAsia="Times New Roman" w:hAnsi="Arial" w:cs="Arial"/>
          <w:sz w:val="24"/>
          <w:szCs w:val="24"/>
          <w:lang w:eastAsia="es-ES"/>
        </w:rPr>
        <w:t xml:space="preserve">. </w:t>
      </w:r>
    </w:p>
    <w:p w14:paraId="31BFA482" w14:textId="4C75F69E" w:rsidR="00C77236" w:rsidRPr="0007717B" w:rsidRDefault="00C77236" w:rsidP="0007717B">
      <w:pPr>
        <w:spacing w:after="0" w:line="360" w:lineRule="auto"/>
        <w:jc w:val="both"/>
        <w:rPr>
          <w:rFonts w:ascii="Arial" w:eastAsia="Times New Roman" w:hAnsi="Arial" w:cs="Arial"/>
          <w:sz w:val="24"/>
          <w:szCs w:val="24"/>
          <w:lang w:eastAsia="es-ES"/>
        </w:rPr>
      </w:pPr>
      <w:r w:rsidRPr="0007717B">
        <w:rPr>
          <w:rFonts w:ascii="Arial" w:hAnsi="Arial" w:cs="Arial"/>
          <w:color w:val="000000"/>
          <w:sz w:val="24"/>
          <w:szCs w:val="24"/>
          <w:shd w:val="clear" w:color="auto" w:fill="FFFFFF"/>
        </w:rPr>
        <w:t>Al respecto, Zabala (2002) señala que el análisis de la práctica educativa debe realizarse a través de los acontecimientos que resultan de la interacción maestro–alumnos y alumnos–alumnos. Para ello es necesario considerar a la práctica educativa como una actividad dinámica, reflexiva, que debe incluir la intervención pedagógica ocurrida antes y después de los procesos interactivos en el aula. Esto significa que debe abarcar, tanto los procesos de planeación docente, como los de evaluación de los resultados, por ser parte inseparable de la actuación docente.</w:t>
      </w:r>
    </w:p>
    <w:p w14:paraId="45E42E6F" w14:textId="77777777" w:rsidR="000B5113" w:rsidRPr="0007717B" w:rsidRDefault="000B5113" w:rsidP="0007717B">
      <w:pPr>
        <w:spacing w:after="0" w:line="360" w:lineRule="auto"/>
        <w:jc w:val="both"/>
        <w:rPr>
          <w:rFonts w:ascii="Arial" w:eastAsia="Times New Roman" w:hAnsi="Arial" w:cs="Arial"/>
          <w:sz w:val="24"/>
          <w:szCs w:val="24"/>
          <w:lang w:eastAsia="es-ES"/>
        </w:rPr>
      </w:pPr>
    </w:p>
    <w:p w14:paraId="58DB2C66" w14:textId="3E044BFE" w:rsidR="00E06AEC" w:rsidRPr="0007717B" w:rsidRDefault="00E06AEC" w:rsidP="0007717B">
      <w:pPr>
        <w:spacing w:after="0" w:line="360" w:lineRule="auto"/>
        <w:jc w:val="both"/>
        <w:rPr>
          <w:rFonts w:ascii="Arial" w:eastAsia="Times New Roman" w:hAnsi="Arial" w:cs="Arial"/>
          <w:sz w:val="24"/>
          <w:szCs w:val="24"/>
          <w:lang w:eastAsia="es-ES"/>
        </w:rPr>
      </w:pPr>
      <w:r w:rsidRPr="0007717B">
        <w:rPr>
          <w:rFonts w:ascii="Arial" w:eastAsia="Times New Roman" w:hAnsi="Arial" w:cs="Arial"/>
          <w:sz w:val="24"/>
          <w:szCs w:val="24"/>
          <w:lang w:eastAsia="es-ES"/>
        </w:rPr>
        <w:t>En base a lo anterior, durante la segunda jornada de práctica se llevó a cabo una actividad enfocada a las artes, haciendo un énfasis en música. La actividad estaba enfocada en que los niños conocieran diversos instrumentos musicales y los tipos de familias de instrumentos que existen, para posteriormente crear un instrumento musical.</w:t>
      </w:r>
    </w:p>
    <w:p w14:paraId="7EFEECA1" w14:textId="24052025" w:rsidR="00E06AEC" w:rsidRPr="0007717B" w:rsidRDefault="00E06AEC" w:rsidP="0007717B">
      <w:pPr>
        <w:spacing w:after="0" w:line="360" w:lineRule="auto"/>
        <w:jc w:val="both"/>
        <w:rPr>
          <w:rFonts w:ascii="Arial" w:eastAsia="Times New Roman" w:hAnsi="Arial" w:cs="Arial"/>
          <w:sz w:val="24"/>
          <w:szCs w:val="24"/>
          <w:lang w:eastAsia="es-ES"/>
        </w:rPr>
      </w:pPr>
      <w:r w:rsidRPr="0007717B">
        <w:rPr>
          <w:rFonts w:ascii="Arial" w:eastAsia="Times New Roman" w:hAnsi="Arial" w:cs="Arial"/>
          <w:sz w:val="24"/>
          <w:szCs w:val="24"/>
          <w:lang w:eastAsia="es-ES"/>
        </w:rPr>
        <w:t xml:space="preserve">El instrumento elegido fue un instrumento de percusión (tambor), para la creación de este se utilizó un bote de avena para simular el cajón, dos palillos de madera y plastilina para simular las baquetas. Posteriormente se cantó una canción mientas los niños generaban sonido con el tambor y a su vez seguían el ritmo de una pieza musical. </w:t>
      </w:r>
    </w:p>
    <w:p w14:paraId="66D667AD" w14:textId="77777777" w:rsidR="0004704A" w:rsidRPr="0007717B" w:rsidRDefault="00E06AEC" w:rsidP="0007717B">
      <w:pPr>
        <w:spacing w:after="0" w:line="360" w:lineRule="auto"/>
        <w:jc w:val="both"/>
        <w:rPr>
          <w:rFonts w:ascii="Arial" w:eastAsia="Times New Roman" w:hAnsi="Arial" w:cs="Arial"/>
          <w:sz w:val="24"/>
          <w:szCs w:val="24"/>
          <w:lang w:eastAsia="es-ES"/>
        </w:rPr>
      </w:pPr>
      <w:r w:rsidRPr="0007717B">
        <w:rPr>
          <w:rFonts w:ascii="Arial" w:eastAsia="Times New Roman" w:hAnsi="Arial" w:cs="Arial"/>
          <w:sz w:val="24"/>
          <w:szCs w:val="24"/>
          <w:lang w:eastAsia="es-ES"/>
        </w:rPr>
        <w:lastRenderedPageBreak/>
        <w:t xml:space="preserve">De la misma forma, al crear los cinco cotidiáfonos </w:t>
      </w:r>
      <w:r w:rsidR="0070429C" w:rsidRPr="0007717B">
        <w:rPr>
          <w:rFonts w:ascii="Arial" w:eastAsia="Times New Roman" w:hAnsi="Arial" w:cs="Arial"/>
          <w:sz w:val="24"/>
          <w:szCs w:val="24"/>
          <w:lang w:eastAsia="es-ES"/>
        </w:rPr>
        <w:t>se consiguió cantar una canción con el apoyo de niños para darles uso a estos y generar música entre todos.</w:t>
      </w:r>
    </w:p>
    <w:p w14:paraId="75B29C64" w14:textId="287E8143" w:rsidR="00BB1A15" w:rsidRPr="0007717B" w:rsidRDefault="00BB1A15" w:rsidP="0007717B">
      <w:pPr>
        <w:spacing w:after="0" w:line="360" w:lineRule="auto"/>
        <w:jc w:val="both"/>
        <w:rPr>
          <w:rFonts w:ascii="Arial" w:eastAsia="Times New Roman" w:hAnsi="Arial" w:cs="Arial"/>
          <w:color w:val="000000"/>
          <w:sz w:val="24"/>
          <w:szCs w:val="24"/>
          <w:lang w:eastAsia="es-ES"/>
        </w:rPr>
      </w:pPr>
      <w:r w:rsidRPr="0007717B">
        <w:rPr>
          <w:rFonts w:ascii="Arial" w:eastAsia="Times New Roman" w:hAnsi="Arial" w:cs="Arial"/>
          <w:sz w:val="24"/>
          <w:szCs w:val="24"/>
          <w:lang w:eastAsia="es-ES"/>
        </w:rPr>
        <w:t xml:space="preserve">Todas estas actividades </w:t>
      </w:r>
      <w:r w:rsidR="0004704A" w:rsidRPr="0007717B">
        <w:rPr>
          <w:rFonts w:ascii="Arial" w:eastAsia="Times New Roman" w:hAnsi="Arial" w:cs="Arial"/>
          <w:sz w:val="24"/>
          <w:szCs w:val="24"/>
          <w:lang w:eastAsia="es-ES"/>
        </w:rPr>
        <w:t xml:space="preserve">puestas </w:t>
      </w:r>
      <w:r w:rsidRPr="0007717B">
        <w:rPr>
          <w:rFonts w:ascii="Arial" w:eastAsia="Times New Roman" w:hAnsi="Arial" w:cs="Arial"/>
          <w:sz w:val="24"/>
          <w:szCs w:val="24"/>
          <w:lang w:eastAsia="es-ES"/>
        </w:rPr>
        <w:t xml:space="preserve">en práctica permiten generar diversos </w:t>
      </w:r>
      <w:r w:rsidRPr="0007717B">
        <w:rPr>
          <w:rFonts w:ascii="Arial" w:eastAsia="Times New Roman" w:hAnsi="Arial" w:cs="Arial"/>
          <w:color w:val="000000"/>
          <w:sz w:val="24"/>
          <w:szCs w:val="24"/>
          <w:lang w:eastAsia="es-ES"/>
        </w:rPr>
        <w:t xml:space="preserve">logros, </w:t>
      </w:r>
      <w:r w:rsidR="00C96A82" w:rsidRPr="0007717B">
        <w:rPr>
          <w:rFonts w:ascii="Arial" w:eastAsia="Times New Roman" w:hAnsi="Arial" w:cs="Arial"/>
          <w:color w:val="000000"/>
          <w:sz w:val="24"/>
          <w:szCs w:val="24"/>
          <w:lang w:eastAsia="es-ES"/>
        </w:rPr>
        <w:t xml:space="preserve">retos, </w:t>
      </w:r>
      <w:r w:rsidR="000B5113" w:rsidRPr="0007717B">
        <w:rPr>
          <w:rFonts w:ascii="Arial" w:eastAsia="Times New Roman" w:hAnsi="Arial" w:cs="Arial"/>
          <w:color w:val="000000"/>
          <w:sz w:val="24"/>
          <w:szCs w:val="24"/>
          <w:lang w:eastAsia="es-ES"/>
        </w:rPr>
        <w:t>desafíos, enseñanzas</w:t>
      </w:r>
      <w:r w:rsidRPr="0007717B">
        <w:rPr>
          <w:rFonts w:ascii="Arial" w:eastAsia="Times New Roman" w:hAnsi="Arial" w:cs="Arial"/>
          <w:color w:val="000000"/>
          <w:sz w:val="24"/>
          <w:szCs w:val="24"/>
          <w:lang w:eastAsia="es-ES"/>
        </w:rPr>
        <w:t xml:space="preserve"> y aprendizajes, ya que mediante </w:t>
      </w:r>
      <w:r w:rsidR="00E678D3" w:rsidRPr="0007717B">
        <w:rPr>
          <w:rFonts w:ascii="Arial" w:eastAsia="Times New Roman" w:hAnsi="Arial" w:cs="Arial"/>
          <w:color w:val="000000"/>
          <w:sz w:val="24"/>
          <w:szCs w:val="24"/>
          <w:lang w:eastAsia="es-ES"/>
        </w:rPr>
        <w:t xml:space="preserve">el conocimiento de la </w:t>
      </w:r>
      <w:r w:rsidR="00C96A82" w:rsidRPr="0007717B">
        <w:rPr>
          <w:rFonts w:ascii="Arial" w:eastAsia="Times New Roman" w:hAnsi="Arial" w:cs="Arial"/>
          <w:color w:val="000000"/>
          <w:sz w:val="24"/>
          <w:szCs w:val="24"/>
          <w:lang w:eastAsia="es-ES"/>
        </w:rPr>
        <w:t>teoría</w:t>
      </w:r>
      <w:r w:rsidR="00E678D3" w:rsidRPr="0007717B">
        <w:rPr>
          <w:rFonts w:ascii="Arial" w:eastAsia="Times New Roman" w:hAnsi="Arial" w:cs="Arial"/>
          <w:color w:val="000000"/>
          <w:sz w:val="24"/>
          <w:szCs w:val="24"/>
          <w:lang w:eastAsia="es-ES"/>
        </w:rPr>
        <w:t xml:space="preserve"> y </w:t>
      </w:r>
      <w:r w:rsidR="00C96A82" w:rsidRPr="0007717B">
        <w:rPr>
          <w:rFonts w:ascii="Arial" w:eastAsia="Times New Roman" w:hAnsi="Arial" w:cs="Arial"/>
          <w:color w:val="000000"/>
          <w:sz w:val="24"/>
          <w:szCs w:val="24"/>
          <w:lang w:eastAsia="es-ES"/>
        </w:rPr>
        <w:t>posteriormente</w:t>
      </w:r>
      <w:r w:rsidR="00E678D3" w:rsidRPr="0007717B">
        <w:rPr>
          <w:rFonts w:ascii="Arial" w:eastAsia="Times New Roman" w:hAnsi="Arial" w:cs="Arial"/>
          <w:color w:val="000000"/>
          <w:sz w:val="24"/>
          <w:szCs w:val="24"/>
          <w:lang w:eastAsia="es-ES"/>
        </w:rPr>
        <w:t xml:space="preserve"> aplicarlo durante </w:t>
      </w:r>
      <w:r w:rsidR="00045D3D" w:rsidRPr="0007717B">
        <w:rPr>
          <w:rFonts w:ascii="Arial" w:eastAsia="Times New Roman" w:hAnsi="Arial" w:cs="Arial"/>
          <w:color w:val="000000"/>
          <w:sz w:val="24"/>
          <w:szCs w:val="24"/>
          <w:lang w:eastAsia="es-ES"/>
        </w:rPr>
        <w:t>la práctica</w:t>
      </w:r>
      <w:r w:rsidR="00E678D3" w:rsidRPr="0007717B">
        <w:rPr>
          <w:rFonts w:ascii="Arial" w:eastAsia="Times New Roman" w:hAnsi="Arial" w:cs="Arial"/>
          <w:color w:val="000000"/>
          <w:sz w:val="24"/>
          <w:szCs w:val="24"/>
          <w:lang w:eastAsia="es-ES"/>
        </w:rPr>
        <w:t xml:space="preserve"> poco a poco se van generando conocimientos sobre la música y el </w:t>
      </w:r>
      <w:r w:rsidR="00AD40F7" w:rsidRPr="0007717B">
        <w:rPr>
          <w:rFonts w:ascii="Arial" w:eastAsia="Times New Roman" w:hAnsi="Arial" w:cs="Arial"/>
          <w:color w:val="000000"/>
          <w:sz w:val="24"/>
          <w:szCs w:val="24"/>
          <w:lang w:eastAsia="es-ES"/>
        </w:rPr>
        <w:t>arte, así</w:t>
      </w:r>
      <w:r w:rsidRPr="0007717B">
        <w:rPr>
          <w:rFonts w:ascii="Arial" w:eastAsia="Times New Roman" w:hAnsi="Arial" w:cs="Arial"/>
          <w:color w:val="000000"/>
          <w:sz w:val="24"/>
          <w:szCs w:val="24"/>
          <w:lang w:eastAsia="es-ES"/>
        </w:rPr>
        <w:t xml:space="preserve"> como</w:t>
      </w:r>
      <w:r w:rsidR="00C96A82" w:rsidRPr="0007717B">
        <w:rPr>
          <w:rFonts w:ascii="Arial" w:eastAsia="Times New Roman" w:hAnsi="Arial" w:cs="Arial"/>
          <w:color w:val="000000"/>
          <w:sz w:val="24"/>
          <w:szCs w:val="24"/>
          <w:lang w:eastAsia="es-ES"/>
        </w:rPr>
        <w:t xml:space="preserve"> un desarrollo </w:t>
      </w:r>
      <w:r w:rsidR="00493676" w:rsidRPr="0007717B">
        <w:rPr>
          <w:rFonts w:ascii="Arial" w:eastAsia="Times New Roman" w:hAnsi="Arial" w:cs="Arial"/>
          <w:color w:val="000000"/>
          <w:sz w:val="24"/>
          <w:szCs w:val="24"/>
          <w:lang w:eastAsia="es-ES"/>
        </w:rPr>
        <w:t>sobre la</w:t>
      </w:r>
      <w:r w:rsidRPr="0007717B">
        <w:rPr>
          <w:rFonts w:ascii="Arial" w:eastAsia="Times New Roman" w:hAnsi="Arial" w:cs="Arial"/>
          <w:color w:val="000000"/>
          <w:sz w:val="24"/>
          <w:szCs w:val="24"/>
          <w:lang w:eastAsia="es-ES"/>
        </w:rPr>
        <w:t xml:space="preserve"> visión y perspectiva que, como futura educadora</w:t>
      </w:r>
      <w:r w:rsidR="00E678D3" w:rsidRPr="0007717B">
        <w:rPr>
          <w:rFonts w:ascii="Arial" w:eastAsia="Times New Roman" w:hAnsi="Arial" w:cs="Arial"/>
          <w:color w:val="000000"/>
          <w:sz w:val="24"/>
          <w:szCs w:val="24"/>
          <w:lang w:eastAsia="es-ES"/>
        </w:rPr>
        <w:t xml:space="preserve"> </w:t>
      </w:r>
      <w:r w:rsidR="00265F54" w:rsidRPr="0007717B">
        <w:rPr>
          <w:rFonts w:ascii="Arial" w:eastAsia="Times New Roman" w:hAnsi="Arial" w:cs="Arial"/>
          <w:color w:val="000000"/>
          <w:sz w:val="24"/>
          <w:szCs w:val="24"/>
          <w:lang w:eastAsia="es-ES"/>
        </w:rPr>
        <w:t xml:space="preserve">se </w:t>
      </w:r>
      <w:r w:rsidR="00C96A82" w:rsidRPr="0007717B">
        <w:rPr>
          <w:rFonts w:ascii="Arial" w:eastAsia="Times New Roman" w:hAnsi="Arial" w:cs="Arial"/>
          <w:color w:val="000000"/>
          <w:sz w:val="24"/>
          <w:szCs w:val="24"/>
          <w:lang w:eastAsia="es-ES"/>
        </w:rPr>
        <w:t xml:space="preserve">genera conforme se practica. </w:t>
      </w:r>
    </w:p>
    <w:p w14:paraId="1A9433B3" w14:textId="076270F5" w:rsidR="00BF5E55" w:rsidRPr="0007717B" w:rsidRDefault="00BF5E55" w:rsidP="0007717B">
      <w:pPr>
        <w:shd w:val="clear" w:color="auto" w:fill="FFFFFF"/>
        <w:spacing w:after="0" w:line="360" w:lineRule="auto"/>
        <w:jc w:val="both"/>
        <w:rPr>
          <w:rFonts w:ascii="Arial" w:eastAsia="Times New Roman" w:hAnsi="Arial" w:cs="Arial"/>
          <w:sz w:val="24"/>
          <w:szCs w:val="24"/>
          <w:lang w:eastAsia="es-ES"/>
        </w:rPr>
      </w:pPr>
      <w:r w:rsidRPr="0019082C">
        <w:rPr>
          <w:rFonts w:ascii="Arial" w:eastAsia="Times New Roman" w:hAnsi="Arial" w:cs="Arial"/>
          <w:sz w:val="24"/>
          <w:szCs w:val="24"/>
          <w:lang w:eastAsia="es-ES"/>
        </w:rPr>
        <w:t xml:space="preserve">la Educación artística durante la educación preescolar, </w:t>
      </w:r>
      <w:r w:rsidRPr="0007717B">
        <w:rPr>
          <w:rFonts w:ascii="Arial" w:eastAsia="Times New Roman" w:hAnsi="Arial" w:cs="Arial"/>
          <w:sz w:val="24"/>
          <w:szCs w:val="24"/>
          <w:lang w:eastAsia="es-ES"/>
        </w:rPr>
        <w:t xml:space="preserve">es parte de la formación integral de los estudiantes y </w:t>
      </w:r>
      <w:r w:rsidR="00AD40F7" w:rsidRPr="0007717B">
        <w:rPr>
          <w:rFonts w:ascii="Arial" w:eastAsia="Times New Roman" w:hAnsi="Arial" w:cs="Arial"/>
          <w:sz w:val="24"/>
          <w:szCs w:val="24"/>
          <w:lang w:eastAsia="es-ES"/>
        </w:rPr>
        <w:t xml:space="preserve">desarrolla </w:t>
      </w:r>
      <w:r w:rsidR="00493676" w:rsidRPr="0007717B">
        <w:rPr>
          <w:rFonts w:ascii="Arial" w:eastAsia="Times New Roman" w:hAnsi="Arial" w:cs="Arial"/>
          <w:sz w:val="24"/>
          <w:szCs w:val="24"/>
          <w:lang w:eastAsia="es-ES"/>
        </w:rPr>
        <w:t xml:space="preserve">en </w:t>
      </w:r>
      <w:r w:rsidR="0007717B" w:rsidRPr="0007717B">
        <w:rPr>
          <w:rFonts w:ascii="Arial" w:eastAsia="Times New Roman" w:hAnsi="Arial" w:cs="Arial"/>
          <w:sz w:val="24"/>
          <w:szCs w:val="24"/>
          <w:lang w:eastAsia="es-ES"/>
        </w:rPr>
        <w:t>ellos</w:t>
      </w:r>
      <w:r w:rsidR="0007717B" w:rsidRPr="0019082C">
        <w:rPr>
          <w:rFonts w:ascii="Arial" w:eastAsia="Times New Roman" w:hAnsi="Arial" w:cs="Arial"/>
          <w:sz w:val="24"/>
          <w:szCs w:val="24"/>
          <w:lang w:eastAsia="es-ES"/>
        </w:rPr>
        <w:t xml:space="preserve"> la</w:t>
      </w:r>
      <w:r w:rsidRPr="0019082C">
        <w:rPr>
          <w:rFonts w:ascii="Arial" w:eastAsia="Times New Roman" w:hAnsi="Arial" w:cs="Arial"/>
          <w:sz w:val="24"/>
          <w:szCs w:val="24"/>
          <w:lang w:eastAsia="es-ES"/>
        </w:rPr>
        <w:t xml:space="preserve"> </w:t>
      </w:r>
      <w:r w:rsidR="00493676" w:rsidRPr="0007717B">
        <w:rPr>
          <w:rFonts w:ascii="Arial" w:eastAsia="Times New Roman" w:hAnsi="Arial" w:cs="Arial"/>
          <w:sz w:val="24"/>
          <w:szCs w:val="24"/>
          <w:lang w:eastAsia="es-ES"/>
        </w:rPr>
        <w:t xml:space="preserve">expresividad, </w:t>
      </w:r>
      <w:r w:rsidR="0007717B" w:rsidRPr="0007717B">
        <w:rPr>
          <w:rFonts w:ascii="Arial" w:eastAsia="Times New Roman" w:hAnsi="Arial" w:cs="Arial"/>
          <w:sz w:val="24"/>
          <w:szCs w:val="24"/>
          <w:lang w:eastAsia="es-ES"/>
        </w:rPr>
        <w:t>imaginación</w:t>
      </w:r>
      <w:r w:rsidR="0007717B" w:rsidRPr="0019082C">
        <w:rPr>
          <w:rFonts w:ascii="Arial" w:eastAsia="Times New Roman" w:hAnsi="Arial" w:cs="Arial"/>
          <w:sz w:val="24"/>
          <w:szCs w:val="24"/>
          <w:lang w:eastAsia="es-ES"/>
        </w:rPr>
        <w:t xml:space="preserve">, </w:t>
      </w:r>
      <w:r w:rsidR="007A4F49" w:rsidRPr="0019082C">
        <w:rPr>
          <w:rFonts w:ascii="Arial" w:eastAsia="Times New Roman" w:hAnsi="Arial" w:cs="Arial"/>
          <w:sz w:val="24"/>
          <w:szCs w:val="24"/>
          <w:lang w:eastAsia="es-ES"/>
        </w:rPr>
        <w:t>sensibilidad, creatividad, aprendizaje, capacidad de</w:t>
      </w:r>
      <w:r w:rsidRPr="0019082C">
        <w:rPr>
          <w:rFonts w:ascii="Arial" w:eastAsia="Times New Roman" w:hAnsi="Arial" w:cs="Arial"/>
          <w:sz w:val="24"/>
          <w:szCs w:val="24"/>
          <w:lang w:eastAsia="es-ES"/>
        </w:rPr>
        <w:t xml:space="preserve"> solucionar    </w:t>
      </w:r>
      <w:r w:rsidR="007A4F49" w:rsidRPr="0019082C">
        <w:rPr>
          <w:rFonts w:ascii="Arial" w:eastAsia="Times New Roman" w:hAnsi="Arial" w:cs="Arial"/>
          <w:sz w:val="24"/>
          <w:szCs w:val="24"/>
          <w:lang w:eastAsia="es-ES"/>
        </w:rPr>
        <w:t>problemas, trabajo en equipo y reconocimiento y valoración de la diversidad</w:t>
      </w:r>
      <w:r w:rsidRPr="0019082C">
        <w:rPr>
          <w:rFonts w:ascii="Arial" w:eastAsia="Times New Roman" w:hAnsi="Arial" w:cs="Arial"/>
          <w:sz w:val="24"/>
          <w:szCs w:val="24"/>
          <w:lang w:eastAsia="es-ES"/>
        </w:rPr>
        <w:t xml:space="preserve">, todos estos componentes que serán   de gran utilidad tanto para el </w:t>
      </w:r>
      <w:r w:rsidR="007A4F49" w:rsidRPr="0019082C">
        <w:rPr>
          <w:rFonts w:ascii="Arial" w:eastAsia="Times New Roman" w:hAnsi="Arial" w:cs="Arial"/>
          <w:sz w:val="24"/>
          <w:szCs w:val="24"/>
          <w:lang w:eastAsia="es-ES"/>
        </w:rPr>
        <w:t xml:space="preserve">desarrollo académico como para la vida personal de los </w:t>
      </w:r>
      <w:proofErr w:type="gramStart"/>
      <w:r w:rsidR="007A4F49" w:rsidRPr="0019082C">
        <w:rPr>
          <w:rFonts w:ascii="Arial" w:eastAsia="Times New Roman" w:hAnsi="Arial" w:cs="Arial"/>
          <w:sz w:val="24"/>
          <w:szCs w:val="24"/>
          <w:lang w:eastAsia="es-ES"/>
        </w:rPr>
        <w:t>futuros</w:t>
      </w:r>
      <w:r w:rsidRPr="0019082C">
        <w:rPr>
          <w:rFonts w:ascii="Arial" w:eastAsia="Times New Roman" w:hAnsi="Arial" w:cs="Arial"/>
          <w:sz w:val="24"/>
          <w:szCs w:val="24"/>
          <w:lang w:eastAsia="es-ES"/>
        </w:rPr>
        <w:t xml:space="preserve">  maestros</w:t>
      </w:r>
      <w:proofErr w:type="gramEnd"/>
      <w:r w:rsidRPr="0019082C">
        <w:rPr>
          <w:rFonts w:ascii="Arial" w:eastAsia="Times New Roman" w:hAnsi="Arial" w:cs="Arial"/>
          <w:sz w:val="24"/>
          <w:szCs w:val="24"/>
          <w:lang w:eastAsia="es-ES"/>
        </w:rPr>
        <w:t xml:space="preserve">  de preescolar.</w:t>
      </w:r>
    </w:p>
    <w:p w14:paraId="22EECCAE" w14:textId="76473DDC" w:rsidR="000108EE" w:rsidRPr="0007717B" w:rsidRDefault="00FD4DF1" w:rsidP="0007717B">
      <w:pPr>
        <w:shd w:val="clear" w:color="auto" w:fill="FFFFFF"/>
        <w:spacing w:after="0" w:line="360" w:lineRule="auto"/>
        <w:jc w:val="both"/>
        <w:rPr>
          <w:rFonts w:ascii="Arial" w:eastAsia="Times New Roman" w:hAnsi="Arial" w:cs="Arial"/>
          <w:sz w:val="24"/>
          <w:szCs w:val="24"/>
          <w:lang w:eastAsia="es-ES"/>
        </w:rPr>
      </w:pPr>
      <w:r w:rsidRPr="0007717B">
        <w:rPr>
          <w:rFonts w:ascii="Arial" w:eastAsia="Times New Roman" w:hAnsi="Arial" w:cs="Arial"/>
          <w:sz w:val="24"/>
          <w:szCs w:val="24"/>
          <w:lang w:eastAsia="es-ES"/>
        </w:rPr>
        <w:t>Como fue mencionado anteriormente</w:t>
      </w:r>
      <w:r w:rsidR="00573715" w:rsidRPr="0007717B">
        <w:rPr>
          <w:rFonts w:ascii="Arial" w:eastAsia="Times New Roman" w:hAnsi="Arial" w:cs="Arial"/>
          <w:sz w:val="24"/>
          <w:szCs w:val="24"/>
          <w:lang w:eastAsia="es-ES"/>
        </w:rPr>
        <w:t xml:space="preserve">, la danza </w:t>
      </w:r>
      <w:r w:rsidR="00CF13DE" w:rsidRPr="0007717B">
        <w:rPr>
          <w:rFonts w:ascii="Arial" w:eastAsia="Times New Roman" w:hAnsi="Arial" w:cs="Arial"/>
          <w:sz w:val="24"/>
          <w:szCs w:val="24"/>
          <w:lang w:eastAsia="es-ES"/>
        </w:rPr>
        <w:t xml:space="preserve">tiene un gran impacto dentro de la formación ya que desarrolla diversas consignas que impactan en el </w:t>
      </w:r>
      <w:r w:rsidR="0007717B" w:rsidRPr="0007717B">
        <w:rPr>
          <w:rFonts w:ascii="Arial" w:eastAsia="Times New Roman" w:hAnsi="Arial" w:cs="Arial"/>
          <w:sz w:val="24"/>
          <w:szCs w:val="24"/>
          <w:lang w:eastAsia="es-ES"/>
        </w:rPr>
        <w:t>aprendizaje,</w:t>
      </w:r>
      <w:r w:rsidR="00CF13DE" w:rsidRPr="0007717B">
        <w:rPr>
          <w:rFonts w:ascii="Arial" w:eastAsia="Times New Roman" w:hAnsi="Arial" w:cs="Arial"/>
          <w:sz w:val="24"/>
          <w:szCs w:val="24"/>
          <w:lang w:eastAsia="es-ES"/>
        </w:rPr>
        <w:t xml:space="preserve"> dentro d</w:t>
      </w:r>
      <w:r w:rsidR="000108EE" w:rsidRPr="0007717B">
        <w:rPr>
          <w:rFonts w:ascii="Arial" w:eastAsia="Times New Roman" w:hAnsi="Arial" w:cs="Arial"/>
          <w:sz w:val="24"/>
          <w:szCs w:val="24"/>
          <w:lang w:eastAsia="es-ES"/>
        </w:rPr>
        <w:t xml:space="preserve">el curso de expresión corporal y danza se aprendieron un sinfín de cosas que favorecen esas consignas, en la unidad uno se </w:t>
      </w:r>
      <w:r w:rsidR="00D4072D" w:rsidRPr="001353B6">
        <w:rPr>
          <w:rFonts w:ascii="Arial" w:eastAsia="Times New Roman" w:hAnsi="Arial" w:cs="Arial"/>
          <w:sz w:val="24"/>
          <w:szCs w:val="24"/>
          <w:lang w:eastAsia="es-ES"/>
        </w:rPr>
        <w:t>recono</w:t>
      </w:r>
      <w:r w:rsidR="00D4072D" w:rsidRPr="0007717B">
        <w:rPr>
          <w:rFonts w:ascii="Arial" w:eastAsia="Times New Roman" w:hAnsi="Arial" w:cs="Arial"/>
          <w:sz w:val="24"/>
          <w:szCs w:val="24"/>
          <w:lang w:eastAsia="es-ES"/>
        </w:rPr>
        <w:t>ció</w:t>
      </w:r>
      <w:r w:rsidR="00D4072D" w:rsidRPr="001353B6">
        <w:rPr>
          <w:rFonts w:ascii="Arial" w:eastAsia="Times New Roman" w:hAnsi="Arial" w:cs="Arial"/>
          <w:sz w:val="24"/>
          <w:szCs w:val="24"/>
          <w:lang w:eastAsia="es-ES"/>
        </w:rPr>
        <w:t xml:space="preserve"> </w:t>
      </w:r>
      <w:r w:rsidR="007A4F49" w:rsidRPr="001353B6">
        <w:rPr>
          <w:rFonts w:ascii="Arial" w:eastAsia="Times New Roman" w:hAnsi="Arial" w:cs="Arial"/>
          <w:sz w:val="24"/>
          <w:szCs w:val="24"/>
          <w:lang w:eastAsia="es-ES"/>
        </w:rPr>
        <w:t>a la actividad dancística</w:t>
      </w:r>
      <w:r w:rsidR="000108EE" w:rsidRPr="0007717B">
        <w:rPr>
          <w:rFonts w:ascii="Arial" w:eastAsia="Times New Roman" w:hAnsi="Arial" w:cs="Arial"/>
          <w:sz w:val="24"/>
          <w:szCs w:val="24"/>
          <w:lang w:eastAsia="es-ES"/>
        </w:rPr>
        <w:t xml:space="preserve"> </w:t>
      </w:r>
      <w:r w:rsidR="000108EE" w:rsidRPr="001353B6">
        <w:rPr>
          <w:rFonts w:ascii="Arial" w:eastAsia="Times New Roman" w:hAnsi="Arial" w:cs="Arial"/>
          <w:sz w:val="24"/>
          <w:szCs w:val="24"/>
          <w:lang w:eastAsia="es-ES"/>
        </w:rPr>
        <w:t>como</w:t>
      </w:r>
      <w:r w:rsidR="000108EE" w:rsidRPr="0007717B">
        <w:rPr>
          <w:rFonts w:ascii="Arial" w:eastAsia="Times New Roman" w:hAnsi="Arial" w:cs="Arial"/>
          <w:sz w:val="24"/>
          <w:szCs w:val="24"/>
          <w:lang w:eastAsia="es-ES"/>
        </w:rPr>
        <w:t xml:space="preserve"> </w:t>
      </w:r>
      <w:r w:rsidR="007A4F49" w:rsidRPr="001353B6">
        <w:rPr>
          <w:rFonts w:ascii="Arial" w:eastAsia="Times New Roman" w:hAnsi="Arial" w:cs="Arial"/>
          <w:sz w:val="24"/>
          <w:szCs w:val="24"/>
          <w:lang w:eastAsia="es-ES"/>
        </w:rPr>
        <w:t>oportunidad de desarrollo artístico e integral en la vida de niños que</w:t>
      </w:r>
      <w:r w:rsidR="000108EE" w:rsidRPr="0007717B">
        <w:rPr>
          <w:rFonts w:ascii="Arial" w:eastAsia="Times New Roman" w:hAnsi="Arial" w:cs="Arial"/>
          <w:sz w:val="24"/>
          <w:szCs w:val="24"/>
          <w:lang w:eastAsia="es-ES"/>
        </w:rPr>
        <w:t xml:space="preserve"> </w:t>
      </w:r>
      <w:r w:rsidR="007A4F49" w:rsidRPr="001353B6">
        <w:rPr>
          <w:rFonts w:ascii="Arial" w:eastAsia="Times New Roman" w:hAnsi="Arial" w:cs="Arial"/>
          <w:sz w:val="24"/>
          <w:szCs w:val="24"/>
          <w:lang w:eastAsia="es-ES"/>
        </w:rPr>
        <w:t>cursan su educación preescolar</w:t>
      </w:r>
      <w:r w:rsidR="000108EE" w:rsidRPr="001353B6">
        <w:rPr>
          <w:rFonts w:ascii="Arial" w:eastAsia="Times New Roman" w:hAnsi="Arial" w:cs="Arial"/>
          <w:sz w:val="24"/>
          <w:szCs w:val="24"/>
          <w:lang w:eastAsia="es-ES"/>
        </w:rPr>
        <w:t xml:space="preserve">.  </w:t>
      </w:r>
      <w:r w:rsidR="00371224" w:rsidRPr="0007717B">
        <w:rPr>
          <w:rFonts w:ascii="Arial" w:eastAsia="Times New Roman" w:hAnsi="Arial" w:cs="Arial"/>
          <w:sz w:val="24"/>
          <w:szCs w:val="24"/>
          <w:lang w:eastAsia="es-ES"/>
        </w:rPr>
        <w:t>En este sentido, se</w:t>
      </w:r>
      <w:r w:rsidR="00175F92" w:rsidRPr="0007717B">
        <w:rPr>
          <w:rFonts w:ascii="Arial" w:eastAsia="Times New Roman" w:hAnsi="Arial" w:cs="Arial"/>
          <w:sz w:val="24"/>
          <w:szCs w:val="24"/>
          <w:lang w:eastAsia="es-ES"/>
        </w:rPr>
        <w:t xml:space="preserve"> </w:t>
      </w:r>
      <w:r w:rsidR="00371224" w:rsidRPr="0007717B">
        <w:rPr>
          <w:rFonts w:ascii="Arial" w:eastAsia="Times New Roman" w:hAnsi="Arial" w:cs="Arial"/>
          <w:sz w:val="24"/>
          <w:szCs w:val="24"/>
          <w:lang w:eastAsia="es-ES"/>
        </w:rPr>
        <w:t>reflexionó desde</w:t>
      </w:r>
      <w:r w:rsidR="000108EE" w:rsidRPr="001353B6">
        <w:rPr>
          <w:rFonts w:ascii="Arial" w:eastAsia="Times New Roman" w:hAnsi="Arial" w:cs="Arial"/>
          <w:sz w:val="24"/>
          <w:szCs w:val="24"/>
          <w:lang w:eastAsia="es-ES"/>
        </w:rPr>
        <w:t xml:space="preserve"> </w:t>
      </w:r>
      <w:r w:rsidR="00175F92" w:rsidRPr="0007717B">
        <w:rPr>
          <w:rFonts w:ascii="Arial" w:eastAsia="Times New Roman" w:hAnsi="Arial" w:cs="Arial"/>
          <w:sz w:val="24"/>
          <w:szCs w:val="24"/>
          <w:lang w:eastAsia="es-ES"/>
        </w:rPr>
        <w:t xml:space="preserve">la </w:t>
      </w:r>
      <w:r w:rsidR="000108EE" w:rsidRPr="001353B6">
        <w:rPr>
          <w:rFonts w:ascii="Arial" w:eastAsia="Times New Roman" w:hAnsi="Arial" w:cs="Arial"/>
          <w:sz w:val="24"/>
          <w:szCs w:val="24"/>
          <w:lang w:eastAsia="es-ES"/>
        </w:rPr>
        <w:t>propia experiencia con la danza para reconocer el lugar</w:t>
      </w:r>
      <w:r w:rsidR="002A6593" w:rsidRPr="0007717B">
        <w:rPr>
          <w:rFonts w:ascii="Arial" w:eastAsia="Times New Roman" w:hAnsi="Arial" w:cs="Arial"/>
          <w:sz w:val="24"/>
          <w:szCs w:val="24"/>
          <w:lang w:eastAsia="es-ES"/>
        </w:rPr>
        <w:t xml:space="preserve"> </w:t>
      </w:r>
      <w:r w:rsidR="000108EE" w:rsidRPr="001353B6">
        <w:rPr>
          <w:rFonts w:ascii="Arial" w:eastAsia="Times New Roman" w:hAnsi="Arial" w:cs="Arial"/>
          <w:sz w:val="24"/>
          <w:szCs w:val="24"/>
          <w:lang w:eastAsia="es-ES"/>
        </w:rPr>
        <w:t xml:space="preserve">que culturalmente </w:t>
      </w:r>
      <w:r w:rsidR="002A6593" w:rsidRPr="0007717B">
        <w:rPr>
          <w:rFonts w:ascii="Arial" w:eastAsia="Times New Roman" w:hAnsi="Arial" w:cs="Arial"/>
          <w:sz w:val="24"/>
          <w:szCs w:val="24"/>
          <w:lang w:eastAsia="es-ES"/>
        </w:rPr>
        <w:t>se</w:t>
      </w:r>
      <w:r w:rsidR="000108EE" w:rsidRPr="001353B6">
        <w:rPr>
          <w:rFonts w:ascii="Arial" w:eastAsia="Times New Roman" w:hAnsi="Arial" w:cs="Arial"/>
          <w:sz w:val="24"/>
          <w:szCs w:val="24"/>
          <w:lang w:eastAsia="es-ES"/>
        </w:rPr>
        <w:t xml:space="preserve"> han dado a e</w:t>
      </w:r>
      <w:r w:rsidR="002A6593" w:rsidRPr="0007717B">
        <w:rPr>
          <w:rFonts w:ascii="Arial" w:eastAsia="Times New Roman" w:hAnsi="Arial" w:cs="Arial"/>
          <w:sz w:val="24"/>
          <w:szCs w:val="24"/>
          <w:lang w:eastAsia="es-ES"/>
        </w:rPr>
        <w:t>se</w:t>
      </w:r>
      <w:r w:rsidR="000108EE" w:rsidRPr="001353B6">
        <w:rPr>
          <w:rFonts w:ascii="Arial" w:eastAsia="Times New Roman" w:hAnsi="Arial" w:cs="Arial"/>
          <w:sz w:val="24"/>
          <w:szCs w:val="24"/>
          <w:lang w:eastAsia="es-ES"/>
        </w:rPr>
        <w:t xml:space="preserve"> lenguaje artístico</w:t>
      </w:r>
      <w:r w:rsidR="0047248C" w:rsidRPr="0007717B">
        <w:rPr>
          <w:rFonts w:ascii="Arial" w:eastAsia="Times New Roman" w:hAnsi="Arial" w:cs="Arial"/>
          <w:sz w:val="24"/>
          <w:szCs w:val="24"/>
          <w:lang w:eastAsia="es-ES"/>
        </w:rPr>
        <w:t xml:space="preserve">, al mismo tiempo </w:t>
      </w:r>
      <w:r w:rsidR="00E4292D" w:rsidRPr="0007717B">
        <w:rPr>
          <w:rFonts w:ascii="Arial" w:eastAsia="Times New Roman" w:hAnsi="Arial" w:cs="Arial"/>
          <w:sz w:val="24"/>
          <w:szCs w:val="24"/>
          <w:lang w:eastAsia="es-ES"/>
        </w:rPr>
        <w:t>que se</w:t>
      </w:r>
      <w:r w:rsidR="002A6593" w:rsidRPr="0007717B">
        <w:rPr>
          <w:rFonts w:ascii="Arial" w:eastAsia="Times New Roman" w:hAnsi="Arial" w:cs="Arial"/>
          <w:sz w:val="24"/>
          <w:szCs w:val="24"/>
          <w:lang w:eastAsia="es-ES"/>
        </w:rPr>
        <w:t xml:space="preserve"> </w:t>
      </w:r>
      <w:r w:rsidR="000108EE" w:rsidRPr="001353B6">
        <w:rPr>
          <w:rFonts w:ascii="Arial" w:eastAsia="Times New Roman" w:hAnsi="Arial" w:cs="Arial"/>
          <w:sz w:val="24"/>
          <w:szCs w:val="24"/>
          <w:lang w:eastAsia="es-ES"/>
        </w:rPr>
        <w:t xml:space="preserve">  </w:t>
      </w:r>
      <w:r w:rsidR="00371224" w:rsidRPr="0007717B">
        <w:rPr>
          <w:rFonts w:ascii="Arial" w:eastAsia="Times New Roman" w:hAnsi="Arial" w:cs="Arial"/>
          <w:sz w:val="24"/>
          <w:szCs w:val="24"/>
          <w:lang w:eastAsia="es-ES"/>
        </w:rPr>
        <w:t xml:space="preserve">conocieron algunos </w:t>
      </w:r>
      <w:r w:rsidR="00E4292D" w:rsidRPr="0007717B">
        <w:rPr>
          <w:rFonts w:ascii="Arial" w:eastAsia="Times New Roman" w:hAnsi="Arial" w:cs="Arial"/>
          <w:sz w:val="24"/>
          <w:szCs w:val="24"/>
          <w:lang w:eastAsia="es-ES"/>
        </w:rPr>
        <w:t xml:space="preserve">referentes en </w:t>
      </w:r>
      <w:r w:rsidR="006E6154" w:rsidRPr="0007717B">
        <w:rPr>
          <w:rFonts w:ascii="Arial" w:eastAsia="Times New Roman" w:hAnsi="Arial" w:cs="Arial"/>
          <w:sz w:val="24"/>
          <w:szCs w:val="24"/>
          <w:lang w:eastAsia="es-ES"/>
        </w:rPr>
        <w:t xml:space="preserve">torno </w:t>
      </w:r>
      <w:r w:rsidR="000E0E79" w:rsidRPr="0007717B">
        <w:rPr>
          <w:rFonts w:ascii="Arial" w:eastAsia="Times New Roman" w:hAnsi="Arial" w:cs="Arial"/>
          <w:sz w:val="24"/>
          <w:szCs w:val="24"/>
          <w:lang w:eastAsia="es-ES"/>
        </w:rPr>
        <w:t xml:space="preserve">al </w:t>
      </w:r>
      <w:r w:rsidR="0007717B" w:rsidRPr="0007717B">
        <w:rPr>
          <w:rFonts w:ascii="Arial" w:eastAsia="Times New Roman" w:hAnsi="Arial" w:cs="Arial"/>
          <w:sz w:val="24"/>
          <w:szCs w:val="24"/>
          <w:lang w:eastAsia="es-ES"/>
        </w:rPr>
        <w:t>desarrollo</w:t>
      </w:r>
      <w:r w:rsidR="0007717B" w:rsidRPr="001353B6">
        <w:rPr>
          <w:rFonts w:ascii="Arial" w:eastAsia="Times New Roman" w:hAnsi="Arial" w:cs="Arial"/>
          <w:sz w:val="24"/>
          <w:szCs w:val="24"/>
          <w:lang w:eastAsia="es-ES"/>
        </w:rPr>
        <w:t xml:space="preserve"> de las</w:t>
      </w:r>
      <w:r w:rsidR="002A6593" w:rsidRPr="0007717B">
        <w:rPr>
          <w:rFonts w:ascii="Arial" w:eastAsia="Times New Roman" w:hAnsi="Arial" w:cs="Arial"/>
          <w:sz w:val="24"/>
          <w:szCs w:val="24"/>
          <w:lang w:eastAsia="es-ES"/>
        </w:rPr>
        <w:t xml:space="preserve"> </w:t>
      </w:r>
      <w:r w:rsidR="0007717B" w:rsidRPr="001353B6">
        <w:rPr>
          <w:rFonts w:ascii="Arial" w:eastAsia="Times New Roman" w:hAnsi="Arial" w:cs="Arial"/>
          <w:sz w:val="24"/>
          <w:szCs w:val="24"/>
          <w:lang w:eastAsia="es-ES"/>
        </w:rPr>
        <w:t>competencias artísticas y culturales</w:t>
      </w:r>
      <w:r w:rsidR="0047248C" w:rsidRPr="0007717B">
        <w:rPr>
          <w:rFonts w:ascii="Arial" w:eastAsia="Times New Roman" w:hAnsi="Arial" w:cs="Arial"/>
          <w:sz w:val="24"/>
          <w:szCs w:val="24"/>
          <w:lang w:eastAsia="es-ES"/>
        </w:rPr>
        <w:t xml:space="preserve">. </w:t>
      </w:r>
    </w:p>
    <w:p w14:paraId="0327E9B8" w14:textId="25AEAEFA" w:rsidR="004B766E" w:rsidRPr="0007717B" w:rsidRDefault="0047248C" w:rsidP="0007717B">
      <w:pPr>
        <w:shd w:val="clear" w:color="auto" w:fill="FFFFFF"/>
        <w:spacing w:after="0" w:line="360" w:lineRule="auto"/>
        <w:jc w:val="both"/>
        <w:rPr>
          <w:rFonts w:ascii="Arial" w:eastAsia="Times New Roman" w:hAnsi="Arial" w:cs="Arial"/>
          <w:sz w:val="24"/>
          <w:szCs w:val="24"/>
          <w:lang w:eastAsia="es-ES"/>
        </w:rPr>
      </w:pPr>
      <w:r w:rsidRPr="0007717B">
        <w:rPr>
          <w:rFonts w:ascii="Arial" w:eastAsia="Times New Roman" w:hAnsi="Arial" w:cs="Arial"/>
          <w:sz w:val="24"/>
          <w:szCs w:val="24"/>
          <w:lang w:eastAsia="es-ES"/>
        </w:rPr>
        <w:t xml:space="preserve">Por otro lado, durante la segunda unidad </w:t>
      </w:r>
      <w:r w:rsidR="004B766E" w:rsidRPr="0007717B">
        <w:rPr>
          <w:rFonts w:ascii="Arial" w:eastAsia="Times New Roman" w:hAnsi="Arial" w:cs="Arial"/>
          <w:sz w:val="24"/>
          <w:szCs w:val="24"/>
          <w:lang w:eastAsia="es-ES"/>
        </w:rPr>
        <w:t xml:space="preserve">se dio revisión a distintos referentes   </w:t>
      </w:r>
      <w:r w:rsidR="00F64F76" w:rsidRPr="0007717B">
        <w:rPr>
          <w:rFonts w:ascii="Arial" w:eastAsia="Times New Roman" w:hAnsi="Arial" w:cs="Arial"/>
          <w:sz w:val="24"/>
          <w:szCs w:val="24"/>
          <w:lang w:eastAsia="es-ES"/>
        </w:rPr>
        <w:t xml:space="preserve">y se </w:t>
      </w:r>
      <w:r w:rsidR="004B766E" w:rsidRPr="0007717B">
        <w:rPr>
          <w:rFonts w:ascii="Arial" w:eastAsia="Times New Roman" w:hAnsi="Arial" w:cs="Arial"/>
          <w:sz w:val="24"/>
          <w:szCs w:val="24"/>
          <w:lang w:eastAsia="es-ES"/>
        </w:rPr>
        <w:t>identificar</w:t>
      </w:r>
      <w:r w:rsidR="00F64F76" w:rsidRPr="0007717B">
        <w:rPr>
          <w:rFonts w:ascii="Arial" w:eastAsia="Times New Roman" w:hAnsi="Arial" w:cs="Arial"/>
          <w:sz w:val="24"/>
          <w:szCs w:val="24"/>
          <w:lang w:eastAsia="es-ES"/>
        </w:rPr>
        <w:t>on</w:t>
      </w:r>
      <w:r w:rsidR="004B766E" w:rsidRPr="0007717B">
        <w:rPr>
          <w:rFonts w:ascii="Arial" w:eastAsia="Times New Roman" w:hAnsi="Arial" w:cs="Arial"/>
          <w:sz w:val="24"/>
          <w:szCs w:val="24"/>
          <w:lang w:eastAsia="es-ES"/>
        </w:rPr>
        <w:t xml:space="preserve"> algunos componentes de </w:t>
      </w:r>
      <w:r w:rsidR="00947C6B" w:rsidRPr="0007717B">
        <w:rPr>
          <w:rFonts w:ascii="Arial" w:eastAsia="Times New Roman" w:hAnsi="Arial" w:cs="Arial"/>
          <w:sz w:val="24"/>
          <w:szCs w:val="24"/>
          <w:lang w:eastAsia="es-ES"/>
        </w:rPr>
        <w:t>la danza</w:t>
      </w:r>
      <w:r w:rsidR="00F64F76" w:rsidRPr="0007717B">
        <w:rPr>
          <w:rFonts w:ascii="Arial" w:eastAsia="Times New Roman" w:hAnsi="Arial" w:cs="Arial"/>
          <w:sz w:val="24"/>
          <w:szCs w:val="24"/>
          <w:lang w:eastAsia="es-ES"/>
        </w:rPr>
        <w:t xml:space="preserve"> </w:t>
      </w:r>
      <w:r w:rsidR="004B766E" w:rsidRPr="0007717B">
        <w:rPr>
          <w:rFonts w:ascii="Arial" w:eastAsia="Times New Roman" w:hAnsi="Arial" w:cs="Arial"/>
          <w:sz w:val="24"/>
          <w:szCs w:val="24"/>
          <w:lang w:eastAsia="es-ES"/>
        </w:rPr>
        <w:t xml:space="preserve">para entender </w:t>
      </w:r>
      <w:r w:rsidR="00947C6B" w:rsidRPr="0007717B">
        <w:rPr>
          <w:rFonts w:ascii="Arial" w:eastAsia="Times New Roman" w:hAnsi="Arial" w:cs="Arial"/>
          <w:sz w:val="24"/>
          <w:szCs w:val="24"/>
          <w:lang w:eastAsia="es-ES"/>
        </w:rPr>
        <w:t xml:space="preserve">el </w:t>
      </w:r>
      <w:r w:rsidR="00E4292D" w:rsidRPr="0007717B">
        <w:rPr>
          <w:rFonts w:ascii="Arial" w:eastAsia="Times New Roman" w:hAnsi="Arial" w:cs="Arial"/>
          <w:sz w:val="24"/>
          <w:szCs w:val="24"/>
          <w:lang w:eastAsia="es-ES"/>
        </w:rPr>
        <w:t xml:space="preserve">aporte cultural, intelectual, </w:t>
      </w:r>
      <w:r w:rsidR="006E6154" w:rsidRPr="0007717B">
        <w:rPr>
          <w:rFonts w:ascii="Arial" w:eastAsia="Times New Roman" w:hAnsi="Arial" w:cs="Arial"/>
          <w:sz w:val="24"/>
          <w:szCs w:val="24"/>
          <w:lang w:eastAsia="es-ES"/>
        </w:rPr>
        <w:t xml:space="preserve">físico y afectivo que enriquecen </w:t>
      </w:r>
      <w:r w:rsidR="000E0E79" w:rsidRPr="0007717B">
        <w:rPr>
          <w:rFonts w:ascii="Arial" w:eastAsia="Times New Roman" w:hAnsi="Arial" w:cs="Arial"/>
          <w:sz w:val="24"/>
          <w:szCs w:val="24"/>
          <w:lang w:eastAsia="es-ES"/>
        </w:rPr>
        <w:t xml:space="preserve">la vida </w:t>
      </w:r>
      <w:r w:rsidR="0007717B" w:rsidRPr="0007717B">
        <w:rPr>
          <w:rFonts w:ascii="Arial" w:eastAsia="Times New Roman" w:hAnsi="Arial" w:cs="Arial"/>
          <w:sz w:val="24"/>
          <w:szCs w:val="24"/>
          <w:lang w:eastAsia="es-ES"/>
        </w:rPr>
        <w:t>de las personas y</w:t>
      </w:r>
      <w:r w:rsidR="004B766E" w:rsidRPr="0007717B">
        <w:rPr>
          <w:rFonts w:ascii="Arial" w:eastAsia="Times New Roman" w:hAnsi="Arial" w:cs="Arial"/>
          <w:sz w:val="24"/>
          <w:szCs w:val="24"/>
          <w:lang w:eastAsia="es-ES"/>
        </w:rPr>
        <w:t xml:space="preserve"> </w:t>
      </w:r>
      <w:r w:rsidR="0007717B" w:rsidRPr="0007717B">
        <w:rPr>
          <w:rFonts w:ascii="Arial" w:eastAsia="Times New Roman" w:hAnsi="Arial" w:cs="Arial"/>
          <w:sz w:val="24"/>
          <w:szCs w:val="24"/>
          <w:lang w:eastAsia="es-ES"/>
        </w:rPr>
        <w:t xml:space="preserve">reflexionar sobre el desarrollo de estas </w:t>
      </w:r>
      <w:r w:rsidR="00D4072D" w:rsidRPr="0007717B">
        <w:rPr>
          <w:rFonts w:ascii="Arial" w:eastAsia="Times New Roman" w:hAnsi="Arial" w:cs="Arial"/>
          <w:sz w:val="24"/>
          <w:szCs w:val="24"/>
          <w:lang w:eastAsia="es-ES"/>
        </w:rPr>
        <w:t xml:space="preserve">actividades como </w:t>
      </w:r>
      <w:r w:rsidR="007A4F49" w:rsidRPr="0007717B">
        <w:rPr>
          <w:rFonts w:ascii="Arial" w:eastAsia="Times New Roman" w:hAnsi="Arial" w:cs="Arial"/>
          <w:sz w:val="24"/>
          <w:szCs w:val="24"/>
          <w:lang w:eastAsia="es-ES"/>
        </w:rPr>
        <w:t>expresiones que</w:t>
      </w:r>
      <w:r w:rsidR="004B766E" w:rsidRPr="0007717B">
        <w:rPr>
          <w:rFonts w:ascii="Arial" w:eastAsia="Times New Roman" w:hAnsi="Arial" w:cs="Arial"/>
          <w:sz w:val="24"/>
          <w:szCs w:val="24"/>
          <w:lang w:eastAsia="es-ES"/>
        </w:rPr>
        <w:t xml:space="preserve"> enriquecen   la   diversidad   cultural   en   el   mundo.</w:t>
      </w:r>
    </w:p>
    <w:p w14:paraId="6ACC0FF9" w14:textId="43FF560E" w:rsidR="004B766E" w:rsidRPr="0007717B" w:rsidRDefault="00F64F76" w:rsidP="0007717B">
      <w:pPr>
        <w:shd w:val="clear" w:color="auto" w:fill="FFFFFF"/>
        <w:spacing w:after="0" w:line="360" w:lineRule="auto"/>
        <w:jc w:val="both"/>
        <w:rPr>
          <w:rFonts w:ascii="Arial" w:eastAsia="Times New Roman" w:hAnsi="Arial" w:cs="Arial"/>
          <w:sz w:val="24"/>
          <w:szCs w:val="24"/>
          <w:lang w:eastAsia="es-ES"/>
        </w:rPr>
      </w:pPr>
      <w:r w:rsidRPr="0007717B">
        <w:rPr>
          <w:rFonts w:ascii="Arial" w:eastAsia="Times New Roman" w:hAnsi="Arial" w:cs="Arial"/>
          <w:sz w:val="24"/>
          <w:szCs w:val="24"/>
          <w:lang w:eastAsia="es-ES"/>
        </w:rPr>
        <w:t xml:space="preserve">Con lo aprendido, se </w:t>
      </w:r>
      <w:r w:rsidR="004B766E" w:rsidRPr="0007717B">
        <w:rPr>
          <w:rFonts w:ascii="Arial" w:eastAsia="Times New Roman" w:hAnsi="Arial" w:cs="Arial"/>
          <w:sz w:val="24"/>
          <w:szCs w:val="24"/>
          <w:lang w:eastAsia="es-ES"/>
        </w:rPr>
        <w:t>experiment</w:t>
      </w:r>
      <w:r w:rsidRPr="0007717B">
        <w:rPr>
          <w:rFonts w:ascii="Arial" w:eastAsia="Times New Roman" w:hAnsi="Arial" w:cs="Arial"/>
          <w:sz w:val="24"/>
          <w:szCs w:val="24"/>
          <w:lang w:eastAsia="es-ES"/>
        </w:rPr>
        <w:t xml:space="preserve">ó </w:t>
      </w:r>
      <w:r w:rsidR="004B766E" w:rsidRPr="0007717B">
        <w:rPr>
          <w:rFonts w:ascii="Arial" w:eastAsia="Times New Roman" w:hAnsi="Arial" w:cs="Arial"/>
          <w:sz w:val="24"/>
          <w:szCs w:val="24"/>
          <w:lang w:eastAsia="es-ES"/>
        </w:rPr>
        <w:t xml:space="preserve">  </w:t>
      </w:r>
      <w:r w:rsidR="00947C6B" w:rsidRPr="0007717B">
        <w:rPr>
          <w:rFonts w:ascii="Arial" w:eastAsia="Times New Roman" w:hAnsi="Arial" w:cs="Arial"/>
          <w:sz w:val="24"/>
          <w:szCs w:val="24"/>
          <w:lang w:eastAsia="es-ES"/>
        </w:rPr>
        <w:t>con el</w:t>
      </w:r>
      <w:r w:rsidR="004B766E" w:rsidRPr="0007717B">
        <w:rPr>
          <w:rFonts w:ascii="Arial" w:eastAsia="Times New Roman" w:hAnsi="Arial" w:cs="Arial"/>
          <w:sz w:val="24"/>
          <w:szCs w:val="24"/>
          <w:lang w:eastAsia="es-ES"/>
        </w:rPr>
        <w:t xml:space="preserve"> </w:t>
      </w:r>
      <w:r w:rsidR="00947C6B" w:rsidRPr="0007717B">
        <w:rPr>
          <w:rFonts w:ascii="Arial" w:eastAsia="Times New Roman" w:hAnsi="Arial" w:cs="Arial"/>
          <w:sz w:val="24"/>
          <w:szCs w:val="24"/>
          <w:lang w:eastAsia="es-ES"/>
        </w:rPr>
        <w:t xml:space="preserve">movimiento </w:t>
      </w:r>
      <w:r w:rsidR="00E4292D" w:rsidRPr="0007717B">
        <w:rPr>
          <w:rFonts w:ascii="Arial" w:eastAsia="Times New Roman" w:hAnsi="Arial" w:cs="Arial"/>
          <w:sz w:val="24"/>
          <w:szCs w:val="24"/>
          <w:lang w:eastAsia="es-ES"/>
        </w:rPr>
        <w:t xml:space="preserve">libre y el </w:t>
      </w:r>
      <w:r w:rsidR="006E6154" w:rsidRPr="0007717B">
        <w:rPr>
          <w:rFonts w:ascii="Arial" w:eastAsia="Times New Roman" w:hAnsi="Arial" w:cs="Arial"/>
          <w:sz w:val="24"/>
          <w:szCs w:val="24"/>
          <w:lang w:eastAsia="es-ES"/>
        </w:rPr>
        <w:t>uso del espacio para</w:t>
      </w:r>
      <w:r w:rsidR="004B766E" w:rsidRPr="0007717B">
        <w:rPr>
          <w:rFonts w:ascii="Arial" w:eastAsia="Times New Roman" w:hAnsi="Arial" w:cs="Arial"/>
          <w:sz w:val="24"/>
          <w:szCs w:val="24"/>
          <w:lang w:eastAsia="es-ES"/>
        </w:rPr>
        <w:t xml:space="preserve"> </w:t>
      </w:r>
      <w:r w:rsidR="006E6154" w:rsidRPr="0007717B">
        <w:rPr>
          <w:rFonts w:ascii="Arial" w:eastAsia="Times New Roman" w:hAnsi="Arial" w:cs="Arial"/>
          <w:sz w:val="24"/>
          <w:szCs w:val="24"/>
          <w:lang w:eastAsia="es-ES"/>
        </w:rPr>
        <w:t xml:space="preserve">desarrollar un </w:t>
      </w:r>
      <w:r w:rsidR="000E0E79" w:rsidRPr="0007717B">
        <w:rPr>
          <w:rFonts w:ascii="Arial" w:eastAsia="Times New Roman" w:hAnsi="Arial" w:cs="Arial"/>
          <w:sz w:val="24"/>
          <w:szCs w:val="24"/>
          <w:lang w:eastAsia="es-ES"/>
        </w:rPr>
        <w:t xml:space="preserve">lenguaje corporal </w:t>
      </w:r>
      <w:r w:rsidR="0007717B" w:rsidRPr="0007717B">
        <w:rPr>
          <w:rFonts w:ascii="Arial" w:eastAsia="Times New Roman" w:hAnsi="Arial" w:cs="Arial"/>
          <w:sz w:val="24"/>
          <w:szCs w:val="24"/>
          <w:lang w:eastAsia="es-ES"/>
        </w:rPr>
        <w:t>expresivo con base en el reconocimiento del</w:t>
      </w:r>
      <w:r w:rsidR="004B766E" w:rsidRPr="0007717B">
        <w:rPr>
          <w:rFonts w:ascii="Arial" w:eastAsia="Times New Roman" w:hAnsi="Arial" w:cs="Arial"/>
          <w:sz w:val="24"/>
          <w:szCs w:val="24"/>
          <w:lang w:eastAsia="es-ES"/>
        </w:rPr>
        <w:t xml:space="preserve"> cuerpo y de sus posibilidades de movimiento, aunado a ello, para reconocer </w:t>
      </w:r>
      <w:r w:rsidR="0007717B" w:rsidRPr="0007717B">
        <w:rPr>
          <w:rFonts w:ascii="Arial" w:eastAsia="Times New Roman" w:hAnsi="Arial" w:cs="Arial"/>
          <w:sz w:val="24"/>
          <w:szCs w:val="24"/>
          <w:lang w:eastAsia="es-ES"/>
        </w:rPr>
        <w:t xml:space="preserve">al arte </w:t>
      </w:r>
      <w:r w:rsidR="00D4072D" w:rsidRPr="0007717B">
        <w:rPr>
          <w:rFonts w:ascii="Arial" w:eastAsia="Times New Roman" w:hAnsi="Arial" w:cs="Arial"/>
          <w:sz w:val="24"/>
          <w:szCs w:val="24"/>
          <w:lang w:eastAsia="es-ES"/>
        </w:rPr>
        <w:t xml:space="preserve">como </w:t>
      </w:r>
      <w:r w:rsidR="007A4F49" w:rsidRPr="0007717B">
        <w:rPr>
          <w:rFonts w:ascii="Arial" w:eastAsia="Times New Roman" w:hAnsi="Arial" w:cs="Arial"/>
          <w:sz w:val="24"/>
          <w:szCs w:val="24"/>
          <w:lang w:eastAsia="es-ES"/>
        </w:rPr>
        <w:t>manifestación de todas las culturas que proponga</w:t>
      </w:r>
      <w:r w:rsidRPr="0007717B">
        <w:rPr>
          <w:rFonts w:ascii="Arial" w:eastAsia="Times New Roman" w:hAnsi="Arial" w:cs="Arial"/>
          <w:sz w:val="24"/>
          <w:szCs w:val="24"/>
          <w:lang w:eastAsia="es-ES"/>
        </w:rPr>
        <w:t xml:space="preserve"> </w:t>
      </w:r>
      <w:r w:rsidR="007A4F49" w:rsidRPr="0007717B">
        <w:rPr>
          <w:rFonts w:ascii="Arial" w:eastAsia="Times New Roman" w:hAnsi="Arial" w:cs="Arial"/>
          <w:sz w:val="24"/>
          <w:szCs w:val="24"/>
          <w:lang w:eastAsia="es-ES"/>
        </w:rPr>
        <w:t xml:space="preserve">actividades de </w:t>
      </w:r>
      <w:r w:rsidR="007A4F49" w:rsidRPr="0007717B">
        <w:rPr>
          <w:rFonts w:ascii="Arial" w:eastAsia="Times New Roman" w:hAnsi="Arial" w:cs="Arial"/>
          <w:sz w:val="24"/>
          <w:szCs w:val="24"/>
          <w:lang w:eastAsia="es-ES"/>
        </w:rPr>
        <w:lastRenderedPageBreak/>
        <w:t>apreciación</w:t>
      </w:r>
      <w:r w:rsidR="004B766E" w:rsidRPr="0007717B">
        <w:rPr>
          <w:rFonts w:ascii="Arial" w:eastAsia="Times New Roman" w:hAnsi="Arial" w:cs="Arial"/>
          <w:sz w:val="24"/>
          <w:szCs w:val="24"/>
          <w:lang w:eastAsia="es-ES"/>
        </w:rPr>
        <w:t xml:space="preserve"> de la danza, a partir de videos para llevar a la reflexión el tema, de la identidad cultural</w:t>
      </w:r>
      <w:r w:rsidR="000E0E79" w:rsidRPr="0007717B">
        <w:rPr>
          <w:rFonts w:ascii="Arial" w:eastAsia="Times New Roman" w:hAnsi="Arial" w:cs="Arial"/>
          <w:sz w:val="24"/>
          <w:szCs w:val="24"/>
          <w:lang w:eastAsia="es-ES"/>
        </w:rPr>
        <w:t>.</w:t>
      </w:r>
    </w:p>
    <w:p w14:paraId="7E47343E" w14:textId="5C875857" w:rsidR="000E0E79" w:rsidRPr="0007717B" w:rsidRDefault="000E0E79" w:rsidP="0007717B">
      <w:pPr>
        <w:shd w:val="clear" w:color="auto" w:fill="FFFFFF"/>
        <w:spacing w:after="0" w:line="360" w:lineRule="auto"/>
        <w:jc w:val="both"/>
        <w:rPr>
          <w:rFonts w:ascii="Arial" w:eastAsia="Times New Roman" w:hAnsi="Arial" w:cs="Arial"/>
          <w:sz w:val="24"/>
          <w:szCs w:val="24"/>
          <w:lang w:eastAsia="es-ES"/>
        </w:rPr>
      </w:pPr>
      <w:r w:rsidRPr="0007717B">
        <w:rPr>
          <w:rFonts w:ascii="Arial" w:eastAsia="Times New Roman" w:hAnsi="Arial" w:cs="Arial"/>
          <w:sz w:val="24"/>
          <w:szCs w:val="24"/>
          <w:lang w:eastAsia="es-ES"/>
        </w:rPr>
        <w:t xml:space="preserve">Por último, se realizaron </w:t>
      </w:r>
      <w:r w:rsidR="008D4FEE" w:rsidRPr="0007717B">
        <w:rPr>
          <w:rFonts w:ascii="Arial" w:eastAsia="Times New Roman" w:hAnsi="Arial" w:cs="Arial"/>
          <w:sz w:val="24"/>
          <w:szCs w:val="24"/>
          <w:lang w:eastAsia="es-ES"/>
        </w:rPr>
        <w:t>diversas propuestas</w:t>
      </w:r>
      <w:r w:rsidRPr="001353B6">
        <w:rPr>
          <w:rFonts w:ascii="Arial" w:eastAsia="Times New Roman" w:hAnsi="Arial" w:cs="Arial"/>
          <w:sz w:val="24"/>
          <w:szCs w:val="24"/>
          <w:lang w:eastAsia="es-ES"/>
        </w:rPr>
        <w:t xml:space="preserve"> didácticas para la enseñanza de la expresión corporal y la danza en la educación preescolar, teniendo como punto de partida los aprendizajes logrados a partir de la primera y segunda Unidad</w:t>
      </w:r>
      <w:r w:rsidR="001804D2" w:rsidRPr="0007717B">
        <w:rPr>
          <w:rFonts w:ascii="Arial" w:eastAsia="Times New Roman" w:hAnsi="Arial" w:cs="Arial"/>
          <w:sz w:val="24"/>
          <w:szCs w:val="24"/>
          <w:lang w:eastAsia="es-ES"/>
        </w:rPr>
        <w:t xml:space="preserve">, para </w:t>
      </w:r>
      <w:r w:rsidRPr="001353B6">
        <w:rPr>
          <w:rFonts w:ascii="Arial" w:eastAsia="Times New Roman" w:hAnsi="Arial" w:cs="Arial"/>
          <w:sz w:val="24"/>
          <w:szCs w:val="24"/>
          <w:lang w:eastAsia="es-ES"/>
        </w:rPr>
        <w:t xml:space="preserve">así, desarrollar la competencia artística y cultural en </w:t>
      </w:r>
      <w:r w:rsidR="001804D2" w:rsidRPr="0007717B">
        <w:rPr>
          <w:rFonts w:ascii="Arial" w:eastAsia="Times New Roman" w:hAnsi="Arial" w:cs="Arial"/>
          <w:sz w:val="24"/>
          <w:szCs w:val="24"/>
          <w:lang w:eastAsia="es-ES"/>
        </w:rPr>
        <w:t>niños</w:t>
      </w:r>
      <w:r w:rsidRPr="001353B6">
        <w:rPr>
          <w:rFonts w:ascii="Arial" w:eastAsia="Times New Roman" w:hAnsi="Arial" w:cs="Arial"/>
          <w:sz w:val="24"/>
          <w:szCs w:val="24"/>
          <w:lang w:eastAsia="es-ES"/>
        </w:rPr>
        <w:t xml:space="preserve"> de preescola</w:t>
      </w:r>
      <w:r w:rsidR="008D4FEE" w:rsidRPr="0007717B">
        <w:rPr>
          <w:rFonts w:ascii="Arial" w:eastAsia="Times New Roman" w:hAnsi="Arial" w:cs="Arial"/>
          <w:sz w:val="24"/>
          <w:szCs w:val="24"/>
          <w:lang w:eastAsia="es-ES"/>
        </w:rPr>
        <w:t xml:space="preserve">r. </w:t>
      </w:r>
    </w:p>
    <w:p w14:paraId="05B92E5D" w14:textId="3E2F02D5" w:rsidR="00FD4DF1" w:rsidRPr="0019082C" w:rsidRDefault="00FD4DF1" w:rsidP="0007717B">
      <w:pPr>
        <w:shd w:val="clear" w:color="auto" w:fill="FFFFFF"/>
        <w:spacing w:after="0" w:line="360" w:lineRule="auto"/>
        <w:jc w:val="both"/>
        <w:rPr>
          <w:rFonts w:ascii="Arial" w:eastAsia="Times New Roman" w:hAnsi="Arial" w:cs="Arial"/>
          <w:sz w:val="24"/>
          <w:szCs w:val="24"/>
          <w:lang w:eastAsia="es-ES"/>
        </w:rPr>
      </w:pPr>
    </w:p>
    <w:p w14:paraId="429017FE" w14:textId="77777777" w:rsidR="00BF5E55" w:rsidRPr="0007717B" w:rsidRDefault="00BF5E55" w:rsidP="0007717B">
      <w:pPr>
        <w:shd w:val="clear" w:color="auto" w:fill="FFFFFF"/>
        <w:spacing w:after="0" w:line="360" w:lineRule="auto"/>
        <w:jc w:val="both"/>
        <w:rPr>
          <w:rFonts w:ascii="Arial" w:eastAsia="Times New Roman" w:hAnsi="Arial" w:cs="Arial"/>
          <w:sz w:val="24"/>
          <w:szCs w:val="24"/>
          <w:lang w:eastAsia="es-ES"/>
        </w:rPr>
      </w:pPr>
    </w:p>
    <w:p w14:paraId="72E9DBBF" w14:textId="77777777" w:rsidR="004450C8" w:rsidRPr="0007717B" w:rsidRDefault="00540964" w:rsidP="0007717B">
      <w:pPr>
        <w:spacing w:line="360" w:lineRule="auto"/>
        <w:jc w:val="both"/>
        <w:rPr>
          <w:rFonts w:ascii="Arial" w:hAnsi="Arial" w:cs="Arial"/>
          <w:b/>
          <w:bCs/>
          <w:sz w:val="24"/>
          <w:szCs w:val="24"/>
        </w:rPr>
      </w:pPr>
      <w:r w:rsidRPr="0007717B">
        <w:rPr>
          <w:rFonts w:ascii="Arial" w:hAnsi="Arial" w:cs="Arial"/>
          <w:b/>
          <w:bCs/>
          <w:sz w:val="24"/>
          <w:szCs w:val="24"/>
        </w:rPr>
        <w:t xml:space="preserve">Conclusión </w:t>
      </w:r>
    </w:p>
    <w:p w14:paraId="244E054C" w14:textId="04996881" w:rsidR="0047136B" w:rsidRPr="0007717B" w:rsidRDefault="004450C8" w:rsidP="0007717B">
      <w:pPr>
        <w:spacing w:line="360" w:lineRule="auto"/>
        <w:jc w:val="both"/>
        <w:rPr>
          <w:rFonts w:ascii="Arial" w:hAnsi="Arial" w:cs="Arial"/>
          <w:sz w:val="24"/>
          <w:szCs w:val="24"/>
        </w:rPr>
      </w:pPr>
      <w:r w:rsidRPr="0007717B">
        <w:rPr>
          <w:rFonts w:ascii="Arial" w:hAnsi="Arial" w:cs="Arial"/>
          <w:sz w:val="24"/>
          <w:szCs w:val="24"/>
        </w:rPr>
        <w:t xml:space="preserve">Durante el semestre se generaron </w:t>
      </w:r>
      <w:r w:rsidR="00540964" w:rsidRPr="0007717B">
        <w:rPr>
          <w:rFonts w:ascii="Arial" w:hAnsi="Arial" w:cs="Arial"/>
          <w:sz w:val="24"/>
          <w:szCs w:val="24"/>
        </w:rPr>
        <w:t xml:space="preserve">bases para </w:t>
      </w:r>
      <w:r w:rsidR="00AA1D27" w:rsidRPr="0007717B">
        <w:rPr>
          <w:rFonts w:ascii="Arial" w:hAnsi="Arial" w:cs="Arial"/>
          <w:sz w:val="24"/>
          <w:szCs w:val="24"/>
        </w:rPr>
        <w:t xml:space="preserve">el desarrollo de </w:t>
      </w:r>
      <w:r w:rsidR="00540964" w:rsidRPr="0007717B">
        <w:rPr>
          <w:rFonts w:ascii="Arial" w:hAnsi="Arial" w:cs="Arial"/>
          <w:sz w:val="24"/>
          <w:szCs w:val="24"/>
        </w:rPr>
        <w:t xml:space="preserve">las competencias artísticas que, en conjunto con las competencias adquiridas en otros cursos de la </w:t>
      </w:r>
      <w:r w:rsidR="0048773D" w:rsidRPr="0007717B">
        <w:rPr>
          <w:rFonts w:ascii="Arial" w:hAnsi="Arial" w:cs="Arial"/>
          <w:sz w:val="24"/>
          <w:szCs w:val="24"/>
        </w:rPr>
        <w:t>licenciatura, permitieron</w:t>
      </w:r>
      <w:r w:rsidR="00AA1D27" w:rsidRPr="0007717B">
        <w:rPr>
          <w:rFonts w:ascii="Arial" w:hAnsi="Arial" w:cs="Arial"/>
          <w:sz w:val="24"/>
          <w:szCs w:val="24"/>
        </w:rPr>
        <w:t xml:space="preserve"> </w:t>
      </w:r>
      <w:r w:rsidR="00540964" w:rsidRPr="0007717B">
        <w:rPr>
          <w:rFonts w:ascii="Arial" w:hAnsi="Arial" w:cs="Arial"/>
          <w:sz w:val="24"/>
          <w:szCs w:val="24"/>
        </w:rPr>
        <w:t xml:space="preserve">diseñar actividades para niños en edad preescolar de acuerdo con el desarrollo psicopedagógico de los mismos, en concordancia con los programas vigentes. </w:t>
      </w:r>
      <w:r w:rsidR="00AA1D27" w:rsidRPr="0007717B">
        <w:rPr>
          <w:rFonts w:ascii="Arial" w:hAnsi="Arial" w:cs="Arial"/>
          <w:sz w:val="24"/>
          <w:szCs w:val="24"/>
        </w:rPr>
        <w:t xml:space="preserve">Gracias a ello </w:t>
      </w:r>
      <w:r w:rsidR="00543B01" w:rsidRPr="0007717B">
        <w:rPr>
          <w:rFonts w:ascii="Arial" w:hAnsi="Arial" w:cs="Arial"/>
          <w:sz w:val="24"/>
          <w:szCs w:val="24"/>
        </w:rPr>
        <w:t xml:space="preserve">fue </w:t>
      </w:r>
      <w:r w:rsidR="0048773D" w:rsidRPr="0007717B">
        <w:rPr>
          <w:rFonts w:ascii="Arial" w:hAnsi="Arial" w:cs="Arial"/>
          <w:sz w:val="24"/>
          <w:szCs w:val="24"/>
        </w:rPr>
        <w:t>posible profundizar en</w:t>
      </w:r>
      <w:r w:rsidR="00540964" w:rsidRPr="0007717B">
        <w:rPr>
          <w:rFonts w:ascii="Arial" w:hAnsi="Arial" w:cs="Arial"/>
          <w:sz w:val="24"/>
          <w:szCs w:val="24"/>
        </w:rPr>
        <w:t xml:space="preserve"> </w:t>
      </w:r>
      <w:r w:rsidR="000B57B4" w:rsidRPr="0007717B">
        <w:rPr>
          <w:rFonts w:ascii="Arial" w:hAnsi="Arial" w:cs="Arial"/>
          <w:sz w:val="24"/>
          <w:szCs w:val="24"/>
        </w:rPr>
        <w:t>la experiencia</w:t>
      </w:r>
      <w:r w:rsidR="00540964" w:rsidRPr="0007717B">
        <w:rPr>
          <w:rFonts w:ascii="Arial" w:hAnsi="Arial" w:cs="Arial"/>
          <w:sz w:val="24"/>
          <w:szCs w:val="24"/>
        </w:rPr>
        <w:t xml:space="preserve"> y conocimiento</w:t>
      </w:r>
      <w:r w:rsidR="00543B01" w:rsidRPr="0007717B">
        <w:rPr>
          <w:rFonts w:ascii="Arial" w:hAnsi="Arial" w:cs="Arial"/>
          <w:sz w:val="24"/>
          <w:szCs w:val="24"/>
        </w:rPr>
        <w:t xml:space="preserve"> </w:t>
      </w:r>
      <w:r w:rsidR="00045D3D" w:rsidRPr="0007717B">
        <w:rPr>
          <w:rFonts w:ascii="Arial" w:hAnsi="Arial" w:cs="Arial"/>
          <w:sz w:val="24"/>
          <w:szCs w:val="24"/>
        </w:rPr>
        <w:t>propio de</w:t>
      </w:r>
      <w:r w:rsidR="00540964" w:rsidRPr="0007717B">
        <w:rPr>
          <w:rFonts w:ascii="Arial" w:hAnsi="Arial" w:cs="Arial"/>
          <w:sz w:val="24"/>
          <w:szCs w:val="24"/>
        </w:rPr>
        <w:t xml:space="preserve"> estas dos artes para</w:t>
      </w:r>
      <w:r w:rsidR="00C820EB" w:rsidRPr="0007717B">
        <w:rPr>
          <w:rFonts w:ascii="Arial" w:hAnsi="Arial" w:cs="Arial"/>
          <w:sz w:val="24"/>
          <w:szCs w:val="24"/>
        </w:rPr>
        <w:t xml:space="preserve"> </w:t>
      </w:r>
      <w:r w:rsidR="00F2376E" w:rsidRPr="0007717B">
        <w:rPr>
          <w:rFonts w:ascii="Arial" w:hAnsi="Arial" w:cs="Arial"/>
          <w:sz w:val="24"/>
          <w:szCs w:val="24"/>
        </w:rPr>
        <w:t>adquirir una</w:t>
      </w:r>
      <w:r w:rsidR="00540964" w:rsidRPr="0007717B">
        <w:rPr>
          <w:rFonts w:ascii="Arial" w:hAnsi="Arial" w:cs="Arial"/>
          <w:sz w:val="24"/>
          <w:szCs w:val="24"/>
        </w:rPr>
        <w:t xml:space="preserve"> amplia variedad de recursos útiles en </w:t>
      </w:r>
      <w:r w:rsidR="00C820EB" w:rsidRPr="0007717B">
        <w:rPr>
          <w:rFonts w:ascii="Arial" w:hAnsi="Arial" w:cs="Arial"/>
          <w:sz w:val="24"/>
          <w:szCs w:val="24"/>
        </w:rPr>
        <w:t xml:space="preserve">la </w:t>
      </w:r>
      <w:r w:rsidR="00540964" w:rsidRPr="0007717B">
        <w:rPr>
          <w:rFonts w:ascii="Arial" w:hAnsi="Arial" w:cs="Arial"/>
          <w:sz w:val="24"/>
          <w:szCs w:val="24"/>
        </w:rPr>
        <w:t xml:space="preserve">actividad profesional y </w:t>
      </w:r>
      <w:r w:rsidR="0047136B" w:rsidRPr="0007717B">
        <w:rPr>
          <w:rFonts w:ascii="Arial" w:hAnsi="Arial" w:cs="Arial"/>
          <w:sz w:val="24"/>
          <w:szCs w:val="24"/>
        </w:rPr>
        <w:t xml:space="preserve">de esta manera </w:t>
      </w:r>
      <w:r w:rsidR="00540964" w:rsidRPr="0007717B">
        <w:rPr>
          <w:rFonts w:ascii="Arial" w:hAnsi="Arial" w:cs="Arial"/>
          <w:sz w:val="24"/>
          <w:szCs w:val="24"/>
        </w:rPr>
        <w:t>apropi</w:t>
      </w:r>
      <w:r w:rsidR="00C820EB" w:rsidRPr="0007717B">
        <w:rPr>
          <w:rFonts w:ascii="Arial" w:hAnsi="Arial" w:cs="Arial"/>
          <w:sz w:val="24"/>
          <w:szCs w:val="24"/>
        </w:rPr>
        <w:t>ar</w:t>
      </w:r>
      <w:r w:rsidR="0047136B" w:rsidRPr="0007717B">
        <w:rPr>
          <w:rFonts w:ascii="Arial" w:hAnsi="Arial" w:cs="Arial"/>
          <w:sz w:val="24"/>
          <w:szCs w:val="24"/>
        </w:rPr>
        <w:t>se</w:t>
      </w:r>
      <w:r w:rsidR="00540964" w:rsidRPr="0007717B">
        <w:rPr>
          <w:rFonts w:ascii="Arial" w:hAnsi="Arial" w:cs="Arial"/>
          <w:sz w:val="24"/>
          <w:szCs w:val="24"/>
        </w:rPr>
        <w:t xml:space="preserve"> de herramientas que permitan tener mayor libertad al usar los lenguajes de la Música. Con ello se fomenta el desarrollo de un lenguaje sonoro o musical, así como un lenguaje corporal o dancístico propios, que contribuirán la construcción de</w:t>
      </w:r>
      <w:r w:rsidR="0047136B" w:rsidRPr="0007717B">
        <w:rPr>
          <w:rFonts w:ascii="Arial" w:hAnsi="Arial" w:cs="Arial"/>
          <w:sz w:val="24"/>
          <w:szCs w:val="24"/>
        </w:rPr>
        <w:t xml:space="preserve"> la</w:t>
      </w:r>
      <w:r w:rsidR="00540964" w:rsidRPr="0007717B">
        <w:rPr>
          <w:rFonts w:ascii="Arial" w:hAnsi="Arial" w:cs="Arial"/>
          <w:sz w:val="24"/>
          <w:szCs w:val="24"/>
        </w:rPr>
        <w:t xml:space="preserve"> propia manera de hacer arte, poniendo en juego </w:t>
      </w:r>
      <w:r w:rsidR="0047136B" w:rsidRPr="0007717B">
        <w:rPr>
          <w:rFonts w:ascii="Arial" w:hAnsi="Arial" w:cs="Arial"/>
          <w:sz w:val="24"/>
          <w:szCs w:val="24"/>
        </w:rPr>
        <w:t>la</w:t>
      </w:r>
      <w:r w:rsidR="00540964" w:rsidRPr="0007717B">
        <w:rPr>
          <w:rFonts w:ascii="Arial" w:hAnsi="Arial" w:cs="Arial"/>
          <w:sz w:val="24"/>
          <w:szCs w:val="24"/>
        </w:rPr>
        <w:t xml:space="preserve"> creatividad, conocimientos y capacidad de planeación. </w:t>
      </w:r>
    </w:p>
    <w:p w14:paraId="6D915116" w14:textId="3E5A4F3C" w:rsidR="00277AA3" w:rsidRPr="0007717B" w:rsidRDefault="00540964" w:rsidP="0007717B">
      <w:pPr>
        <w:spacing w:line="360" w:lineRule="auto"/>
        <w:jc w:val="both"/>
        <w:rPr>
          <w:rFonts w:ascii="Arial" w:hAnsi="Arial" w:cs="Arial"/>
          <w:sz w:val="24"/>
          <w:szCs w:val="24"/>
        </w:rPr>
      </w:pPr>
      <w:r w:rsidRPr="0007717B">
        <w:rPr>
          <w:rFonts w:ascii="Arial" w:hAnsi="Arial" w:cs="Arial"/>
          <w:sz w:val="24"/>
          <w:szCs w:val="24"/>
        </w:rPr>
        <w:t xml:space="preserve">En </w:t>
      </w:r>
      <w:r w:rsidR="000849AE" w:rsidRPr="0007717B">
        <w:rPr>
          <w:rFonts w:ascii="Arial" w:hAnsi="Arial" w:cs="Arial"/>
          <w:sz w:val="24"/>
          <w:szCs w:val="24"/>
        </w:rPr>
        <w:t>estos cursos</w:t>
      </w:r>
      <w:r w:rsidRPr="0007717B">
        <w:rPr>
          <w:rFonts w:ascii="Arial" w:hAnsi="Arial" w:cs="Arial"/>
          <w:sz w:val="24"/>
          <w:szCs w:val="24"/>
        </w:rPr>
        <w:t xml:space="preserve"> </w:t>
      </w:r>
      <w:r w:rsidR="0047136B" w:rsidRPr="0007717B">
        <w:rPr>
          <w:rFonts w:ascii="Arial" w:hAnsi="Arial" w:cs="Arial"/>
          <w:sz w:val="24"/>
          <w:szCs w:val="24"/>
        </w:rPr>
        <w:t xml:space="preserve">como ya antes se </w:t>
      </w:r>
      <w:r w:rsidR="00F72CF0" w:rsidRPr="0007717B">
        <w:rPr>
          <w:rFonts w:ascii="Arial" w:hAnsi="Arial" w:cs="Arial"/>
          <w:sz w:val="24"/>
          <w:szCs w:val="24"/>
        </w:rPr>
        <w:t>mencionó,</w:t>
      </w:r>
      <w:r w:rsidR="0047136B" w:rsidRPr="0007717B">
        <w:rPr>
          <w:rFonts w:ascii="Arial" w:hAnsi="Arial" w:cs="Arial"/>
          <w:sz w:val="24"/>
          <w:szCs w:val="24"/>
        </w:rPr>
        <w:t xml:space="preserve"> se </w:t>
      </w:r>
      <w:r w:rsidR="00F72CF0" w:rsidRPr="0007717B">
        <w:rPr>
          <w:rFonts w:ascii="Arial" w:hAnsi="Arial" w:cs="Arial"/>
          <w:sz w:val="24"/>
          <w:szCs w:val="24"/>
        </w:rPr>
        <w:t>reflexionó sobre</w:t>
      </w:r>
      <w:r w:rsidRPr="0007717B">
        <w:rPr>
          <w:rFonts w:ascii="Arial" w:hAnsi="Arial" w:cs="Arial"/>
          <w:sz w:val="24"/>
          <w:szCs w:val="24"/>
        </w:rPr>
        <w:t xml:space="preserve"> </w:t>
      </w:r>
      <w:r w:rsidR="0047136B" w:rsidRPr="0007717B">
        <w:rPr>
          <w:rFonts w:ascii="Arial" w:hAnsi="Arial" w:cs="Arial"/>
          <w:sz w:val="24"/>
          <w:szCs w:val="24"/>
        </w:rPr>
        <w:t xml:space="preserve">la </w:t>
      </w:r>
      <w:r w:rsidRPr="0007717B">
        <w:rPr>
          <w:rFonts w:ascii="Arial" w:hAnsi="Arial" w:cs="Arial"/>
          <w:sz w:val="24"/>
          <w:szCs w:val="24"/>
        </w:rPr>
        <w:t>experiencia con las artes y</w:t>
      </w:r>
      <w:r w:rsidR="00575CB5" w:rsidRPr="0007717B">
        <w:rPr>
          <w:rFonts w:ascii="Arial" w:hAnsi="Arial" w:cs="Arial"/>
          <w:sz w:val="24"/>
          <w:szCs w:val="24"/>
        </w:rPr>
        <w:t xml:space="preserve"> la</w:t>
      </w:r>
      <w:r w:rsidRPr="0007717B">
        <w:rPr>
          <w:rFonts w:ascii="Arial" w:hAnsi="Arial" w:cs="Arial"/>
          <w:sz w:val="24"/>
          <w:szCs w:val="24"/>
        </w:rPr>
        <w:t xml:space="preserve"> importancia dentro del proceso de desarrollo de los niños en edad preescolar. </w:t>
      </w:r>
      <w:r w:rsidR="00575CB5" w:rsidRPr="0007717B">
        <w:rPr>
          <w:rFonts w:ascii="Arial" w:hAnsi="Arial" w:cs="Arial"/>
          <w:sz w:val="24"/>
          <w:szCs w:val="24"/>
        </w:rPr>
        <w:t xml:space="preserve">Gracias a </w:t>
      </w:r>
      <w:r w:rsidRPr="0007717B">
        <w:rPr>
          <w:rFonts w:ascii="Arial" w:hAnsi="Arial" w:cs="Arial"/>
          <w:sz w:val="24"/>
          <w:szCs w:val="24"/>
        </w:rPr>
        <w:t>experiencia</w:t>
      </w:r>
      <w:r w:rsidR="00575CB5" w:rsidRPr="0007717B">
        <w:rPr>
          <w:rFonts w:ascii="Arial" w:hAnsi="Arial" w:cs="Arial"/>
          <w:sz w:val="24"/>
          <w:szCs w:val="24"/>
        </w:rPr>
        <w:t xml:space="preserve"> obtenida durante la </w:t>
      </w:r>
      <w:r w:rsidR="00F72CF0" w:rsidRPr="0007717B">
        <w:rPr>
          <w:rFonts w:ascii="Arial" w:hAnsi="Arial" w:cs="Arial"/>
          <w:sz w:val="24"/>
          <w:szCs w:val="24"/>
        </w:rPr>
        <w:t>práctica</w:t>
      </w:r>
      <w:r w:rsidR="00575CB5" w:rsidRPr="0007717B">
        <w:rPr>
          <w:rFonts w:ascii="Arial" w:hAnsi="Arial" w:cs="Arial"/>
          <w:sz w:val="24"/>
          <w:szCs w:val="24"/>
        </w:rPr>
        <w:t xml:space="preserve"> </w:t>
      </w:r>
      <w:r w:rsidR="00F72CF0" w:rsidRPr="0007717B">
        <w:rPr>
          <w:rFonts w:ascii="Arial" w:hAnsi="Arial" w:cs="Arial"/>
          <w:sz w:val="24"/>
          <w:szCs w:val="24"/>
        </w:rPr>
        <w:t>educativa se</w:t>
      </w:r>
      <w:r w:rsidR="00575CB5" w:rsidRPr="0007717B">
        <w:rPr>
          <w:rFonts w:ascii="Arial" w:hAnsi="Arial" w:cs="Arial"/>
          <w:sz w:val="24"/>
          <w:szCs w:val="24"/>
        </w:rPr>
        <w:t xml:space="preserve"> </w:t>
      </w:r>
      <w:r w:rsidR="00F72CF0" w:rsidRPr="0007717B">
        <w:rPr>
          <w:rFonts w:ascii="Arial" w:hAnsi="Arial" w:cs="Arial"/>
          <w:sz w:val="24"/>
          <w:szCs w:val="24"/>
        </w:rPr>
        <w:t>reconoció la</w:t>
      </w:r>
      <w:r w:rsidRPr="0007717B">
        <w:rPr>
          <w:rFonts w:ascii="Arial" w:hAnsi="Arial" w:cs="Arial"/>
          <w:sz w:val="24"/>
          <w:szCs w:val="24"/>
        </w:rPr>
        <w:t xml:space="preserve"> importancia de los lenguajes artísticos como un recurso pedagógico para el desarrollo de habilidades expresivas, críticas, de análisis y observación en los niños de preescolar. </w:t>
      </w:r>
    </w:p>
    <w:p w14:paraId="0698BDD6" w14:textId="7F2C633B" w:rsidR="00181221" w:rsidRDefault="00277AA3" w:rsidP="00045D3D">
      <w:pPr>
        <w:spacing w:line="360" w:lineRule="auto"/>
        <w:jc w:val="both"/>
        <w:rPr>
          <w:rFonts w:ascii="Arial" w:hAnsi="Arial" w:cs="Arial"/>
          <w:sz w:val="24"/>
          <w:szCs w:val="24"/>
        </w:rPr>
      </w:pPr>
      <w:r w:rsidRPr="0007717B">
        <w:rPr>
          <w:rFonts w:ascii="Arial" w:hAnsi="Arial" w:cs="Arial"/>
          <w:sz w:val="24"/>
          <w:szCs w:val="24"/>
        </w:rPr>
        <w:t xml:space="preserve">Con todo lo </w:t>
      </w:r>
      <w:r w:rsidR="00F72CF0" w:rsidRPr="0007717B">
        <w:rPr>
          <w:rFonts w:ascii="Arial" w:hAnsi="Arial" w:cs="Arial"/>
          <w:sz w:val="24"/>
          <w:szCs w:val="24"/>
        </w:rPr>
        <w:t>anterior,</w:t>
      </w:r>
      <w:r w:rsidRPr="0007717B">
        <w:rPr>
          <w:rFonts w:ascii="Arial" w:hAnsi="Arial" w:cs="Arial"/>
          <w:sz w:val="24"/>
          <w:szCs w:val="24"/>
        </w:rPr>
        <w:t xml:space="preserve"> s</w:t>
      </w:r>
      <w:r w:rsidR="00540964" w:rsidRPr="0007717B">
        <w:rPr>
          <w:rFonts w:ascii="Arial" w:hAnsi="Arial" w:cs="Arial"/>
          <w:sz w:val="24"/>
          <w:szCs w:val="24"/>
        </w:rPr>
        <w:t xml:space="preserve">e </w:t>
      </w:r>
      <w:r w:rsidR="00F72CF0" w:rsidRPr="0007717B">
        <w:rPr>
          <w:rFonts w:ascii="Arial" w:hAnsi="Arial" w:cs="Arial"/>
          <w:sz w:val="24"/>
          <w:szCs w:val="24"/>
        </w:rPr>
        <w:t>pretende que</w:t>
      </w:r>
      <w:r w:rsidR="00540964" w:rsidRPr="0007717B">
        <w:rPr>
          <w:rFonts w:ascii="Arial" w:hAnsi="Arial" w:cs="Arial"/>
          <w:sz w:val="24"/>
          <w:szCs w:val="24"/>
        </w:rPr>
        <w:t xml:space="preserve"> </w:t>
      </w:r>
      <w:r w:rsidRPr="0007717B">
        <w:rPr>
          <w:rFonts w:ascii="Arial" w:hAnsi="Arial" w:cs="Arial"/>
          <w:sz w:val="24"/>
          <w:szCs w:val="24"/>
        </w:rPr>
        <w:t xml:space="preserve">a futuro </w:t>
      </w:r>
      <w:r w:rsidR="00F72CF0" w:rsidRPr="0007717B">
        <w:rPr>
          <w:rFonts w:ascii="Arial" w:hAnsi="Arial" w:cs="Arial"/>
          <w:sz w:val="24"/>
          <w:szCs w:val="24"/>
        </w:rPr>
        <w:t>se integren</w:t>
      </w:r>
      <w:r w:rsidR="00540964" w:rsidRPr="0007717B">
        <w:rPr>
          <w:rFonts w:ascii="Arial" w:hAnsi="Arial" w:cs="Arial"/>
          <w:sz w:val="24"/>
          <w:szCs w:val="24"/>
        </w:rPr>
        <w:t xml:space="preserve"> </w:t>
      </w:r>
      <w:r w:rsidR="00F72CF0" w:rsidRPr="0007717B">
        <w:rPr>
          <w:rFonts w:ascii="Arial" w:hAnsi="Arial" w:cs="Arial"/>
          <w:sz w:val="24"/>
          <w:szCs w:val="24"/>
        </w:rPr>
        <w:t>los conocimientos</w:t>
      </w:r>
      <w:r w:rsidR="00540964" w:rsidRPr="0007717B">
        <w:rPr>
          <w:rFonts w:ascii="Arial" w:hAnsi="Arial" w:cs="Arial"/>
          <w:sz w:val="24"/>
          <w:szCs w:val="24"/>
        </w:rPr>
        <w:t xml:space="preserve"> y experiencias artísticas</w:t>
      </w:r>
      <w:r w:rsidRPr="0007717B">
        <w:rPr>
          <w:rFonts w:ascii="Arial" w:hAnsi="Arial" w:cs="Arial"/>
          <w:sz w:val="24"/>
          <w:szCs w:val="24"/>
        </w:rPr>
        <w:t xml:space="preserve"> adquiridas durante este </w:t>
      </w:r>
      <w:r w:rsidR="0048773D" w:rsidRPr="0007717B">
        <w:rPr>
          <w:rFonts w:ascii="Arial" w:hAnsi="Arial" w:cs="Arial"/>
          <w:sz w:val="24"/>
          <w:szCs w:val="24"/>
        </w:rPr>
        <w:t>curso a</w:t>
      </w:r>
      <w:r w:rsidR="00540964" w:rsidRPr="0007717B">
        <w:rPr>
          <w:rFonts w:ascii="Arial" w:hAnsi="Arial" w:cs="Arial"/>
          <w:sz w:val="24"/>
          <w:szCs w:val="24"/>
        </w:rPr>
        <w:t xml:space="preserve"> </w:t>
      </w:r>
      <w:r w:rsidRPr="0007717B">
        <w:rPr>
          <w:rFonts w:ascii="Arial" w:hAnsi="Arial" w:cs="Arial"/>
          <w:sz w:val="24"/>
          <w:szCs w:val="24"/>
        </w:rPr>
        <w:t xml:space="preserve">la </w:t>
      </w:r>
      <w:r w:rsidR="00540964" w:rsidRPr="0007717B">
        <w:rPr>
          <w:rFonts w:ascii="Arial" w:hAnsi="Arial" w:cs="Arial"/>
          <w:sz w:val="24"/>
          <w:szCs w:val="24"/>
        </w:rPr>
        <w:t xml:space="preserve">planeación y práctica docente, pues el arte aporta al niño elementos para la exploración, experimentación y conocimiento del mundo que le rodea, lo que ayuda a un desenvolvimiento óptimo y estimula la creatividad. </w:t>
      </w:r>
      <w:r w:rsidR="00E03D0F" w:rsidRPr="0007717B">
        <w:rPr>
          <w:rFonts w:ascii="Arial" w:hAnsi="Arial" w:cs="Arial"/>
          <w:sz w:val="24"/>
          <w:szCs w:val="24"/>
        </w:rPr>
        <w:t xml:space="preserve">Con </w:t>
      </w:r>
      <w:r w:rsidR="00540964" w:rsidRPr="0007717B">
        <w:rPr>
          <w:rFonts w:ascii="Arial" w:hAnsi="Arial" w:cs="Arial"/>
          <w:sz w:val="24"/>
          <w:szCs w:val="24"/>
        </w:rPr>
        <w:t>cada sesión se</w:t>
      </w:r>
      <w:r w:rsidR="00E03D0F" w:rsidRPr="0007717B">
        <w:rPr>
          <w:rFonts w:ascii="Arial" w:hAnsi="Arial" w:cs="Arial"/>
          <w:sz w:val="24"/>
          <w:szCs w:val="24"/>
        </w:rPr>
        <w:t xml:space="preserve"> generó </w:t>
      </w:r>
      <w:r w:rsidR="00F72CF0" w:rsidRPr="0007717B">
        <w:rPr>
          <w:rFonts w:ascii="Arial" w:hAnsi="Arial" w:cs="Arial"/>
          <w:sz w:val="24"/>
          <w:szCs w:val="24"/>
        </w:rPr>
        <w:t>una experiencia</w:t>
      </w:r>
      <w:r w:rsidR="00540964" w:rsidRPr="0007717B">
        <w:rPr>
          <w:rFonts w:ascii="Arial" w:hAnsi="Arial" w:cs="Arial"/>
          <w:sz w:val="24"/>
          <w:szCs w:val="24"/>
        </w:rPr>
        <w:t xml:space="preserve"> estética y sensible que abr</w:t>
      </w:r>
      <w:r w:rsidR="00E03D0F" w:rsidRPr="0007717B">
        <w:rPr>
          <w:rFonts w:ascii="Arial" w:hAnsi="Arial" w:cs="Arial"/>
          <w:sz w:val="24"/>
          <w:szCs w:val="24"/>
        </w:rPr>
        <w:t>ió</w:t>
      </w:r>
      <w:r w:rsidR="00540964" w:rsidRPr="0007717B">
        <w:rPr>
          <w:rFonts w:ascii="Arial" w:hAnsi="Arial" w:cs="Arial"/>
          <w:sz w:val="24"/>
          <w:szCs w:val="24"/>
        </w:rPr>
        <w:t xml:space="preserve"> nuevos mundos y posibilidades </w:t>
      </w:r>
      <w:r w:rsidR="007145F1" w:rsidRPr="0007717B">
        <w:rPr>
          <w:rFonts w:ascii="Arial" w:hAnsi="Arial" w:cs="Arial"/>
          <w:sz w:val="24"/>
          <w:szCs w:val="24"/>
        </w:rPr>
        <w:t xml:space="preserve">a </w:t>
      </w:r>
      <w:r w:rsidR="007145F1" w:rsidRPr="0007717B">
        <w:rPr>
          <w:rFonts w:ascii="Arial" w:hAnsi="Arial" w:cs="Arial"/>
          <w:sz w:val="24"/>
          <w:szCs w:val="24"/>
        </w:rPr>
        <w:lastRenderedPageBreak/>
        <w:t>permitido</w:t>
      </w:r>
      <w:r w:rsidR="00540964" w:rsidRPr="0007717B">
        <w:rPr>
          <w:rFonts w:ascii="Arial" w:hAnsi="Arial" w:cs="Arial"/>
          <w:sz w:val="24"/>
          <w:szCs w:val="24"/>
        </w:rPr>
        <w:t xml:space="preserve"> acceder al conocimiento de nuevas maneras en las que la libertad, la exploración y el disfrute</w:t>
      </w:r>
      <w:r w:rsidR="009A5D15" w:rsidRPr="0007717B">
        <w:rPr>
          <w:rFonts w:ascii="Arial" w:hAnsi="Arial" w:cs="Arial"/>
          <w:sz w:val="24"/>
          <w:szCs w:val="24"/>
        </w:rPr>
        <w:t xml:space="preserve"> que en </w:t>
      </w:r>
      <w:r w:rsidR="00D34A17" w:rsidRPr="0007717B">
        <w:rPr>
          <w:rFonts w:ascii="Arial" w:hAnsi="Arial" w:cs="Arial"/>
          <w:sz w:val="24"/>
          <w:szCs w:val="24"/>
        </w:rPr>
        <w:t>conjunto contribuyeron</w:t>
      </w:r>
      <w:r w:rsidR="00540964" w:rsidRPr="0007717B">
        <w:rPr>
          <w:rFonts w:ascii="Arial" w:hAnsi="Arial" w:cs="Arial"/>
          <w:sz w:val="24"/>
          <w:szCs w:val="24"/>
        </w:rPr>
        <w:t xml:space="preserve"> </w:t>
      </w:r>
      <w:r w:rsidR="00D34A17" w:rsidRPr="0007717B">
        <w:rPr>
          <w:rFonts w:ascii="Arial" w:hAnsi="Arial" w:cs="Arial"/>
          <w:sz w:val="24"/>
          <w:szCs w:val="24"/>
        </w:rPr>
        <w:t>al desarrollo</w:t>
      </w:r>
      <w:r w:rsidR="00540964" w:rsidRPr="0007717B">
        <w:rPr>
          <w:rFonts w:ascii="Arial" w:hAnsi="Arial" w:cs="Arial"/>
          <w:sz w:val="24"/>
          <w:szCs w:val="24"/>
        </w:rPr>
        <w:t xml:space="preserve"> armonioso y al enriquecimiento de</w:t>
      </w:r>
      <w:r w:rsidR="00F72CF0" w:rsidRPr="0007717B">
        <w:rPr>
          <w:rFonts w:ascii="Arial" w:hAnsi="Arial" w:cs="Arial"/>
          <w:sz w:val="24"/>
          <w:szCs w:val="24"/>
        </w:rPr>
        <w:t xml:space="preserve"> </w:t>
      </w:r>
      <w:r w:rsidR="009A5D15" w:rsidRPr="0007717B">
        <w:rPr>
          <w:rFonts w:ascii="Arial" w:hAnsi="Arial" w:cs="Arial"/>
          <w:sz w:val="24"/>
          <w:szCs w:val="24"/>
        </w:rPr>
        <w:t>la vida</w:t>
      </w:r>
      <w:r w:rsidR="00540964" w:rsidRPr="0007717B">
        <w:rPr>
          <w:rFonts w:ascii="Arial" w:hAnsi="Arial" w:cs="Arial"/>
          <w:sz w:val="24"/>
          <w:szCs w:val="24"/>
        </w:rPr>
        <w:t xml:space="preserve"> como docente</w:t>
      </w:r>
      <w:r w:rsidR="00F72CF0" w:rsidRPr="0007717B">
        <w:rPr>
          <w:rFonts w:ascii="Arial" w:hAnsi="Arial" w:cs="Arial"/>
          <w:sz w:val="24"/>
          <w:szCs w:val="24"/>
        </w:rPr>
        <w:t xml:space="preserve"> a futuro</w:t>
      </w:r>
      <w:r w:rsidR="00F72CF0" w:rsidRPr="0048773D">
        <w:rPr>
          <w:rFonts w:ascii="Arial" w:hAnsi="Arial" w:cs="Arial"/>
          <w:sz w:val="24"/>
          <w:szCs w:val="24"/>
        </w:rPr>
        <w:t>.</w:t>
      </w:r>
    </w:p>
    <w:p w14:paraId="15E0B6F0" w14:textId="77777777" w:rsidR="00181221" w:rsidRDefault="00181221" w:rsidP="00045D3D">
      <w:pPr>
        <w:spacing w:line="360" w:lineRule="auto"/>
        <w:jc w:val="both"/>
        <w:rPr>
          <w:rFonts w:ascii="Arial" w:hAnsi="Arial" w:cs="Arial"/>
          <w:sz w:val="24"/>
          <w:szCs w:val="24"/>
        </w:rPr>
      </w:pPr>
    </w:p>
    <w:sdt>
      <w:sdtPr>
        <w:rPr>
          <w:rFonts w:asciiTheme="minorHAnsi" w:eastAsiaTheme="minorHAnsi" w:hAnsiTheme="minorHAnsi" w:cstheme="minorBidi"/>
          <w:color w:val="auto"/>
          <w:sz w:val="22"/>
          <w:szCs w:val="22"/>
          <w:lang w:eastAsia="en-US"/>
        </w:rPr>
        <w:id w:val="-992950753"/>
        <w:docPartObj>
          <w:docPartGallery w:val="Bibliographies"/>
          <w:docPartUnique/>
        </w:docPartObj>
      </w:sdtPr>
      <w:sdtEndPr/>
      <w:sdtContent>
        <w:p w14:paraId="39713EDB" w14:textId="77777777" w:rsidR="000849AE" w:rsidRPr="0007717B" w:rsidRDefault="000849AE" w:rsidP="000849AE">
          <w:pPr>
            <w:pStyle w:val="Ttulo1"/>
            <w:jc w:val="both"/>
            <w:rPr>
              <w:rFonts w:ascii="Arial" w:hAnsi="Arial" w:cs="Arial"/>
              <w:color w:val="auto"/>
              <w:sz w:val="28"/>
              <w:szCs w:val="28"/>
            </w:rPr>
          </w:pPr>
          <w:r w:rsidRPr="0007717B">
            <w:rPr>
              <w:rFonts w:ascii="Arial" w:hAnsi="Arial" w:cs="Arial"/>
              <w:color w:val="auto"/>
              <w:sz w:val="28"/>
              <w:szCs w:val="28"/>
            </w:rPr>
            <w:t>Referencias</w:t>
          </w:r>
        </w:p>
        <w:p w14:paraId="48852E07" w14:textId="77777777" w:rsidR="000849AE" w:rsidRDefault="000849AE" w:rsidP="000849AE">
          <w:pPr>
            <w:jc w:val="both"/>
            <w:rPr>
              <w:rFonts w:ascii="Arial" w:hAnsi="Arial" w:cs="Arial"/>
              <w:color w:val="000000"/>
              <w:sz w:val="24"/>
              <w:szCs w:val="24"/>
              <w:shd w:val="clear" w:color="auto" w:fill="FFFFFF"/>
            </w:rPr>
          </w:pPr>
          <w:r w:rsidRPr="00181221">
            <w:rPr>
              <w:rFonts w:ascii="Arial" w:hAnsi="Arial" w:cs="Arial"/>
              <w:color w:val="000000"/>
              <w:sz w:val="24"/>
              <w:szCs w:val="24"/>
              <w:shd w:val="clear" w:color="auto" w:fill="FFFFFF"/>
            </w:rPr>
            <w:t>Arbesú, I. y Figueroa, A. (2001). La evaluación docente como un proceso de diálogo, comprensión y mejora de la práctica. En M. Rueda, F. Díaz–Barriga y M. Díaz Pontones (Eds.), </w:t>
          </w:r>
          <w:r w:rsidRPr="00181221">
            <w:rPr>
              <w:rFonts w:ascii="Arial" w:hAnsi="Arial" w:cs="Arial"/>
              <w:i/>
              <w:iCs/>
              <w:color w:val="000000"/>
              <w:sz w:val="24"/>
              <w:szCs w:val="24"/>
              <w:shd w:val="clear" w:color="auto" w:fill="FFFFFF"/>
            </w:rPr>
            <w:t>Evaluar para comprender y mejorar la docencia en educación superior </w:t>
          </w:r>
          <w:r w:rsidRPr="00181221">
            <w:rPr>
              <w:rFonts w:ascii="Arial" w:hAnsi="Arial" w:cs="Arial"/>
              <w:color w:val="000000"/>
              <w:sz w:val="24"/>
              <w:szCs w:val="24"/>
              <w:shd w:val="clear" w:color="auto" w:fill="FFFFFF"/>
            </w:rPr>
            <w:t>(pp. 161–174). México: CESU–UAM.  </w:t>
          </w:r>
        </w:p>
        <w:p w14:paraId="69067163" w14:textId="7A8550CE" w:rsidR="00763094" w:rsidRPr="00B87249" w:rsidRDefault="00B87249" w:rsidP="000849AE">
          <w:pPr>
            <w:jc w:val="both"/>
            <w:rPr>
              <w:rFonts w:ascii="Arial" w:hAnsi="Arial" w:cs="Arial"/>
              <w:color w:val="000000"/>
              <w:sz w:val="24"/>
              <w:szCs w:val="24"/>
              <w:shd w:val="clear" w:color="auto" w:fill="FFFFFF"/>
            </w:rPr>
          </w:pPr>
          <w:r w:rsidRPr="00B87249">
            <w:rPr>
              <w:rFonts w:ascii="Arial" w:hAnsi="Arial" w:cs="Arial"/>
              <w:noProof/>
              <w:sz w:val="24"/>
              <w:szCs w:val="24"/>
            </w:rPr>
            <w:t xml:space="preserve">Gómez, V. E. (2001). </w:t>
          </w:r>
          <w:r w:rsidRPr="00B87249">
            <w:rPr>
              <w:rFonts w:ascii="Arial" w:hAnsi="Arial" w:cs="Arial"/>
              <w:i/>
              <w:iCs/>
              <w:noProof/>
              <w:sz w:val="24"/>
              <w:szCs w:val="24"/>
            </w:rPr>
            <w:t>Una aproximación a la educación artísica en la escuela.</w:t>
          </w:r>
          <w:r w:rsidRPr="00B87249">
            <w:rPr>
              <w:rFonts w:ascii="Arial" w:hAnsi="Arial" w:cs="Arial"/>
              <w:noProof/>
              <w:sz w:val="24"/>
              <w:szCs w:val="24"/>
            </w:rPr>
            <w:t xml:space="preserve"> Mexico: Fomento editorial</w:t>
          </w:r>
        </w:p>
        <w:sdt>
          <w:sdtPr>
            <w:rPr>
              <w:rFonts w:ascii="Arial" w:eastAsiaTheme="minorHAnsi" w:hAnsi="Arial" w:cs="Arial"/>
              <w:sz w:val="22"/>
              <w:szCs w:val="22"/>
              <w:lang w:eastAsia="en-US"/>
            </w:rPr>
            <w:id w:val="-573587230"/>
            <w:bibliography/>
          </w:sdtPr>
          <w:sdtEndPr/>
          <w:sdtContent>
            <w:p w14:paraId="38438D8C" w14:textId="77777777" w:rsidR="000849AE" w:rsidRPr="00181221" w:rsidRDefault="000849AE" w:rsidP="000849AE">
              <w:pPr>
                <w:pStyle w:val="NormalWeb"/>
                <w:shd w:val="clear" w:color="auto" w:fill="FFFFFF"/>
                <w:jc w:val="both"/>
                <w:rPr>
                  <w:rFonts w:ascii="Arial" w:hAnsi="Arial" w:cs="Arial"/>
                  <w:color w:val="000000"/>
                </w:rPr>
              </w:pPr>
              <w:r w:rsidRPr="00181221">
                <w:rPr>
                  <w:rFonts w:ascii="Arial" w:hAnsi="Arial" w:cs="Arial"/>
                  <w:color w:val="000000"/>
                </w:rPr>
                <w:t>Zavala, A. (2002). </w:t>
              </w:r>
              <w:r w:rsidRPr="00181221">
                <w:rPr>
                  <w:rFonts w:ascii="Arial" w:hAnsi="Arial" w:cs="Arial"/>
                  <w:i/>
                  <w:iCs/>
                  <w:color w:val="000000"/>
                </w:rPr>
                <w:t>La práctica educativa, cómo enseñar. </w:t>
              </w:r>
              <w:r w:rsidRPr="00181221">
                <w:rPr>
                  <w:rFonts w:ascii="Arial" w:hAnsi="Arial" w:cs="Arial"/>
                  <w:color w:val="000000"/>
                </w:rPr>
                <w:t>Barcelona: Grao</w:t>
              </w:r>
              <w:r>
                <w:rPr>
                  <w:rFonts w:ascii="Arial" w:hAnsi="Arial" w:cs="Arial"/>
                  <w:color w:val="000000"/>
                </w:rPr>
                <w:t>.</w:t>
              </w:r>
            </w:p>
            <w:p w14:paraId="129A06E2" w14:textId="77777777" w:rsidR="000849AE" w:rsidRPr="00181221" w:rsidRDefault="000849AE" w:rsidP="000849AE">
              <w:pPr>
                <w:pStyle w:val="NormalWeb"/>
                <w:shd w:val="clear" w:color="auto" w:fill="FFFFFF"/>
                <w:jc w:val="both"/>
                <w:rPr>
                  <w:rFonts w:ascii="Arial" w:hAnsi="Arial" w:cs="Arial"/>
                  <w:color w:val="000000"/>
                </w:rPr>
              </w:pPr>
              <w:r w:rsidRPr="00181221">
                <w:rPr>
                  <w:rFonts w:ascii="Arial" w:hAnsi="Arial" w:cs="Arial"/>
                  <w:color w:val="000000"/>
                </w:rPr>
                <w:t>Zabalza, M. (1990). Evaluación orientada al perfeccionamiento. </w:t>
              </w:r>
              <w:r w:rsidRPr="00181221">
                <w:rPr>
                  <w:rFonts w:ascii="Arial" w:hAnsi="Arial" w:cs="Arial"/>
                  <w:i/>
                  <w:iCs/>
                  <w:color w:val="000000"/>
                </w:rPr>
                <w:t>Revista Española de Pedagogía, XLVIII (186), </w:t>
              </w:r>
              <w:r w:rsidRPr="00181221">
                <w:rPr>
                  <w:rFonts w:ascii="Arial" w:hAnsi="Arial" w:cs="Arial"/>
                  <w:color w:val="000000"/>
                </w:rPr>
                <w:t>295–317.        </w:t>
              </w:r>
            </w:p>
            <w:p w14:paraId="3A06C978" w14:textId="77777777" w:rsidR="000849AE" w:rsidRDefault="000849AE" w:rsidP="000849AE">
              <w:pPr>
                <w:jc w:val="both"/>
              </w:pPr>
              <w:r w:rsidRPr="00181221">
                <w:rPr>
                  <w:rFonts w:ascii="Arial" w:hAnsi="Arial" w:cs="Arial"/>
                  <w:sz w:val="24"/>
                  <w:szCs w:val="24"/>
                </w:rPr>
                <w:fldChar w:fldCharType="begin"/>
              </w:r>
              <w:r w:rsidRPr="00181221">
                <w:rPr>
                  <w:rFonts w:ascii="Arial" w:hAnsi="Arial" w:cs="Arial"/>
                  <w:sz w:val="24"/>
                  <w:szCs w:val="24"/>
                </w:rPr>
                <w:instrText>BIBLIOGRAPHY</w:instrText>
              </w:r>
              <w:r w:rsidRPr="00181221">
                <w:rPr>
                  <w:rFonts w:ascii="Arial" w:hAnsi="Arial" w:cs="Arial"/>
                  <w:sz w:val="24"/>
                  <w:szCs w:val="24"/>
                </w:rPr>
                <w:fldChar w:fldCharType="end"/>
              </w:r>
            </w:p>
          </w:sdtContent>
        </w:sdt>
      </w:sdtContent>
    </w:sdt>
    <w:p w14:paraId="159D33BF" w14:textId="77777777" w:rsidR="00181221" w:rsidRDefault="00181221" w:rsidP="00045D3D">
      <w:pPr>
        <w:spacing w:line="360" w:lineRule="auto"/>
        <w:jc w:val="both"/>
        <w:rPr>
          <w:rFonts w:ascii="Arial" w:hAnsi="Arial" w:cs="Arial"/>
          <w:sz w:val="24"/>
          <w:szCs w:val="24"/>
        </w:rPr>
      </w:pPr>
    </w:p>
    <w:p w14:paraId="715202A3" w14:textId="77777777" w:rsidR="00181221" w:rsidRDefault="00181221" w:rsidP="00045D3D">
      <w:pPr>
        <w:jc w:val="both"/>
        <w:rPr>
          <w:rFonts w:ascii="Arial" w:hAnsi="Arial" w:cs="Arial"/>
          <w:sz w:val="24"/>
          <w:szCs w:val="24"/>
        </w:rPr>
      </w:pPr>
    </w:p>
    <w:p w14:paraId="57DB8F34" w14:textId="77777777" w:rsidR="005C773D" w:rsidRDefault="005C773D" w:rsidP="005C773D">
      <w:pPr>
        <w:spacing w:after="0" w:line="240" w:lineRule="auto"/>
        <w:ind w:left="-426"/>
        <w:jc w:val="center"/>
        <w:rPr>
          <w:b/>
          <w:bCs/>
          <w:sz w:val="24"/>
          <w:szCs w:val="24"/>
        </w:rPr>
      </w:pPr>
      <w:r>
        <w:rPr>
          <w:b/>
          <w:bCs/>
          <w:sz w:val="24"/>
          <w:szCs w:val="24"/>
        </w:rPr>
        <w:t xml:space="preserve">      </w:t>
      </w:r>
    </w:p>
    <w:p w14:paraId="492179A5" w14:textId="77777777" w:rsidR="005C773D" w:rsidRDefault="005C773D" w:rsidP="005C773D">
      <w:pPr>
        <w:spacing w:after="0" w:line="240" w:lineRule="auto"/>
        <w:ind w:left="-426"/>
        <w:jc w:val="center"/>
        <w:rPr>
          <w:b/>
          <w:bCs/>
          <w:sz w:val="24"/>
          <w:szCs w:val="24"/>
        </w:rPr>
      </w:pPr>
    </w:p>
    <w:p w14:paraId="75B8C162" w14:textId="77777777" w:rsidR="005C773D" w:rsidRDefault="005C773D" w:rsidP="005C773D">
      <w:pPr>
        <w:spacing w:after="0" w:line="240" w:lineRule="auto"/>
        <w:ind w:left="-426"/>
        <w:jc w:val="center"/>
        <w:rPr>
          <w:b/>
          <w:bCs/>
          <w:sz w:val="24"/>
          <w:szCs w:val="24"/>
        </w:rPr>
      </w:pPr>
    </w:p>
    <w:p w14:paraId="63453211" w14:textId="77777777" w:rsidR="005C773D" w:rsidRDefault="005C773D" w:rsidP="005C773D">
      <w:pPr>
        <w:spacing w:after="0" w:line="240" w:lineRule="auto"/>
        <w:ind w:left="-426"/>
        <w:jc w:val="center"/>
        <w:rPr>
          <w:b/>
          <w:bCs/>
          <w:sz w:val="24"/>
          <w:szCs w:val="24"/>
        </w:rPr>
      </w:pPr>
    </w:p>
    <w:p w14:paraId="1185B2E8" w14:textId="77777777" w:rsidR="005C773D" w:rsidRDefault="005C773D" w:rsidP="005C773D">
      <w:pPr>
        <w:spacing w:after="0" w:line="240" w:lineRule="auto"/>
        <w:ind w:left="-426"/>
        <w:jc w:val="center"/>
        <w:rPr>
          <w:b/>
          <w:bCs/>
          <w:sz w:val="24"/>
          <w:szCs w:val="24"/>
        </w:rPr>
      </w:pPr>
    </w:p>
    <w:p w14:paraId="4ECD7A9C" w14:textId="77777777" w:rsidR="005C773D" w:rsidRDefault="005C773D" w:rsidP="005C773D">
      <w:pPr>
        <w:spacing w:after="0" w:line="240" w:lineRule="auto"/>
        <w:ind w:left="-426"/>
        <w:jc w:val="center"/>
        <w:rPr>
          <w:b/>
          <w:bCs/>
          <w:sz w:val="24"/>
          <w:szCs w:val="24"/>
        </w:rPr>
      </w:pPr>
    </w:p>
    <w:p w14:paraId="7029D0D0" w14:textId="77777777" w:rsidR="005C773D" w:rsidRDefault="005C773D" w:rsidP="005C773D">
      <w:pPr>
        <w:spacing w:after="0" w:line="240" w:lineRule="auto"/>
        <w:ind w:left="-426"/>
        <w:jc w:val="center"/>
        <w:rPr>
          <w:b/>
          <w:bCs/>
          <w:sz w:val="24"/>
          <w:szCs w:val="24"/>
        </w:rPr>
      </w:pPr>
    </w:p>
    <w:p w14:paraId="23D48FCD" w14:textId="77777777" w:rsidR="005C773D" w:rsidRDefault="005C773D" w:rsidP="005C773D">
      <w:pPr>
        <w:spacing w:after="0" w:line="240" w:lineRule="auto"/>
        <w:ind w:left="-426"/>
        <w:jc w:val="center"/>
        <w:rPr>
          <w:b/>
          <w:bCs/>
          <w:sz w:val="24"/>
          <w:szCs w:val="24"/>
        </w:rPr>
      </w:pPr>
    </w:p>
    <w:p w14:paraId="3194854C" w14:textId="77777777" w:rsidR="005C773D" w:rsidRDefault="005C773D" w:rsidP="005C773D">
      <w:pPr>
        <w:spacing w:after="0" w:line="240" w:lineRule="auto"/>
        <w:ind w:left="-426"/>
        <w:jc w:val="center"/>
        <w:rPr>
          <w:b/>
          <w:bCs/>
          <w:sz w:val="24"/>
          <w:szCs w:val="24"/>
        </w:rPr>
      </w:pPr>
    </w:p>
    <w:p w14:paraId="5885DD71" w14:textId="77777777" w:rsidR="005C773D" w:rsidRDefault="005C773D" w:rsidP="005C773D">
      <w:pPr>
        <w:spacing w:after="0" w:line="240" w:lineRule="auto"/>
        <w:ind w:left="-426"/>
        <w:jc w:val="center"/>
        <w:rPr>
          <w:b/>
          <w:bCs/>
          <w:sz w:val="24"/>
          <w:szCs w:val="24"/>
        </w:rPr>
      </w:pPr>
    </w:p>
    <w:p w14:paraId="1C49E318" w14:textId="77777777" w:rsidR="005C773D" w:rsidRDefault="005C773D" w:rsidP="005C773D">
      <w:pPr>
        <w:spacing w:after="0" w:line="240" w:lineRule="auto"/>
        <w:ind w:left="-426"/>
        <w:jc w:val="center"/>
        <w:rPr>
          <w:b/>
          <w:bCs/>
          <w:sz w:val="24"/>
          <w:szCs w:val="24"/>
        </w:rPr>
      </w:pPr>
    </w:p>
    <w:p w14:paraId="7B5DC146" w14:textId="77777777" w:rsidR="005C773D" w:rsidRDefault="005C773D" w:rsidP="005C773D">
      <w:pPr>
        <w:spacing w:after="0" w:line="240" w:lineRule="auto"/>
        <w:ind w:left="-426"/>
        <w:jc w:val="center"/>
        <w:rPr>
          <w:b/>
          <w:bCs/>
          <w:sz w:val="24"/>
          <w:szCs w:val="24"/>
        </w:rPr>
      </w:pPr>
    </w:p>
    <w:p w14:paraId="7EB4944B" w14:textId="77777777" w:rsidR="005C773D" w:rsidRDefault="005C773D" w:rsidP="005C773D">
      <w:pPr>
        <w:spacing w:after="0" w:line="240" w:lineRule="auto"/>
        <w:ind w:left="-426"/>
        <w:jc w:val="center"/>
        <w:rPr>
          <w:b/>
          <w:bCs/>
          <w:sz w:val="24"/>
          <w:szCs w:val="24"/>
        </w:rPr>
      </w:pPr>
    </w:p>
    <w:p w14:paraId="43379F6C" w14:textId="77777777" w:rsidR="005C773D" w:rsidRDefault="005C773D" w:rsidP="005C773D">
      <w:pPr>
        <w:spacing w:after="0" w:line="240" w:lineRule="auto"/>
        <w:ind w:left="-426"/>
        <w:jc w:val="center"/>
        <w:rPr>
          <w:b/>
          <w:bCs/>
          <w:sz w:val="24"/>
          <w:szCs w:val="24"/>
        </w:rPr>
      </w:pPr>
    </w:p>
    <w:p w14:paraId="39FB5DDB" w14:textId="77777777" w:rsidR="005C773D" w:rsidRDefault="005C773D" w:rsidP="005C773D">
      <w:pPr>
        <w:spacing w:after="0" w:line="240" w:lineRule="auto"/>
        <w:ind w:left="-426"/>
        <w:jc w:val="center"/>
        <w:rPr>
          <w:b/>
          <w:bCs/>
          <w:sz w:val="24"/>
          <w:szCs w:val="24"/>
        </w:rPr>
      </w:pPr>
    </w:p>
    <w:p w14:paraId="3B37AB79" w14:textId="77777777" w:rsidR="005C773D" w:rsidRDefault="005C773D" w:rsidP="005C773D">
      <w:pPr>
        <w:spacing w:after="0" w:line="240" w:lineRule="auto"/>
        <w:ind w:left="-426"/>
        <w:jc w:val="center"/>
        <w:rPr>
          <w:b/>
          <w:bCs/>
          <w:sz w:val="24"/>
          <w:szCs w:val="24"/>
        </w:rPr>
      </w:pPr>
    </w:p>
    <w:p w14:paraId="3C88CB70" w14:textId="77777777" w:rsidR="005C773D" w:rsidRDefault="005C773D" w:rsidP="005C773D">
      <w:pPr>
        <w:spacing w:after="0" w:line="240" w:lineRule="auto"/>
        <w:ind w:left="-426"/>
        <w:jc w:val="center"/>
        <w:rPr>
          <w:b/>
          <w:bCs/>
          <w:sz w:val="24"/>
          <w:szCs w:val="24"/>
        </w:rPr>
      </w:pPr>
    </w:p>
    <w:p w14:paraId="51BC31CE" w14:textId="77777777" w:rsidR="005C773D" w:rsidRDefault="005C773D" w:rsidP="005C773D">
      <w:pPr>
        <w:spacing w:after="0" w:line="240" w:lineRule="auto"/>
        <w:ind w:left="-426"/>
        <w:jc w:val="center"/>
        <w:rPr>
          <w:b/>
          <w:bCs/>
          <w:sz w:val="24"/>
          <w:szCs w:val="24"/>
        </w:rPr>
      </w:pPr>
    </w:p>
    <w:p w14:paraId="24F17C62" w14:textId="77777777" w:rsidR="005C773D" w:rsidRDefault="005C773D" w:rsidP="005C773D">
      <w:pPr>
        <w:spacing w:after="0" w:line="240" w:lineRule="auto"/>
        <w:ind w:left="-426"/>
        <w:jc w:val="center"/>
        <w:rPr>
          <w:b/>
          <w:bCs/>
          <w:sz w:val="24"/>
          <w:szCs w:val="24"/>
        </w:rPr>
      </w:pPr>
    </w:p>
    <w:p w14:paraId="535F5DFD" w14:textId="77777777" w:rsidR="005C773D" w:rsidRDefault="005C773D" w:rsidP="005C773D">
      <w:pPr>
        <w:spacing w:after="0" w:line="240" w:lineRule="auto"/>
        <w:ind w:left="-426"/>
        <w:jc w:val="center"/>
        <w:rPr>
          <w:b/>
          <w:bCs/>
          <w:sz w:val="24"/>
          <w:szCs w:val="24"/>
        </w:rPr>
      </w:pPr>
    </w:p>
    <w:p w14:paraId="465A7051" w14:textId="77777777" w:rsidR="005C773D" w:rsidRDefault="005C773D" w:rsidP="005C773D">
      <w:pPr>
        <w:spacing w:after="0" w:line="240" w:lineRule="auto"/>
        <w:ind w:left="-426"/>
        <w:jc w:val="center"/>
        <w:rPr>
          <w:b/>
          <w:bCs/>
          <w:sz w:val="24"/>
          <w:szCs w:val="24"/>
        </w:rPr>
      </w:pPr>
    </w:p>
    <w:p w14:paraId="3CC68038" w14:textId="77777777" w:rsidR="005C773D" w:rsidRDefault="005C773D" w:rsidP="005C773D">
      <w:pPr>
        <w:spacing w:after="0" w:line="240" w:lineRule="auto"/>
        <w:ind w:left="-426"/>
        <w:jc w:val="center"/>
        <w:rPr>
          <w:b/>
          <w:bCs/>
          <w:sz w:val="24"/>
          <w:szCs w:val="24"/>
        </w:rPr>
      </w:pPr>
    </w:p>
    <w:p w14:paraId="5A128882" w14:textId="77777777" w:rsidR="005C773D" w:rsidRDefault="005C773D" w:rsidP="005C773D">
      <w:pPr>
        <w:spacing w:after="0" w:line="240" w:lineRule="auto"/>
        <w:ind w:left="-426"/>
        <w:jc w:val="center"/>
        <w:rPr>
          <w:b/>
          <w:bCs/>
          <w:sz w:val="24"/>
          <w:szCs w:val="24"/>
        </w:rPr>
      </w:pPr>
    </w:p>
    <w:p w14:paraId="236C2F50" w14:textId="77777777" w:rsidR="005C773D" w:rsidRDefault="005C773D" w:rsidP="005C773D">
      <w:pPr>
        <w:spacing w:after="0" w:line="240" w:lineRule="auto"/>
        <w:ind w:left="-426"/>
        <w:jc w:val="center"/>
        <w:rPr>
          <w:b/>
          <w:bCs/>
          <w:sz w:val="24"/>
          <w:szCs w:val="24"/>
        </w:rPr>
      </w:pPr>
    </w:p>
    <w:p w14:paraId="5F6139D6" w14:textId="77777777" w:rsidR="005C773D" w:rsidRDefault="005C773D" w:rsidP="005C773D">
      <w:pPr>
        <w:spacing w:after="0" w:line="240" w:lineRule="auto"/>
        <w:ind w:left="-426"/>
        <w:jc w:val="center"/>
        <w:rPr>
          <w:b/>
          <w:bCs/>
          <w:sz w:val="24"/>
          <w:szCs w:val="24"/>
        </w:rPr>
      </w:pPr>
    </w:p>
    <w:p w14:paraId="56540AB7" w14:textId="77777777" w:rsidR="005C773D" w:rsidRDefault="005C773D" w:rsidP="005C773D">
      <w:pPr>
        <w:spacing w:after="0" w:line="240" w:lineRule="auto"/>
        <w:ind w:left="-426"/>
        <w:jc w:val="center"/>
        <w:rPr>
          <w:b/>
          <w:bCs/>
          <w:sz w:val="24"/>
          <w:szCs w:val="24"/>
        </w:rPr>
      </w:pPr>
    </w:p>
    <w:p w14:paraId="3CE3DECE" w14:textId="77777777" w:rsidR="005C773D" w:rsidRDefault="005C773D" w:rsidP="005C773D">
      <w:pPr>
        <w:spacing w:after="0" w:line="240" w:lineRule="auto"/>
        <w:ind w:left="-426"/>
        <w:jc w:val="center"/>
        <w:rPr>
          <w:b/>
          <w:bCs/>
          <w:sz w:val="24"/>
          <w:szCs w:val="24"/>
        </w:rPr>
      </w:pPr>
    </w:p>
    <w:p w14:paraId="23DFDC3F" w14:textId="77777777" w:rsidR="005C773D" w:rsidRDefault="005C773D" w:rsidP="005C773D">
      <w:pPr>
        <w:spacing w:after="0" w:line="240" w:lineRule="auto"/>
        <w:ind w:left="-426"/>
        <w:jc w:val="center"/>
        <w:rPr>
          <w:b/>
          <w:bCs/>
          <w:sz w:val="24"/>
          <w:szCs w:val="24"/>
        </w:rPr>
      </w:pPr>
    </w:p>
    <w:p w14:paraId="505449F5" w14:textId="77777777" w:rsidR="005C773D" w:rsidRDefault="005C773D" w:rsidP="005C773D">
      <w:pPr>
        <w:spacing w:after="0" w:line="240" w:lineRule="auto"/>
        <w:ind w:left="-426"/>
        <w:jc w:val="center"/>
        <w:rPr>
          <w:b/>
          <w:bCs/>
          <w:sz w:val="24"/>
          <w:szCs w:val="24"/>
        </w:rPr>
      </w:pPr>
    </w:p>
    <w:p w14:paraId="1E0DFEF9" w14:textId="64E7CA96" w:rsidR="005C773D" w:rsidRPr="0042761D" w:rsidRDefault="005C773D" w:rsidP="0007717B">
      <w:pPr>
        <w:spacing w:after="0" w:line="240" w:lineRule="auto"/>
        <w:jc w:val="center"/>
        <w:rPr>
          <w:b/>
          <w:bCs/>
          <w:sz w:val="24"/>
          <w:szCs w:val="24"/>
        </w:rPr>
      </w:pPr>
      <w:r w:rsidRPr="0042761D">
        <w:rPr>
          <w:b/>
          <w:bCs/>
          <w:sz w:val="24"/>
          <w:szCs w:val="24"/>
        </w:rPr>
        <w:t>ESCUELA NORMAL DE EDUCACIÓN</w:t>
      </w:r>
    </w:p>
    <w:p w14:paraId="19FB5F84" w14:textId="77777777" w:rsidR="005C773D" w:rsidRPr="00941485" w:rsidRDefault="005C773D" w:rsidP="005C773D">
      <w:pPr>
        <w:spacing w:after="0" w:line="240" w:lineRule="auto"/>
        <w:jc w:val="center"/>
        <w:rPr>
          <w:sz w:val="24"/>
          <w:szCs w:val="24"/>
        </w:rPr>
      </w:pPr>
      <w:r>
        <w:rPr>
          <w:sz w:val="24"/>
          <w:szCs w:val="24"/>
        </w:rPr>
        <w:t>“Música” y “</w:t>
      </w:r>
      <w:r w:rsidRPr="00941485">
        <w:rPr>
          <w:sz w:val="24"/>
          <w:szCs w:val="24"/>
        </w:rPr>
        <w:t>Expresión y danza corporal</w:t>
      </w:r>
      <w:r>
        <w:rPr>
          <w:sz w:val="24"/>
          <w:szCs w:val="24"/>
        </w:rPr>
        <w:t xml:space="preserve">”  </w:t>
      </w:r>
    </w:p>
    <w:p w14:paraId="5B8C0240" w14:textId="77777777" w:rsidR="005C773D" w:rsidRPr="00941485" w:rsidRDefault="005C773D" w:rsidP="005C773D">
      <w:pPr>
        <w:spacing w:after="0" w:line="240" w:lineRule="auto"/>
        <w:jc w:val="center"/>
        <w:rPr>
          <w:b/>
          <w:bCs/>
          <w:sz w:val="24"/>
          <w:szCs w:val="24"/>
        </w:rPr>
      </w:pPr>
      <w:r w:rsidRPr="00941485">
        <w:rPr>
          <w:b/>
          <w:bCs/>
          <w:sz w:val="24"/>
          <w:szCs w:val="24"/>
        </w:rPr>
        <w:t>RUBRICA DE ENSAYO</w:t>
      </w:r>
    </w:p>
    <w:p w14:paraId="253F2D0A" w14:textId="77777777" w:rsidR="005C773D" w:rsidRDefault="005C773D" w:rsidP="005C773D">
      <w:pPr>
        <w:spacing w:after="0" w:line="240" w:lineRule="auto"/>
      </w:pPr>
    </w:p>
    <w:p w14:paraId="03AF9FAB" w14:textId="77777777" w:rsidR="005C773D" w:rsidRDefault="005C773D" w:rsidP="005C773D">
      <w:pPr>
        <w:spacing w:after="0" w:line="240" w:lineRule="auto"/>
      </w:pPr>
      <w:r>
        <w:rPr>
          <w:noProof/>
        </w:rPr>
        <w:drawing>
          <wp:inline distT="0" distB="0" distL="0" distR="0" wp14:anchorId="4E1BCB44" wp14:editId="1B51D66F">
            <wp:extent cx="5612130" cy="4336415"/>
            <wp:effectExtent l="0" t="0" r="7620" b="6985"/>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abl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4336415"/>
                    </a:xfrm>
                    <a:prstGeom prst="rect">
                      <a:avLst/>
                    </a:prstGeom>
                  </pic:spPr>
                </pic:pic>
              </a:graphicData>
            </a:graphic>
          </wp:inline>
        </w:drawing>
      </w:r>
    </w:p>
    <w:p w14:paraId="038D1E18" w14:textId="77777777" w:rsidR="005C773D" w:rsidRDefault="005C773D" w:rsidP="005C773D">
      <w:pPr>
        <w:spacing w:after="0" w:line="240" w:lineRule="auto"/>
      </w:pPr>
    </w:p>
    <w:p w14:paraId="57C83052" w14:textId="77777777" w:rsidR="005C773D" w:rsidRPr="0007717B" w:rsidRDefault="005C773D" w:rsidP="005C773D">
      <w:pPr>
        <w:spacing w:after="0" w:line="240" w:lineRule="auto"/>
        <w:rPr>
          <w:rFonts w:ascii="Arial" w:hAnsi="Arial" w:cs="Arial"/>
          <w:b/>
          <w:bCs/>
          <w:sz w:val="24"/>
          <w:szCs w:val="24"/>
        </w:rPr>
      </w:pPr>
      <w:r w:rsidRPr="0007717B">
        <w:rPr>
          <w:rFonts w:ascii="Arial" w:hAnsi="Arial" w:cs="Arial"/>
          <w:b/>
          <w:bCs/>
          <w:sz w:val="24"/>
          <w:szCs w:val="24"/>
        </w:rPr>
        <w:t>Extensión: mínimo 3 cuartillas, máximo 5 (sin incluir portada y rúbrica</w:t>
      </w:r>
    </w:p>
    <w:p w14:paraId="35F29D12" w14:textId="77777777" w:rsidR="005C773D" w:rsidRPr="0007717B" w:rsidRDefault="005C773D" w:rsidP="005C773D">
      <w:pPr>
        <w:spacing w:after="0" w:line="240" w:lineRule="auto"/>
        <w:rPr>
          <w:rFonts w:ascii="Arial" w:hAnsi="Arial" w:cs="Arial"/>
          <w:b/>
          <w:bCs/>
          <w:sz w:val="24"/>
          <w:szCs w:val="24"/>
        </w:rPr>
      </w:pPr>
      <w:r w:rsidRPr="0007717B">
        <w:rPr>
          <w:rFonts w:ascii="Arial" w:hAnsi="Arial" w:cs="Arial"/>
          <w:b/>
          <w:bCs/>
          <w:sz w:val="24"/>
          <w:szCs w:val="24"/>
        </w:rPr>
        <w:t>Formato: Word</w:t>
      </w:r>
    </w:p>
    <w:p w14:paraId="378088DE" w14:textId="77777777" w:rsidR="005C773D" w:rsidRPr="0007717B" w:rsidRDefault="005C773D" w:rsidP="005C773D">
      <w:pPr>
        <w:spacing w:after="0" w:line="240" w:lineRule="auto"/>
        <w:rPr>
          <w:rFonts w:ascii="Arial" w:hAnsi="Arial" w:cs="Arial"/>
          <w:b/>
          <w:bCs/>
          <w:sz w:val="24"/>
          <w:szCs w:val="24"/>
        </w:rPr>
      </w:pPr>
      <w:r w:rsidRPr="0007717B">
        <w:rPr>
          <w:rFonts w:ascii="Arial" w:hAnsi="Arial" w:cs="Arial"/>
          <w:b/>
          <w:bCs/>
          <w:sz w:val="24"/>
          <w:szCs w:val="24"/>
        </w:rPr>
        <w:t>Especificaciones: letra tipo arial, color negro, tamaño 12, interlineado 1.5, fondo blanco, no incluye imágenes.</w:t>
      </w:r>
    </w:p>
    <w:p w14:paraId="590F7182" w14:textId="77777777" w:rsidR="005C773D" w:rsidRPr="0007717B" w:rsidRDefault="005C773D" w:rsidP="005C773D">
      <w:pPr>
        <w:spacing w:after="0" w:line="240" w:lineRule="auto"/>
        <w:rPr>
          <w:rFonts w:ascii="Arial" w:hAnsi="Arial" w:cs="Arial"/>
          <w:b/>
          <w:bCs/>
          <w:sz w:val="24"/>
          <w:szCs w:val="24"/>
        </w:rPr>
      </w:pPr>
      <w:r w:rsidRPr="0007717B">
        <w:rPr>
          <w:rFonts w:ascii="Arial" w:hAnsi="Arial" w:cs="Arial"/>
          <w:b/>
          <w:bCs/>
          <w:sz w:val="24"/>
          <w:szCs w:val="24"/>
        </w:rPr>
        <w:t>Bibliografía: Se incluye al final</w:t>
      </w:r>
    </w:p>
    <w:p w14:paraId="40825F4B" w14:textId="77777777" w:rsidR="005C773D" w:rsidRPr="0007717B" w:rsidRDefault="005C773D" w:rsidP="005C773D">
      <w:pPr>
        <w:spacing w:after="0" w:line="240" w:lineRule="auto"/>
        <w:rPr>
          <w:rFonts w:ascii="Arial" w:hAnsi="Arial" w:cs="Arial"/>
          <w:b/>
          <w:bCs/>
          <w:sz w:val="24"/>
          <w:szCs w:val="24"/>
        </w:rPr>
      </w:pPr>
    </w:p>
    <w:p w14:paraId="648E9CA1" w14:textId="77777777" w:rsidR="005C773D" w:rsidRPr="0007717B" w:rsidRDefault="005C773D" w:rsidP="005C773D">
      <w:pPr>
        <w:spacing w:after="0" w:line="240" w:lineRule="auto"/>
        <w:rPr>
          <w:rFonts w:ascii="Arial" w:hAnsi="Arial" w:cs="Arial"/>
          <w:sz w:val="24"/>
          <w:szCs w:val="24"/>
        </w:rPr>
      </w:pPr>
    </w:p>
    <w:p w14:paraId="319D9B80" w14:textId="77777777" w:rsidR="00045D3D" w:rsidRDefault="00045D3D" w:rsidP="00045D3D">
      <w:pPr>
        <w:jc w:val="both"/>
        <w:rPr>
          <w:rFonts w:ascii="Arial" w:hAnsi="Arial" w:cs="Arial"/>
          <w:sz w:val="24"/>
          <w:szCs w:val="24"/>
        </w:rPr>
      </w:pPr>
    </w:p>
    <w:p w14:paraId="74EA8280" w14:textId="77777777" w:rsidR="00E63AAE" w:rsidRDefault="00E63AAE" w:rsidP="00E63AAE">
      <w:pPr>
        <w:jc w:val="center"/>
        <w:rPr>
          <w:rFonts w:ascii="Arial" w:hAnsi="Arial" w:cs="Arial"/>
          <w:b/>
          <w:bCs/>
          <w:sz w:val="24"/>
          <w:szCs w:val="24"/>
        </w:rPr>
      </w:pPr>
    </w:p>
    <w:p w14:paraId="285F17CB" w14:textId="77777777" w:rsidR="00E63AAE" w:rsidRDefault="00E63AAE" w:rsidP="00E63AAE">
      <w:pPr>
        <w:jc w:val="center"/>
        <w:rPr>
          <w:rFonts w:ascii="Arial" w:hAnsi="Arial" w:cs="Arial"/>
          <w:b/>
          <w:bCs/>
          <w:sz w:val="24"/>
          <w:szCs w:val="24"/>
        </w:rPr>
      </w:pPr>
    </w:p>
    <w:p w14:paraId="75F409B4" w14:textId="77777777" w:rsidR="00E63AAE" w:rsidRDefault="00E63AAE" w:rsidP="00E63AAE">
      <w:pPr>
        <w:jc w:val="center"/>
        <w:rPr>
          <w:rFonts w:ascii="Arial" w:hAnsi="Arial" w:cs="Arial"/>
          <w:b/>
          <w:bCs/>
          <w:sz w:val="24"/>
          <w:szCs w:val="24"/>
        </w:rPr>
      </w:pPr>
    </w:p>
    <w:p w14:paraId="65918261" w14:textId="77777777" w:rsidR="00E63AAE" w:rsidRDefault="00E63AAE" w:rsidP="00E63AAE">
      <w:pPr>
        <w:jc w:val="center"/>
        <w:rPr>
          <w:rFonts w:ascii="Arial" w:hAnsi="Arial" w:cs="Arial"/>
          <w:b/>
          <w:bCs/>
          <w:sz w:val="24"/>
          <w:szCs w:val="24"/>
        </w:rPr>
      </w:pPr>
    </w:p>
    <w:p w14:paraId="3409BF18" w14:textId="77777777" w:rsidR="00E63AAE" w:rsidRDefault="00E63AAE" w:rsidP="00E63AAE">
      <w:pPr>
        <w:jc w:val="center"/>
        <w:rPr>
          <w:rFonts w:ascii="Arial" w:hAnsi="Arial" w:cs="Arial"/>
          <w:b/>
          <w:bCs/>
          <w:sz w:val="24"/>
          <w:szCs w:val="24"/>
        </w:rPr>
      </w:pPr>
    </w:p>
    <w:p w14:paraId="7055793F" w14:textId="77777777" w:rsidR="00E63AAE" w:rsidRDefault="00E63AAE" w:rsidP="00E63AAE">
      <w:pPr>
        <w:jc w:val="center"/>
        <w:rPr>
          <w:rFonts w:ascii="Arial" w:hAnsi="Arial" w:cs="Arial"/>
          <w:b/>
          <w:bCs/>
          <w:sz w:val="24"/>
          <w:szCs w:val="24"/>
        </w:rPr>
      </w:pPr>
    </w:p>
    <w:p w14:paraId="32085F2E" w14:textId="77777777" w:rsidR="00074C50" w:rsidRDefault="00074C50" w:rsidP="00074C50">
      <w:pPr>
        <w:rPr>
          <w:rFonts w:ascii="Arial" w:hAnsi="Arial" w:cs="Arial"/>
          <w:b/>
          <w:bCs/>
          <w:sz w:val="24"/>
          <w:szCs w:val="24"/>
        </w:rPr>
      </w:pPr>
    </w:p>
    <w:p w14:paraId="545C312F" w14:textId="410D3072" w:rsidR="00E63AAE" w:rsidRPr="00E63AAE" w:rsidRDefault="00E63AAE" w:rsidP="00074C50">
      <w:pPr>
        <w:jc w:val="center"/>
        <w:rPr>
          <w:rFonts w:ascii="Arial" w:hAnsi="Arial" w:cs="Arial"/>
          <w:b/>
          <w:bCs/>
          <w:sz w:val="24"/>
          <w:szCs w:val="24"/>
        </w:rPr>
      </w:pPr>
      <w:r w:rsidRPr="00E63AAE">
        <w:rPr>
          <w:rFonts w:ascii="Arial" w:hAnsi="Arial" w:cs="Arial"/>
          <w:b/>
          <w:bCs/>
          <w:sz w:val="24"/>
          <w:szCs w:val="24"/>
        </w:rPr>
        <w:t>RÚBRICA EVIDENCIA GLOBAL</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9"/>
        <w:gridCol w:w="1509"/>
        <w:gridCol w:w="1509"/>
        <w:gridCol w:w="1597"/>
        <w:gridCol w:w="1509"/>
        <w:gridCol w:w="2150"/>
      </w:tblGrid>
      <w:tr w:rsidR="00E63AAE" w:rsidRPr="00E63AAE" w14:paraId="6926468B" w14:textId="77777777" w:rsidTr="00E63AAE">
        <w:trPr>
          <w:trHeight w:val="223"/>
        </w:trPr>
        <w:tc>
          <w:tcPr>
            <w:tcW w:w="1649" w:type="dxa"/>
            <w:tcBorders>
              <w:top w:val="single" w:sz="4" w:space="0" w:color="auto"/>
              <w:left w:val="single" w:sz="4" w:space="0" w:color="auto"/>
              <w:bottom w:val="single" w:sz="4" w:space="0" w:color="auto"/>
              <w:right w:val="single" w:sz="4" w:space="0" w:color="auto"/>
            </w:tcBorders>
            <w:shd w:val="clear" w:color="auto" w:fill="F3F3F3"/>
            <w:vAlign w:val="center"/>
          </w:tcPr>
          <w:p w14:paraId="6FD7C4DE" w14:textId="77777777" w:rsidR="00E63AAE" w:rsidRPr="00E63AAE" w:rsidRDefault="00E63AAE" w:rsidP="0019015F">
            <w:pPr>
              <w:jc w:val="center"/>
              <w:rPr>
                <w:rFonts w:ascii="Arial" w:hAnsi="Arial" w:cs="Arial"/>
                <w:b/>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A86EF6" w14:textId="77777777" w:rsidR="00E63AAE" w:rsidRPr="00E63AAE" w:rsidRDefault="00E63AAE" w:rsidP="0019015F">
            <w:pPr>
              <w:jc w:val="center"/>
              <w:rPr>
                <w:rFonts w:ascii="Arial" w:hAnsi="Arial" w:cs="Arial"/>
                <w:b/>
                <w:sz w:val="24"/>
                <w:szCs w:val="24"/>
              </w:rPr>
            </w:pPr>
            <w:r w:rsidRPr="00E63AAE">
              <w:rPr>
                <w:rFonts w:ascii="Arial" w:hAnsi="Arial" w:cs="Arial"/>
                <w:b/>
                <w:sz w:val="24"/>
                <w:szCs w:val="24"/>
              </w:rPr>
              <w:t>10</w:t>
            </w:r>
          </w:p>
        </w:tc>
        <w:tc>
          <w:tcPr>
            <w:tcW w:w="1509" w:type="dxa"/>
            <w:tcBorders>
              <w:top w:val="single" w:sz="4" w:space="0" w:color="auto"/>
              <w:left w:val="single" w:sz="4" w:space="0" w:color="auto"/>
              <w:bottom w:val="single" w:sz="4" w:space="0" w:color="auto"/>
              <w:right w:val="single" w:sz="4" w:space="0" w:color="auto"/>
            </w:tcBorders>
            <w:shd w:val="clear" w:color="auto" w:fill="F3F3F3"/>
            <w:hideMark/>
          </w:tcPr>
          <w:p w14:paraId="2FB5A604" w14:textId="77777777" w:rsidR="00E63AAE" w:rsidRPr="00E63AAE" w:rsidRDefault="00E63AAE" w:rsidP="0019015F">
            <w:pPr>
              <w:jc w:val="center"/>
              <w:rPr>
                <w:rFonts w:ascii="Arial" w:hAnsi="Arial" w:cs="Arial"/>
                <w:b/>
                <w:sz w:val="24"/>
                <w:szCs w:val="24"/>
              </w:rPr>
            </w:pPr>
            <w:r w:rsidRPr="00E63AAE">
              <w:rPr>
                <w:rFonts w:ascii="Arial" w:hAnsi="Arial" w:cs="Arial"/>
                <w:b/>
                <w:sz w:val="24"/>
                <w:szCs w:val="24"/>
              </w:rPr>
              <w:t>9</w:t>
            </w:r>
          </w:p>
        </w:tc>
        <w:tc>
          <w:tcPr>
            <w:tcW w:w="159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6AEA857" w14:textId="77777777" w:rsidR="00E63AAE" w:rsidRPr="00E63AAE" w:rsidRDefault="00E63AAE" w:rsidP="0019015F">
            <w:pPr>
              <w:jc w:val="center"/>
              <w:rPr>
                <w:rFonts w:ascii="Arial" w:hAnsi="Arial" w:cs="Arial"/>
                <w:b/>
                <w:sz w:val="24"/>
                <w:szCs w:val="24"/>
              </w:rPr>
            </w:pPr>
            <w:r w:rsidRPr="00E63AAE">
              <w:rPr>
                <w:rFonts w:ascii="Arial" w:hAnsi="Arial" w:cs="Arial"/>
                <w:b/>
                <w:sz w:val="24"/>
                <w:szCs w:val="24"/>
              </w:rPr>
              <w:t>8</w:t>
            </w:r>
          </w:p>
        </w:tc>
        <w:tc>
          <w:tcPr>
            <w:tcW w:w="15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57CF6FC" w14:textId="77777777" w:rsidR="00E63AAE" w:rsidRPr="00E63AAE" w:rsidRDefault="00E63AAE" w:rsidP="0019015F">
            <w:pPr>
              <w:jc w:val="center"/>
              <w:rPr>
                <w:rFonts w:ascii="Arial" w:hAnsi="Arial" w:cs="Arial"/>
                <w:b/>
                <w:sz w:val="24"/>
                <w:szCs w:val="24"/>
              </w:rPr>
            </w:pPr>
            <w:r w:rsidRPr="00E63AAE">
              <w:rPr>
                <w:rFonts w:ascii="Arial" w:hAnsi="Arial" w:cs="Arial"/>
                <w:b/>
                <w:sz w:val="24"/>
                <w:szCs w:val="24"/>
              </w:rPr>
              <w:t>7</w:t>
            </w:r>
          </w:p>
        </w:tc>
        <w:tc>
          <w:tcPr>
            <w:tcW w:w="215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61BF22C" w14:textId="77777777" w:rsidR="00E63AAE" w:rsidRPr="00E63AAE" w:rsidRDefault="00E63AAE" w:rsidP="0019015F">
            <w:pPr>
              <w:jc w:val="center"/>
              <w:rPr>
                <w:rFonts w:ascii="Arial" w:hAnsi="Arial" w:cs="Arial"/>
                <w:b/>
                <w:sz w:val="24"/>
                <w:szCs w:val="24"/>
              </w:rPr>
            </w:pPr>
            <w:r w:rsidRPr="00E63AAE">
              <w:rPr>
                <w:rFonts w:ascii="Arial" w:hAnsi="Arial" w:cs="Arial"/>
                <w:b/>
                <w:sz w:val="24"/>
                <w:szCs w:val="24"/>
              </w:rPr>
              <w:t>6</w:t>
            </w:r>
          </w:p>
        </w:tc>
      </w:tr>
      <w:tr w:rsidR="00E63AAE" w:rsidRPr="00E63AAE" w14:paraId="1BDDEEA5" w14:textId="77777777" w:rsidTr="00E63AAE">
        <w:trPr>
          <w:trHeight w:val="301"/>
        </w:trPr>
        <w:tc>
          <w:tcPr>
            <w:tcW w:w="1649" w:type="dxa"/>
            <w:tcBorders>
              <w:top w:val="single" w:sz="4" w:space="0" w:color="auto"/>
              <w:left w:val="single" w:sz="4" w:space="0" w:color="auto"/>
              <w:bottom w:val="single" w:sz="4" w:space="0" w:color="auto"/>
              <w:right w:val="single" w:sz="4" w:space="0" w:color="auto"/>
            </w:tcBorders>
          </w:tcPr>
          <w:p w14:paraId="7C6D240D" w14:textId="77777777" w:rsidR="00E63AAE" w:rsidRPr="00E63AAE" w:rsidRDefault="00E63AAE" w:rsidP="0019015F">
            <w:pPr>
              <w:rPr>
                <w:rFonts w:ascii="Arial" w:hAnsi="Arial" w:cs="Arial"/>
                <w:b/>
                <w:sz w:val="24"/>
                <w:szCs w:val="24"/>
              </w:rPr>
            </w:pPr>
            <w:r w:rsidRPr="00E63AAE">
              <w:rPr>
                <w:rFonts w:ascii="Arial" w:hAnsi="Arial" w:cs="Arial"/>
                <w:b/>
                <w:sz w:val="24"/>
                <w:szCs w:val="24"/>
              </w:rPr>
              <w:t>Introducción</w:t>
            </w:r>
          </w:p>
          <w:p w14:paraId="020CF399" w14:textId="77777777" w:rsidR="00E63AAE" w:rsidRPr="00E63AAE" w:rsidRDefault="00E63AAE" w:rsidP="0019015F">
            <w:pPr>
              <w:rPr>
                <w:rFonts w:ascii="Arial" w:hAnsi="Arial" w:cs="Arial"/>
                <w:b/>
                <w:sz w:val="24"/>
                <w:szCs w:val="24"/>
              </w:rPr>
            </w:pPr>
          </w:p>
        </w:tc>
        <w:tc>
          <w:tcPr>
            <w:tcW w:w="1509" w:type="dxa"/>
            <w:tcBorders>
              <w:top w:val="single" w:sz="4" w:space="0" w:color="auto"/>
              <w:left w:val="single" w:sz="4" w:space="0" w:color="auto"/>
              <w:bottom w:val="single" w:sz="4" w:space="0" w:color="auto"/>
              <w:right w:val="single" w:sz="4" w:space="0" w:color="auto"/>
            </w:tcBorders>
            <w:hideMark/>
          </w:tcPr>
          <w:p w14:paraId="45E9E536" w14:textId="5AAAC8D7" w:rsidR="00E63AAE" w:rsidRPr="00E63AAE" w:rsidRDefault="00E63AAE" w:rsidP="0019015F">
            <w:pPr>
              <w:rPr>
                <w:rFonts w:ascii="Arial" w:hAnsi="Arial" w:cs="Arial"/>
                <w:sz w:val="24"/>
                <w:szCs w:val="24"/>
              </w:rPr>
            </w:pPr>
            <w:r w:rsidRPr="00E63AAE">
              <w:rPr>
                <w:rFonts w:ascii="Arial" w:hAnsi="Arial" w:cs="Arial"/>
                <w:sz w:val="24"/>
                <w:szCs w:val="24"/>
              </w:rPr>
              <w:t xml:space="preserve">El </w:t>
            </w:r>
            <w:r w:rsidR="007A4F49" w:rsidRPr="00E63AAE">
              <w:rPr>
                <w:rFonts w:ascii="Arial" w:hAnsi="Arial" w:cs="Arial"/>
                <w:sz w:val="24"/>
                <w:szCs w:val="24"/>
              </w:rPr>
              <w:t>alumno específico</w:t>
            </w:r>
            <w:r w:rsidRPr="00E63AAE">
              <w:rPr>
                <w:rFonts w:ascii="Arial" w:hAnsi="Arial" w:cs="Arial"/>
                <w:sz w:val="24"/>
                <w:szCs w:val="24"/>
              </w:rPr>
              <w:t xml:space="preserve"> el qué va a realizar y el para qué con claridad</w:t>
            </w:r>
          </w:p>
        </w:tc>
        <w:tc>
          <w:tcPr>
            <w:tcW w:w="1509" w:type="dxa"/>
            <w:tcBorders>
              <w:top w:val="single" w:sz="4" w:space="0" w:color="auto"/>
              <w:left w:val="single" w:sz="4" w:space="0" w:color="auto"/>
              <w:bottom w:val="single" w:sz="4" w:space="0" w:color="auto"/>
              <w:right w:val="single" w:sz="4" w:space="0" w:color="auto"/>
            </w:tcBorders>
            <w:hideMark/>
          </w:tcPr>
          <w:p w14:paraId="390B1E0A" w14:textId="28738EFC" w:rsidR="00E63AAE" w:rsidRPr="00E63AAE" w:rsidRDefault="00E63AAE" w:rsidP="0019015F">
            <w:pPr>
              <w:rPr>
                <w:rFonts w:ascii="Arial" w:hAnsi="Arial" w:cs="Arial"/>
                <w:sz w:val="24"/>
                <w:szCs w:val="24"/>
              </w:rPr>
            </w:pPr>
            <w:r w:rsidRPr="00E63AAE">
              <w:rPr>
                <w:rFonts w:ascii="Arial" w:hAnsi="Arial" w:cs="Arial"/>
                <w:sz w:val="24"/>
                <w:szCs w:val="24"/>
              </w:rPr>
              <w:t xml:space="preserve">El </w:t>
            </w:r>
            <w:r w:rsidR="007A4F49" w:rsidRPr="00E63AAE">
              <w:rPr>
                <w:rFonts w:ascii="Arial" w:hAnsi="Arial" w:cs="Arial"/>
                <w:sz w:val="24"/>
                <w:szCs w:val="24"/>
              </w:rPr>
              <w:t>alumno específico</w:t>
            </w:r>
            <w:r w:rsidRPr="00E63AAE">
              <w:rPr>
                <w:rFonts w:ascii="Arial" w:hAnsi="Arial" w:cs="Arial"/>
                <w:sz w:val="24"/>
                <w:szCs w:val="24"/>
              </w:rPr>
              <w:t xml:space="preserve"> el qué va a realizar y el para qué de manera poco clara.</w:t>
            </w:r>
          </w:p>
        </w:tc>
        <w:tc>
          <w:tcPr>
            <w:tcW w:w="1597" w:type="dxa"/>
            <w:tcBorders>
              <w:top w:val="single" w:sz="4" w:space="0" w:color="auto"/>
              <w:left w:val="single" w:sz="4" w:space="0" w:color="auto"/>
              <w:bottom w:val="single" w:sz="4" w:space="0" w:color="auto"/>
              <w:right w:val="single" w:sz="4" w:space="0" w:color="auto"/>
            </w:tcBorders>
            <w:hideMark/>
          </w:tcPr>
          <w:p w14:paraId="7A8C32CE" w14:textId="024C4670" w:rsidR="00E63AAE" w:rsidRPr="00E63AAE" w:rsidRDefault="00E63AAE" w:rsidP="0019015F">
            <w:pPr>
              <w:rPr>
                <w:rFonts w:ascii="Arial" w:hAnsi="Arial" w:cs="Arial"/>
                <w:sz w:val="24"/>
                <w:szCs w:val="24"/>
              </w:rPr>
            </w:pPr>
            <w:r w:rsidRPr="00E63AAE">
              <w:rPr>
                <w:rFonts w:ascii="Arial" w:hAnsi="Arial" w:cs="Arial"/>
                <w:sz w:val="24"/>
                <w:szCs w:val="24"/>
              </w:rPr>
              <w:t xml:space="preserve">El </w:t>
            </w:r>
            <w:r w:rsidR="007A4F49" w:rsidRPr="00E63AAE">
              <w:rPr>
                <w:rFonts w:ascii="Arial" w:hAnsi="Arial" w:cs="Arial"/>
                <w:sz w:val="24"/>
                <w:szCs w:val="24"/>
              </w:rPr>
              <w:t>alumno específico</w:t>
            </w:r>
            <w:r w:rsidRPr="00E63AAE">
              <w:rPr>
                <w:rFonts w:ascii="Arial" w:hAnsi="Arial" w:cs="Arial"/>
                <w:sz w:val="24"/>
                <w:szCs w:val="24"/>
              </w:rPr>
              <w:t xml:space="preserve"> algunos de los elementos básicos de la introducción de manera confusa.</w:t>
            </w:r>
          </w:p>
        </w:tc>
        <w:tc>
          <w:tcPr>
            <w:tcW w:w="1509" w:type="dxa"/>
            <w:tcBorders>
              <w:top w:val="single" w:sz="4" w:space="0" w:color="auto"/>
              <w:left w:val="single" w:sz="4" w:space="0" w:color="auto"/>
              <w:bottom w:val="single" w:sz="4" w:space="0" w:color="auto"/>
              <w:right w:val="single" w:sz="4" w:space="0" w:color="auto"/>
            </w:tcBorders>
            <w:hideMark/>
          </w:tcPr>
          <w:p w14:paraId="6F860C7B" w14:textId="2B5DAEF8" w:rsidR="00E63AAE" w:rsidRPr="00E63AAE" w:rsidRDefault="00E63AAE" w:rsidP="0019015F">
            <w:pPr>
              <w:rPr>
                <w:rFonts w:ascii="Arial" w:hAnsi="Arial" w:cs="Arial"/>
                <w:sz w:val="24"/>
                <w:szCs w:val="24"/>
              </w:rPr>
            </w:pPr>
            <w:r w:rsidRPr="00E63AAE">
              <w:rPr>
                <w:rFonts w:ascii="Arial" w:hAnsi="Arial" w:cs="Arial"/>
                <w:sz w:val="24"/>
                <w:szCs w:val="24"/>
              </w:rPr>
              <w:t xml:space="preserve">El </w:t>
            </w:r>
            <w:r w:rsidR="007A4F49" w:rsidRPr="00E63AAE">
              <w:rPr>
                <w:rFonts w:ascii="Arial" w:hAnsi="Arial" w:cs="Arial"/>
                <w:sz w:val="24"/>
                <w:szCs w:val="24"/>
              </w:rPr>
              <w:t>alumno específico</w:t>
            </w:r>
            <w:r w:rsidRPr="00E63AAE">
              <w:rPr>
                <w:rFonts w:ascii="Arial" w:hAnsi="Arial" w:cs="Arial"/>
                <w:sz w:val="24"/>
                <w:szCs w:val="24"/>
              </w:rPr>
              <w:t xml:space="preserve"> solo un elemento básico de la introducción de manera poco clara.</w:t>
            </w:r>
          </w:p>
        </w:tc>
        <w:tc>
          <w:tcPr>
            <w:tcW w:w="2150" w:type="dxa"/>
            <w:tcBorders>
              <w:top w:val="single" w:sz="4" w:space="0" w:color="auto"/>
              <w:left w:val="single" w:sz="4" w:space="0" w:color="auto"/>
              <w:bottom w:val="single" w:sz="4" w:space="0" w:color="auto"/>
              <w:right w:val="single" w:sz="4" w:space="0" w:color="auto"/>
            </w:tcBorders>
            <w:hideMark/>
          </w:tcPr>
          <w:p w14:paraId="0499D06F" w14:textId="6B290BAA" w:rsidR="00E63AAE" w:rsidRPr="00E63AAE" w:rsidRDefault="00E63AAE" w:rsidP="0019015F">
            <w:pPr>
              <w:rPr>
                <w:rFonts w:ascii="Arial" w:hAnsi="Arial" w:cs="Arial"/>
                <w:sz w:val="24"/>
                <w:szCs w:val="24"/>
              </w:rPr>
            </w:pPr>
            <w:r w:rsidRPr="00E63AAE">
              <w:rPr>
                <w:rFonts w:ascii="Arial" w:hAnsi="Arial" w:cs="Arial"/>
                <w:sz w:val="24"/>
                <w:szCs w:val="24"/>
              </w:rPr>
              <w:t xml:space="preserve">El </w:t>
            </w:r>
            <w:r w:rsidR="007A4F49" w:rsidRPr="00E63AAE">
              <w:rPr>
                <w:rFonts w:ascii="Arial" w:hAnsi="Arial" w:cs="Arial"/>
                <w:sz w:val="24"/>
                <w:szCs w:val="24"/>
              </w:rPr>
              <w:t>alumno no específico</w:t>
            </w:r>
            <w:r w:rsidRPr="00E63AAE">
              <w:rPr>
                <w:rFonts w:ascii="Arial" w:hAnsi="Arial" w:cs="Arial"/>
                <w:sz w:val="24"/>
                <w:szCs w:val="24"/>
              </w:rPr>
              <w:t xml:space="preserve"> ninguno de los elementos básicos de la introducción</w:t>
            </w:r>
          </w:p>
        </w:tc>
      </w:tr>
      <w:tr w:rsidR="00E63AAE" w:rsidRPr="00E63AAE" w14:paraId="6FC881F2" w14:textId="77777777" w:rsidTr="00E63AAE">
        <w:trPr>
          <w:trHeight w:val="301"/>
        </w:trPr>
        <w:tc>
          <w:tcPr>
            <w:tcW w:w="1649" w:type="dxa"/>
            <w:tcBorders>
              <w:top w:val="single" w:sz="4" w:space="0" w:color="auto"/>
              <w:left w:val="single" w:sz="4" w:space="0" w:color="auto"/>
              <w:bottom w:val="single" w:sz="4" w:space="0" w:color="auto"/>
              <w:right w:val="single" w:sz="4" w:space="0" w:color="auto"/>
            </w:tcBorders>
          </w:tcPr>
          <w:p w14:paraId="2C18EBE3" w14:textId="77777777" w:rsidR="00E63AAE" w:rsidRPr="00E63AAE" w:rsidRDefault="00E63AAE" w:rsidP="0019015F">
            <w:pPr>
              <w:rPr>
                <w:rFonts w:ascii="Arial" w:hAnsi="Arial" w:cs="Arial"/>
                <w:b/>
                <w:sz w:val="24"/>
                <w:szCs w:val="24"/>
              </w:rPr>
            </w:pPr>
            <w:r w:rsidRPr="00E63AAE">
              <w:rPr>
                <w:rFonts w:ascii="Arial" w:hAnsi="Arial" w:cs="Arial"/>
                <w:b/>
                <w:sz w:val="24"/>
                <w:szCs w:val="24"/>
              </w:rPr>
              <w:t>Desarrollo o cuerpo</w:t>
            </w:r>
          </w:p>
          <w:p w14:paraId="531E22EE" w14:textId="77777777" w:rsidR="00E63AAE" w:rsidRPr="00E63AAE" w:rsidRDefault="00E63AAE" w:rsidP="0019015F">
            <w:pPr>
              <w:rPr>
                <w:rFonts w:ascii="Arial" w:hAnsi="Arial" w:cs="Arial"/>
                <w:b/>
                <w:sz w:val="24"/>
                <w:szCs w:val="24"/>
              </w:rPr>
            </w:pPr>
          </w:p>
        </w:tc>
        <w:tc>
          <w:tcPr>
            <w:tcW w:w="1509" w:type="dxa"/>
            <w:tcBorders>
              <w:top w:val="single" w:sz="4" w:space="0" w:color="auto"/>
              <w:left w:val="single" w:sz="4" w:space="0" w:color="auto"/>
              <w:bottom w:val="single" w:sz="4" w:space="0" w:color="auto"/>
              <w:right w:val="single" w:sz="4" w:space="0" w:color="auto"/>
            </w:tcBorders>
            <w:hideMark/>
          </w:tcPr>
          <w:p w14:paraId="462ED888" w14:textId="6944B7E5" w:rsidR="00E63AAE" w:rsidRPr="00E63AAE" w:rsidRDefault="00E63AAE" w:rsidP="0019015F">
            <w:pPr>
              <w:rPr>
                <w:rFonts w:ascii="Arial" w:hAnsi="Arial" w:cs="Arial"/>
                <w:sz w:val="24"/>
                <w:szCs w:val="24"/>
              </w:rPr>
            </w:pPr>
            <w:r w:rsidRPr="00E63AAE">
              <w:rPr>
                <w:rFonts w:ascii="Arial" w:hAnsi="Arial" w:cs="Arial"/>
                <w:sz w:val="24"/>
                <w:szCs w:val="24"/>
              </w:rPr>
              <w:t xml:space="preserve">El alumno desarrolla el tema de manera completa y clara, </w:t>
            </w:r>
            <w:r w:rsidR="007A4F49" w:rsidRPr="00E63AAE">
              <w:rPr>
                <w:rFonts w:ascii="Arial" w:hAnsi="Arial" w:cs="Arial"/>
                <w:sz w:val="24"/>
                <w:szCs w:val="24"/>
              </w:rPr>
              <w:t>de acuerdo con el</w:t>
            </w:r>
            <w:r w:rsidRPr="00E63AAE">
              <w:rPr>
                <w:rFonts w:ascii="Arial" w:hAnsi="Arial" w:cs="Arial"/>
                <w:sz w:val="24"/>
                <w:szCs w:val="24"/>
              </w:rPr>
              <w:t xml:space="preserve"> propósito establecido utilizando referentes teóricos, citas textuales respetando las ideas de autor, tomando en cuenta los elementos APA. </w:t>
            </w:r>
          </w:p>
          <w:p w14:paraId="0E35AB9B" w14:textId="77777777" w:rsidR="00E63AAE" w:rsidRPr="00E63AAE" w:rsidRDefault="00E63AAE" w:rsidP="0019015F">
            <w:pPr>
              <w:rPr>
                <w:rFonts w:ascii="Arial" w:hAnsi="Arial" w:cs="Arial"/>
                <w:sz w:val="24"/>
                <w:szCs w:val="24"/>
              </w:rPr>
            </w:pPr>
            <w:r w:rsidRPr="00E63AAE">
              <w:rPr>
                <w:rFonts w:ascii="Arial" w:hAnsi="Arial" w:cs="Arial"/>
                <w:sz w:val="24"/>
                <w:szCs w:val="24"/>
              </w:rPr>
              <w:t xml:space="preserve">Realiza vinculación teoría y práctica. </w:t>
            </w:r>
          </w:p>
        </w:tc>
        <w:tc>
          <w:tcPr>
            <w:tcW w:w="1509" w:type="dxa"/>
            <w:tcBorders>
              <w:top w:val="single" w:sz="4" w:space="0" w:color="auto"/>
              <w:left w:val="single" w:sz="4" w:space="0" w:color="auto"/>
              <w:bottom w:val="single" w:sz="4" w:space="0" w:color="auto"/>
              <w:right w:val="single" w:sz="4" w:space="0" w:color="auto"/>
            </w:tcBorders>
            <w:hideMark/>
          </w:tcPr>
          <w:p w14:paraId="3C0516C0" w14:textId="2BC90FE4" w:rsidR="00E63AAE" w:rsidRPr="00E63AAE" w:rsidRDefault="00E63AAE" w:rsidP="0019015F">
            <w:pPr>
              <w:rPr>
                <w:rFonts w:ascii="Arial" w:hAnsi="Arial" w:cs="Arial"/>
                <w:sz w:val="24"/>
                <w:szCs w:val="24"/>
              </w:rPr>
            </w:pPr>
            <w:r w:rsidRPr="00E63AAE">
              <w:rPr>
                <w:rFonts w:ascii="Arial" w:hAnsi="Arial" w:cs="Arial"/>
                <w:sz w:val="24"/>
                <w:szCs w:val="24"/>
              </w:rPr>
              <w:t xml:space="preserve">El alumno desarrolla su tema de manera parcial </w:t>
            </w:r>
            <w:r w:rsidR="007A4F49" w:rsidRPr="00E63AAE">
              <w:rPr>
                <w:rFonts w:ascii="Arial" w:hAnsi="Arial" w:cs="Arial"/>
                <w:sz w:val="24"/>
                <w:szCs w:val="24"/>
              </w:rPr>
              <w:t>de acuerdo con el</w:t>
            </w:r>
            <w:r w:rsidRPr="00E63AAE">
              <w:rPr>
                <w:rFonts w:ascii="Arial" w:hAnsi="Arial" w:cs="Arial"/>
                <w:sz w:val="24"/>
                <w:szCs w:val="24"/>
              </w:rPr>
              <w:t xml:space="preserve"> propósito establecido y con algunos argumentos que fundamenten su postura. Utiliza referentes teóricos y citas textuales, pero no hace referencia de estos.  </w:t>
            </w:r>
          </w:p>
        </w:tc>
        <w:tc>
          <w:tcPr>
            <w:tcW w:w="1597" w:type="dxa"/>
            <w:tcBorders>
              <w:top w:val="single" w:sz="4" w:space="0" w:color="auto"/>
              <w:left w:val="single" w:sz="4" w:space="0" w:color="auto"/>
              <w:bottom w:val="single" w:sz="4" w:space="0" w:color="auto"/>
              <w:right w:val="single" w:sz="4" w:space="0" w:color="auto"/>
            </w:tcBorders>
            <w:hideMark/>
          </w:tcPr>
          <w:p w14:paraId="2A469B7E" w14:textId="77777777" w:rsidR="00E63AAE" w:rsidRPr="00E63AAE" w:rsidRDefault="00E63AAE" w:rsidP="0019015F">
            <w:pPr>
              <w:rPr>
                <w:rFonts w:ascii="Arial" w:hAnsi="Arial" w:cs="Arial"/>
                <w:sz w:val="24"/>
                <w:szCs w:val="24"/>
              </w:rPr>
            </w:pPr>
            <w:r w:rsidRPr="00E63AAE">
              <w:rPr>
                <w:rFonts w:ascii="Arial" w:hAnsi="Arial" w:cs="Arial"/>
                <w:sz w:val="24"/>
                <w:szCs w:val="24"/>
              </w:rPr>
              <w:t>El alumno desarrolla su tema de manera incompleta y confusa, sin continuar el propósito establecido y con argumentos pobres que fundamenten su postura.  No utiliza referentes teóricos ni citas textuales.</w:t>
            </w:r>
          </w:p>
        </w:tc>
        <w:tc>
          <w:tcPr>
            <w:tcW w:w="1509" w:type="dxa"/>
            <w:tcBorders>
              <w:top w:val="single" w:sz="4" w:space="0" w:color="auto"/>
              <w:left w:val="single" w:sz="4" w:space="0" w:color="auto"/>
              <w:bottom w:val="single" w:sz="4" w:space="0" w:color="auto"/>
              <w:right w:val="single" w:sz="4" w:space="0" w:color="auto"/>
            </w:tcBorders>
            <w:hideMark/>
          </w:tcPr>
          <w:p w14:paraId="71C7FF25" w14:textId="77777777" w:rsidR="00E63AAE" w:rsidRPr="00E63AAE" w:rsidRDefault="00E63AAE" w:rsidP="0019015F">
            <w:pPr>
              <w:rPr>
                <w:rFonts w:ascii="Arial" w:hAnsi="Arial" w:cs="Arial"/>
                <w:sz w:val="24"/>
                <w:szCs w:val="24"/>
              </w:rPr>
            </w:pPr>
            <w:r w:rsidRPr="00E63AAE">
              <w:rPr>
                <w:rFonts w:ascii="Arial" w:hAnsi="Arial" w:cs="Arial"/>
                <w:sz w:val="24"/>
                <w:szCs w:val="24"/>
              </w:rPr>
              <w:t xml:space="preserve">El alumno desarrolla su tema de manera incompleta y confusa, sin perseguir el propósito establecido y sin argumentos ni postura alguna </w:t>
            </w:r>
          </w:p>
        </w:tc>
        <w:tc>
          <w:tcPr>
            <w:tcW w:w="2150" w:type="dxa"/>
            <w:tcBorders>
              <w:top w:val="single" w:sz="4" w:space="0" w:color="auto"/>
              <w:left w:val="single" w:sz="4" w:space="0" w:color="auto"/>
              <w:bottom w:val="single" w:sz="4" w:space="0" w:color="auto"/>
              <w:right w:val="single" w:sz="4" w:space="0" w:color="auto"/>
            </w:tcBorders>
            <w:hideMark/>
          </w:tcPr>
          <w:p w14:paraId="20942E7F" w14:textId="77777777" w:rsidR="00E63AAE" w:rsidRPr="00E63AAE" w:rsidRDefault="00E63AAE" w:rsidP="0019015F">
            <w:pPr>
              <w:rPr>
                <w:rFonts w:ascii="Arial" w:hAnsi="Arial" w:cs="Arial"/>
                <w:sz w:val="24"/>
                <w:szCs w:val="24"/>
              </w:rPr>
            </w:pPr>
            <w:r w:rsidRPr="00E63AAE">
              <w:rPr>
                <w:rFonts w:ascii="Arial" w:hAnsi="Arial" w:cs="Arial"/>
                <w:sz w:val="24"/>
                <w:szCs w:val="24"/>
              </w:rPr>
              <w:t xml:space="preserve">El alumno realizo copia textual de los contenidos y no tiene claridad.   </w:t>
            </w:r>
          </w:p>
        </w:tc>
      </w:tr>
      <w:tr w:rsidR="00E63AAE" w:rsidRPr="00E63AAE" w14:paraId="6BA64366" w14:textId="77777777" w:rsidTr="00E63AAE">
        <w:trPr>
          <w:trHeight w:val="174"/>
        </w:trPr>
        <w:tc>
          <w:tcPr>
            <w:tcW w:w="1649" w:type="dxa"/>
            <w:tcBorders>
              <w:top w:val="single" w:sz="4" w:space="0" w:color="auto"/>
              <w:left w:val="single" w:sz="4" w:space="0" w:color="auto"/>
              <w:bottom w:val="single" w:sz="4" w:space="0" w:color="auto"/>
              <w:right w:val="single" w:sz="4" w:space="0" w:color="auto"/>
            </w:tcBorders>
          </w:tcPr>
          <w:p w14:paraId="7A2E0983" w14:textId="77777777" w:rsidR="00E63AAE" w:rsidRPr="00E63AAE" w:rsidRDefault="00E63AAE" w:rsidP="0019015F">
            <w:pPr>
              <w:rPr>
                <w:rFonts w:ascii="Arial" w:hAnsi="Arial" w:cs="Arial"/>
                <w:b/>
                <w:sz w:val="24"/>
                <w:szCs w:val="24"/>
              </w:rPr>
            </w:pPr>
            <w:r w:rsidRPr="00E63AAE">
              <w:rPr>
                <w:rFonts w:ascii="Arial" w:hAnsi="Arial" w:cs="Arial"/>
                <w:b/>
                <w:sz w:val="24"/>
                <w:szCs w:val="24"/>
              </w:rPr>
              <w:lastRenderedPageBreak/>
              <w:t>Conclusión</w:t>
            </w:r>
          </w:p>
          <w:p w14:paraId="532FD64F" w14:textId="77777777" w:rsidR="00E63AAE" w:rsidRPr="00E63AAE" w:rsidRDefault="00E63AAE" w:rsidP="0019015F">
            <w:pPr>
              <w:rPr>
                <w:rFonts w:ascii="Arial" w:hAnsi="Arial" w:cs="Arial"/>
                <w:b/>
                <w:sz w:val="24"/>
                <w:szCs w:val="24"/>
              </w:rPr>
            </w:pPr>
          </w:p>
        </w:tc>
        <w:tc>
          <w:tcPr>
            <w:tcW w:w="1509" w:type="dxa"/>
            <w:tcBorders>
              <w:top w:val="single" w:sz="4" w:space="0" w:color="auto"/>
              <w:left w:val="single" w:sz="4" w:space="0" w:color="auto"/>
              <w:bottom w:val="single" w:sz="4" w:space="0" w:color="auto"/>
              <w:right w:val="single" w:sz="4" w:space="0" w:color="auto"/>
            </w:tcBorders>
            <w:hideMark/>
          </w:tcPr>
          <w:p w14:paraId="6D3D67F1" w14:textId="77777777" w:rsidR="00E63AAE" w:rsidRPr="00E63AAE" w:rsidRDefault="00E63AAE" w:rsidP="0019015F">
            <w:pPr>
              <w:rPr>
                <w:rFonts w:ascii="Arial" w:hAnsi="Arial" w:cs="Arial"/>
                <w:sz w:val="24"/>
                <w:szCs w:val="24"/>
              </w:rPr>
            </w:pPr>
            <w:r w:rsidRPr="00E63AAE">
              <w:rPr>
                <w:rFonts w:ascii="Arial" w:hAnsi="Arial" w:cs="Arial"/>
                <w:sz w:val="24"/>
                <w:szCs w:val="24"/>
              </w:rPr>
              <w:t>El alumno cierra el ensayo con conclusiones claras, acordes al propósito y desarrollo del tema y de la postura planteada.</w:t>
            </w:r>
          </w:p>
        </w:tc>
        <w:tc>
          <w:tcPr>
            <w:tcW w:w="1509" w:type="dxa"/>
            <w:tcBorders>
              <w:top w:val="single" w:sz="4" w:space="0" w:color="auto"/>
              <w:left w:val="single" w:sz="4" w:space="0" w:color="auto"/>
              <w:bottom w:val="single" w:sz="4" w:space="0" w:color="auto"/>
              <w:right w:val="single" w:sz="4" w:space="0" w:color="auto"/>
            </w:tcBorders>
            <w:hideMark/>
          </w:tcPr>
          <w:p w14:paraId="67C9812F" w14:textId="77777777" w:rsidR="00E63AAE" w:rsidRPr="00E63AAE" w:rsidRDefault="00E63AAE" w:rsidP="0019015F">
            <w:pPr>
              <w:rPr>
                <w:rFonts w:ascii="Arial" w:hAnsi="Arial" w:cs="Arial"/>
                <w:sz w:val="24"/>
                <w:szCs w:val="24"/>
              </w:rPr>
            </w:pPr>
            <w:r w:rsidRPr="00E63AAE">
              <w:rPr>
                <w:rFonts w:ascii="Arial" w:hAnsi="Arial" w:cs="Arial"/>
                <w:sz w:val="24"/>
                <w:szCs w:val="24"/>
              </w:rPr>
              <w:t>El alumno cierra el ensayo con conclusiones, acordes al propósito y desarrollo del tema, aunque no de la postura planteada.</w:t>
            </w:r>
          </w:p>
        </w:tc>
        <w:tc>
          <w:tcPr>
            <w:tcW w:w="1597" w:type="dxa"/>
            <w:tcBorders>
              <w:top w:val="single" w:sz="4" w:space="0" w:color="auto"/>
              <w:left w:val="single" w:sz="4" w:space="0" w:color="auto"/>
              <w:bottom w:val="single" w:sz="4" w:space="0" w:color="auto"/>
              <w:right w:val="single" w:sz="4" w:space="0" w:color="auto"/>
            </w:tcBorders>
            <w:hideMark/>
          </w:tcPr>
          <w:p w14:paraId="386DD2FF" w14:textId="77777777" w:rsidR="00E63AAE" w:rsidRPr="00E63AAE" w:rsidRDefault="00E63AAE" w:rsidP="0019015F">
            <w:pPr>
              <w:rPr>
                <w:rFonts w:ascii="Arial" w:hAnsi="Arial" w:cs="Arial"/>
                <w:sz w:val="24"/>
                <w:szCs w:val="24"/>
              </w:rPr>
            </w:pPr>
            <w:r w:rsidRPr="00E63AAE">
              <w:rPr>
                <w:rFonts w:ascii="Arial" w:hAnsi="Arial" w:cs="Arial"/>
                <w:sz w:val="24"/>
                <w:szCs w:val="24"/>
              </w:rPr>
              <w:t>El alumno cierra el ensayo con conclusiones confusas, acordes al propósito y no acordes al tema planteado.</w:t>
            </w:r>
          </w:p>
        </w:tc>
        <w:tc>
          <w:tcPr>
            <w:tcW w:w="1509" w:type="dxa"/>
            <w:tcBorders>
              <w:top w:val="single" w:sz="4" w:space="0" w:color="auto"/>
              <w:left w:val="single" w:sz="4" w:space="0" w:color="auto"/>
              <w:bottom w:val="single" w:sz="4" w:space="0" w:color="auto"/>
              <w:right w:val="single" w:sz="4" w:space="0" w:color="auto"/>
            </w:tcBorders>
            <w:hideMark/>
          </w:tcPr>
          <w:p w14:paraId="68446231" w14:textId="77777777" w:rsidR="00E63AAE" w:rsidRPr="00E63AAE" w:rsidRDefault="00E63AAE" w:rsidP="0019015F">
            <w:pPr>
              <w:rPr>
                <w:rFonts w:ascii="Arial" w:hAnsi="Arial" w:cs="Arial"/>
                <w:sz w:val="24"/>
                <w:szCs w:val="24"/>
              </w:rPr>
            </w:pPr>
            <w:r w:rsidRPr="00E63AAE">
              <w:rPr>
                <w:rFonts w:ascii="Arial" w:hAnsi="Arial" w:cs="Arial"/>
                <w:sz w:val="24"/>
                <w:szCs w:val="24"/>
              </w:rPr>
              <w:t>El alumno presenta conclusiones incompletas, discordes al propósito y desarrollo del tema.</w:t>
            </w:r>
          </w:p>
        </w:tc>
        <w:tc>
          <w:tcPr>
            <w:tcW w:w="2150" w:type="dxa"/>
            <w:tcBorders>
              <w:top w:val="single" w:sz="4" w:space="0" w:color="auto"/>
              <w:left w:val="single" w:sz="4" w:space="0" w:color="auto"/>
              <w:bottom w:val="single" w:sz="4" w:space="0" w:color="auto"/>
              <w:right w:val="single" w:sz="4" w:space="0" w:color="auto"/>
            </w:tcBorders>
            <w:hideMark/>
          </w:tcPr>
          <w:p w14:paraId="2277DEAC" w14:textId="77777777" w:rsidR="00E63AAE" w:rsidRPr="00E63AAE" w:rsidRDefault="00E63AAE" w:rsidP="0019015F">
            <w:pPr>
              <w:rPr>
                <w:rFonts w:ascii="Arial" w:hAnsi="Arial" w:cs="Arial"/>
                <w:sz w:val="24"/>
                <w:szCs w:val="24"/>
              </w:rPr>
            </w:pPr>
            <w:r w:rsidRPr="00E63AAE">
              <w:rPr>
                <w:rFonts w:ascii="Arial" w:hAnsi="Arial" w:cs="Arial"/>
                <w:sz w:val="24"/>
                <w:szCs w:val="24"/>
              </w:rPr>
              <w:t>El alumno no brinda conclusiones claras o solo repite las ideas.</w:t>
            </w:r>
          </w:p>
        </w:tc>
      </w:tr>
      <w:tr w:rsidR="00E63AAE" w:rsidRPr="00E63AAE" w14:paraId="4BCA7A32" w14:textId="77777777" w:rsidTr="00E63AAE">
        <w:trPr>
          <w:trHeight w:val="174"/>
        </w:trPr>
        <w:tc>
          <w:tcPr>
            <w:tcW w:w="1649" w:type="dxa"/>
            <w:tcBorders>
              <w:top w:val="single" w:sz="4" w:space="0" w:color="auto"/>
              <w:left w:val="single" w:sz="4" w:space="0" w:color="auto"/>
              <w:bottom w:val="single" w:sz="4" w:space="0" w:color="auto"/>
              <w:right w:val="single" w:sz="4" w:space="0" w:color="auto"/>
            </w:tcBorders>
            <w:hideMark/>
          </w:tcPr>
          <w:p w14:paraId="647494DE" w14:textId="77777777" w:rsidR="00E63AAE" w:rsidRPr="00E63AAE" w:rsidRDefault="00E63AAE" w:rsidP="0019015F">
            <w:pPr>
              <w:rPr>
                <w:rFonts w:ascii="Arial" w:hAnsi="Arial" w:cs="Arial"/>
                <w:b/>
                <w:sz w:val="24"/>
                <w:szCs w:val="24"/>
              </w:rPr>
            </w:pPr>
            <w:r w:rsidRPr="00E63AAE">
              <w:rPr>
                <w:rFonts w:ascii="Arial" w:hAnsi="Arial" w:cs="Arial"/>
                <w:b/>
                <w:sz w:val="24"/>
                <w:szCs w:val="24"/>
              </w:rPr>
              <w:t>Bibliografía</w:t>
            </w:r>
          </w:p>
        </w:tc>
        <w:tc>
          <w:tcPr>
            <w:tcW w:w="1509" w:type="dxa"/>
            <w:tcBorders>
              <w:top w:val="single" w:sz="4" w:space="0" w:color="auto"/>
              <w:left w:val="single" w:sz="4" w:space="0" w:color="auto"/>
              <w:bottom w:val="single" w:sz="4" w:space="0" w:color="auto"/>
              <w:right w:val="single" w:sz="4" w:space="0" w:color="auto"/>
            </w:tcBorders>
            <w:hideMark/>
          </w:tcPr>
          <w:p w14:paraId="677FE961" w14:textId="77777777" w:rsidR="00E63AAE" w:rsidRPr="00E63AAE" w:rsidRDefault="00E63AAE" w:rsidP="0019015F">
            <w:pPr>
              <w:rPr>
                <w:rFonts w:ascii="Arial" w:hAnsi="Arial" w:cs="Arial"/>
                <w:sz w:val="24"/>
                <w:szCs w:val="24"/>
              </w:rPr>
            </w:pPr>
            <w:r w:rsidRPr="00E63AAE">
              <w:rPr>
                <w:rFonts w:ascii="Arial" w:hAnsi="Arial" w:cs="Arial"/>
                <w:sz w:val="24"/>
                <w:szCs w:val="24"/>
              </w:rPr>
              <w:t>El ensayo cuenta con la bibliografía solicitada, Su referencia sigue la norma APA en sus argumentaciones y en su ficha.</w:t>
            </w:r>
          </w:p>
        </w:tc>
        <w:tc>
          <w:tcPr>
            <w:tcW w:w="1509" w:type="dxa"/>
            <w:tcBorders>
              <w:top w:val="single" w:sz="4" w:space="0" w:color="auto"/>
              <w:left w:val="single" w:sz="4" w:space="0" w:color="auto"/>
              <w:bottom w:val="single" w:sz="4" w:space="0" w:color="auto"/>
              <w:right w:val="single" w:sz="4" w:space="0" w:color="auto"/>
            </w:tcBorders>
            <w:hideMark/>
          </w:tcPr>
          <w:p w14:paraId="31291B2F" w14:textId="77777777" w:rsidR="00E63AAE" w:rsidRPr="00E63AAE" w:rsidRDefault="00E63AAE" w:rsidP="0019015F">
            <w:pPr>
              <w:rPr>
                <w:rFonts w:ascii="Arial" w:hAnsi="Arial" w:cs="Arial"/>
                <w:sz w:val="24"/>
                <w:szCs w:val="24"/>
              </w:rPr>
            </w:pPr>
            <w:r w:rsidRPr="00E63AAE">
              <w:rPr>
                <w:rFonts w:ascii="Arial" w:hAnsi="Arial" w:cs="Arial"/>
                <w:sz w:val="24"/>
                <w:szCs w:val="24"/>
              </w:rPr>
              <w:t>El ensayo cuenta con alguna bibliografía, su referencia sigue la norma APA en sus argumentaciones y en su ficha.</w:t>
            </w:r>
          </w:p>
        </w:tc>
        <w:tc>
          <w:tcPr>
            <w:tcW w:w="1597" w:type="dxa"/>
            <w:tcBorders>
              <w:top w:val="single" w:sz="4" w:space="0" w:color="auto"/>
              <w:left w:val="single" w:sz="4" w:space="0" w:color="auto"/>
              <w:bottom w:val="single" w:sz="4" w:space="0" w:color="auto"/>
              <w:right w:val="single" w:sz="4" w:space="0" w:color="auto"/>
            </w:tcBorders>
            <w:hideMark/>
          </w:tcPr>
          <w:p w14:paraId="1104B7F6" w14:textId="77777777" w:rsidR="00E63AAE" w:rsidRPr="00E63AAE" w:rsidRDefault="00E63AAE" w:rsidP="0019015F">
            <w:pPr>
              <w:rPr>
                <w:rFonts w:ascii="Arial" w:hAnsi="Arial" w:cs="Arial"/>
                <w:sz w:val="24"/>
                <w:szCs w:val="24"/>
              </w:rPr>
            </w:pPr>
            <w:r w:rsidRPr="00E63AAE">
              <w:rPr>
                <w:rFonts w:ascii="Arial" w:hAnsi="Arial" w:cs="Arial"/>
                <w:sz w:val="24"/>
                <w:szCs w:val="24"/>
              </w:rPr>
              <w:t>El ensayo cuenta con bibliografía mínima sólo como ficha o como argumentación sin seguir la norma APA</w:t>
            </w:r>
          </w:p>
        </w:tc>
        <w:tc>
          <w:tcPr>
            <w:tcW w:w="1509" w:type="dxa"/>
            <w:tcBorders>
              <w:top w:val="single" w:sz="4" w:space="0" w:color="auto"/>
              <w:left w:val="single" w:sz="4" w:space="0" w:color="auto"/>
              <w:bottom w:val="single" w:sz="4" w:space="0" w:color="auto"/>
              <w:right w:val="single" w:sz="4" w:space="0" w:color="auto"/>
            </w:tcBorders>
            <w:hideMark/>
          </w:tcPr>
          <w:p w14:paraId="7D1222B1" w14:textId="77777777" w:rsidR="00E63AAE" w:rsidRPr="00E63AAE" w:rsidRDefault="00E63AAE" w:rsidP="0019015F">
            <w:pPr>
              <w:rPr>
                <w:rFonts w:ascii="Arial" w:hAnsi="Arial" w:cs="Arial"/>
                <w:sz w:val="24"/>
                <w:szCs w:val="24"/>
              </w:rPr>
            </w:pPr>
            <w:r w:rsidRPr="00E63AAE">
              <w:rPr>
                <w:rFonts w:ascii="Arial" w:hAnsi="Arial" w:cs="Arial"/>
                <w:sz w:val="24"/>
                <w:szCs w:val="24"/>
              </w:rPr>
              <w:t>Bibliografía incompleta solo menciona algunos datos</w:t>
            </w:r>
          </w:p>
        </w:tc>
        <w:tc>
          <w:tcPr>
            <w:tcW w:w="2150" w:type="dxa"/>
            <w:tcBorders>
              <w:top w:val="single" w:sz="4" w:space="0" w:color="auto"/>
              <w:left w:val="single" w:sz="4" w:space="0" w:color="auto"/>
              <w:bottom w:val="single" w:sz="4" w:space="0" w:color="auto"/>
              <w:right w:val="single" w:sz="4" w:space="0" w:color="auto"/>
            </w:tcBorders>
            <w:hideMark/>
          </w:tcPr>
          <w:p w14:paraId="3BC9E7B2" w14:textId="77777777" w:rsidR="00E63AAE" w:rsidRPr="00E63AAE" w:rsidRDefault="00E63AAE" w:rsidP="0019015F">
            <w:pPr>
              <w:rPr>
                <w:rFonts w:ascii="Arial" w:hAnsi="Arial" w:cs="Arial"/>
                <w:sz w:val="24"/>
                <w:szCs w:val="24"/>
              </w:rPr>
            </w:pPr>
            <w:r w:rsidRPr="00E63AAE">
              <w:rPr>
                <w:rFonts w:ascii="Arial" w:hAnsi="Arial" w:cs="Arial"/>
                <w:sz w:val="24"/>
                <w:szCs w:val="24"/>
              </w:rPr>
              <w:t>El ensayo no cuenta con bibliografía.</w:t>
            </w:r>
          </w:p>
        </w:tc>
      </w:tr>
      <w:tr w:rsidR="00E63AAE" w:rsidRPr="00E63AAE" w14:paraId="773266CE" w14:textId="77777777" w:rsidTr="00E63AAE">
        <w:trPr>
          <w:trHeight w:val="174"/>
        </w:trPr>
        <w:tc>
          <w:tcPr>
            <w:tcW w:w="1649" w:type="dxa"/>
            <w:tcBorders>
              <w:top w:val="single" w:sz="4" w:space="0" w:color="auto"/>
              <w:left w:val="single" w:sz="4" w:space="0" w:color="auto"/>
              <w:bottom w:val="single" w:sz="4" w:space="0" w:color="auto"/>
              <w:right w:val="single" w:sz="4" w:space="0" w:color="auto"/>
            </w:tcBorders>
            <w:hideMark/>
          </w:tcPr>
          <w:p w14:paraId="31BEA489" w14:textId="77777777" w:rsidR="00E63AAE" w:rsidRPr="00E63AAE" w:rsidRDefault="00E63AAE" w:rsidP="0019015F">
            <w:pPr>
              <w:rPr>
                <w:rFonts w:ascii="Arial" w:hAnsi="Arial" w:cs="Arial"/>
                <w:b/>
                <w:sz w:val="24"/>
                <w:szCs w:val="24"/>
              </w:rPr>
            </w:pPr>
            <w:r w:rsidRPr="00E63AAE">
              <w:rPr>
                <w:rFonts w:ascii="Arial" w:hAnsi="Arial" w:cs="Arial"/>
                <w:b/>
                <w:sz w:val="24"/>
                <w:szCs w:val="24"/>
              </w:rPr>
              <w:t>Ortografía</w:t>
            </w:r>
          </w:p>
        </w:tc>
        <w:tc>
          <w:tcPr>
            <w:tcW w:w="1509" w:type="dxa"/>
            <w:tcBorders>
              <w:top w:val="single" w:sz="4" w:space="0" w:color="auto"/>
              <w:left w:val="single" w:sz="4" w:space="0" w:color="auto"/>
              <w:bottom w:val="single" w:sz="4" w:space="0" w:color="auto"/>
              <w:right w:val="single" w:sz="4" w:space="0" w:color="auto"/>
            </w:tcBorders>
            <w:hideMark/>
          </w:tcPr>
          <w:p w14:paraId="79BAE379" w14:textId="77777777" w:rsidR="00E63AAE" w:rsidRPr="00E63AAE" w:rsidRDefault="00E63AAE" w:rsidP="0019015F">
            <w:pPr>
              <w:rPr>
                <w:rFonts w:ascii="Arial" w:hAnsi="Arial" w:cs="Arial"/>
                <w:sz w:val="24"/>
                <w:szCs w:val="24"/>
              </w:rPr>
            </w:pPr>
            <w:r w:rsidRPr="00E63AAE">
              <w:rPr>
                <w:rFonts w:ascii="Arial" w:hAnsi="Arial" w:cs="Arial"/>
                <w:sz w:val="24"/>
                <w:szCs w:val="24"/>
              </w:rPr>
              <w:t>No tiene ni un error ortográfico</w:t>
            </w:r>
          </w:p>
        </w:tc>
        <w:tc>
          <w:tcPr>
            <w:tcW w:w="1509" w:type="dxa"/>
            <w:tcBorders>
              <w:top w:val="single" w:sz="4" w:space="0" w:color="auto"/>
              <w:left w:val="single" w:sz="4" w:space="0" w:color="auto"/>
              <w:bottom w:val="single" w:sz="4" w:space="0" w:color="auto"/>
              <w:right w:val="single" w:sz="4" w:space="0" w:color="auto"/>
            </w:tcBorders>
            <w:hideMark/>
          </w:tcPr>
          <w:p w14:paraId="11B592A5" w14:textId="77777777" w:rsidR="00E63AAE" w:rsidRPr="00E63AAE" w:rsidRDefault="00E63AAE" w:rsidP="0019015F">
            <w:pPr>
              <w:rPr>
                <w:rFonts w:ascii="Arial" w:hAnsi="Arial" w:cs="Arial"/>
                <w:sz w:val="24"/>
                <w:szCs w:val="24"/>
              </w:rPr>
            </w:pPr>
            <w:r w:rsidRPr="00E63AAE">
              <w:rPr>
                <w:rFonts w:ascii="Arial" w:hAnsi="Arial" w:cs="Arial"/>
                <w:sz w:val="24"/>
                <w:szCs w:val="24"/>
              </w:rPr>
              <w:t>Tiene cuatro errores ortográficos</w:t>
            </w:r>
          </w:p>
        </w:tc>
        <w:tc>
          <w:tcPr>
            <w:tcW w:w="1597" w:type="dxa"/>
            <w:tcBorders>
              <w:top w:val="single" w:sz="4" w:space="0" w:color="auto"/>
              <w:left w:val="single" w:sz="4" w:space="0" w:color="auto"/>
              <w:bottom w:val="single" w:sz="4" w:space="0" w:color="auto"/>
              <w:right w:val="single" w:sz="4" w:space="0" w:color="auto"/>
            </w:tcBorders>
            <w:hideMark/>
          </w:tcPr>
          <w:p w14:paraId="7DC776D0" w14:textId="77777777" w:rsidR="00E63AAE" w:rsidRPr="00E63AAE" w:rsidRDefault="00E63AAE" w:rsidP="0019015F">
            <w:pPr>
              <w:rPr>
                <w:rFonts w:ascii="Arial" w:hAnsi="Arial" w:cs="Arial"/>
                <w:sz w:val="24"/>
                <w:szCs w:val="24"/>
              </w:rPr>
            </w:pPr>
            <w:r w:rsidRPr="00E63AAE">
              <w:rPr>
                <w:rFonts w:ascii="Arial" w:hAnsi="Arial" w:cs="Arial"/>
                <w:sz w:val="24"/>
                <w:szCs w:val="24"/>
              </w:rPr>
              <w:t>Presenta 10 errores ortográficos</w:t>
            </w:r>
          </w:p>
        </w:tc>
        <w:tc>
          <w:tcPr>
            <w:tcW w:w="1509" w:type="dxa"/>
            <w:tcBorders>
              <w:top w:val="single" w:sz="4" w:space="0" w:color="auto"/>
              <w:left w:val="single" w:sz="4" w:space="0" w:color="auto"/>
              <w:bottom w:val="single" w:sz="4" w:space="0" w:color="auto"/>
              <w:right w:val="single" w:sz="4" w:space="0" w:color="auto"/>
            </w:tcBorders>
            <w:hideMark/>
          </w:tcPr>
          <w:p w14:paraId="68261693" w14:textId="77777777" w:rsidR="00E63AAE" w:rsidRPr="00E63AAE" w:rsidRDefault="00E63AAE" w:rsidP="0019015F">
            <w:pPr>
              <w:rPr>
                <w:rFonts w:ascii="Arial" w:hAnsi="Arial" w:cs="Arial"/>
                <w:sz w:val="24"/>
                <w:szCs w:val="24"/>
              </w:rPr>
            </w:pPr>
            <w:r w:rsidRPr="00E63AAE">
              <w:rPr>
                <w:rFonts w:ascii="Arial" w:hAnsi="Arial" w:cs="Arial"/>
                <w:sz w:val="24"/>
                <w:szCs w:val="24"/>
              </w:rPr>
              <w:t>Presenta más de 11 errores ortográficos</w:t>
            </w:r>
          </w:p>
        </w:tc>
        <w:tc>
          <w:tcPr>
            <w:tcW w:w="2150" w:type="dxa"/>
            <w:tcBorders>
              <w:top w:val="single" w:sz="4" w:space="0" w:color="auto"/>
              <w:left w:val="single" w:sz="4" w:space="0" w:color="auto"/>
              <w:bottom w:val="single" w:sz="4" w:space="0" w:color="auto"/>
              <w:right w:val="single" w:sz="4" w:space="0" w:color="auto"/>
            </w:tcBorders>
          </w:tcPr>
          <w:p w14:paraId="183CFFEA" w14:textId="77777777" w:rsidR="00E63AAE" w:rsidRPr="00E63AAE" w:rsidRDefault="00E63AAE" w:rsidP="0019015F">
            <w:pPr>
              <w:rPr>
                <w:rFonts w:ascii="Arial" w:hAnsi="Arial" w:cs="Arial"/>
                <w:sz w:val="24"/>
                <w:szCs w:val="24"/>
              </w:rPr>
            </w:pPr>
          </w:p>
        </w:tc>
      </w:tr>
    </w:tbl>
    <w:p w14:paraId="639EF2E1" w14:textId="77777777" w:rsidR="00E63AAE" w:rsidRPr="00E63AAE" w:rsidRDefault="00E63AAE" w:rsidP="00E63AAE">
      <w:pPr>
        <w:rPr>
          <w:rFonts w:ascii="Arial" w:hAnsi="Arial" w:cs="Arial"/>
          <w:sz w:val="24"/>
          <w:szCs w:val="24"/>
        </w:rPr>
      </w:pPr>
    </w:p>
    <w:p w14:paraId="63D8A04A" w14:textId="77777777" w:rsidR="00E63AAE" w:rsidRPr="00E63AAE" w:rsidRDefault="00E63AAE" w:rsidP="00E63AAE">
      <w:pPr>
        <w:rPr>
          <w:rFonts w:ascii="Arial" w:hAnsi="Arial" w:cs="Arial"/>
          <w:sz w:val="24"/>
          <w:szCs w:val="24"/>
        </w:rPr>
      </w:pPr>
    </w:p>
    <w:p w14:paraId="53569D23" w14:textId="77777777" w:rsidR="00D34A17" w:rsidRPr="00E63AAE" w:rsidRDefault="00D34A17" w:rsidP="004450C8">
      <w:pPr>
        <w:rPr>
          <w:rFonts w:ascii="Arial" w:hAnsi="Arial" w:cs="Arial"/>
          <w:sz w:val="24"/>
          <w:szCs w:val="24"/>
        </w:rPr>
      </w:pPr>
    </w:p>
    <w:sectPr w:rsidR="00D34A17" w:rsidRPr="00E63AAE" w:rsidSect="00045D3D">
      <w:pgSz w:w="11906" w:h="16838"/>
      <w:pgMar w:top="1417" w:right="1701" w:bottom="1417" w:left="1701"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B1369"/>
    <w:multiLevelType w:val="hybridMultilevel"/>
    <w:tmpl w:val="A9161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FF"/>
    <w:rsid w:val="000108EE"/>
    <w:rsid w:val="00024BDF"/>
    <w:rsid w:val="00031230"/>
    <w:rsid w:val="00045D3D"/>
    <w:rsid w:val="0004704A"/>
    <w:rsid w:val="00074C50"/>
    <w:rsid w:val="0007717B"/>
    <w:rsid w:val="000849AE"/>
    <w:rsid w:val="00096A6C"/>
    <w:rsid w:val="000A6F75"/>
    <w:rsid w:val="000B4FB9"/>
    <w:rsid w:val="000B5113"/>
    <w:rsid w:val="000B57B4"/>
    <w:rsid w:val="000E0E79"/>
    <w:rsid w:val="00104359"/>
    <w:rsid w:val="00175F92"/>
    <w:rsid w:val="001804D2"/>
    <w:rsid w:val="00181221"/>
    <w:rsid w:val="001B3469"/>
    <w:rsid w:val="001D66C0"/>
    <w:rsid w:val="002105CD"/>
    <w:rsid w:val="00251B94"/>
    <w:rsid w:val="0025223B"/>
    <w:rsid w:val="00265F54"/>
    <w:rsid w:val="00270030"/>
    <w:rsid w:val="00277AA3"/>
    <w:rsid w:val="002A6593"/>
    <w:rsid w:val="00371224"/>
    <w:rsid w:val="003742B5"/>
    <w:rsid w:val="004450C8"/>
    <w:rsid w:val="0047136B"/>
    <w:rsid w:val="0047248C"/>
    <w:rsid w:val="0048773D"/>
    <w:rsid w:val="00493676"/>
    <w:rsid w:val="004B766E"/>
    <w:rsid w:val="00540964"/>
    <w:rsid w:val="00543B01"/>
    <w:rsid w:val="00551EFF"/>
    <w:rsid w:val="00565721"/>
    <w:rsid w:val="00573715"/>
    <w:rsid w:val="00575CB5"/>
    <w:rsid w:val="005C773D"/>
    <w:rsid w:val="005E0488"/>
    <w:rsid w:val="00661930"/>
    <w:rsid w:val="006B3483"/>
    <w:rsid w:val="006E6154"/>
    <w:rsid w:val="0070429C"/>
    <w:rsid w:val="007145F1"/>
    <w:rsid w:val="00731D46"/>
    <w:rsid w:val="00763094"/>
    <w:rsid w:val="007A4F49"/>
    <w:rsid w:val="008971E3"/>
    <w:rsid w:val="008D4FEE"/>
    <w:rsid w:val="00914408"/>
    <w:rsid w:val="00947C6B"/>
    <w:rsid w:val="009A5D15"/>
    <w:rsid w:val="00A147D6"/>
    <w:rsid w:val="00A73692"/>
    <w:rsid w:val="00AA1D27"/>
    <w:rsid w:val="00AA416F"/>
    <w:rsid w:val="00AD40F7"/>
    <w:rsid w:val="00B113BC"/>
    <w:rsid w:val="00B87249"/>
    <w:rsid w:val="00BB1A15"/>
    <w:rsid w:val="00BF5E55"/>
    <w:rsid w:val="00C77236"/>
    <w:rsid w:val="00C820EB"/>
    <w:rsid w:val="00C96A82"/>
    <w:rsid w:val="00CC3F6E"/>
    <w:rsid w:val="00CF13DE"/>
    <w:rsid w:val="00D34A17"/>
    <w:rsid w:val="00D4072D"/>
    <w:rsid w:val="00E03D0F"/>
    <w:rsid w:val="00E06AEC"/>
    <w:rsid w:val="00E4292D"/>
    <w:rsid w:val="00E63AAE"/>
    <w:rsid w:val="00E678D3"/>
    <w:rsid w:val="00EF6FFF"/>
    <w:rsid w:val="00F177CD"/>
    <w:rsid w:val="00F2376E"/>
    <w:rsid w:val="00F61307"/>
    <w:rsid w:val="00F64F76"/>
    <w:rsid w:val="00F71BEC"/>
    <w:rsid w:val="00F72CF0"/>
    <w:rsid w:val="00F954C3"/>
    <w:rsid w:val="00FD4DF1"/>
    <w:rsid w:val="00FE37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031D"/>
  <w15:chartTrackingRefBased/>
  <w15:docId w15:val="{CD06CCEA-0863-4D16-99BA-D5317677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4FB9"/>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4FB9"/>
    <w:rPr>
      <w:rFonts w:asciiTheme="majorHAnsi" w:eastAsiaTheme="majorEastAsia" w:hAnsiTheme="majorHAnsi" w:cstheme="majorBidi"/>
      <w:color w:val="2F5496" w:themeColor="accent1" w:themeShade="BF"/>
      <w:sz w:val="32"/>
      <w:szCs w:val="32"/>
      <w:lang w:eastAsia="es-ES"/>
    </w:rPr>
  </w:style>
  <w:style w:type="paragraph" w:styleId="NormalWeb">
    <w:name w:val="Normal (Web)"/>
    <w:basedOn w:val="Normal"/>
    <w:uiPriority w:val="99"/>
    <w:unhideWhenUsed/>
    <w:rsid w:val="001043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04359"/>
    <w:rPr>
      <w:color w:val="0000FF"/>
      <w:u w:val="single"/>
    </w:rPr>
  </w:style>
  <w:style w:type="paragraph" w:styleId="Prrafodelista">
    <w:name w:val="List Paragraph"/>
    <w:basedOn w:val="Normal"/>
    <w:uiPriority w:val="34"/>
    <w:qFormat/>
    <w:rsid w:val="00074C50"/>
    <w:pPr>
      <w:ind w:left="720"/>
      <w:contextualSpacing/>
    </w:pPr>
    <w:rPr>
      <w:lang w:val="es-MX"/>
    </w:rPr>
  </w:style>
  <w:style w:type="paragraph" w:styleId="Bibliografa">
    <w:name w:val="Bibliography"/>
    <w:basedOn w:val="Normal"/>
    <w:next w:val="Normal"/>
    <w:uiPriority w:val="37"/>
    <w:unhideWhenUsed/>
    <w:rsid w:val="00B8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337213">
      <w:bodyDiv w:val="1"/>
      <w:marLeft w:val="0"/>
      <w:marRight w:val="0"/>
      <w:marTop w:val="0"/>
      <w:marBottom w:val="0"/>
      <w:divBdr>
        <w:top w:val="none" w:sz="0" w:space="0" w:color="auto"/>
        <w:left w:val="none" w:sz="0" w:space="0" w:color="auto"/>
        <w:bottom w:val="none" w:sz="0" w:space="0" w:color="auto"/>
        <w:right w:val="none" w:sz="0" w:space="0" w:color="auto"/>
      </w:divBdr>
      <w:divsChild>
        <w:div w:id="1545629281">
          <w:marLeft w:val="0"/>
          <w:marRight w:val="0"/>
          <w:marTop w:val="0"/>
          <w:marBottom w:val="0"/>
          <w:divBdr>
            <w:top w:val="none" w:sz="0" w:space="0" w:color="auto"/>
            <w:left w:val="none" w:sz="0" w:space="0" w:color="auto"/>
            <w:bottom w:val="none" w:sz="0" w:space="0" w:color="auto"/>
            <w:right w:val="none" w:sz="0" w:space="0" w:color="auto"/>
          </w:divBdr>
        </w:div>
        <w:div w:id="476070475">
          <w:marLeft w:val="0"/>
          <w:marRight w:val="0"/>
          <w:marTop w:val="0"/>
          <w:marBottom w:val="0"/>
          <w:divBdr>
            <w:top w:val="none" w:sz="0" w:space="0" w:color="auto"/>
            <w:left w:val="none" w:sz="0" w:space="0" w:color="auto"/>
            <w:bottom w:val="none" w:sz="0" w:space="0" w:color="auto"/>
            <w:right w:val="none" w:sz="0" w:space="0" w:color="auto"/>
          </w:divBdr>
        </w:div>
        <w:div w:id="1274744760">
          <w:marLeft w:val="0"/>
          <w:marRight w:val="0"/>
          <w:marTop w:val="0"/>
          <w:marBottom w:val="0"/>
          <w:divBdr>
            <w:top w:val="none" w:sz="0" w:space="0" w:color="auto"/>
            <w:left w:val="none" w:sz="0" w:space="0" w:color="auto"/>
            <w:bottom w:val="none" w:sz="0" w:space="0" w:color="auto"/>
            <w:right w:val="none" w:sz="0" w:space="0" w:color="auto"/>
          </w:divBdr>
        </w:div>
        <w:div w:id="275605889">
          <w:marLeft w:val="0"/>
          <w:marRight w:val="0"/>
          <w:marTop w:val="0"/>
          <w:marBottom w:val="0"/>
          <w:divBdr>
            <w:top w:val="none" w:sz="0" w:space="0" w:color="auto"/>
            <w:left w:val="none" w:sz="0" w:space="0" w:color="auto"/>
            <w:bottom w:val="none" w:sz="0" w:space="0" w:color="auto"/>
            <w:right w:val="none" w:sz="0" w:space="0" w:color="auto"/>
          </w:divBdr>
        </w:div>
        <w:div w:id="637878814">
          <w:marLeft w:val="0"/>
          <w:marRight w:val="0"/>
          <w:marTop w:val="0"/>
          <w:marBottom w:val="0"/>
          <w:divBdr>
            <w:top w:val="none" w:sz="0" w:space="0" w:color="auto"/>
            <w:left w:val="none" w:sz="0" w:space="0" w:color="auto"/>
            <w:bottom w:val="none" w:sz="0" w:space="0" w:color="auto"/>
            <w:right w:val="none" w:sz="0" w:space="0" w:color="auto"/>
          </w:divBdr>
        </w:div>
      </w:divsChild>
    </w:div>
    <w:div w:id="846871945">
      <w:bodyDiv w:val="1"/>
      <w:marLeft w:val="0"/>
      <w:marRight w:val="0"/>
      <w:marTop w:val="0"/>
      <w:marBottom w:val="0"/>
      <w:divBdr>
        <w:top w:val="none" w:sz="0" w:space="0" w:color="auto"/>
        <w:left w:val="none" w:sz="0" w:space="0" w:color="auto"/>
        <w:bottom w:val="none" w:sz="0" w:space="0" w:color="auto"/>
        <w:right w:val="none" w:sz="0" w:space="0" w:color="auto"/>
      </w:divBdr>
      <w:divsChild>
        <w:div w:id="817263838">
          <w:marLeft w:val="0"/>
          <w:marRight w:val="0"/>
          <w:marTop w:val="0"/>
          <w:marBottom w:val="0"/>
          <w:divBdr>
            <w:top w:val="none" w:sz="0" w:space="0" w:color="auto"/>
            <w:left w:val="none" w:sz="0" w:space="0" w:color="auto"/>
            <w:bottom w:val="none" w:sz="0" w:space="0" w:color="auto"/>
            <w:right w:val="none" w:sz="0" w:space="0" w:color="auto"/>
          </w:divBdr>
        </w:div>
        <w:div w:id="198855178">
          <w:marLeft w:val="0"/>
          <w:marRight w:val="0"/>
          <w:marTop w:val="0"/>
          <w:marBottom w:val="0"/>
          <w:divBdr>
            <w:top w:val="none" w:sz="0" w:space="0" w:color="auto"/>
            <w:left w:val="none" w:sz="0" w:space="0" w:color="auto"/>
            <w:bottom w:val="none" w:sz="0" w:space="0" w:color="auto"/>
            <w:right w:val="none" w:sz="0" w:space="0" w:color="auto"/>
          </w:divBdr>
        </w:div>
        <w:div w:id="1847280169">
          <w:marLeft w:val="0"/>
          <w:marRight w:val="0"/>
          <w:marTop w:val="0"/>
          <w:marBottom w:val="0"/>
          <w:divBdr>
            <w:top w:val="none" w:sz="0" w:space="0" w:color="auto"/>
            <w:left w:val="none" w:sz="0" w:space="0" w:color="auto"/>
            <w:bottom w:val="none" w:sz="0" w:space="0" w:color="auto"/>
            <w:right w:val="none" w:sz="0" w:space="0" w:color="auto"/>
          </w:divBdr>
        </w:div>
      </w:divsChild>
    </w:div>
    <w:div w:id="1246914445">
      <w:bodyDiv w:val="1"/>
      <w:marLeft w:val="0"/>
      <w:marRight w:val="0"/>
      <w:marTop w:val="0"/>
      <w:marBottom w:val="0"/>
      <w:divBdr>
        <w:top w:val="none" w:sz="0" w:space="0" w:color="auto"/>
        <w:left w:val="none" w:sz="0" w:space="0" w:color="auto"/>
        <w:bottom w:val="none" w:sz="0" w:space="0" w:color="auto"/>
        <w:right w:val="none" w:sz="0" w:space="0" w:color="auto"/>
      </w:divBdr>
    </w:div>
    <w:div w:id="1421296197">
      <w:bodyDiv w:val="1"/>
      <w:marLeft w:val="0"/>
      <w:marRight w:val="0"/>
      <w:marTop w:val="0"/>
      <w:marBottom w:val="0"/>
      <w:divBdr>
        <w:top w:val="none" w:sz="0" w:space="0" w:color="auto"/>
        <w:left w:val="none" w:sz="0" w:space="0" w:color="auto"/>
        <w:bottom w:val="none" w:sz="0" w:space="0" w:color="auto"/>
        <w:right w:val="none" w:sz="0" w:space="0" w:color="auto"/>
      </w:divBdr>
    </w:div>
    <w:div w:id="1478957184">
      <w:bodyDiv w:val="1"/>
      <w:marLeft w:val="0"/>
      <w:marRight w:val="0"/>
      <w:marTop w:val="0"/>
      <w:marBottom w:val="0"/>
      <w:divBdr>
        <w:top w:val="none" w:sz="0" w:space="0" w:color="auto"/>
        <w:left w:val="none" w:sz="0" w:space="0" w:color="auto"/>
        <w:bottom w:val="none" w:sz="0" w:space="0" w:color="auto"/>
        <w:right w:val="none" w:sz="0" w:space="0" w:color="auto"/>
      </w:divBdr>
    </w:div>
    <w:div w:id="1734308785">
      <w:bodyDiv w:val="1"/>
      <w:marLeft w:val="0"/>
      <w:marRight w:val="0"/>
      <w:marTop w:val="0"/>
      <w:marBottom w:val="0"/>
      <w:divBdr>
        <w:top w:val="none" w:sz="0" w:space="0" w:color="auto"/>
        <w:left w:val="none" w:sz="0" w:space="0" w:color="auto"/>
        <w:bottom w:val="none" w:sz="0" w:space="0" w:color="auto"/>
        <w:right w:val="none" w:sz="0" w:space="0" w:color="auto"/>
      </w:divBdr>
    </w:div>
    <w:div w:id="18987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Vic01</b:Tag>
    <b:SourceType>Book</b:SourceType>
    <b:Guid>{491AFFA8-4B26-4EBA-B503-3CF92447E13A}</b:Guid>
    <b:Author>
      <b:Author>
        <b:NameList>
          <b:Person>
            <b:Last>Gómez</b:Last>
            <b:First>Victoria</b:First>
            <b:Middle>Eugenia Morton</b:Middle>
          </b:Person>
        </b:NameList>
      </b:Author>
    </b:Author>
    <b:Title>Una aproximación a la educación artísica en la escuela</b:Title>
    <b:Year>2001</b:Year>
    <b:City>Mexico</b:City>
    <b:Publisher>Fomento editorial</b:Publisher>
    <b:RefOrder>1</b:RefOrder>
  </b:Source>
</b:Sources>
</file>

<file path=customXml/itemProps1.xml><?xml version="1.0" encoding="utf-8"?>
<ds:datastoreItem xmlns:ds="http://schemas.openxmlformats.org/officeDocument/2006/customXml" ds:itemID="{CF195105-E22B-4049-A675-2E96D359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2763</Words>
  <Characters>15197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MARIA EFIGENIA MAURY ARREDONDO</cp:lastModifiedBy>
  <cp:revision>3</cp:revision>
  <dcterms:created xsi:type="dcterms:W3CDTF">2022-01-18T19:01:00Z</dcterms:created>
  <dcterms:modified xsi:type="dcterms:W3CDTF">2022-01-18T19:01:00Z</dcterms:modified>
</cp:coreProperties>
</file>